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b/>
        </w:rPr>
      </w:pPr>
      <w:r>
        <w:rPr>
          <w:b/>
        </w:rPr>
        <w:t>СТРУКТУРА</w:t>
      </w:r>
    </w:p>
    <w:p>
      <w:pPr>
        <w:pStyle w:val="10"/>
        <w:jc w:val="center"/>
        <w:rPr>
          <w:b/>
        </w:rPr>
      </w:pPr>
      <w:r>
        <w:rPr>
          <w:b/>
        </w:rPr>
        <w:t>звіту з лабораторної роботи</w:t>
      </w:r>
    </w:p>
    <w:p>
      <w:pPr>
        <w:pStyle w:val="10"/>
        <w:jc w:val="center"/>
        <w:rPr>
          <w:b/>
        </w:rPr>
      </w:pPr>
      <w:r>
        <w:rPr>
          <w:b/>
        </w:rPr>
        <w:t xml:space="preserve"> </w:t>
      </w:r>
    </w:p>
    <w:p>
      <w:pPr>
        <w:pStyle w:val="10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10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10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jc w:val="center"/>
      </w:pPr>
      <w:r>
        <w:t xml:space="preserve"> </w:t>
      </w: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10"/>
        <w:shd w:val="clear" w:color="auto" w:fill="FFFFFF"/>
        <w:jc w:val="center"/>
        <w:rPr>
          <w:rFonts w:hint="default"/>
          <w:b/>
          <w:bCs/>
          <w:lang w:val="uk-UA"/>
        </w:rPr>
      </w:pPr>
      <w:r>
        <w:rPr>
          <w:b/>
          <w:bCs/>
        </w:rPr>
        <w:t>з лабораторної роботи №</w:t>
      </w:r>
      <w:r>
        <w:rPr>
          <w:rFonts w:hint="default"/>
          <w:b/>
          <w:bCs/>
          <w:lang w:val="uk-UA"/>
        </w:rPr>
        <w:t>3</w:t>
      </w:r>
    </w:p>
    <w:p>
      <w:pPr>
        <w:pStyle w:val="10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10"/>
        <w:shd w:val="clear" w:color="auto" w:fill="FFFFFF"/>
        <w:jc w:val="center"/>
        <w:rPr>
          <w:b/>
          <w:bCs/>
        </w:rPr>
      </w:pP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0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0"/>
        <w:jc w:val="center"/>
        <w:rPr>
          <w:b/>
          <w:bCs/>
        </w:rPr>
      </w:pPr>
      <w:r>
        <w:rPr>
          <w:b/>
        </w:rPr>
        <w:t>Тема</w:t>
      </w:r>
      <w:r>
        <w:rPr>
          <w:rFonts w:hint="default"/>
          <w:b/>
          <w:lang w:val="uk-UA"/>
        </w:rPr>
        <w:t xml:space="preserve">: </w:t>
      </w:r>
      <w:r>
        <w:rPr>
          <w:rFonts w:hint="default"/>
          <w:b/>
          <w:sz w:val="28"/>
          <w:szCs w:val="28"/>
          <w:lang w:val="uk-UA"/>
        </w:rPr>
        <w:t>Методи сортування</w:t>
      </w:r>
      <w:r>
        <w:rPr>
          <w:b/>
          <w:bCs/>
        </w:rPr>
        <w:br w:type="textWrapping"/>
      </w:r>
    </w:p>
    <w:p>
      <w:pPr>
        <w:pStyle w:val="10"/>
        <w:jc w:val="center"/>
        <w:rPr>
          <w:rFonts w:hint="default"/>
          <w:b/>
          <w:lang w:val="uk-UA"/>
        </w:rPr>
      </w:pPr>
      <w:r>
        <w:rPr>
          <w:b/>
          <w:bCs/>
          <w:lang w:val="uk-UA"/>
        </w:rPr>
        <w:t>Варіант</w:t>
      </w:r>
      <w:r>
        <w:rPr>
          <w:rFonts w:hint="default"/>
          <w:b/>
          <w:bCs/>
          <w:lang w:val="uk-UA"/>
        </w:rPr>
        <w:t xml:space="preserve"> </w:t>
      </w:r>
      <w:r>
        <w:rPr>
          <w:b/>
          <w:bCs/>
          <w:lang w:val="uk-UA"/>
        </w:rPr>
        <w:t>№</w:t>
      </w:r>
      <w:r>
        <w:rPr>
          <w:rFonts w:hint="default"/>
          <w:b/>
          <w:bCs/>
          <w:lang w:val="uk-UA"/>
        </w:rPr>
        <w:t>1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ind w:firstLine="6096"/>
        <w:jc w:val="both"/>
        <w:rPr>
          <w:rFonts w:hint="default"/>
          <w:b/>
          <w:lang w:val="uk-UA"/>
        </w:rPr>
      </w:pPr>
      <w:r>
        <w:rPr>
          <w:b/>
        </w:rPr>
        <w:t>Виконав студент групи ТР–</w:t>
      </w:r>
      <w:r>
        <w:rPr>
          <w:rFonts w:hint="default"/>
          <w:b/>
          <w:lang w:val="uk-UA"/>
        </w:rPr>
        <w:t>15</w:t>
      </w:r>
    </w:p>
    <w:p>
      <w:pPr>
        <w:pStyle w:val="10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Руденко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 xml:space="preserve"> Владислав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Ігорович</w:t>
      </w:r>
      <w:r>
        <w:rPr>
          <w:color w:val="000000"/>
          <w:sz w:val="24"/>
          <w:szCs w:val="24"/>
          <w:lang w:val="ru-RU" w:eastAsia="zh-CN" w:bidi="ar"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з оцінкою ________________ </w:t>
      </w:r>
    </w:p>
    <w:p>
      <w:pPr>
        <w:pStyle w:val="10"/>
        <w:ind w:firstLine="6096"/>
        <w:jc w:val="both"/>
        <w:rPr>
          <w:b/>
        </w:rPr>
      </w:pPr>
    </w:p>
    <w:p>
      <w:pPr>
        <w:pStyle w:val="10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ru-RU" w:eastAsia="zh-CN" w:bidi="ar"/>
        </w:rPr>
        <w:t>Андрій ОНИСЬКО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>_________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 xml:space="preserve">  </w:t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center"/>
        <w:rPr>
          <w:rFonts w:hint="default"/>
          <w:b/>
          <w:lang w:val="uk-UA"/>
        </w:rPr>
      </w:pPr>
      <w:r>
        <w:rPr>
          <w:b/>
        </w:rPr>
        <w:t>Київ 20</w:t>
      </w:r>
      <w:r>
        <w:rPr>
          <w:rFonts w:hint="default"/>
          <w:b/>
          <w:lang w:val="uk-UA"/>
        </w:rPr>
        <w:t>22</w:t>
      </w:r>
    </w:p>
    <w:p>
      <w:pPr>
        <w:pStyle w:val="10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br w:type="page"/>
      </w:r>
    </w:p>
    <w:p>
      <w:pPr>
        <w:pStyle w:val="10"/>
        <w:jc w:val="both"/>
        <w:rPr>
          <w:b/>
        </w:rPr>
      </w:pPr>
      <w:r>
        <w:rPr>
          <w:b/>
        </w:rPr>
        <w:t xml:space="preserve"> </w:t>
      </w:r>
    </w:p>
    <w:p>
      <w:pPr>
        <w:pStyle w:val="10"/>
        <w:jc w:val="both"/>
        <w:rPr>
          <w:b/>
        </w:rPr>
      </w:pPr>
      <w:r>
        <w:rPr>
          <w:b/>
        </w:rPr>
        <w:t>І. Завдання</w:t>
      </w:r>
      <w:r>
        <w:rPr>
          <w:rFonts w:hint="default"/>
          <w:b/>
          <w:lang w:val="uk-UA"/>
        </w:rPr>
        <w:t xml:space="preserve"> + Мета</w:t>
      </w:r>
      <w:r>
        <w:rPr>
          <w:b/>
        </w:rPr>
        <w:t>:</w:t>
      </w:r>
      <w:r>
        <w:rPr>
          <w:b/>
        </w:rPr>
        <w:br w:type="textWrapping"/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drawing>
          <wp:inline distT="0" distB="0" distL="114300" distR="114300">
            <wp:extent cx="5934075" cy="102743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lang w:val="uk-UA"/>
        </w:rPr>
        <w:t>Завдання</w:t>
      </w:r>
      <w:r>
        <w:rPr>
          <w:rFonts w:hint="default"/>
          <w:b/>
          <w:bCs/>
          <w:lang w:val="uk-UA"/>
        </w:rPr>
        <w:t>: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/>
          <w:b w:val="0"/>
          <w:bCs w:val="0"/>
          <w:lang w:val="uk-UA"/>
        </w:rPr>
        <w:t>1. Провести сортування масивів вказаним методом та у вказаному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порядку. Для тестування алгоритмів сортування масив (10x10, та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більше бажанням). 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2. Самостійно обрати додатковий метод та провести сортування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того ж масиву. 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3. Порівняти кількість перестановок (або час виконання) обох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методів. Спробувати порівняти час виконання сортування з</w:t>
      </w:r>
    </w:p>
    <w:p>
      <w:pPr>
        <w:pStyle w:val="10"/>
        <w:jc w:val="left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масивом більшого розміру, який створити за допомогою генератора</w:t>
      </w:r>
    </w:p>
    <w:p>
      <w:pPr>
        <w:pStyle w:val="10"/>
        <w:jc w:val="center"/>
      </w:pPr>
      <w:r>
        <w:rPr>
          <w:rFonts w:hint="default"/>
          <w:b w:val="0"/>
          <w:bCs w:val="0"/>
          <w:lang w:val="uk-UA"/>
        </w:rPr>
        <w:t>випадкових чисел</w:t>
      </w:r>
      <w:r>
        <w:br w:type="textWrapping"/>
      </w:r>
      <w:r>
        <w:drawing>
          <wp:inline distT="0" distB="0" distL="114300" distR="114300">
            <wp:extent cx="1733550" cy="13525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default"/>
          <w:lang w:val="uk-UA"/>
        </w:rPr>
        <w:t xml:space="preserve">        </w:t>
      </w:r>
      <w:r>
        <w:rPr>
          <w:lang w:val="uk-UA"/>
        </w:rPr>
        <w:t>Варіант</w:t>
      </w:r>
      <w:r>
        <w:rPr>
          <w:rFonts w:hint="default"/>
          <w:lang w:val="uk-UA"/>
        </w:rPr>
        <w:t xml:space="preserve"> </w:t>
      </w:r>
      <w:r>
        <w:t xml:space="preserve">Завдання </w:t>
      </w:r>
    </w:p>
    <w:p>
      <w:pPr>
        <w:pStyle w:val="10"/>
        <w:jc w:val="both"/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  <w:r>
        <w:rPr>
          <w:b/>
        </w:rPr>
        <w:t>Теоретична частина.</w:t>
      </w:r>
    </w:p>
    <w:p>
      <w:pPr>
        <w:pStyle w:val="10"/>
        <w:jc w:val="both"/>
        <w:rPr>
          <w:b w:val="0"/>
          <w:bCs/>
          <w:lang w:val="uk"/>
        </w:rPr>
      </w:pPr>
    </w:p>
    <w:p>
      <w:pPr>
        <w:pStyle w:val="10"/>
        <w:jc w:val="both"/>
        <w:rPr>
          <w:b w:val="0"/>
          <w:bCs/>
          <w:lang w:val="uk"/>
        </w:rPr>
      </w:pPr>
      <w:r>
        <w:rPr>
          <w:b w:val="0"/>
          <w:bCs/>
          <w:i/>
          <w:iCs/>
          <w:lang w:val="uk"/>
        </w:rPr>
        <w:t>Алгоритм сортування</w:t>
      </w:r>
      <w:r>
        <w:rPr>
          <w:b w:val="0"/>
          <w:bCs/>
          <w:lang w:val="uk"/>
        </w:rPr>
        <w:t xml:space="preserve"> – це алгоритм упорядкування елементів у масиві. Якщо елемент у масиві має кілька полів, поле, що служить критерієм порядку, називається ключем сортування. На практиці як ключ часто виступає число, а в інших полях зберігаються будь-які дані, що не впливають на роботу алгоритму.</w:t>
      </w:r>
      <w:r>
        <w:rPr>
          <w:b w:val="0"/>
          <w:bCs/>
          <w:lang w:val="uk"/>
        </w:rPr>
        <w:br w:type="textWrapping"/>
      </w:r>
      <w:r>
        <w:rPr>
          <w:b w:val="0"/>
          <w:bCs/>
          <w:lang w:val="uk"/>
        </w:rPr>
        <w:br w:type="textWrapping"/>
      </w:r>
      <w:r>
        <w:rPr>
          <w:rFonts w:hint="default"/>
          <w:b w:val="0"/>
          <w:bCs/>
          <w:lang w:val="uk"/>
        </w:rPr>
        <w:t>Для алгоритму сортування (як і для будь-якого іншого сучасного алгоритму) основними характеристиками є:</w:t>
      </w:r>
    </w:p>
    <w:p>
      <w:pPr>
        <w:pStyle w:val="10"/>
        <w:jc w:val="both"/>
        <w:rPr>
          <w:rFonts w:hint="default"/>
          <w:b w:val="0"/>
          <w:bCs/>
          <w:lang w:val="uk"/>
        </w:rPr>
      </w:pPr>
      <w:r>
        <w:rPr>
          <w:rFonts w:hint="default"/>
          <w:b w:val="0"/>
          <w:bCs/>
          <w:lang w:val="en-US"/>
        </w:rPr>
        <w:t>-</w:t>
      </w:r>
      <w:r>
        <w:rPr>
          <w:rFonts w:hint="default"/>
          <w:b w:val="0"/>
          <w:bCs/>
          <w:lang w:val="uk"/>
        </w:rPr>
        <w:t>Час, необхідний на впорядкування n-елементного масиву. Для значної кількості алгоритмів середній і найгірший час впорядкування n-елементного масиву є 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O(</m:t>
        </m:r>
        <m:sSup>
          <m:sSupPr>
            <m:ctrlPr>
              <m:rPr/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uk-UA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uk-UA" w:bidi="ar-SA"/>
              </w:rPr>
              <m:t>2</m:t>
            </m:r>
            <m:ctrlPr>
              <m:rPr/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)</m:t>
        </m:r>
      </m:oMath>
      <w:r>
        <w:rPr>
          <w:rFonts w:hint="default"/>
          <w:b w:val="0"/>
          <w:bCs/>
          <w:lang w:val="uk"/>
        </w:rPr>
        <w:t> — це пов'язано з тим, що в них передбачені перестановки елементів, що стоять поряд (різниця між індексами елементів не перевищує деякого заданого числа). Такі алгоритми зазвичай є стабільними, хоча і не ефективними для великих масивів. Інший клас алгоритмів здійснює впорядкування за час 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O(n</m:t>
        </m:r>
        <m:func>
          <m:funcPr>
            <m:ctrlPr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 w:bidi="ar-SA"/>
              </w:rPr>
              <m:t>log</m:t>
            </m:r>
            <m:ctrlPr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uk-UA" w:bidi="ar-SA"/>
              </w:rPr>
              <m:t>n</m:t>
            </m:r>
            <m:ctrlPr>
              <w:rPr>
                <w:rFonts w:hint="default" w:ascii="Cambria Math" w:hAnsi="Cambria Math" w:cs="Times New Roman"/>
                <w:b w:val="0"/>
                <w:bCs/>
                <w:sz w:val="24"/>
                <w:szCs w:val="24"/>
                <w:lang w:val="en-US" w:eastAsia="uk-UA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)</m:t>
        </m:r>
      </m:oMath>
      <w:r>
        <w:rPr>
          <w:rFonts w:hint="default"/>
          <w:b w:val="0"/>
          <w:bCs/>
          <w:lang w:val="uk"/>
        </w:rPr>
        <w:t>. В цих алгоритмах використовується можливість обміну елементів, що знаходяться на будь-якій відстані один від одного.</w:t>
      </w:r>
    </w:p>
    <w:p>
      <w:pPr>
        <w:pStyle w:val="10"/>
        <w:jc w:val="both"/>
        <w:rPr>
          <w:rFonts w:hint="default"/>
          <w:b w:val="0"/>
          <w:bCs/>
          <w:lang w:val="uk"/>
        </w:rPr>
      </w:pPr>
    </w:p>
    <w:p>
      <w:pPr>
        <w:pStyle w:val="10"/>
        <w:jc w:val="both"/>
        <w:rPr>
          <w:rFonts w:hint="default"/>
          <w:b w:val="0"/>
          <w:bCs/>
          <w:lang w:val="uk"/>
        </w:rPr>
      </w:pPr>
      <w:r>
        <w:rPr>
          <w:rFonts w:hint="default"/>
          <w:b w:val="0"/>
          <w:bCs/>
          <w:lang w:val="en-US"/>
        </w:rPr>
        <w:t>-</w:t>
      </w:r>
      <w:r>
        <w:rPr>
          <w:rFonts w:hint="default"/>
          <w:b w:val="0"/>
          <w:bCs/>
          <w:lang w:val="uk"/>
        </w:rPr>
        <w:t>Необхідність додаткової пам'яті для сортування. Зазвичай необхідно O(1) пам'яті.</w:t>
      </w:r>
    </w:p>
    <w:p>
      <w:pPr>
        <w:pStyle w:val="10"/>
        <w:jc w:val="both"/>
        <w:rPr>
          <w:rFonts w:hint="default"/>
          <w:b w:val="0"/>
          <w:bCs/>
          <w:lang w:val="uk"/>
        </w:rPr>
      </w:pPr>
    </w:p>
    <w:p>
      <w:pPr>
        <w:pStyle w:val="10"/>
        <w:jc w:val="both"/>
        <w:rPr>
          <w:b w:val="0"/>
          <w:bCs/>
          <w:lang w:val="uk"/>
        </w:rPr>
      </w:pPr>
      <w:r>
        <w:rPr>
          <w:rFonts w:hint="default"/>
          <w:b w:val="0"/>
          <w:bCs/>
          <w:lang w:val="en-US"/>
        </w:rPr>
        <w:t>-</w:t>
      </w:r>
      <w:r>
        <w:rPr>
          <w:rFonts w:hint="default"/>
          <w:b w:val="0"/>
          <w:bCs/>
          <w:lang w:val="uk"/>
        </w:rPr>
        <w:t>Стабільність — </w:t>
      </w:r>
      <w:r>
        <w:rPr>
          <w:rFonts w:hint="default"/>
          <w:b w:val="0"/>
          <w:bCs/>
          <w:lang w:val="uk"/>
        </w:rPr>
        <w:fldChar w:fldCharType="begin"/>
      </w:r>
      <w:r>
        <w:rPr>
          <w:rFonts w:hint="default"/>
          <w:b w:val="0"/>
          <w:bCs/>
          <w:lang w:val="uk"/>
        </w:rPr>
        <w:instrText xml:space="preserve"> HYPERLINK "https://uk.wikipedia.org/wiki/%D0%A1%D1%82%D0%B0%D0%B1%D1%96%D0%BB%D1%8C%D0%BD%D0%B5_%D1%81%D0%BE%D1%80%D1%82%D1%83%D0%B2%D0%B0%D0%BD%D0%BD%D1%8F" \o "Стабільне сортування" </w:instrText>
      </w:r>
      <w:r>
        <w:rPr>
          <w:rFonts w:hint="default"/>
          <w:b w:val="0"/>
          <w:bCs/>
          <w:lang w:val="uk"/>
        </w:rPr>
        <w:fldChar w:fldCharType="separate"/>
      </w:r>
      <w:r>
        <w:rPr>
          <w:rFonts w:hint="default"/>
          <w:b w:val="0"/>
          <w:bCs/>
          <w:lang w:val="uk"/>
        </w:rPr>
        <w:t>стабільне сортування</w:t>
      </w:r>
      <w:r>
        <w:rPr>
          <w:rFonts w:hint="default"/>
          <w:b w:val="0"/>
          <w:bCs/>
          <w:lang w:val="uk"/>
        </w:rPr>
        <w:fldChar w:fldCharType="end"/>
      </w:r>
      <w:r>
        <w:rPr>
          <w:rFonts w:hint="default"/>
          <w:b w:val="0"/>
          <w:bCs/>
          <w:lang w:val="uk"/>
        </w:rPr>
        <w:t> не змінює взаємного розташування елементів з однаковими ключами.</w:t>
      </w:r>
    </w:p>
    <w:p>
      <w:pPr>
        <w:pStyle w:val="10"/>
        <w:jc w:val="both"/>
        <w:rPr>
          <w:rFonts w:hint="default"/>
          <w:b w:val="0"/>
          <w:bCs/>
          <w:lang w:val="uk-UA"/>
        </w:rPr>
      </w:pPr>
    </w:p>
    <w:p>
      <w:pPr>
        <w:pStyle w:val="10"/>
        <w:jc w:val="both"/>
        <w:rPr>
          <w:b w:val="0"/>
          <w:bCs/>
        </w:rPr>
      </w:pPr>
    </w:p>
    <w:p>
      <w:pPr>
        <w:pStyle w:val="10"/>
        <w:jc w:val="both"/>
        <w:rPr>
          <w:b w:val="0"/>
          <w:bCs/>
        </w:rPr>
      </w:pPr>
    </w:p>
    <w:p>
      <w:pPr>
        <w:pStyle w:val="10"/>
        <w:jc w:val="both"/>
        <w:rPr>
          <w:rFonts w:hint="default"/>
          <w:b w:val="0"/>
          <w:bCs/>
          <w:lang w:val="uk-UA"/>
        </w:rPr>
      </w:pPr>
      <w:r>
        <w:rPr>
          <w:rFonts w:hint="default"/>
          <w:b w:val="0"/>
          <w:bCs/>
          <w:i/>
          <w:iCs/>
          <w:lang w:val="uk-UA"/>
        </w:rPr>
        <w:t>Сортування бульбашкою</w:t>
      </w:r>
      <w:r>
        <w:rPr>
          <w:rFonts w:hint="default"/>
          <w:b w:val="0"/>
          <w:bCs/>
          <w:lang w:val="uk-UA"/>
        </w:rPr>
        <w:t xml:space="preserve"> - один із найвідоміших алгоритмів сортування. Тут потрібно послідовно порівнювати значення сусідніх елементів і міняти числа місцями, якщо попереднє виявляється більшим за наступне. Таким чином, елементи з великими значеннями виявляються в кінці списку, а з меншими залишаються на початку.</w:t>
      </w:r>
    </w:p>
    <w:p>
      <w:pPr>
        <w:pStyle w:val="10"/>
        <w:jc w:val="both"/>
        <w:rPr>
          <w:rFonts w:hint="default"/>
          <w:b w:val="0"/>
          <w:bCs/>
          <w:lang w:val="uk-UA"/>
        </w:rPr>
      </w:pPr>
    </w:p>
    <w:p>
      <w:pPr>
        <w:pStyle w:val="10"/>
        <w:jc w:val="both"/>
        <w:rPr>
          <w:rFonts w:hint="default"/>
          <w:b w:val="0"/>
          <w:bCs/>
          <w:lang w:val="uk-UA"/>
        </w:rPr>
      </w:pPr>
      <w:r>
        <w:rPr>
          <w:rFonts w:hint="default"/>
          <w:b w:val="0"/>
          <w:bCs/>
          <w:lang w:val="uk-UA"/>
        </w:rPr>
        <w:t>Цей алгоритм вважається навчальним і майже застосовується практично через низьку ефективність: він повільно працює на тестах, у яких маленькі елементи (їх називають «черепахами») стоять наприкінці масиву. Однак на ньому засновані багато інших методів, наприклад, шейкерне сортування та сортування гребінцем.</w:t>
      </w:r>
      <w:r>
        <w:rPr>
          <w:rFonts w:hint="default"/>
          <w:b w:val="0"/>
          <w:bCs/>
          <w:lang w:val="uk-UA"/>
        </w:rPr>
        <w:br w:type="textWrapping"/>
      </w:r>
      <w:r>
        <w:rPr>
          <w:rFonts w:hint="default"/>
          <w:b w:val="0"/>
          <w:bCs/>
          <w:lang w:val="uk-UA"/>
        </w:rPr>
        <w:br w:type="textWrapping"/>
      </w:r>
      <w:r>
        <w:rPr>
          <w:rFonts w:hint="default"/>
          <w:b w:val="0"/>
          <w:bCs/>
          <w:i/>
          <w:iCs/>
          <w:lang w:val="uk-UA"/>
        </w:rPr>
        <w:t xml:space="preserve">Сортування злиттям </w:t>
      </w:r>
      <w:r>
        <w:rPr>
          <w:rFonts w:hint="default"/>
          <w:b w:val="0"/>
          <w:bCs/>
          <w:lang w:val="uk-UA"/>
        </w:rPr>
        <w:t>— алгоритм сортування, який упорядковує списки (або інші структури даних, доступ до елементів яких можна отримувати лише послідовно, наприклад потоки) в певному порядку. Це сортування – гарний приклад використання принципу «розділяй і владарюй». Спочатку завдання розбивається на кілька підзадач меншого розміру. Потім ці завдання вирішуються за допомогою рекурсивного виклику або безпосередньо, якщо їхній розмір досить малий. Нарешті, їх вирішення комбінуються, і виходить вирішення вихідного завдання.</w:t>
      </w:r>
    </w:p>
    <w:p>
      <w:pPr>
        <w:pStyle w:val="10"/>
        <w:jc w:val="both"/>
        <w:rPr>
          <w:rFonts w:hint="default"/>
          <w:b w:val="0"/>
          <w:bCs/>
          <w:lang w:val="uk-UA"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center"/>
        <w:rPr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14975" cy="3199765"/>
            <wp:effectExtent l="0" t="0" r="1905" b="635"/>
            <wp:docPr id="1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b w:val="0"/>
          <w:bCs/>
          <w:i/>
          <w:iCs/>
          <w:sz w:val="21"/>
          <w:szCs w:val="21"/>
          <w:lang w:val="uk-UA"/>
        </w:rPr>
      </w:pPr>
      <w:r>
        <w:rPr>
          <w:rFonts w:hint="default"/>
          <w:b w:val="0"/>
          <w:bCs/>
          <w:i/>
          <w:iCs/>
          <w:sz w:val="21"/>
          <w:szCs w:val="21"/>
          <w:lang w:val="uk-UA"/>
        </w:rPr>
        <w:t>Найпоширеніші варіанти складності алгоритмів</w:t>
      </w: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</w:rPr>
      </w:pPr>
    </w:p>
    <w:p>
      <w:pPr>
        <w:pStyle w:val="10"/>
        <w:jc w:val="both"/>
        <w:rPr>
          <w:b/>
          <w:bCs/>
        </w:rPr>
      </w:pPr>
      <w:r>
        <w:rPr>
          <w:b/>
        </w:rPr>
        <w:t xml:space="preserve">ІІ. </w:t>
      </w:r>
      <w:r>
        <w:rPr>
          <w:b/>
          <w:bCs/>
        </w:rPr>
        <w:t xml:space="preserve">Результати виконання лабораторної роботи. </w:t>
      </w:r>
    </w:p>
    <w:p>
      <w:pPr>
        <w:pStyle w:val="10"/>
        <w:jc w:val="both"/>
        <w:rPr>
          <w:rFonts w:hint="default"/>
          <w:b/>
          <w:bCs/>
          <w:lang w:val="en-US"/>
        </w:rPr>
      </w:pPr>
    </w:p>
    <w:p>
      <w:pPr>
        <w:pStyle w:val="10"/>
        <w:jc w:val="both"/>
        <w:rPr>
          <w:rFonts w:hint="default"/>
          <w:b/>
          <w:bCs/>
          <w:lang w:val="ru-RU"/>
        </w:rPr>
      </w:pPr>
    </w:p>
    <w:p>
      <w:pPr>
        <w:pStyle w:val="10"/>
        <w:jc w:val="both"/>
        <w:rPr>
          <w:rFonts w:hint="default"/>
          <w:b/>
          <w:bCs/>
          <w:lang w:val="ru-RU"/>
        </w:rPr>
      </w:pPr>
    </w:p>
    <w:p>
      <w:pPr>
        <w:pStyle w:val="10"/>
        <w:jc w:val="both"/>
        <w:rPr>
          <w:rFonts w:hint="default"/>
          <w:b/>
          <w:bCs/>
          <w:lang w:val="ru-RU"/>
        </w:rPr>
      </w:pPr>
    </w:p>
    <w:p>
      <w:pPr>
        <w:pStyle w:val="1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 Схеми:</w:t>
      </w: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4"/>
        <w:jc w:val="both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583180" cy="2961640"/>
            <wp:effectExtent l="0" t="0" r="7620" b="10160"/>
            <wp:docPr id="4" name="Picture 4" descr="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uk-UA"/>
        </w:rPr>
        <w:t xml:space="preserve">               </w:t>
      </w:r>
      <w:r>
        <w:rPr>
          <w:rFonts w:hint="default"/>
          <w:b/>
          <w:bCs/>
          <w:lang w:val="uk-UA"/>
        </w:rPr>
        <w:drawing>
          <wp:inline distT="0" distB="0" distL="114300" distR="114300">
            <wp:extent cx="1853565" cy="2903855"/>
            <wp:effectExtent l="0" t="0" r="5715" b="6985"/>
            <wp:docPr id="5" name="Picture 5" descr="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sz w:val="16"/>
          <w:szCs w:val="20"/>
          <w:lang w:val="uk-UA"/>
        </w:rPr>
      </w:pPr>
      <w:r>
        <w:rPr>
          <w:sz w:val="16"/>
          <w:szCs w:val="20"/>
        </w:rPr>
        <w:t xml:space="preserve">Блок-Схема </w:t>
      </w:r>
      <w:r>
        <w:rPr>
          <w:sz w:val="16"/>
          <w:szCs w:val="20"/>
        </w:rPr>
        <w:fldChar w:fldCharType="begin"/>
      </w:r>
      <w:r>
        <w:rPr>
          <w:sz w:val="16"/>
          <w:szCs w:val="20"/>
        </w:rPr>
        <w:instrText xml:space="preserve"> SEQ Блок-Схема \* ARABIC </w:instrText>
      </w:r>
      <w:r>
        <w:rPr>
          <w:sz w:val="16"/>
          <w:szCs w:val="20"/>
        </w:rPr>
        <w:fldChar w:fldCharType="separate"/>
      </w:r>
      <w:r>
        <w:rPr>
          <w:sz w:val="16"/>
          <w:szCs w:val="20"/>
        </w:rPr>
        <w:t>1</w:t>
      </w:r>
      <w:r>
        <w:rPr>
          <w:sz w:val="16"/>
          <w:szCs w:val="20"/>
        </w:rPr>
        <w:fldChar w:fldCharType="end"/>
      </w:r>
      <w:r>
        <w:rPr>
          <w:sz w:val="16"/>
          <w:szCs w:val="20"/>
          <w:lang w:val="uk-UA"/>
        </w:rPr>
        <w:t xml:space="preserve"> (Main - Основна частина)</w:t>
      </w:r>
      <w:r>
        <w:rPr>
          <w:rFonts w:hint="default"/>
          <w:sz w:val="16"/>
          <w:szCs w:val="20"/>
          <w:lang w:val="uk-UA"/>
        </w:rPr>
        <w:t xml:space="preserve">                                     </w:t>
      </w:r>
      <w:r>
        <w:rPr>
          <w:sz w:val="16"/>
          <w:szCs w:val="20"/>
        </w:rPr>
        <w:t xml:space="preserve">Блок-Схема </w:t>
      </w:r>
      <w:r>
        <w:rPr>
          <w:sz w:val="16"/>
          <w:szCs w:val="20"/>
        </w:rPr>
        <w:fldChar w:fldCharType="begin"/>
      </w:r>
      <w:r>
        <w:rPr>
          <w:sz w:val="16"/>
          <w:szCs w:val="20"/>
        </w:rPr>
        <w:instrText xml:space="preserve"> SEQ Блок-Схема \* ARABIC </w:instrText>
      </w:r>
      <w:r>
        <w:rPr>
          <w:sz w:val="16"/>
          <w:szCs w:val="20"/>
        </w:rPr>
        <w:fldChar w:fldCharType="separate"/>
      </w:r>
      <w:r>
        <w:rPr>
          <w:sz w:val="16"/>
          <w:szCs w:val="20"/>
        </w:rPr>
        <w:t>2</w:t>
      </w:r>
      <w:r>
        <w:rPr>
          <w:sz w:val="16"/>
          <w:szCs w:val="20"/>
        </w:rPr>
        <w:fldChar w:fldCharType="end"/>
      </w:r>
      <w:r>
        <w:rPr>
          <w:sz w:val="16"/>
          <w:szCs w:val="20"/>
          <w:lang w:val="uk-UA"/>
        </w:rPr>
        <w:t xml:space="preserve"> (Visualization - Вивід маисву)</w:t>
      </w:r>
      <w:r>
        <w:rPr>
          <w:sz w:val="16"/>
          <w:szCs w:val="20"/>
          <w:lang w:val="uk-UA"/>
        </w:rPr>
        <w:br w:type="textWrapping"/>
      </w:r>
      <w:r>
        <w:rPr>
          <w:sz w:val="16"/>
          <w:szCs w:val="20"/>
          <w:lang w:val="uk-UA"/>
        </w:rPr>
        <w:br w:type="textWrapping"/>
      </w: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683510" cy="2419350"/>
            <wp:effectExtent l="0" t="0" r="13970" b="3810"/>
            <wp:docPr id="6" name="Picture 6" descr="diagr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16"/>
          <w:szCs w:val="20"/>
          <w:lang w:val="uk-UA"/>
        </w:rPr>
        <w:t xml:space="preserve">               </w:t>
      </w: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726055" cy="2218055"/>
            <wp:effectExtent l="0" t="0" r="1905" b="6985"/>
            <wp:docPr id="7" name="Picture 7" descr="diagram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_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sz w:val="16"/>
          <w:szCs w:val="20"/>
          <w:lang w:val="uk-UA"/>
        </w:rPr>
      </w:pPr>
      <w:r>
        <w:rPr>
          <w:sz w:val="16"/>
          <w:szCs w:val="20"/>
        </w:rPr>
        <w:t xml:space="preserve">Блок-Схема </w:t>
      </w:r>
      <w:r>
        <w:rPr>
          <w:sz w:val="16"/>
          <w:szCs w:val="20"/>
        </w:rPr>
        <w:fldChar w:fldCharType="begin"/>
      </w:r>
      <w:r>
        <w:rPr>
          <w:sz w:val="16"/>
          <w:szCs w:val="20"/>
        </w:rPr>
        <w:instrText xml:space="preserve"> SEQ Блок-Схема \* ARABIC </w:instrText>
      </w:r>
      <w:r>
        <w:rPr>
          <w:sz w:val="16"/>
          <w:szCs w:val="20"/>
        </w:rPr>
        <w:fldChar w:fldCharType="separate"/>
      </w:r>
      <w:r>
        <w:rPr>
          <w:sz w:val="16"/>
          <w:szCs w:val="20"/>
        </w:rPr>
        <w:t>3</w:t>
      </w:r>
      <w:r>
        <w:rPr>
          <w:sz w:val="16"/>
          <w:szCs w:val="20"/>
        </w:rPr>
        <w:fldChar w:fldCharType="end"/>
      </w:r>
      <w:r>
        <w:rPr>
          <w:sz w:val="16"/>
          <w:szCs w:val="20"/>
          <w:lang w:val="uk-UA"/>
        </w:rPr>
        <w:t xml:space="preserve"> (Метод бульбашки)</w:t>
      </w:r>
      <w:r>
        <w:rPr>
          <w:rFonts w:hint="default"/>
          <w:sz w:val="16"/>
          <w:szCs w:val="20"/>
          <w:lang w:val="uk-UA"/>
        </w:rPr>
        <w:t xml:space="preserve">                                                                   Блок-Схема 4 (Метод Злиття - Основна частина)</w:t>
      </w:r>
    </w:p>
    <w:p>
      <w:pPr>
        <w:jc w:val="center"/>
        <w:rPr>
          <w:rFonts w:hint="default"/>
          <w:sz w:val="16"/>
          <w:szCs w:val="20"/>
          <w:lang w:val="uk-UA"/>
        </w:rPr>
      </w:pP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399665" cy="2256155"/>
            <wp:effectExtent l="0" t="0" r="8255" b="14605"/>
            <wp:docPr id="8" name="Picture 8" descr="diagram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240" w:firstLineChars="150"/>
        <w:jc w:val="center"/>
        <w:rPr>
          <w:rFonts w:hint="default"/>
          <w:sz w:val="13"/>
          <w:szCs w:val="16"/>
          <w:lang w:val="uk-UA"/>
        </w:rPr>
      </w:pPr>
      <w:r>
        <w:rPr>
          <w:sz w:val="16"/>
          <w:szCs w:val="20"/>
        </w:rPr>
        <w:t xml:space="preserve">Блок-Схема </w:t>
      </w:r>
      <w:r>
        <w:rPr>
          <w:rFonts w:hint="default"/>
          <w:sz w:val="16"/>
          <w:szCs w:val="20"/>
          <w:lang w:val="uk-UA"/>
        </w:rPr>
        <w:t>5 (Метод Злиття - Функція)</w:t>
      </w:r>
    </w:p>
    <w:p>
      <w:pPr>
        <w:pStyle w:val="10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Опис програми (написана на мові Сі++):</w:t>
      </w:r>
      <w:r>
        <w:rPr>
          <w:rFonts w:hint="default"/>
          <w:b/>
          <w:bCs/>
          <w:sz w:val="28"/>
          <w:szCs w:val="28"/>
          <w:lang w:val="uk-UA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Для виконання завдання було підібрано 2 методи сортування : Бульбашкою та злиттям, що мають різну складність виконання (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uk-UA" w:bidi="ar-SA"/>
          </w:rPr>
          <m:t>O(</m:t>
        </m:r>
        <m:sSup>
          <m:sSupP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uk-UA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uk-UA" w:bidi="ar-SA"/>
              </w:rPr>
              <m:t>3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up>
        </m:sSup>
      </m:oMath>
      <w:r>
        <m:rPr/>
        <w:rPr>
          <w:rFonts w:hint="default" w:hAnsi="Cambria Math" w:cs="Times New Roman"/>
          <w:b w:val="0"/>
          <w:bCs w:val="0"/>
          <w:i w:val="0"/>
          <w:sz w:val="28"/>
          <w:szCs w:val="28"/>
          <w:lang w:val="en-US" w:eastAsia="uk-UA" w:bidi="ar-SA"/>
        </w:rPr>
        <w:t xml:space="preserve">) для Бульбашки та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uk-UA" w:bidi="ar-SA"/>
          </w:rPr>
          <m:t>O(</m:t>
        </m:r>
        <m:sSup>
          <m:sSupPr>
            <m:ctrlPr>
              <m:rPr/>
              <w:rPr>
                <w:rFonts w:hint="default" w:ascii="Cambria Math" w:hAnsi="Cambria Math" w:cs="Times New Roman"/>
                <w:b w:val="0"/>
                <w:bCs w:val="0"/>
                <w:i w:val="0"/>
                <w:sz w:val="28"/>
                <w:szCs w:val="28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uk-UA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i w:val="0"/>
                <w:sz w:val="28"/>
                <w:szCs w:val="28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uk-UA" w:bidi="ar-SA"/>
              </w:rPr>
              <m:t>2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i w:val="0"/>
                <w:sz w:val="28"/>
                <w:szCs w:val="28"/>
                <w:lang w:val="en-US" w:eastAsia="uk-UA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uk-UA" w:bidi="ar-SA"/>
          </w:rPr>
          <m:t>∗</m:t>
        </m:r>
        <m:func>
          <m:funcP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uk-UA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bidi="ar-SA"/>
              </w:rPr>
              <m:t>log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i w:val="0"/>
                <w:sz w:val="28"/>
                <w:szCs w:val="28"/>
                <w:lang w:val="en-US" w:eastAsia="uk-UA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uk-UA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i w:val="0"/>
                <w:sz w:val="28"/>
                <w:szCs w:val="28"/>
                <w:lang w:val="en-US" w:eastAsia="uk-UA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uk-UA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uk-UA" w:eastAsia="uk-UA" w:bidi="ar-SA"/>
          </w:rPr>
          <m:t>для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uk-UA" w:bidi="ar-SA"/>
          </w:rPr>
          <m:t xml:space="preserve"> методу злиття)</m:t>
        </m:r>
      </m:oMath>
      <w:r>
        <w:rPr>
          <w:rFonts w:hint="default"/>
          <w:b w:val="0"/>
          <w:bCs w:val="0"/>
          <w:sz w:val="28"/>
          <w:szCs w:val="28"/>
          <w:lang w:val="uk-UA"/>
        </w:rPr>
        <w:t>. Основна частина включає в себе декілька основних елементів. Першим є ініціалізація масивів та заповнення їх однаковими значеннями, зроблено це що б поставити обидва методи в однакові умов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uk-UA"/>
        </w:rPr>
        <w:t>и. Другим елементом є визов необхідних методів. Для економії розміру коду виведення масивів на екран було зроблено окремим методом, що дозволяє методам сортування самостійно викликати та виводити свої результати. Метод злиття включає в себе ще одну підпрограму що виконує обчислення за допомогою рекурсії.</w:t>
      </w:r>
    </w:p>
    <w:p>
      <w:pPr>
        <w:pStyle w:val="1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1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br w:type="textWrapping"/>
      </w:r>
      <w:r>
        <w:rPr>
          <w:rFonts w:hint="default"/>
          <w:b/>
          <w:bCs/>
          <w:sz w:val="28"/>
          <w:szCs w:val="28"/>
          <w:lang w:val="uk-UA"/>
        </w:rPr>
        <w:t>Результати роботи: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  <w:noWrap w:val="0"/>
            <w:vAlign w:val="top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Поріврнянн часу виконання двох варіантів розв’язку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Розмір Масиву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Кількість ітерацій (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uk-UA"/>
              </w:rPr>
              <w:t>Бульбашка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)</w:t>
            </w:r>
          </w:p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uk-UA"/>
              </w:rPr>
              <w:t xml:space="preserve">Складність: 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up>
              </m:sSup>
            </m:oMath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Кількість ітерацій (сортування злиттям)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uk-UA"/>
              </w:rPr>
              <w:t xml:space="preserve">Складність: 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up>
              </m:sSup>
              <m:func>
                <m:funcPr>
                  <m:ctrlPr>
                    <w:rPr>
                      <w:rFonts w:ascii="Cambria Math" w:hAnsi="Cambria Math"/>
                      <w:bCs w:val="0"/>
                      <w:sz w:val="18"/>
                      <w:szCs w:val="18"/>
                      <w:vertAlign w:val="baseline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vertAlign w:val="baseline"/>
                      <w:lang w:val="uk-UA"/>
                    </w:rPr>
                    <m:t>log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e>
              </m:func>
            </m:oMath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Час виконання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br w:type="textWrapping"/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uk-UA"/>
              </w:rPr>
              <w:t>(Бульбашка)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 xml:space="preserve"> ms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Час виконання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br w:type="textWrapping"/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uk-UA"/>
              </w:rPr>
              <w:t>(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сортування злиттям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uk-UA"/>
              </w:rPr>
              <w:t>)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m</w:t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ru-RU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10x10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178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682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1.131e-06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3.191e-06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50х50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29561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32952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0.000108809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4.877e-05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100х100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243043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157977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0.00062458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0.00018112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500х500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30998090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5427237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0.068776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0.00593139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1000x1000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248807346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uk-UA"/>
              </w:rPr>
              <w:t>24228877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0.763384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0.0250288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1500x1500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840565867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57845377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2.4322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pStyle w:val="10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0.103762</w:t>
            </w:r>
          </w:p>
        </w:tc>
      </w:tr>
    </w:tbl>
    <w:p>
      <w:pPr>
        <w:pStyle w:val="10"/>
        <w:jc w:val="center"/>
      </w:pPr>
      <w:r>
        <w:rPr>
          <w:rFonts w:hint="default"/>
          <w:b/>
          <w:bCs/>
          <w:sz w:val="28"/>
          <w:szCs w:val="28"/>
          <w:lang w:val="uk-UA"/>
        </w:rPr>
        <w:br w:type="textWrapping"/>
      </w:r>
    </w:p>
    <w:p>
      <w:pPr>
        <w:pStyle w:val="10"/>
        <w:jc w:val="center"/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en-US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Результати роботи у вигляді скріншотів:</w:t>
      </w:r>
      <w:r>
        <w:rPr>
          <w:rFonts w:hint="default"/>
          <w:b/>
          <w:bCs/>
          <w:lang w:val="uk-UA"/>
        </w:rPr>
        <w:br w:type="textWrapping"/>
      </w:r>
      <w:r>
        <w:drawing>
          <wp:inline distT="0" distB="0" distL="114300" distR="114300">
            <wp:extent cx="3552825" cy="5534025"/>
            <wp:effectExtent l="0" t="0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</w:p>
    <w:p>
      <w:pPr>
        <w:pStyle w:val="4"/>
        <w:jc w:val="both"/>
        <w:rPr>
          <w:rFonts w:hint="default"/>
          <w:lang w:val="uk-UA"/>
        </w:rPr>
      </w:pPr>
      <w:r>
        <w:t xml:space="preserve">Результати роботи - </w:t>
      </w:r>
      <w:r>
        <w:rPr>
          <w:rFonts w:hint="default"/>
          <w:lang w:val="uk-UA"/>
        </w:rPr>
        <w:t>1</w:t>
      </w:r>
    </w:p>
    <w:p>
      <w:pPr>
        <w:pStyle w:val="10"/>
        <w:jc w:val="both"/>
      </w:pPr>
    </w:p>
    <w:p>
      <w:pPr>
        <w:pStyle w:val="10"/>
        <w:jc w:val="both"/>
        <w:rPr>
          <w:rFonts w:hint="default"/>
          <w:b/>
          <w:bCs/>
          <w:lang w:val="en-US"/>
        </w:rPr>
      </w:pPr>
      <w:r>
        <w:rPr>
          <w:b/>
          <w:bCs/>
          <w:lang w:val="uk-UA"/>
        </w:rPr>
        <w:t>Посилання</w:t>
      </w:r>
      <w:r>
        <w:rPr>
          <w:rFonts w:hint="default"/>
          <w:b/>
          <w:bCs/>
          <w:lang w:val="uk-UA"/>
        </w:rPr>
        <w:t xml:space="preserve"> на </w:t>
      </w:r>
      <w:r>
        <w:rPr>
          <w:rFonts w:hint="default"/>
          <w:b/>
          <w:bCs/>
          <w:lang w:val="en-US"/>
        </w:rPr>
        <w:t>repl.it:</w:t>
      </w:r>
    </w:p>
    <w:p>
      <w:pPr>
        <w:pStyle w:val="1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"https://replit.com/join/vhlpaocnfv-hetik"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https://replit.com/join/vhlpaocnfv-hetik</w:t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pStyle w:val="10"/>
        <w:jc w:val="both"/>
        <w:rPr>
          <w:b/>
          <w:bCs/>
        </w:rPr>
      </w:pPr>
      <w:r>
        <w:rPr>
          <w:b/>
          <w:bCs/>
          <w:lang w:val="uk-UA"/>
        </w:rPr>
        <w:t>Ш</w:t>
      </w:r>
      <w:r>
        <w:rPr>
          <w:b/>
          <w:bCs/>
        </w:rPr>
        <w:t>. Висновки.</w:t>
      </w:r>
    </w:p>
    <w:p>
      <w:pPr>
        <w:pStyle w:val="1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лабораторної роботи було ознайомлено з концепцією сортування та розроблено програму що виконує сортування масиву за допомогою 2х методів. При низьких розмірах матриці метод Бульбашкою виявився швидшим та економічнішим в кількості ітерацій, але при збільшені розміру матриці метод Бульбашки програє методу злиття в швидкості та к.ітерацій в значиму зількість раз. Що робить неефективним метод Бульбашки при роботі з великими обсягами даних. Також було виявлено та виправлено декілька помилок.</w:t>
      </w: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/>
          <w:b/>
          <w:b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/>
          <w:b/>
          <w:bCs/>
          <w:lang w:val="uk-UA"/>
        </w:rPr>
        <w:t>Програмний код: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 w:ascii="Corbel" w:hAnsi="Corbel" w:cs="Corbel"/>
          <w:b w:val="0"/>
          <w:bCs w:val="0"/>
          <w:i/>
          <w:iCs/>
          <w:lang w:val="uk-UA"/>
        </w:rPr>
        <w:t>#include &lt;iostream&gt;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#include &lt;chrono&gt;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#include &lt;vector&gt;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using namespace std;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using milliseconds = chrono::duration&lt;long long, micro&gt;;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#define RED     "\x1b[31m"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#define BLUE    "\x1b[34m"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#define PINK  "\033[1;35m"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#define RESET   "\x1b[0m"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void Visualization(int Mass_SIZE, vector&lt;vector&lt;int&gt;&gt;&amp; Array, int lock, float UsedTime,int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void BubbleSort(int Mass_SIZE, vector&lt;vector&lt;int&gt;&gt;&amp; Array, int lock, int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void MergeSortFunction(vector&lt;int&gt;&amp; CopyForFast, vector&lt;int&gt;&amp; temp, int left, int right,int INTER) 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void MergeSortHEAD(int Mass_SIZE, vector&lt;vector&lt;int&gt;&gt;&amp; CopyForFast, int lock, int INTER) 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int main()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srand(time(NULL));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int Mass_SIZE = 10, lock = 0, INTER = 0;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float UsedTime = 0;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char choose;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cout &lt;&lt; "Лабораторна робота №3. Методи сортування\n  by Руденко Владислав."&lt;&lt; "\n *************************************************** \n Start of Execution.\n\n The initial size of the array: "&lt;&lt; RED &lt;&lt; " 10х10 " &lt;&lt; RESET &lt;&lt; ", Want to change? it?\n(Y/N)::";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cin &gt;&gt; choose;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if (choose == 'Y' || choose == 'y')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cout &lt;&lt; "Enter a new value"&lt;&lt; RED &lt;&lt;" (ROW length =COLUMN length) "&lt;&lt;RESET&lt;&lt;":\n:: ";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cin &gt;&gt; Mass_SIZE;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else if (choose != 'N' || choose != 'n')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 "The value is perceived as"&lt;&lt;RED&lt;&lt;" N"&lt;&lt; RESET &lt;&lt; 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vector&lt;std::vector&lt;int&gt; &gt; Array(Mass_SIZE);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vector&lt;std::vector&lt;int&gt; &gt; CopyForFast(Mass_SIZE);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for(int i=0;i&lt;Mass_SIZE;i++){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Array[i].resize(Mass_SIZE);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CopyForFast[i].resize(Mass_SIZE);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for(int j=0;j&lt;Mass_SIZE;j++)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CopyForFast[i][j] = Array[i][j] = -99 + rand()%198;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Visualization(Mass_SIZE, Array, lock, UsedTime,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BubbleSort(Mass_SIZE, Array, lock+1,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MergeSortHEAD(Mass_SIZE, Array, lock+2,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void Visualization(int Mass_SIZE, vector&lt;vector&lt;int&gt;&gt;&amp; MASS, int lock, float UsedTime,int INTER)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if(lock == 0)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&lt;&lt;" ***************************************************\nПочатковий МАСИВ:\n "&lt;&lt;endl;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else if (lock ==1)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&lt;&lt;" ***************************************************\nНовий вигляд МАСИВу "&lt;&lt;BLUE&lt;&lt;" (З використанням методу Бульбашки)"&lt;&lt; RESET &lt;&lt;":\n  "&lt;&lt;endl;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else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&lt;&lt;" ***************************************************\nНовий вигляд МАСИВу "&lt;&lt;BLUE&lt;&lt;" (З використанням методу сортування злиттям)"&lt;&lt; RESET &lt;&lt;":\n  "&lt;&lt;endl;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for(int i=0;i&lt;Mass_SIZE;i++){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for(int j=0;j&lt;Mass_SIZE;j++){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if (i==j)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printf(PINK"%5.i" RESET, MASS[i][j]);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else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printf("%5.i", MASS[i][j]);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 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if(UsedTime !=0 ){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if (lock == 1)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&lt;&lt;"\n Затрачений час на виконання сортування методом Бульбашки :"&lt;&lt; BLUE &lt;&lt; UsedTime &lt;&lt; RED &lt;&lt; " ms" &lt;&lt; RESET &lt;&lt; "\nКількісит використаних ітерацій для виконання сортування Бульбашкою: "&lt;&lt; BLUE &lt;&lt; INTER &lt;&lt; RESET 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else if(lock == 2)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cout &lt;&lt;"\n Затрачений час на виконання сортування злиттям :"&lt;&lt; BLUE&lt;&lt; UsedTime &lt;&lt; RED &lt;&lt; " ms" &lt;&lt; RESET &lt;&lt;  "\nКількісит використаних ітерацій для виконання сортування злиттям: "&lt;&lt; BLUE &lt;&lt; INTER &lt;&lt; RESET 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cout &lt;&lt;" ***************************************************\n "&lt;&lt;endl;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void BubbleSort(int Mass_SIZE, vector&lt;vector&lt;int&gt;&gt;&amp; Array, int lock, int INTER)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const auto TimeStart = std::chrono::high_resolution_clock::now();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INTER = 0;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for(size_t ZONE=0;ZONE&lt;Mass_SIZE;ZONE++)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for (size_t i = 0; i + 1 &lt; ZONE; i++)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for (size_t j = 0; j + 1 &lt; ZONE - i; j++)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if (Array[ZONE][j + 1] &lt; Array[ZONE][j])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 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  swap(Array[ZONE][j], Array[ZONE][j + 1]);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const auto TimeEnd = std::chrono::high_resolution_clock::now();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Visualization(Mass_SIZE ,Array ,lock ,chrono::duration&lt;float&gt;(TimeEnd - TimeStart).count(), INTER); 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void MergeSortHEAD(int Mass_SIZE, vector&lt;vector&lt;int&gt;&gt;&amp; CopyForFast, int lock, int INTER)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INTER=0;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const auto TimeStart = std::chrono::high_resolution_clock::now();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for (int i=0;i&lt;Mass_SIZE;i++)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if (!CopyForFast[i].empty())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vector&lt;int&gt; temp(CopyForFast[i].size());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MergeSortFunction(CopyForFast[i], temp, 0, i - 1,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INTER= INTER+2;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const auto TimeEnd = std::chrono::high_resolution_clock::now();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Visualization(Mass_SIZE ,CopyForFast ,lock ,chrono::duration&lt;float&gt;(TimeEnd - TimeStart).count(), INTER); 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void MergeSortFunction(vector&lt;int&gt;&amp; CopyForFast, vector&lt;int&gt;&amp; temp, int left, int right,int INTER) 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if (left &lt; right)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int medium = (left + right) / 2;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MergeSortFunction(CopyForFast, temp, left, medium,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MergeSortFunction(CopyForFast, temp, medium + 1, right, INTER);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int k = left;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for (int i = left, j = medium + 1; i &lt;= medium || j &lt;= right; 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if (j &gt; right || (i &lt;= medium &amp;&amp; CopyForFast[i] &lt; CopyForFast[j]))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temp[k] = CopyForFast[i];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++i;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} else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temp[k] = CopyForFast[j];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++j;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  INTER = INTER+2;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++k;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INTER = INTER+2;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for (int i = left; i &lt;= right; ++i) {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CopyForFast[i] = temp[i];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  INTER++;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 xml:space="preserve">  }</w:t>
      </w:r>
    </w:p>
    <w:p>
      <w:pPr>
        <w:pStyle w:val="10"/>
        <w:jc w:val="both"/>
        <w:rPr>
          <w:rFonts w:hint="default" w:ascii="Corbel" w:hAnsi="Corbel" w:cs="Corbel"/>
          <w:b w:val="0"/>
          <w:bCs w:val="0"/>
          <w:i/>
          <w:iCs/>
          <w:lang w:val="uk-UA"/>
        </w:rPr>
      </w:pPr>
      <w:r>
        <w:rPr>
          <w:rFonts w:hint="default" w:ascii="Corbel" w:hAnsi="Corbel" w:cs="Corbel"/>
          <w:b w:val="0"/>
          <w:bCs w:val="0"/>
          <w:i/>
          <w:iCs/>
          <w:lang w:val="uk-UA"/>
        </w:rPr>
        <w:t>}</w:t>
      </w:r>
    </w:p>
    <w:p>
      <w:pPr>
        <w:spacing w:line="240" w:lineRule="auto"/>
        <w:rPr>
          <w:i/>
          <w:iCs/>
          <w:sz w:val="20"/>
          <w:szCs w:val="20"/>
          <w:lang w:val="ru-RU"/>
        </w:rPr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lfabe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12"/>
    <w:rsid w:val="00367719"/>
    <w:rsid w:val="004D576F"/>
    <w:rsid w:val="00521FC6"/>
    <w:rsid w:val="00537B56"/>
    <w:rsid w:val="00AB5E12"/>
    <w:rsid w:val="00B97B4B"/>
    <w:rsid w:val="00CD74A1"/>
    <w:rsid w:val="00D53FD0"/>
    <w:rsid w:val="00D72164"/>
    <w:rsid w:val="00F47F43"/>
    <w:rsid w:val="011E7268"/>
    <w:rsid w:val="1C855EF0"/>
    <w:rsid w:val="20E261EB"/>
    <w:rsid w:val="2336080C"/>
    <w:rsid w:val="4E6F0DBE"/>
    <w:rsid w:val="53D6020F"/>
    <w:rsid w:val="59003523"/>
    <w:rsid w:val="6C1F2837"/>
    <w:rsid w:val="6C7264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Normal1"/>
    <w:uiPriority w:val="0"/>
    <w:rPr>
      <w:rFonts w:ascii="Times New Roman" w:hAnsi="Times New Roman" w:eastAsia="Times New Roman" w:cs="Times New Roman"/>
      <w:sz w:val="24"/>
      <w:szCs w:val="24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401</Words>
  <Characters>2551</Characters>
  <Lines>59</Lines>
  <Paragraphs>24</Paragraphs>
  <TotalTime>1</TotalTime>
  <ScaleCrop>false</ScaleCrop>
  <LinksUpToDate>false</LinksUpToDate>
  <CharactersWithSpaces>2928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2022-02-08T07:33:00Z</dcterms:created>
  <dc:creator>Asus</dc:creator>
  <cp:lastModifiedBy>HeTIc</cp:lastModifiedBy>
  <dcterms:modified xsi:type="dcterms:W3CDTF">2022-04-28T23:42:25Z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84A1174C9FC1488C8A7546DA3146AF19</vt:lpwstr>
  </property>
</Properties>
</file>