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6ACE" w14:textId="613F6528" w:rsidR="00125010" w:rsidRPr="00603C6B" w:rsidRDefault="00603C6B" w:rsidP="00C502D5">
      <w:pPr>
        <w:pStyle w:val="BodyText"/>
        <w:spacing w:before="3"/>
        <w:ind w:left="142" w:right="57"/>
        <w:rPr>
          <w:sz w:val="32"/>
          <w:lang w:val="ru-RU"/>
        </w:rPr>
      </w:pPr>
      <w:r w:rsidRPr="00603C6B">
        <w:rPr>
          <w:sz w:val="32"/>
          <w:lang w:val="ru-RU"/>
        </w:rPr>
        <w:t>2</w:t>
      </w:r>
    </w:p>
    <w:p w14:paraId="59623C66" w14:textId="77777777" w:rsidR="00125010" w:rsidRDefault="00000000">
      <w:pPr>
        <w:pStyle w:val="Heading1"/>
        <w:ind w:left="2068" w:right="0"/>
        <w:jc w:val="left"/>
      </w:pP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10"/>
        </w:rPr>
        <w:t xml:space="preserve"> </w:t>
      </w:r>
      <w:r>
        <w:t>України</w:t>
      </w:r>
    </w:p>
    <w:p w14:paraId="28B3ED8C" w14:textId="77777777" w:rsidR="00125010" w:rsidRDefault="00000000">
      <w:pPr>
        <w:spacing w:before="64"/>
        <w:ind w:left="19"/>
        <w:rPr>
          <w:i/>
          <w:sz w:val="26"/>
        </w:rPr>
      </w:pPr>
      <w:r>
        <w:br w:type="column"/>
      </w:r>
      <w:r>
        <w:rPr>
          <w:i/>
          <w:sz w:val="26"/>
        </w:rPr>
        <w:t>Додаток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1</w:t>
      </w:r>
    </w:p>
    <w:p w14:paraId="19ACDB32" w14:textId="77777777" w:rsidR="00125010" w:rsidRDefault="00125010">
      <w:pPr>
        <w:rPr>
          <w:sz w:val="26"/>
        </w:rPr>
        <w:sectPr w:rsidR="00125010">
          <w:pgSz w:w="11900" w:h="16850"/>
          <w:pgMar w:top="1060" w:right="400" w:bottom="280" w:left="1300" w:header="708" w:footer="708" w:gutter="0"/>
          <w:cols w:num="2" w:space="720" w:equalWidth="0">
            <w:col w:w="8784" w:space="40"/>
            <w:col w:w="1376"/>
          </w:cols>
        </w:sectPr>
      </w:pPr>
    </w:p>
    <w:p w14:paraId="1761BDA5" w14:textId="77777777" w:rsidR="00125010" w:rsidRDefault="00000000">
      <w:pPr>
        <w:pStyle w:val="Heading1"/>
        <w:spacing w:line="367" w:lineRule="exact"/>
        <w:ind w:left="797"/>
      </w:pPr>
      <w:r>
        <w:t>«Київський</w:t>
      </w:r>
      <w:r>
        <w:rPr>
          <w:spacing w:val="-7"/>
        </w:rPr>
        <w:t xml:space="preserve"> </w:t>
      </w:r>
      <w:r>
        <w:t>політехнічний</w:t>
      </w:r>
      <w:r>
        <w:rPr>
          <w:spacing w:val="-5"/>
        </w:rPr>
        <w:t xml:space="preserve"> </w:t>
      </w:r>
      <w:r>
        <w:t>інститут</w:t>
      </w:r>
      <w:r>
        <w:rPr>
          <w:spacing w:val="-8"/>
        </w:rPr>
        <w:t xml:space="preserve"> </w:t>
      </w: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7"/>
        </w:rPr>
        <w:t xml:space="preserve"> </w:t>
      </w:r>
      <w:r>
        <w:t>Сікорського»</w:t>
      </w:r>
    </w:p>
    <w:p w14:paraId="1BB52A6D" w14:textId="77777777" w:rsidR="00125010" w:rsidRDefault="00125010">
      <w:pPr>
        <w:pStyle w:val="BodyText"/>
        <w:rPr>
          <w:b/>
          <w:sz w:val="32"/>
        </w:rPr>
      </w:pPr>
    </w:p>
    <w:p w14:paraId="10295604" w14:textId="77777777" w:rsidR="00125010" w:rsidRDefault="00000000">
      <w:pPr>
        <w:spacing w:before="1"/>
        <w:ind w:left="798" w:right="147"/>
        <w:jc w:val="center"/>
        <w:rPr>
          <w:b/>
          <w:sz w:val="32"/>
        </w:rPr>
      </w:pPr>
      <w:r>
        <w:rPr>
          <w:b/>
          <w:sz w:val="32"/>
        </w:rPr>
        <w:t>Навчально-науковий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інститут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атомної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теплової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енергетики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Кафедра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цифрових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технологій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енергетиці</w:t>
      </w:r>
    </w:p>
    <w:p w14:paraId="1CD596B2" w14:textId="77777777" w:rsidR="00125010" w:rsidRDefault="00125010">
      <w:pPr>
        <w:pStyle w:val="BodyText"/>
        <w:rPr>
          <w:b/>
          <w:sz w:val="34"/>
        </w:rPr>
      </w:pPr>
    </w:p>
    <w:p w14:paraId="4902E9D4" w14:textId="77777777" w:rsidR="00125010" w:rsidRDefault="00125010">
      <w:pPr>
        <w:pStyle w:val="BodyText"/>
        <w:rPr>
          <w:b/>
          <w:sz w:val="34"/>
        </w:rPr>
      </w:pPr>
    </w:p>
    <w:p w14:paraId="0FD14894" w14:textId="77777777" w:rsidR="00125010" w:rsidRDefault="00125010">
      <w:pPr>
        <w:pStyle w:val="BodyText"/>
        <w:rPr>
          <w:b/>
          <w:sz w:val="34"/>
        </w:rPr>
      </w:pPr>
    </w:p>
    <w:p w14:paraId="6ADA1215" w14:textId="77777777" w:rsidR="00125010" w:rsidRDefault="00125010">
      <w:pPr>
        <w:pStyle w:val="BodyText"/>
        <w:rPr>
          <w:b/>
          <w:sz w:val="34"/>
        </w:rPr>
      </w:pPr>
    </w:p>
    <w:p w14:paraId="4AF491EF" w14:textId="77777777" w:rsidR="00125010" w:rsidRDefault="00000000" w:rsidP="00C502D5">
      <w:pPr>
        <w:spacing w:before="230"/>
        <w:ind w:left="142" w:right="147"/>
        <w:jc w:val="center"/>
        <w:rPr>
          <w:b/>
          <w:sz w:val="40"/>
        </w:rPr>
      </w:pPr>
      <w:r>
        <w:rPr>
          <w:b/>
          <w:sz w:val="40"/>
        </w:rPr>
        <w:t>ЗВІТ</w:t>
      </w:r>
    </w:p>
    <w:p w14:paraId="238F63A7" w14:textId="0859939C" w:rsidR="00125010" w:rsidRPr="00603C6B" w:rsidRDefault="00000000">
      <w:pPr>
        <w:pStyle w:val="Heading1"/>
        <w:spacing w:before="368"/>
        <w:ind w:left="95"/>
        <w:rPr>
          <w:lang w:val="ru-RU"/>
        </w:rPr>
      </w:pPr>
      <w:r>
        <w:t>з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 w:rsidR="00603C6B" w:rsidRPr="00603C6B">
        <w:rPr>
          <w:lang w:val="ru-RU"/>
        </w:rPr>
        <w:t>2</w:t>
      </w:r>
    </w:p>
    <w:p w14:paraId="4EEED1BD" w14:textId="77777777" w:rsidR="00125010" w:rsidRDefault="00125010">
      <w:pPr>
        <w:pStyle w:val="BodyText"/>
        <w:spacing w:before="1"/>
        <w:rPr>
          <w:b/>
          <w:sz w:val="32"/>
        </w:rPr>
      </w:pPr>
    </w:p>
    <w:p w14:paraId="3AF111DB" w14:textId="63CE572B" w:rsidR="00125010" w:rsidRDefault="00000000">
      <w:pPr>
        <w:ind w:left="100" w:right="147"/>
        <w:jc w:val="center"/>
        <w:rPr>
          <w:b/>
          <w:sz w:val="32"/>
        </w:rPr>
      </w:pPr>
      <w:r>
        <w:rPr>
          <w:b/>
          <w:sz w:val="32"/>
        </w:rPr>
        <w:t>з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дисципліни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«</w:t>
      </w:r>
      <w:r w:rsidR="00964BB9" w:rsidRPr="00964BB9">
        <w:rPr>
          <w:b/>
          <w:sz w:val="32"/>
        </w:rPr>
        <w:t>Технологіїї розробки програмного забезпечення</w:t>
      </w:r>
      <w:r>
        <w:rPr>
          <w:b/>
          <w:sz w:val="32"/>
        </w:rPr>
        <w:t>»</w:t>
      </w:r>
    </w:p>
    <w:p w14:paraId="4D46E25D" w14:textId="77777777" w:rsidR="00125010" w:rsidRDefault="00125010">
      <w:pPr>
        <w:pStyle w:val="BodyText"/>
        <w:rPr>
          <w:b/>
          <w:sz w:val="34"/>
        </w:rPr>
      </w:pPr>
    </w:p>
    <w:p w14:paraId="3366E187" w14:textId="77777777" w:rsidR="00125010" w:rsidRDefault="00125010">
      <w:pPr>
        <w:pStyle w:val="BodyText"/>
        <w:rPr>
          <w:b/>
          <w:sz w:val="30"/>
        </w:rPr>
      </w:pPr>
    </w:p>
    <w:p w14:paraId="0CE6C66C" w14:textId="36D46A53" w:rsidR="00125010" w:rsidRDefault="00000000">
      <w:pPr>
        <w:pStyle w:val="Heading1"/>
        <w:ind w:left="516" w:right="560"/>
      </w:pPr>
      <w:r>
        <w:t>Тема:</w:t>
      </w:r>
      <w:r>
        <w:rPr>
          <w:spacing w:val="-6"/>
        </w:rPr>
        <w:t xml:space="preserve"> </w:t>
      </w:r>
      <w:r>
        <w:t>«</w:t>
      </w:r>
      <w:r w:rsidR="00603C6B">
        <w:t>Аналіз вимог до програмного забезпечення</w:t>
      </w:r>
      <w:r>
        <w:t>»</w:t>
      </w:r>
    </w:p>
    <w:p w14:paraId="0C56D090" w14:textId="77777777" w:rsidR="00125010" w:rsidRDefault="00125010">
      <w:pPr>
        <w:pStyle w:val="BodyText"/>
        <w:rPr>
          <w:b/>
          <w:sz w:val="34"/>
        </w:rPr>
      </w:pPr>
    </w:p>
    <w:p w14:paraId="798BE80B" w14:textId="77777777" w:rsidR="00125010" w:rsidRDefault="00125010">
      <w:pPr>
        <w:pStyle w:val="BodyText"/>
        <w:rPr>
          <w:b/>
          <w:sz w:val="34"/>
        </w:rPr>
      </w:pPr>
    </w:p>
    <w:p w14:paraId="0751F5FF" w14:textId="77777777" w:rsidR="00125010" w:rsidRDefault="00125010">
      <w:pPr>
        <w:pStyle w:val="BodyText"/>
        <w:rPr>
          <w:b/>
          <w:sz w:val="34"/>
        </w:rPr>
      </w:pPr>
    </w:p>
    <w:p w14:paraId="6E56DED2" w14:textId="77777777" w:rsidR="00125010" w:rsidRDefault="00125010">
      <w:pPr>
        <w:pStyle w:val="BodyText"/>
        <w:rPr>
          <w:b/>
          <w:sz w:val="34"/>
        </w:rPr>
      </w:pPr>
    </w:p>
    <w:p w14:paraId="15AF1E6B" w14:textId="77777777" w:rsidR="00125010" w:rsidRDefault="00125010">
      <w:pPr>
        <w:pStyle w:val="BodyText"/>
        <w:rPr>
          <w:b/>
          <w:sz w:val="34"/>
        </w:rPr>
      </w:pPr>
    </w:p>
    <w:p w14:paraId="7A2EB9B9" w14:textId="77777777" w:rsidR="00125010" w:rsidRDefault="00125010">
      <w:pPr>
        <w:pStyle w:val="BodyText"/>
        <w:spacing w:before="4"/>
        <w:rPr>
          <w:b/>
          <w:sz w:val="47"/>
        </w:rPr>
      </w:pPr>
    </w:p>
    <w:p w14:paraId="6D97D9A7" w14:textId="6F2B005D" w:rsidR="00125010" w:rsidRPr="00C502D5" w:rsidRDefault="00000000">
      <w:pPr>
        <w:tabs>
          <w:tab w:val="left" w:pos="1817"/>
        </w:tabs>
        <w:ind w:right="99"/>
        <w:jc w:val="right"/>
        <w:rPr>
          <w:sz w:val="28"/>
          <w:lang w:val="ru-RU"/>
        </w:rPr>
      </w:pPr>
      <w:r>
        <w:rPr>
          <w:sz w:val="28"/>
        </w:rPr>
        <w:t>Варіант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№ </w:t>
      </w:r>
      <w:r w:rsidR="00C502D5">
        <w:rPr>
          <w:sz w:val="28"/>
          <w:lang w:val="ru-RU"/>
        </w:rPr>
        <w:t xml:space="preserve"> </w:t>
      </w:r>
      <w:r w:rsidR="00C502D5">
        <w:rPr>
          <w:sz w:val="28"/>
          <w:u w:val="single"/>
          <w:lang w:val="ru-RU"/>
        </w:rPr>
        <w:t>25</w:t>
      </w:r>
    </w:p>
    <w:p w14:paraId="7585C7C9" w14:textId="77777777" w:rsidR="00125010" w:rsidRDefault="00125010">
      <w:pPr>
        <w:pStyle w:val="BodyText"/>
        <w:spacing w:before="5"/>
        <w:rPr>
          <w:sz w:val="20"/>
        </w:rPr>
      </w:pPr>
    </w:p>
    <w:p w14:paraId="284E6E6B" w14:textId="768144F9" w:rsidR="00125010" w:rsidRPr="00C502D5" w:rsidRDefault="00000000">
      <w:pPr>
        <w:spacing w:before="89"/>
        <w:ind w:left="7510" w:right="164" w:firstLine="1426"/>
        <w:jc w:val="right"/>
        <w:rPr>
          <w:sz w:val="28"/>
          <w:lang w:val="ru-RU"/>
        </w:rPr>
      </w:pPr>
      <w:r>
        <w:rPr>
          <w:sz w:val="28"/>
        </w:rPr>
        <w:t>Виконав: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0"/>
          <w:sz w:val="28"/>
        </w:rPr>
        <w:t xml:space="preserve"> </w:t>
      </w:r>
      <w:r>
        <w:rPr>
          <w:sz w:val="28"/>
        </w:rPr>
        <w:t>групи</w:t>
      </w:r>
      <w:r>
        <w:rPr>
          <w:spacing w:val="-8"/>
          <w:sz w:val="28"/>
        </w:rPr>
        <w:t xml:space="preserve"> </w:t>
      </w:r>
      <w:r>
        <w:rPr>
          <w:sz w:val="28"/>
        </w:rPr>
        <w:t>ТР-1</w:t>
      </w:r>
      <w:r w:rsidR="00C502D5">
        <w:rPr>
          <w:sz w:val="28"/>
          <w:lang w:val="ru-RU"/>
        </w:rPr>
        <w:t>2</w:t>
      </w:r>
    </w:p>
    <w:p w14:paraId="6C1105D2" w14:textId="1B3C0B93" w:rsidR="00C502D5" w:rsidRDefault="00C502D5" w:rsidP="00C502D5"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  <w:lang w:val="ru-RU"/>
        </w:rPr>
        <w:t xml:space="preserve">                   Руденко Владислав</w:t>
      </w:r>
    </w:p>
    <w:p w14:paraId="63EED736" w14:textId="5F53F9F2" w:rsidR="00125010" w:rsidRPr="00C502D5" w:rsidRDefault="00C502D5" w:rsidP="00C502D5"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</w:rPr>
        <w:t xml:space="preserve">                   Дата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здачі: </w:t>
      </w:r>
      <w:r w:rsidR="00964BB9">
        <w:rPr>
          <w:sz w:val="28"/>
          <w:u w:val="single"/>
          <w:lang w:val="ru-RU"/>
        </w:rPr>
        <w:t>27</w:t>
      </w:r>
      <w:r>
        <w:rPr>
          <w:sz w:val="28"/>
          <w:u w:val="single"/>
          <w:lang w:val="ru-RU"/>
        </w:rPr>
        <w:t>.09</w:t>
      </w:r>
    </w:p>
    <w:p w14:paraId="5CC31260" w14:textId="77777777" w:rsidR="00125010" w:rsidRDefault="00125010">
      <w:pPr>
        <w:pStyle w:val="BodyText"/>
        <w:rPr>
          <w:sz w:val="20"/>
        </w:rPr>
      </w:pPr>
    </w:p>
    <w:p w14:paraId="42A4CBF6" w14:textId="77777777" w:rsidR="00125010" w:rsidRDefault="00125010">
      <w:pPr>
        <w:pStyle w:val="BodyText"/>
        <w:rPr>
          <w:sz w:val="20"/>
        </w:rPr>
      </w:pPr>
    </w:p>
    <w:p w14:paraId="47316319" w14:textId="77777777" w:rsidR="00125010" w:rsidRDefault="00125010">
      <w:pPr>
        <w:pStyle w:val="BodyText"/>
        <w:rPr>
          <w:sz w:val="20"/>
        </w:rPr>
      </w:pPr>
    </w:p>
    <w:p w14:paraId="4CB3A1E7" w14:textId="77777777" w:rsidR="00125010" w:rsidRDefault="00125010">
      <w:pPr>
        <w:pStyle w:val="BodyText"/>
        <w:rPr>
          <w:sz w:val="20"/>
        </w:rPr>
      </w:pPr>
    </w:p>
    <w:p w14:paraId="2257035F" w14:textId="77777777" w:rsidR="00125010" w:rsidRDefault="00125010">
      <w:pPr>
        <w:pStyle w:val="BodyText"/>
        <w:rPr>
          <w:sz w:val="20"/>
        </w:rPr>
      </w:pPr>
    </w:p>
    <w:p w14:paraId="7F290EED" w14:textId="77777777" w:rsidR="00125010" w:rsidRDefault="00125010">
      <w:pPr>
        <w:pStyle w:val="BodyText"/>
        <w:rPr>
          <w:sz w:val="20"/>
        </w:rPr>
      </w:pPr>
    </w:p>
    <w:p w14:paraId="652E9BDF" w14:textId="77777777" w:rsidR="00125010" w:rsidRDefault="00125010">
      <w:pPr>
        <w:pStyle w:val="BodyText"/>
        <w:rPr>
          <w:sz w:val="20"/>
        </w:rPr>
      </w:pPr>
    </w:p>
    <w:p w14:paraId="481EAAEE" w14:textId="77777777" w:rsidR="00125010" w:rsidRDefault="00125010">
      <w:pPr>
        <w:pStyle w:val="BodyText"/>
        <w:rPr>
          <w:sz w:val="20"/>
        </w:rPr>
      </w:pPr>
    </w:p>
    <w:p w14:paraId="5B903C09" w14:textId="77777777" w:rsidR="00125010" w:rsidRDefault="00000000">
      <w:pPr>
        <w:spacing w:before="254"/>
        <w:ind w:left="516" w:right="560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3"/>
          <w:sz w:val="28"/>
        </w:rPr>
        <w:t xml:space="preserve"> </w:t>
      </w:r>
      <w:r>
        <w:rPr>
          <w:sz w:val="28"/>
        </w:rPr>
        <w:t>– 2023</w:t>
      </w:r>
    </w:p>
    <w:p w14:paraId="475BFB5D" w14:textId="77777777" w:rsidR="00125010" w:rsidRDefault="00125010" w:rsidP="00C502D5">
      <w:pPr>
        <w:rPr>
          <w:sz w:val="28"/>
        </w:rPr>
        <w:sectPr w:rsidR="00125010">
          <w:type w:val="continuous"/>
          <w:pgSz w:w="11900" w:h="16850"/>
          <w:pgMar w:top="1060" w:right="400" w:bottom="280" w:left="1300" w:header="708" w:footer="708" w:gutter="0"/>
          <w:cols w:space="720"/>
        </w:sectPr>
      </w:pPr>
    </w:p>
    <w:p w14:paraId="0B71C37D" w14:textId="77777777" w:rsidR="00C502D5" w:rsidRDefault="00C502D5" w:rsidP="00C502D5">
      <w:pPr>
        <w:pStyle w:val="NormalWeb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5F151DC9" w14:textId="77777777" w:rsidR="00603C6B" w:rsidRDefault="00603C6B" w:rsidP="00C502D5">
      <w:pPr>
        <w:pStyle w:val="NormalWeb"/>
        <w:tabs>
          <w:tab w:val="left" w:pos="851"/>
        </w:tabs>
        <w:spacing w:line="276" w:lineRule="auto"/>
        <w:textAlignment w:val="baseline"/>
        <w:rPr>
          <w:lang w:val="uk-UA"/>
        </w:rPr>
      </w:pPr>
      <w:r w:rsidRPr="00603C6B">
        <w:rPr>
          <w:lang w:val="uk-UA"/>
        </w:rPr>
        <w:t xml:space="preserve">Завдання 1. Ознайомтесь з шаблоном написання деталізованого сценарію; за джерелом 1 — з призначенням та основними принципами використання наступних діаграм: </w:t>
      </w:r>
    </w:p>
    <w:p w14:paraId="3FFD73E6" w14:textId="6157E159" w:rsidR="00603C6B" w:rsidRDefault="00603C6B" w:rsidP="00C502D5">
      <w:pPr>
        <w:pStyle w:val="NormalWeb"/>
        <w:tabs>
          <w:tab w:val="left" w:pos="851"/>
        </w:tabs>
        <w:spacing w:line="276" w:lineRule="auto"/>
        <w:textAlignment w:val="baseline"/>
        <w:rPr>
          <w:lang w:val="uk-UA"/>
        </w:rPr>
      </w:pPr>
      <w:r>
        <w:tab/>
      </w:r>
      <w:r>
        <w:sym w:font="Symbol" w:char="F0B7"/>
      </w:r>
      <w:r w:rsidRPr="00603C6B">
        <w:rPr>
          <w:lang w:val="uk-UA"/>
        </w:rPr>
        <w:t xml:space="preserve"> діаграма активностей (</w:t>
      </w:r>
      <w:r>
        <w:t>Activity</w:t>
      </w:r>
      <w:r w:rsidRPr="00603C6B">
        <w:rPr>
          <w:lang w:val="uk-UA"/>
        </w:rPr>
        <w:t xml:space="preserve"> </w:t>
      </w:r>
      <w:r>
        <w:t>Diagram</w:t>
      </w:r>
      <w:r w:rsidRPr="00603C6B">
        <w:rPr>
          <w:lang w:val="uk-UA"/>
        </w:rPr>
        <w:t>);</w:t>
      </w:r>
    </w:p>
    <w:p w14:paraId="29867462" w14:textId="3250D068" w:rsidR="00603C6B" w:rsidRDefault="00603C6B" w:rsidP="00C502D5">
      <w:pPr>
        <w:pStyle w:val="NormalWeb"/>
        <w:tabs>
          <w:tab w:val="left" w:pos="851"/>
        </w:tabs>
        <w:spacing w:line="276" w:lineRule="auto"/>
        <w:textAlignment w:val="baseline"/>
        <w:rPr>
          <w:lang w:val="uk-UA"/>
        </w:rPr>
      </w:pPr>
      <w:r w:rsidRPr="00603C6B">
        <w:rPr>
          <w:lang w:val="uk-UA"/>
        </w:rPr>
        <w:t xml:space="preserve"> </w:t>
      </w:r>
      <w:r>
        <w:rPr>
          <w:lang w:val="uk-UA"/>
        </w:rPr>
        <w:tab/>
      </w:r>
      <w:r>
        <w:sym w:font="Symbol" w:char="F0B7"/>
      </w:r>
      <w:r w:rsidRPr="00603C6B">
        <w:rPr>
          <w:lang w:val="uk-UA"/>
        </w:rPr>
        <w:t xml:space="preserve"> діаграма станів (</w:t>
      </w:r>
      <w:r>
        <w:t>State</w:t>
      </w:r>
      <w:r w:rsidRPr="00603C6B">
        <w:rPr>
          <w:lang w:val="uk-UA"/>
        </w:rPr>
        <w:t xml:space="preserve"> </w:t>
      </w:r>
      <w:r>
        <w:t>Diagram</w:t>
      </w:r>
      <w:r w:rsidRPr="00603C6B">
        <w:rPr>
          <w:lang w:val="uk-UA"/>
        </w:rPr>
        <w:t xml:space="preserve">). </w:t>
      </w:r>
    </w:p>
    <w:p w14:paraId="72A43100" w14:textId="77777777" w:rsidR="00603C6B" w:rsidRDefault="00603C6B" w:rsidP="00C502D5">
      <w:pPr>
        <w:pStyle w:val="NormalWeb"/>
        <w:tabs>
          <w:tab w:val="left" w:pos="851"/>
        </w:tabs>
        <w:spacing w:line="276" w:lineRule="auto"/>
        <w:textAlignment w:val="baseline"/>
        <w:rPr>
          <w:lang w:val="uk-UA"/>
        </w:rPr>
      </w:pPr>
      <w:r w:rsidRPr="00603C6B">
        <w:rPr>
          <w:lang w:val="uk-UA"/>
        </w:rPr>
        <w:t xml:space="preserve">2. Обрати декілька варіантів використання з діаграми варіантів використання, створеної в практичній роботі №1 (обирати потрібно прецеденти, що специфічні та важливі для проблемної області, заданої заданим варіантом). </w:t>
      </w:r>
    </w:p>
    <w:p w14:paraId="23028263" w14:textId="77777777" w:rsidR="00603C6B" w:rsidRDefault="00603C6B" w:rsidP="00C502D5">
      <w:pPr>
        <w:pStyle w:val="NormalWeb"/>
        <w:tabs>
          <w:tab w:val="left" w:pos="851"/>
        </w:tabs>
        <w:spacing w:line="276" w:lineRule="auto"/>
        <w:textAlignment w:val="baseline"/>
        <w:rPr>
          <w:lang w:val="uk-UA"/>
        </w:rPr>
      </w:pPr>
      <w:r w:rsidRPr="00603C6B">
        <w:rPr>
          <w:lang w:val="uk-UA"/>
        </w:rPr>
        <w:t xml:space="preserve">3. Дотримуючись покрокової інструкції до практичної роботи, проаналізуйте вимоги до програмного забезпечення у вигляді сценарію варіанту використання та </w:t>
      </w:r>
      <w:r>
        <w:t>UML</w:t>
      </w:r>
      <w:r w:rsidRPr="00603C6B">
        <w:rPr>
          <w:lang w:val="uk-UA"/>
        </w:rPr>
        <w:t xml:space="preserve"> діаграм активностей та станів (діаграми можна створювати в довільному середовищі (</w:t>
      </w:r>
      <w:r>
        <w:t>MS</w:t>
      </w:r>
      <w:r w:rsidRPr="00603C6B">
        <w:rPr>
          <w:lang w:val="uk-UA"/>
        </w:rPr>
        <w:t xml:space="preserve"> </w:t>
      </w:r>
      <w:r>
        <w:t>Visio</w:t>
      </w:r>
      <w:r w:rsidRPr="00603C6B">
        <w:rPr>
          <w:lang w:val="uk-UA"/>
        </w:rPr>
        <w:t xml:space="preserve">, </w:t>
      </w:r>
      <w:r>
        <w:t>Visual</w:t>
      </w:r>
      <w:r w:rsidRPr="00603C6B">
        <w:rPr>
          <w:lang w:val="uk-UA"/>
        </w:rPr>
        <w:t xml:space="preserve"> </w:t>
      </w:r>
      <w:r>
        <w:t>Paradigm</w:t>
      </w:r>
      <w:r w:rsidRPr="00603C6B">
        <w:rPr>
          <w:lang w:val="uk-UA"/>
        </w:rPr>
        <w:t xml:space="preserve">, </w:t>
      </w:r>
      <w:r>
        <w:t>Rational</w:t>
      </w:r>
      <w:r w:rsidRPr="00603C6B">
        <w:rPr>
          <w:lang w:val="uk-UA"/>
        </w:rPr>
        <w:t xml:space="preserve"> </w:t>
      </w:r>
      <w:r>
        <w:t>Rose</w:t>
      </w:r>
      <w:r w:rsidRPr="00603C6B">
        <w:rPr>
          <w:lang w:val="uk-UA"/>
        </w:rPr>
        <w:t xml:space="preserve">, </w:t>
      </w:r>
      <w:r>
        <w:t>Modelio</w:t>
      </w:r>
      <w:r w:rsidRPr="00603C6B">
        <w:rPr>
          <w:lang w:val="uk-UA"/>
        </w:rPr>
        <w:t xml:space="preserve">, </w:t>
      </w:r>
      <w:r>
        <w:t>Umbrello</w:t>
      </w:r>
      <w:r w:rsidRPr="00603C6B">
        <w:rPr>
          <w:lang w:val="uk-UA"/>
        </w:rPr>
        <w:t xml:space="preserve"> тощо)). </w:t>
      </w:r>
    </w:p>
    <w:p w14:paraId="0DF57B61" w14:textId="1FF8B348" w:rsidR="00C502D5" w:rsidRDefault="00603C6B" w:rsidP="00C502D5">
      <w:pPr>
        <w:pStyle w:val="NormalWeb"/>
        <w:tabs>
          <w:tab w:val="left" w:pos="851"/>
        </w:tabs>
        <w:spacing w:line="276" w:lineRule="auto"/>
        <w:textAlignment w:val="baseline"/>
        <w:rPr>
          <w:b/>
          <w:bCs/>
          <w:sz w:val="36"/>
          <w:szCs w:val="28"/>
          <w:lang w:val="uk-UA"/>
        </w:rPr>
      </w:pPr>
      <w:r w:rsidRPr="00603C6B">
        <w:rPr>
          <w:lang w:val="uk-UA"/>
        </w:rPr>
        <w:t>4. Оформити та захистити роботу</w:t>
      </w:r>
      <w:r w:rsidR="00964BB9" w:rsidRPr="00964BB9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55AA59E4" wp14:editId="50421731">
            <wp:extent cx="6477000" cy="621030"/>
            <wp:effectExtent l="0" t="0" r="0" b="7620"/>
            <wp:docPr id="107225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52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2E4D" w14:textId="75B69457" w:rsidR="00C502D5" w:rsidRDefault="000307D8" w:rsidP="00C502D5">
      <w:pPr>
        <w:pStyle w:val="NormalWeb"/>
        <w:tabs>
          <w:tab w:val="left" w:pos="851"/>
        </w:tabs>
        <w:spacing w:line="276" w:lineRule="auto"/>
        <w:textAlignment w:val="baseline"/>
        <w:rPr>
          <w:b/>
          <w:bCs/>
          <w:sz w:val="36"/>
          <w:szCs w:val="28"/>
          <w:lang w:val="uk-UA"/>
        </w:rPr>
      </w:pPr>
      <w:r>
        <w:rPr>
          <w:b/>
          <w:bCs/>
          <w:sz w:val="36"/>
          <w:szCs w:val="28"/>
          <w:lang w:val="uk-UA"/>
        </w:rPr>
        <w:t>Хід Роботи:</w:t>
      </w:r>
    </w:p>
    <w:p w14:paraId="73D4B888" w14:textId="289F2CE3" w:rsidR="000307D8" w:rsidRDefault="000307D8" w:rsidP="00C502D5">
      <w:pPr>
        <w:pStyle w:val="NormalWeb"/>
        <w:tabs>
          <w:tab w:val="left" w:pos="851"/>
        </w:tabs>
        <w:spacing w:line="276" w:lineRule="auto"/>
        <w:textAlignment w:val="baseline"/>
        <w:rPr>
          <w:b/>
          <w:bCs/>
          <w:sz w:val="36"/>
          <w:szCs w:val="28"/>
          <w:lang w:val="uk-UA"/>
        </w:rPr>
      </w:pPr>
      <w:r>
        <w:rPr>
          <w:b/>
          <w:bCs/>
          <w:sz w:val="36"/>
          <w:szCs w:val="28"/>
          <w:lang w:val="uk-UA"/>
        </w:rPr>
        <w:t>Прецеденти: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20"/>
      </w:tblGrid>
      <w:tr w:rsidR="000307D8" w:rsidRPr="000846D2" w14:paraId="5AF1F8A0" w14:textId="77777777" w:rsidTr="000307D8">
        <w:trPr>
          <w:trHeight w:val="358"/>
        </w:trPr>
        <w:tc>
          <w:tcPr>
            <w:tcW w:w="9720" w:type="dxa"/>
          </w:tcPr>
          <w:p w14:paraId="3DC573A3" w14:textId="75B5773C" w:rsidR="000307D8" w:rsidRPr="000846D2" w:rsidRDefault="009A4E56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Прец</w:t>
            </w:r>
            <w:r>
              <w:rPr>
                <w:sz w:val="28"/>
                <w:szCs w:val="28"/>
                <w:lang w:val="uk-UA"/>
              </w:rPr>
              <w:t>е</w:t>
            </w:r>
            <w:r w:rsidRPr="000846D2">
              <w:rPr>
                <w:sz w:val="28"/>
                <w:szCs w:val="28"/>
                <w:lang w:val="uk-UA"/>
              </w:rPr>
              <w:t>дент</w:t>
            </w:r>
            <w:r w:rsidR="000307D8" w:rsidRPr="000846D2">
              <w:rPr>
                <w:sz w:val="28"/>
                <w:szCs w:val="28"/>
                <w:lang w:val="uk-UA"/>
              </w:rPr>
              <w:t>: Актуалізація каталогів</w:t>
            </w:r>
          </w:p>
        </w:tc>
      </w:tr>
      <w:tr w:rsidR="000307D8" w:rsidRPr="000846D2" w14:paraId="02099F24" w14:textId="77777777" w:rsidTr="000307D8">
        <w:trPr>
          <w:trHeight w:val="346"/>
        </w:trPr>
        <w:tc>
          <w:tcPr>
            <w:tcW w:w="9720" w:type="dxa"/>
          </w:tcPr>
          <w:p w14:paraId="0FDBE5C0" w14:textId="40E1FB3B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en-GB"/>
              </w:rPr>
            </w:pPr>
            <w:r w:rsidRPr="000846D2">
              <w:rPr>
                <w:sz w:val="28"/>
                <w:szCs w:val="28"/>
                <w:lang w:val="en-US"/>
              </w:rPr>
              <w:t xml:space="preserve">Id: </w:t>
            </w:r>
            <w:r w:rsidRPr="000846D2">
              <w:rPr>
                <w:sz w:val="28"/>
                <w:szCs w:val="28"/>
                <w:lang w:val="en-GB"/>
              </w:rPr>
              <w:t>1</w:t>
            </w:r>
          </w:p>
        </w:tc>
      </w:tr>
      <w:tr w:rsidR="000307D8" w:rsidRPr="000846D2" w14:paraId="74A8CE98" w14:textId="77777777" w:rsidTr="000307D8">
        <w:trPr>
          <w:trHeight w:val="716"/>
        </w:trPr>
        <w:tc>
          <w:tcPr>
            <w:tcW w:w="9720" w:type="dxa"/>
          </w:tcPr>
          <w:p w14:paraId="462AD7E2" w14:textId="14218E7F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Опис: Голова відділу актуалізує каталоги (Графіки забору даних,План Регламентських робіт)</w:t>
            </w:r>
          </w:p>
        </w:tc>
      </w:tr>
      <w:tr w:rsidR="000307D8" w:rsidRPr="000846D2" w14:paraId="60BE4A67" w14:textId="77777777" w:rsidTr="000307D8">
        <w:trPr>
          <w:trHeight w:val="716"/>
        </w:trPr>
        <w:tc>
          <w:tcPr>
            <w:tcW w:w="9720" w:type="dxa"/>
          </w:tcPr>
          <w:p w14:paraId="48397EB2" w14:textId="59A0E241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 xml:space="preserve">Основний актор: </w:t>
            </w:r>
            <w:r w:rsidRPr="000846D2">
              <w:rPr>
                <w:sz w:val="28"/>
                <w:szCs w:val="28"/>
                <w:lang w:val="uk-UA"/>
              </w:rPr>
              <w:t>Голова Відділу</w:t>
            </w:r>
          </w:p>
        </w:tc>
      </w:tr>
      <w:tr w:rsidR="000307D8" w:rsidRPr="000846D2" w14:paraId="306B93D0" w14:textId="77777777" w:rsidTr="000307D8">
        <w:trPr>
          <w:trHeight w:val="358"/>
        </w:trPr>
        <w:tc>
          <w:tcPr>
            <w:tcW w:w="9720" w:type="dxa"/>
          </w:tcPr>
          <w:p w14:paraId="0B0A97BB" w14:textId="6CE785D3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Другорядні актори: відсутні</w:t>
            </w:r>
          </w:p>
        </w:tc>
      </w:tr>
      <w:tr w:rsidR="000307D8" w:rsidRPr="000846D2" w14:paraId="1905BA73" w14:textId="77777777" w:rsidTr="000307D8">
        <w:trPr>
          <w:trHeight w:val="1062"/>
        </w:trPr>
        <w:tc>
          <w:tcPr>
            <w:tcW w:w="9720" w:type="dxa"/>
          </w:tcPr>
          <w:p w14:paraId="478D7671" w14:textId="67500FE9" w:rsidR="00BB5D15" w:rsidRPr="00BB5D15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Передумови:</w:t>
            </w:r>
            <w:r w:rsidRPr="000846D2">
              <w:rPr>
                <w:sz w:val="28"/>
                <w:szCs w:val="28"/>
                <w:lang w:val="uk-UA"/>
              </w:rPr>
              <w:br/>
              <w:t xml:space="preserve"> 1.Голова відділу авторизувався</w:t>
            </w:r>
            <w:r w:rsidRPr="000846D2">
              <w:rPr>
                <w:sz w:val="28"/>
                <w:szCs w:val="28"/>
                <w:lang w:val="uk-UA"/>
              </w:rPr>
              <w:br/>
              <w:t xml:space="preserve"> 2.Голова відділу до вікна актуалізації</w:t>
            </w:r>
            <w:r w:rsidR="00BB5D15">
              <w:rPr>
                <w:sz w:val="28"/>
                <w:szCs w:val="28"/>
                <w:lang w:val="uk-UA"/>
              </w:rPr>
              <w:br/>
            </w:r>
            <w:r w:rsidR="00BB5D15" w:rsidRPr="00BB5D15">
              <w:rPr>
                <w:sz w:val="28"/>
                <w:szCs w:val="28"/>
              </w:rPr>
              <w:t xml:space="preserve"> 3.</w:t>
            </w:r>
            <w:r w:rsidR="00BB5D15">
              <w:rPr>
                <w:sz w:val="28"/>
                <w:szCs w:val="28"/>
                <w:lang w:val="uk-UA"/>
              </w:rPr>
              <w:t>Голова відділу обирає каталог</w:t>
            </w:r>
          </w:p>
        </w:tc>
      </w:tr>
      <w:tr w:rsidR="000307D8" w:rsidRPr="000846D2" w14:paraId="4937F1AB" w14:textId="77777777" w:rsidTr="000307D8">
        <w:trPr>
          <w:trHeight w:val="3131"/>
        </w:trPr>
        <w:tc>
          <w:tcPr>
            <w:tcW w:w="9720" w:type="dxa"/>
          </w:tcPr>
          <w:p w14:paraId="3D1A5522" w14:textId="77777777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lastRenderedPageBreak/>
              <w:t>Основний Потік:</w:t>
            </w:r>
          </w:p>
          <w:p w14:paraId="5445E2C7" w14:textId="77777777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1. Голова відділу обирає значення каталогу яке хоче змінити</w:t>
            </w:r>
          </w:p>
          <w:p w14:paraId="6255AAC7" w14:textId="77777777" w:rsidR="000307D8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2. System обраний елемент повертається з параметром доступу до редагування</w:t>
            </w:r>
          </w:p>
          <w:p w14:paraId="4B61A9CC" w14:textId="7C76185D" w:rsidR="00BB5D15" w:rsidRPr="000846D2" w:rsidRDefault="00BB5D15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BB5D15">
              <w:rPr>
                <w:sz w:val="28"/>
                <w:szCs w:val="28"/>
                <w:lang w:val="uk-UA"/>
              </w:rPr>
              <w:t>3</w:t>
            </w:r>
            <w:r w:rsidRPr="00BB5D15">
              <w:rPr>
                <w:sz w:val="28"/>
                <w:szCs w:val="28"/>
                <w:lang w:val="uk-UA"/>
              </w:rPr>
              <w:t xml:space="preserve"> </w:t>
            </w:r>
            <w:r w:rsidR="00616256" w:rsidRPr="000846D2">
              <w:rPr>
                <w:sz w:val="28"/>
                <w:szCs w:val="28"/>
                <w:lang w:val="uk-UA"/>
              </w:rPr>
              <w:t>Голова відділу</w:t>
            </w:r>
            <w:r w:rsidR="00616256">
              <w:rPr>
                <w:sz w:val="28"/>
                <w:szCs w:val="28"/>
                <w:lang w:val="uk-UA"/>
              </w:rPr>
              <w:t xml:space="preserve"> змінює значення</w:t>
            </w:r>
          </w:p>
          <w:p w14:paraId="67B12874" w14:textId="1269D883" w:rsidR="00616256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 xml:space="preserve">3.1 </w:t>
            </w:r>
            <w:r w:rsidR="00616256" w:rsidRPr="00BB5D15">
              <w:rPr>
                <w:sz w:val="28"/>
                <w:szCs w:val="28"/>
                <w:lang w:val="uk-UA"/>
              </w:rPr>
              <w:t xml:space="preserve">. </w:t>
            </w:r>
            <w:r w:rsidR="00616256" w:rsidRPr="000846D2">
              <w:rPr>
                <w:sz w:val="28"/>
                <w:szCs w:val="28"/>
                <w:lang w:val="uk-UA"/>
              </w:rPr>
              <w:t>System перевірка валідності значення</w:t>
            </w:r>
          </w:p>
          <w:p w14:paraId="0F06FFA5" w14:textId="4C14DE89" w:rsidR="000307D8" w:rsidRPr="000846D2" w:rsidRDefault="00616256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3.2 </w:t>
            </w:r>
            <w:r w:rsidR="00BB5D15" w:rsidRPr="00BB5D15">
              <w:rPr>
                <w:sz w:val="28"/>
                <w:szCs w:val="28"/>
                <w:lang w:val="uk-UA"/>
              </w:rPr>
              <w:t>Значення введено коректно</w:t>
            </w:r>
          </w:p>
          <w:p w14:paraId="7C79AB29" w14:textId="2880D360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4. S</w:t>
            </w:r>
            <w:r w:rsidR="00BB5D15">
              <w:rPr>
                <w:sz w:val="28"/>
                <w:szCs w:val="28"/>
                <w:lang w:val="en-US"/>
              </w:rPr>
              <w:t>y</w:t>
            </w:r>
            <w:r w:rsidRPr="000846D2">
              <w:rPr>
                <w:sz w:val="28"/>
                <w:szCs w:val="28"/>
                <w:lang w:val="uk-UA"/>
              </w:rPr>
              <w:t>stem зберігає дані до Бази данних та оновлює дані на екрані</w:t>
            </w:r>
          </w:p>
          <w:p w14:paraId="62A82EAA" w14:textId="77777777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5.1 Скасування наданого доступу до системи.редагування</w:t>
            </w:r>
          </w:p>
          <w:p w14:paraId="0A5A6741" w14:textId="691329D0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5.2 Повернення до головного меню</w:t>
            </w:r>
          </w:p>
        </w:tc>
      </w:tr>
      <w:tr w:rsidR="000307D8" w:rsidRPr="000846D2" w14:paraId="3A9A82FB" w14:textId="77777777" w:rsidTr="000307D8">
        <w:trPr>
          <w:trHeight w:val="1605"/>
        </w:trPr>
        <w:tc>
          <w:tcPr>
            <w:tcW w:w="9720" w:type="dxa"/>
          </w:tcPr>
          <w:p w14:paraId="564A1494" w14:textId="77777777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Альтернативний потік:</w:t>
            </w:r>
          </w:p>
          <w:p w14:paraId="17A3FEC6" w14:textId="6F4CA822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3.</w:t>
            </w:r>
            <w:r w:rsidR="00BB5D15">
              <w:rPr>
                <w:sz w:val="28"/>
                <w:szCs w:val="28"/>
                <w:lang w:val="en-US"/>
              </w:rPr>
              <w:t>1</w:t>
            </w:r>
            <w:r w:rsidRPr="000846D2">
              <w:rPr>
                <w:sz w:val="28"/>
                <w:szCs w:val="28"/>
                <w:lang w:val="uk-UA"/>
              </w:rPr>
              <w:t>.a Значення не коректне</w:t>
            </w:r>
          </w:p>
          <w:p w14:paraId="418230E4" w14:textId="0971A675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 xml:space="preserve"> 1. SYSTEM повідомлення про помилку значення</w:t>
            </w:r>
          </w:p>
        </w:tc>
      </w:tr>
      <w:tr w:rsidR="000846D2" w:rsidRPr="000846D2" w14:paraId="18BC8494" w14:textId="77777777" w:rsidTr="000307D8">
        <w:trPr>
          <w:trHeight w:val="1605"/>
        </w:trPr>
        <w:tc>
          <w:tcPr>
            <w:tcW w:w="9720" w:type="dxa"/>
          </w:tcPr>
          <w:p w14:paraId="405E9B34" w14:textId="77777777" w:rsidR="000846D2" w:rsidRPr="000846D2" w:rsidRDefault="000846D2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Пілсяумови:</w:t>
            </w:r>
          </w:p>
          <w:p w14:paraId="2106B0E2" w14:textId="6825889F" w:rsidR="000846D2" w:rsidRPr="000846D2" w:rsidRDefault="000846D2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System</w:t>
            </w:r>
            <w:r w:rsidRPr="000846D2">
              <w:rPr>
                <w:sz w:val="28"/>
                <w:szCs w:val="28"/>
                <w:lang w:val="uk-UA"/>
              </w:rPr>
              <w:t xml:space="preserve"> вносить дані до Бази Даних</w:t>
            </w:r>
          </w:p>
        </w:tc>
      </w:tr>
    </w:tbl>
    <w:p w14:paraId="2B5801B8" w14:textId="77777777" w:rsidR="000307D8" w:rsidRPr="000846D2" w:rsidRDefault="000307D8" w:rsidP="000846D2">
      <w:pPr>
        <w:pStyle w:val="NormalWeb"/>
        <w:tabs>
          <w:tab w:val="left" w:pos="851"/>
        </w:tabs>
        <w:textAlignment w:val="baseline"/>
        <w:rPr>
          <w:b/>
          <w:bCs/>
          <w:sz w:val="28"/>
          <w:szCs w:val="28"/>
          <w:lang w:val="uk-UA"/>
        </w:rPr>
      </w:pPr>
    </w:p>
    <w:p w14:paraId="4290EB6F" w14:textId="77777777" w:rsidR="000307D8" w:rsidRPr="000846D2" w:rsidRDefault="000307D8" w:rsidP="000846D2">
      <w:pPr>
        <w:pStyle w:val="NormalWeb"/>
        <w:tabs>
          <w:tab w:val="left" w:pos="851"/>
        </w:tabs>
        <w:textAlignment w:val="baseline"/>
        <w:rPr>
          <w:b/>
          <w:bCs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0307D8" w:rsidRPr="000846D2" w14:paraId="39BB73CA" w14:textId="77777777" w:rsidTr="00406E26">
        <w:tc>
          <w:tcPr>
            <w:tcW w:w="10416" w:type="dxa"/>
          </w:tcPr>
          <w:p w14:paraId="5C801BE8" w14:textId="7A083F62" w:rsidR="000307D8" w:rsidRPr="000846D2" w:rsidRDefault="009A4E56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Прец</w:t>
            </w:r>
            <w:r>
              <w:rPr>
                <w:sz w:val="28"/>
                <w:szCs w:val="28"/>
                <w:lang w:val="uk-UA"/>
              </w:rPr>
              <w:t>е</w:t>
            </w:r>
            <w:r w:rsidRPr="000846D2">
              <w:rPr>
                <w:sz w:val="28"/>
                <w:szCs w:val="28"/>
                <w:lang w:val="uk-UA"/>
              </w:rPr>
              <w:t>дент</w:t>
            </w:r>
            <w:r w:rsidR="000307D8" w:rsidRPr="000846D2">
              <w:rPr>
                <w:sz w:val="28"/>
                <w:szCs w:val="28"/>
                <w:lang w:val="uk-UA"/>
              </w:rPr>
              <w:t xml:space="preserve">: </w:t>
            </w:r>
            <w:r w:rsidR="000307D8" w:rsidRPr="000846D2">
              <w:rPr>
                <w:sz w:val="28"/>
                <w:szCs w:val="28"/>
                <w:lang w:val="uk-UA"/>
              </w:rPr>
              <w:t>Перегляд даних датчиків</w:t>
            </w:r>
          </w:p>
        </w:tc>
      </w:tr>
      <w:tr w:rsidR="000307D8" w:rsidRPr="000846D2" w14:paraId="6528ED7B" w14:textId="77777777" w:rsidTr="00406E26">
        <w:tc>
          <w:tcPr>
            <w:tcW w:w="10416" w:type="dxa"/>
          </w:tcPr>
          <w:p w14:paraId="6755E46C" w14:textId="6503FF0C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en-US"/>
              </w:rPr>
              <w:t xml:space="preserve">Id: </w:t>
            </w:r>
            <w:r w:rsidRPr="000846D2">
              <w:rPr>
                <w:sz w:val="28"/>
                <w:szCs w:val="28"/>
                <w:lang w:val="uk-UA"/>
              </w:rPr>
              <w:t>2</w:t>
            </w:r>
          </w:p>
        </w:tc>
      </w:tr>
      <w:tr w:rsidR="000307D8" w:rsidRPr="000846D2" w14:paraId="148ABDDA" w14:textId="77777777" w:rsidTr="00406E26">
        <w:tc>
          <w:tcPr>
            <w:tcW w:w="10416" w:type="dxa"/>
          </w:tcPr>
          <w:p w14:paraId="6E2B7740" w14:textId="587AF2DE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 xml:space="preserve">Опис: </w:t>
            </w:r>
            <w:r w:rsidRPr="000846D2">
              <w:rPr>
                <w:sz w:val="28"/>
                <w:szCs w:val="28"/>
                <w:lang w:val="uk-UA"/>
              </w:rPr>
              <w:t>Працівник перевіряє дані датчиків</w:t>
            </w:r>
          </w:p>
        </w:tc>
      </w:tr>
      <w:tr w:rsidR="000307D8" w:rsidRPr="000846D2" w14:paraId="151CA7B9" w14:textId="77777777" w:rsidTr="00406E26">
        <w:tc>
          <w:tcPr>
            <w:tcW w:w="10416" w:type="dxa"/>
          </w:tcPr>
          <w:p w14:paraId="40DA6334" w14:textId="075B11EB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Основний актор: Працівник</w:t>
            </w:r>
          </w:p>
        </w:tc>
      </w:tr>
      <w:tr w:rsidR="000307D8" w:rsidRPr="000846D2" w14:paraId="471BAE05" w14:textId="77777777" w:rsidTr="00406E26">
        <w:tc>
          <w:tcPr>
            <w:tcW w:w="10416" w:type="dxa"/>
          </w:tcPr>
          <w:p w14:paraId="29A20161" w14:textId="1A0481E7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 xml:space="preserve">Другорядні актори: </w:t>
            </w:r>
            <w:r w:rsidRPr="000846D2">
              <w:rPr>
                <w:sz w:val="28"/>
                <w:szCs w:val="28"/>
                <w:lang w:val="uk-UA"/>
              </w:rPr>
              <w:t>аналітик</w:t>
            </w:r>
          </w:p>
        </w:tc>
      </w:tr>
      <w:tr w:rsidR="000307D8" w:rsidRPr="000846D2" w14:paraId="0A0F70EE" w14:textId="77777777" w:rsidTr="00406E26">
        <w:tc>
          <w:tcPr>
            <w:tcW w:w="10416" w:type="dxa"/>
          </w:tcPr>
          <w:p w14:paraId="0BEFD01C" w14:textId="76906651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Передумови:</w:t>
            </w:r>
            <w:r w:rsidRPr="000846D2">
              <w:rPr>
                <w:sz w:val="28"/>
                <w:szCs w:val="28"/>
                <w:lang w:val="uk-UA"/>
              </w:rPr>
              <w:br/>
            </w:r>
            <w:r w:rsidRPr="000846D2">
              <w:rPr>
                <w:sz w:val="28"/>
                <w:szCs w:val="28"/>
                <w:lang w:val="uk-UA"/>
              </w:rPr>
              <w:t xml:space="preserve"> 1.</w:t>
            </w:r>
            <w:r w:rsidRPr="000846D2">
              <w:rPr>
                <w:sz w:val="28"/>
                <w:szCs w:val="28"/>
              </w:rPr>
              <w:t xml:space="preserve">Працівник </w:t>
            </w:r>
            <w:r w:rsidR="009A4E56" w:rsidRPr="000846D2">
              <w:rPr>
                <w:sz w:val="28"/>
                <w:szCs w:val="28"/>
              </w:rPr>
              <w:t>авторизуется</w:t>
            </w:r>
            <w:r w:rsidRPr="000846D2">
              <w:rPr>
                <w:sz w:val="28"/>
                <w:szCs w:val="28"/>
              </w:rPr>
              <w:t xml:space="preserve"> в системі.</w:t>
            </w:r>
            <w:r w:rsidRPr="000846D2">
              <w:rPr>
                <w:sz w:val="28"/>
                <w:szCs w:val="28"/>
              </w:rPr>
              <w:br/>
            </w:r>
            <w:r w:rsidRPr="000846D2">
              <w:rPr>
                <w:sz w:val="28"/>
                <w:szCs w:val="28"/>
                <w:lang w:val="uk-UA"/>
              </w:rPr>
              <w:t xml:space="preserve"> 2.</w:t>
            </w:r>
            <w:r w:rsidRPr="000846D2">
              <w:rPr>
                <w:sz w:val="28"/>
                <w:szCs w:val="28"/>
              </w:rPr>
              <w:t>Система надає актуальний перелік датчиків.</w:t>
            </w:r>
          </w:p>
        </w:tc>
      </w:tr>
      <w:tr w:rsidR="000307D8" w:rsidRPr="000846D2" w14:paraId="331004C8" w14:textId="77777777" w:rsidTr="00406E26">
        <w:tc>
          <w:tcPr>
            <w:tcW w:w="10416" w:type="dxa"/>
          </w:tcPr>
          <w:p w14:paraId="0D6C1B21" w14:textId="77777777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Основний Потік:</w:t>
            </w:r>
          </w:p>
          <w:p w14:paraId="33A7D8F2" w14:textId="77777777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1.1. System актуалізує стан усіх датчиків</w:t>
            </w:r>
          </w:p>
          <w:p w14:paraId="493A87AB" w14:textId="77777777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1.2  System зберігає інформацію про час взаємодії</w:t>
            </w:r>
          </w:p>
          <w:p w14:paraId="65737719" w14:textId="77777777" w:rsidR="000307D8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2. System Надає інформацію стосовно всіх датчиків</w:t>
            </w:r>
          </w:p>
          <w:p w14:paraId="51E05D73" w14:textId="12E188BA" w:rsidR="00BB5D15" w:rsidRPr="000846D2" w:rsidRDefault="00BB5D15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BB5D15">
              <w:rPr>
                <w:sz w:val="28"/>
                <w:szCs w:val="28"/>
                <w:lang w:val="uk-UA"/>
              </w:rPr>
              <w:lastRenderedPageBreak/>
              <w:t>3. Працівник обирає датчик</w:t>
            </w:r>
          </w:p>
          <w:p w14:paraId="17590A41" w14:textId="77777777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3.1 SYSTEM звертається до обраного датчика, считує інформацію та надає її користувачу</w:t>
            </w:r>
          </w:p>
          <w:p w14:paraId="4DEB0EE4" w14:textId="77777777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3.2 Працівник завершує моніторинг</w:t>
            </w:r>
          </w:p>
          <w:p w14:paraId="22405B0F" w14:textId="77777777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5.SYSTEM Блокування доступу до системи моніторингу</w:t>
            </w:r>
          </w:p>
          <w:p w14:paraId="4EE1448F" w14:textId="1C44E28A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6</w:t>
            </w:r>
            <w:r w:rsidRPr="000846D2">
              <w:rPr>
                <w:sz w:val="28"/>
                <w:szCs w:val="28"/>
                <w:lang w:val="uk-UA"/>
              </w:rPr>
              <w:t>.SYSTEM Повернення до головного меню</w:t>
            </w:r>
          </w:p>
        </w:tc>
      </w:tr>
      <w:tr w:rsidR="000307D8" w:rsidRPr="000846D2" w14:paraId="285418E5" w14:textId="77777777" w:rsidTr="00406E26">
        <w:tc>
          <w:tcPr>
            <w:tcW w:w="10416" w:type="dxa"/>
          </w:tcPr>
          <w:p w14:paraId="0894368A" w14:textId="77777777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lastRenderedPageBreak/>
              <w:t>Альтернативний потік:</w:t>
            </w:r>
          </w:p>
          <w:p w14:paraId="35DB2AAA" w14:textId="77777777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3.2.a Працівник обрав інший датчик</w:t>
            </w:r>
          </w:p>
          <w:p w14:paraId="5D768EE0" w14:textId="340096B9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 xml:space="preserve"> 1. SYSTEM повідомлення про зміну датчика</w:t>
            </w:r>
          </w:p>
        </w:tc>
      </w:tr>
    </w:tbl>
    <w:p w14:paraId="69B8401A" w14:textId="77777777" w:rsidR="000307D8" w:rsidRPr="000846D2" w:rsidRDefault="000307D8" w:rsidP="000846D2">
      <w:pPr>
        <w:pStyle w:val="NormalWeb"/>
        <w:tabs>
          <w:tab w:val="left" w:pos="851"/>
        </w:tabs>
        <w:textAlignment w:val="baseline"/>
        <w:rPr>
          <w:b/>
          <w:bCs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0307D8" w:rsidRPr="000846D2" w14:paraId="6AEEAE3F" w14:textId="77777777" w:rsidTr="00406E26">
        <w:tc>
          <w:tcPr>
            <w:tcW w:w="10416" w:type="dxa"/>
          </w:tcPr>
          <w:p w14:paraId="123DE108" w14:textId="5A9685FA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Прец</w:t>
            </w:r>
            <w:r w:rsidR="009A4E56">
              <w:rPr>
                <w:sz w:val="28"/>
                <w:szCs w:val="28"/>
                <w:lang w:val="uk-UA"/>
              </w:rPr>
              <w:t>е</w:t>
            </w:r>
            <w:r w:rsidRPr="000846D2">
              <w:rPr>
                <w:sz w:val="28"/>
                <w:szCs w:val="28"/>
                <w:lang w:val="uk-UA"/>
              </w:rPr>
              <w:t xml:space="preserve">дент: </w:t>
            </w:r>
            <w:r w:rsidR="009A4E56">
              <w:rPr>
                <w:sz w:val="28"/>
                <w:szCs w:val="28"/>
                <w:lang w:val="uk-UA"/>
              </w:rPr>
              <w:t>Калібрування датчиків</w:t>
            </w:r>
          </w:p>
        </w:tc>
      </w:tr>
      <w:tr w:rsidR="000307D8" w:rsidRPr="000846D2" w14:paraId="3FD2290A" w14:textId="77777777" w:rsidTr="00406E26">
        <w:tc>
          <w:tcPr>
            <w:tcW w:w="10416" w:type="dxa"/>
          </w:tcPr>
          <w:p w14:paraId="619F8585" w14:textId="734A95AB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en-US"/>
              </w:rPr>
              <w:t xml:space="preserve">Id: </w:t>
            </w:r>
            <w:r w:rsidR="000846D2" w:rsidRPr="000846D2">
              <w:rPr>
                <w:sz w:val="28"/>
                <w:szCs w:val="28"/>
                <w:lang w:val="uk-UA"/>
              </w:rPr>
              <w:t>3</w:t>
            </w:r>
          </w:p>
        </w:tc>
      </w:tr>
      <w:tr w:rsidR="000307D8" w:rsidRPr="000846D2" w14:paraId="6D848619" w14:textId="77777777" w:rsidTr="00406E26">
        <w:tc>
          <w:tcPr>
            <w:tcW w:w="10416" w:type="dxa"/>
          </w:tcPr>
          <w:p w14:paraId="7C7D49C8" w14:textId="044B0FB5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 xml:space="preserve">Опис: Працівник </w:t>
            </w:r>
            <w:r w:rsidR="009A4E56">
              <w:rPr>
                <w:sz w:val="28"/>
                <w:szCs w:val="28"/>
                <w:lang w:val="uk-UA"/>
              </w:rPr>
              <w:t>калібрує датчики</w:t>
            </w:r>
          </w:p>
        </w:tc>
      </w:tr>
      <w:tr w:rsidR="000307D8" w:rsidRPr="000846D2" w14:paraId="54C73C14" w14:textId="77777777" w:rsidTr="00406E26">
        <w:tc>
          <w:tcPr>
            <w:tcW w:w="10416" w:type="dxa"/>
          </w:tcPr>
          <w:p w14:paraId="25CA1653" w14:textId="719F6125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Основний актор: Працівник</w:t>
            </w:r>
          </w:p>
        </w:tc>
      </w:tr>
      <w:tr w:rsidR="000307D8" w:rsidRPr="000846D2" w14:paraId="392F2A87" w14:textId="77777777" w:rsidTr="00406E26">
        <w:tc>
          <w:tcPr>
            <w:tcW w:w="10416" w:type="dxa"/>
          </w:tcPr>
          <w:p w14:paraId="10196472" w14:textId="2E2D550F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 xml:space="preserve">Другорядні актори: </w:t>
            </w:r>
            <w:r w:rsidRPr="000846D2">
              <w:rPr>
                <w:sz w:val="28"/>
                <w:szCs w:val="28"/>
                <w:lang w:val="uk-UA"/>
              </w:rPr>
              <w:t>відсутні</w:t>
            </w:r>
          </w:p>
        </w:tc>
      </w:tr>
      <w:tr w:rsidR="000307D8" w:rsidRPr="000846D2" w14:paraId="6C51D7FD" w14:textId="77777777" w:rsidTr="00406E26">
        <w:tc>
          <w:tcPr>
            <w:tcW w:w="10416" w:type="dxa"/>
          </w:tcPr>
          <w:p w14:paraId="617F50F6" w14:textId="32FE0273" w:rsidR="000307D8" w:rsidRPr="009A4E56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Передумови:</w:t>
            </w:r>
            <w:r w:rsidRPr="000846D2">
              <w:rPr>
                <w:sz w:val="28"/>
                <w:szCs w:val="28"/>
                <w:lang w:val="uk-UA"/>
              </w:rPr>
              <w:br/>
            </w:r>
            <w:r w:rsidRPr="000846D2">
              <w:rPr>
                <w:sz w:val="28"/>
                <w:szCs w:val="28"/>
                <w:lang w:val="uk-UA"/>
              </w:rPr>
              <w:t xml:space="preserve"> 1.</w:t>
            </w:r>
            <w:r w:rsidRPr="000846D2">
              <w:rPr>
                <w:sz w:val="28"/>
                <w:szCs w:val="28"/>
              </w:rPr>
              <w:t>Працівник автор</w:t>
            </w:r>
            <w:r w:rsidR="009A4E56">
              <w:rPr>
                <w:sz w:val="28"/>
                <w:szCs w:val="28"/>
                <w:lang w:val="uk-UA"/>
              </w:rPr>
              <w:t>и</w:t>
            </w:r>
            <w:r w:rsidRPr="000846D2">
              <w:rPr>
                <w:sz w:val="28"/>
                <w:szCs w:val="28"/>
              </w:rPr>
              <w:t>зується в системі.</w:t>
            </w:r>
            <w:r w:rsidRPr="000846D2">
              <w:rPr>
                <w:sz w:val="28"/>
                <w:szCs w:val="28"/>
              </w:rPr>
              <w:br/>
            </w:r>
            <w:r w:rsidRPr="000846D2">
              <w:rPr>
                <w:sz w:val="28"/>
                <w:szCs w:val="28"/>
                <w:lang w:val="uk-UA"/>
              </w:rPr>
              <w:t xml:space="preserve"> 2</w:t>
            </w:r>
            <w:r w:rsidR="009A4E56">
              <w:rPr>
                <w:sz w:val="28"/>
                <w:szCs w:val="28"/>
                <w:lang w:val="uk-UA"/>
              </w:rPr>
              <w:t>. Працвник переходить до вікна моніторингу</w:t>
            </w:r>
          </w:p>
        </w:tc>
      </w:tr>
      <w:tr w:rsidR="000307D8" w:rsidRPr="000846D2" w14:paraId="4913BFC9" w14:textId="77777777" w:rsidTr="00406E26">
        <w:tc>
          <w:tcPr>
            <w:tcW w:w="10416" w:type="dxa"/>
          </w:tcPr>
          <w:p w14:paraId="1AD7F0F6" w14:textId="77777777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Основний Потік:</w:t>
            </w:r>
          </w:p>
          <w:p w14:paraId="7390152D" w14:textId="77777777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1.1. System актуалізує стан усіх датчиків</w:t>
            </w:r>
          </w:p>
          <w:p w14:paraId="79896205" w14:textId="5564D82A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1.2 System зберігає інформацію про час взаємодії</w:t>
            </w:r>
          </w:p>
          <w:p w14:paraId="5BDC2169" w14:textId="0C079CD8" w:rsidR="000307D8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 xml:space="preserve">4. </w:t>
            </w:r>
            <w:r w:rsidR="00BB5D15" w:rsidRPr="000846D2">
              <w:rPr>
                <w:sz w:val="28"/>
                <w:szCs w:val="28"/>
                <w:lang w:val="uk-UA"/>
              </w:rPr>
              <w:t>System</w:t>
            </w:r>
            <w:r w:rsidR="00BB5D15" w:rsidRPr="000846D2">
              <w:rPr>
                <w:sz w:val="28"/>
                <w:szCs w:val="28"/>
                <w:lang w:val="uk-UA"/>
              </w:rPr>
              <w:t xml:space="preserve"> </w:t>
            </w:r>
            <w:r w:rsidRPr="000846D2">
              <w:rPr>
                <w:sz w:val="28"/>
                <w:szCs w:val="28"/>
                <w:lang w:val="uk-UA"/>
              </w:rPr>
              <w:t>Надає інформацію стосовно всіх датчиків</w:t>
            </w:r>
          </w:p>
          <w:p w14:paraId="4D375394" w14:textId="1F2025D2" w:rsidR="00BB5D15" w:rsidRPr="000846D2" w:rsidRDefault="00BB5D15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5. </w:t>
            </w:r>
            <w:r w:rsidRPr="00BB5D15">
              <w:rPr>
                <w:sz w:val="28"/>
                <w:szCs w:val="28"/>
                <w:lang w:val="uk-UA"/>
              </w:rPr>
              <w:t>Працівник обирає датчик</w:t>
            </w:r>
          </w:p>
          <w:p w14:paraId="529277EA" w14:textId="63D77624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5.1 SYSTEM звертається до обраного датчика, Переводить його в Вимкнений стан</w:t>
            </w:r>
          </w:p>
          <w:p w14:paraId="580F3907" w14:textId="77777777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5.2 Працівник змінює датчик</w:t>
            </w:r>
          </w:p>
          <w:p w14:paraId="5B0BA665" w14:textId="77777777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5.3 SYSTEM Зміни переносяться до датчику</w:t>
            </w:r>
          </w:p>
          <w:p w14:paraId="68FB5D43" w14:textId="77777777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5.4 SYSTEM звертається до обраного датчика, Переводить його в Активний стан</w:t>
            </w:r>
          </w:p>
          <w:p w14:paraId="0E35B4C0" w14:textId="77777777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5.5 Працівник завершує взаємодію</w:t>
            </w:r>
          </w:p>
          <w:p w14:paraId="3BEE42F3" w14:textId="77777777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6.SYSTEM Блокування доступу до системи моніторингу</w:t>
            </w:r>
          </w:p>
          <w:p w14:paraId="017037A7" w14:textId="3E8B31FA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7.SYSTEM Повернення до головного меню</w:t>
            </w:r>
          </w:p>
        </w:tc>
      </w:tr>
      <w:tr w:rsidR="000307D8" w:rsidRPr="000846D2" w14:paraId="7BB9D492" w14:textId="77777777" w:rsidTr="00406E26">
        <w:tc>
          <w:tcPr>
            <w:tcW w:w="10416" w:type="dxa"/>
          </w:tcPr>
          <w:p w14:paraId="15B14BC1" w14:textId="77777777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lastRenderedPageBreak/>
              <w:t>Альтернативний потік:</w:t>
            </w:r>
          </w:p>
          <w:p w14:paraId="5810FCF3" w14:textId="77777777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5.5.a Працівник обрав інший датчик</w:t>
            </w:r>
          </w:p>
          <w:p w14:paraId="089FF655" w14:textId="1EC4D477" w:rsidR="000307D8" w:rsidRPr="000846D2" w:rsidRDefault="000307D8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 xml:space="preserve"> 1. SYSTEM повідомлення про зміну датчика</w:t>
            </w:r>
          </w:p>
        </w:tc>
      </w:tr>
      <w:tr w:rsidR="000846D2" w:rsidRPr="000846D2" w14:paraId="13CCC2CA" w14:textId="77777777" w:rsidTr="00406E26">
        <w:tc>
          <w:tcPr>
            <w:tcW w:w="10416" w:type="dxa"/>
          </w:tcPr>
          <w:p w14:paraId="31598A03" w14:textId="77777777" w:rsidR="000846D2" w:rsidRPr="000846D2" w:rsidRDefault="000846D2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>Пілсяумови:</w:t>
            </w:r>
          </w:p>
          <w:p w14:paraId="58F03FCF" w14:textId="084836A4" w:rsidR="000846D2" w:rsidRPr="000846D2" w:rsidRDefault="000846D2" w:rsidP="000846D2">
            <w:pPr>
              <w:pStyle w:val="NormalWeb"/>
              <w:tabs>
                <w:tab w:val="left" w:pos="851"/>
              </w:tabs>
              <w:textAlignment w:val="baseline"/>
              <w:rPr>
                <w:sz w:val="28"/>
                <w:szCs w:val="28"/>
                <w:lang w:val="uk-UA"/>
              </w:rPr>
            </w:pPr>
            <w:r w:rsidRPr="000846D2">
              <w:rPr>
                <w:sz w:val="28"/>
                <w:szCs w:val="28"/>
                <w:lang w:val="uk-UA"/>
              </w:rPr>
              <w:t xml:space="preserve">System вносить </w:t>
            </w:r>
            <w:r w:rsidRPr="000846D2">
              <w:rPr>
                <w:sz w:val="28"/>
                <w:szCs w:val="28"/>
                <w:lang w:val="uk-UA"/>
              </w:rPr>
              <w:t>зміни в налаштування датчика</w:t>
            </w:r>
          </w:p>
        </w:tc>
      </w:tr>
    </w:tbl>
    <w:p w14:paraId="29032B5D" w14:textId="77777777" w:rsidR="000307D8" w:rsidRDefault="000307D8" w:rsidP="00C502D5">
      <w:pPr>
        <w:pStyle w:val="NormalWeb"/>
        <w:tabs>
          <w:tab w:val="left" w:pos="851"/>
        </w:tabs>
        <w:spacing w:line="276" w:lineRule="auto"/>
        <w:textAlignment w:val="baseline"/>
        <w:rPr>
          <w:b/>
          <w:bCs/>
          <w:sz w:val="36"/>
          <w:szCs w:val="28"/>
          <w:lang w:val="uk-UA"/>
        </w:rPr>
      </w:pPr>
    </w:p>
    <w:p w14:paraId="0C0B9E25" w14:textId="77777777" w:rsidR="000307D8" w:rsidRDefault="000307D8" w:rsidP="00C502D5">
      <w:pPr>
        <w:pStyle w:val="NormalWeb"/>
        <w:tabs>
          <w:tab w:val="left" w:pos="851"/>
        </w:tabs>
        <w:spacing w:line="276" w:lineRule="auto"/>
        <w:textAlignment w:val="baseline"/>
        <w:rPr>
          <w:b/>
          <w:bCs/>
          <w:sz w:val="36"/>
          <w:szCs w:val="28"/>
          <w:lang w:val="uk-UA"/>
        </w:rPr>
      </w:pPr>
    </w:p>
    <w:p w14:paraId="154C9664" w14:textId="3691176F" w:rsidR="00C502D5" w:rsidRDefault="00603C6B" w:rsidP="00603C6B">
      <w:pPr>
        <w:rPr>
          <w:b/>
          <w:bCs/>
          <w:sz w:val="36"/>
          <w:szCs w:val="28"/>
          <w:lang w:eastAsia="ru-RU"/>
        </w:rPr>
      </w:pPr>
      <w:r>
        <w:rPr>
          <w:b/>
          <w:bCs/>
          <w:sz w:val="36"/>
          <w:szCs w:val="28"/>
        </w:rPr>
        <w:br w:type="page"/>
      </w:r>
    </w:p>
    <w:p w14:paraId="6BD31077" w14:textId="381A39A1" w:rsidR="00C502D5" w:rsidRDefault="00E1144C" w:rsidP="00C502D5">
      <w:pPr>
        <w:spacing w:line="259" w:lineRule="auto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lastRenderedPageBreak/>
        <w:t>Хід</w:t>
      </w:r>
      <w:r w:rsidR="00C502D5">
        <w:rPr>
          <w:b/>
          <w:bCs/>
          <w:sz w:val="36"/>
          <w:szCs w:val="28"/>
        </w:rPr>
        <w:t xml:space="preserve"> виконання</w:t>
      </w:r>
      <w:r>
        <w:rPr>
          <w:b/>
          <w:bCs/>
          <w:sz w:val="36"/>
          <w:szCs w:val="28"/>
        </w:rPr>
        <w:t xml:space="preserve"> та Результати</w:t>
      </w:r>
    </w:p>
    <w:p w14:paraId="46F4EB08" w14:textId="6C37DFC9" w:rsidR="00964BB9" w:rsidRPr="00964BB9" w:rsidRDefault="00964BB9" w:rsidP="00603C6B">
      <w:pPr>
        <w:pStyle w:val="ListParagraph"/>
        <w:ind w:left="2007" w:firstLine="0"/>
        <w:jc w:val="both"/>
      </w:pPr>
    </w:p>
    <w:sectPr w:rsidR="00964BB9" w:rsidRPr="00964BB9">
      <w:pgSz w:w="11900" w:h="16850"/>
      <w:pgMar w:top="1060" w:right="40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958"/>
    <w:multiLevelType w:val="hybridMultilevel"/>
    <w:tmpl w:val="A5425DC6"/>
    <w:lvl w:ilvl="0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DDF464F"/>
    <w:multiLevelType w:val="hybridMultilevel"/>
    <w:tmpl w:val="95A67CE2"/>
    <w:lvl w:ilvl="0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231B7BB2"/>
    <w:multiLevelType w:val="hybridMultilevel"/>
    <w:tmpl w:val="72B61CD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4C42635"/>
    <w:multiLevelType w:val="hybridMultilevel"/>
    <w:tmpl w:val="CFDE264C"/>
    <w:lvl w:ilvl="0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274949F4"/>
    <w:multiLevelType w:val="hybridMultilevel"/>
    <w:tmpl w:val="8FDA41E6"/>
    <w:lvl w:ilvl="0" w:tplc="88302EB0">
      <w:start w:val="1"/>
      <w:numFmt w:val="decimal"/>
      <w:lvlText w:val="%1."/>
      <w:lvlJc w:val="left"/>
      <w:pPr>
        <w:ind w:left="118" w:hanging="73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A4E4657A">
      <w:numFmt w:val="bullet"/>
      <w:lvlText w:val="•"/>
      <w:lvlJc w:val="left"/>
      <w:pPr>
        <w:ind w:left="1127" w:hanging="732"/>
      </w:pPr>
      <w:rPr>
        <w:rFonts w:hint="default"/>
        <w:lang w:val="uk-UA" w:eastAsia="en-US" w:bidi="ar-SA"/>
      </w:rPr>
    </w:lvl>
    <w:lvl w:ilvl="2" w:tplc="65FC0678">
      <w:numFmt w:val="bullet"/>
      <w:lvlText w:val="•"/>
      <w:lvlJc w:val="left"/>
      <w:pPr>
        <w:ind w:left="2135" w:hanging="732"/>
      </w:pPr>
      <w:rPr>
        <w:rFonts w:hint="default"/>
        <w:lang w:val="uk-UA" w:eastAsia="en-US" w:bidi="ar-SA"/>
      </w:rPr>
    </w:lvl>
    <w:lvl w:ilvl="3" w:tplc="78524C82">
      <w:numFmt w:val="bullet"/>
      <w:lvlText w:val="•"/>
      <w:lvlJc w:val="left"/>
      <w:pPr>
        <w:ind w:left="3143" w:hanging="732"/>
      </w:pPr>
      <w:rPr>
        <w:rFonts w:hint="default"/>
        <w:lang w:val="uk-UA" w:eastAsia="en-US" w:bidi="ar-SA"/>
      </w:rPr>
    </w:lvl>
    <w:lvl w:ilvl="4" w:tplc="9780AF46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5" w:tplc="8028F31C">
      <w:numFmt w:val="bullet"/>
      <w:lvlText w:val="•"/>
      <w:lvlJc w:val="left"/>
      <w:pPr>
        <w:ind w:left="5159" w:hanging="732"/>
      </w:pPr>
      <w:rPr>
        <w:rFonts w:hint="default"/>
        <w:lang w:val="uk-UA" w:eastAsia="en-US" w:bidi="ar-SA"/>
      </w:rPr>
    </w:lvl>
    <w:lvl w:ilvl="6" w:tplc="10641708">
      <w:numFmt w:val="bullet"/>
      <w:lvlText w:val="•"/>
      <w:lvlJc w:val="left"/>
      <w:pPr>
        <w:ind w:left="6167" w:hanging="732"/>
      </w:pPr>
      <w:rPr>
        <w:rFonts w:hint="default"/>
        <w:lang w:val="uk-UA" w:eastAsia="en-US" w:bidi="ar-SA"/>
      </w:rPr>
    </w:lvl>
    <w:lvl w:ilvl="7" w:tplc="14B4A15C">
      <w:numFmt w:val="bullet"/>
      <w:lvlText w:val="•"/>
      <w:lvlJc w:val="left"/>
      <w:pPr>
        <w:ind w:left="7175" w:hanging="732"/>
      </w:pPr>
      <w:rPr>
        <w:rFonts w:hint="default"/>
        <w:lang w:val="uk-UA" w:eastAsia="en-US" w:bidi="ar-SA"/>
      </w:rPr>
    </w:lvl>
    <w:lvl w:ilvl="8" w:tplc="AE6AA884">
      <w:numFmt w:val="bullet"/>
      <w:lvlText w:val="•"/>
      <w:lvlJc w:val="left"/>
      <w:pPr>
        <w:ind w:left="8183" w:hanging="732"/>
      </w:pPr>
      <w:rPr>
        <w:rFonts w:hint="default"/>
        <w:lang w:val="uk-UA" w:eastAsia="en-US" w:bidi="ar-SA"/>
      </w:rPr>
    </w:lvl>
  </w:abstractNum>
  <w:abstractNum w:abstractNumId="5" w15:restartNumberingAfterBreak="0">
    <w:nsid w:val="2D9C6EFC"/>
    <w:multiLevelType w:val="hybridMultilevel"/>
    <w:tmpl w:val="F6BE639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DD27E81"/>
    <w:multiLevelType w:val="hybridMultilevel"/>
    <w:tmpl w:val="C16826FC"/>
    <w:lvl w:ilvl="0" w:tplc="DDCA4536">
      <w:start w:val="1"/>
      <w:numFmt w:val="decimal"/>
      <w:lvlText w:val="%1."/>
      <w:lvlJc w:val="left"/>
      <w:pPr>
        <w:ind w:left="1558" w:hanging="73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B34FC82">
      <w:numFmt w:val="bullet"/>
      <w:lvlText w:val="•"/>
      <w:lvlJc w:val="left"/>
      <w:pPr>
        <w:ind w:left="2423" w:hanging="732"/>
      </w:pPr>
      <w:rPr>
        <w:rFonts w:hint="default"/>
        <w:lang w:val="uk-UA" w:eastAsia="en-US" w:bidi="ar-SA"/>
      </w:rPr>
    </w:lvl>
    <w:lvl w:ilvl="2" w:tplc="BCDE4ABE">
      <w:numFmt w:val="bullet"/>
      <w:lvlText w:val="•"/>
      <w:lvlJc w:val="left"/>
      <w:pPr>
        <w:ind w:left="3287" w:hanging="732"/>
      </w:pPr>
      <w:rPr>
        <w:rFonts w:hint="default"/>
        <w:lang w:val="uk-UA" w:eastAsia="en-US" w:bidi="ar-SA"/>
      </w:rPr>
    </w:lvl>
    <w:lvl w:ilvl="3" w:tplc="F29285D8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4" w:tplc="2B9C84E0">
      <w:numFmt w:val="bullet"/>
      <w:lvlText w:val="•"/>
      <w:lvlJc w:val="left"/>
      <w:pPr>
        <w:ind w:left="5015" w:hanging="732"/>
      </w:pPr>
      <w:rPr>
        <w:rFonts w:hint="default"/>
        <w:lang w:val="uk-UA" w:eastAsia="en-US" w:bidi="ar-SA"/>
      </w:rPr>
    </w:lvl>
    <w:lvl w:ilvl="5" w:tplc="E48A470A">
      <w:numFmt w:val="bullet"/>
      <w:lvlText w:val="•"/>
      <w:lvlJc w:val="left"/>
      <w:pPr>
        <w:ind w:left="5879" w:hanging="732"/>
      </w:pPr>
      <w:rPr>
        <w:rFonts w:hint="default"/>
        <w:lang w:val="uk-UA" w:eastAsia="en-US" w:bidi="ar-SA"/>
      </w:rPr>
    </w:lvl>
    <w:lvl w:ilvl="6" w:tplc="AC629E28">
      <w:numFmt w:val="bullet"/>
      <w:lvlText w:val="•"/>
      <w:lvlJc w:val="left"/>
      <w:pPr>
        <w:ind w:left="6743" w:hanging="732"/>
      </w:pPr>
      <w:rPr>
        <w:rFonts w:hint="default"/>
        <w:lang w:val="uk-UA" w:eastAsia="en-US" w:bidi="ar-SA"/>
      </w:rPr>
    </w:lvl>
    <w:lvl w:ilvl="7" w:tplc="16B0A306">
      <w:numFmt w:val="bullet"/>
      <w:lvlText w:val="•"/>
      <w:lvlJc w:val="left"/>
      <w:pPr>
        <w:ind w:left="7607" w:hanging="732"/>
      </w:pPr>
      <w:rPr>
        <w:rFonts w:hint="default"/>
        <w:lang w:val="uk-UA" w:eastAsia="en-US" w:bidi="ar-SA"/>
      </w:rPr>
    </w:lvl>
    <w:lvl w:ilvl="8" w:tplc="C2363D5A">
      <w:numFmt w:val="bullet"/>
      <w:lvlText w:val="•"/>
      <w:lvlJc w:val="left"/>
      <w:pPr>
        <w:ind w:left="8471" w:hanging="732"/>
      </w:pPr>
      <w:rPr>
        <w:rFonts w:hint="default"/>
        <w:lang w:val="uk-UA" w:eastAsia="en-US" w:bidi="ar-SA"/>
      </w:rPr>
    </w:lvl>
  </w:abstractNum>
  <w:abstractNum w:abstractNumId="7" w15:restartNumberingAfterBreak="0">
    <w:nsid w:val="2DE85143"/>
    <w:multiLevelType w:val="hybridMultilevel"/>
    <w:tmpl w:val="8D905628"/>
    <w:lvl w:ilvl="0" w:tplc="BBB0C48E">
      <w:numFmt w:val="bullet"/>
      <w:lvlText w:val="-"/>
      <w:lvlJc w:val="left"/>
      <w:pPr>
        <w:ind w:left="118" w:hanging="73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1D3A94BE">
      <w:numFmt w:val="bullet"/>
      <w:lvlText w:val="•"/>
      <w:lvlJc w:val="left"/>
      <w:pPr>
        <w:ind w:left="1127" w:hanging="732"/>
      </w:pPr>
      <w:rPr>
        <w:rFonts w:hint="default"/>
        <w:lang w:val="uk-UA" w:eastAsia="en-US" w:bidi="ar-SA"/>
      </w:rPr>
    </w:lvl>
    <w:lvl w:ilvl="2" w:tplc="D04C9D60">
      <w:numFmt w:val="bullet"/>
      <w:lvlText w:val="•"/>
      <w:lvlJc w:val="left"/>
      <w:pPr>
        <w:ind w:left="2135" w:hanging="732"/>
      </w:pPr>
      <w:rPr>
        <w:rFonts w:hint="default"/>
        <w:lang w:val="uk-UA" w:eastAsia="en-US" w:bidi="ar-SA"/>
      </w:rPr>
    </w:lvl>
    <w:lvl w:ilvl="3" w:tplc="05001294">
      <w:numFmt w:val="bullet"/>
      <w:lvlText w:val="•"/>
      <w:lvlJc w:val="left"/>
      <w:pPr>
        <w:ind w:left="3143" w:hanging="732"/>
      </w:pPr>
      <w:rPr>
        <w:rFonts w:hint="default"/>
        <w:lang w:val="uk-UA" w:eastAsia="en-US" w:bidi="ar-SA"/>
      </w:rPr>
    </w:lvl>
    <w:lvl w:ilvl="4" w:tplc="1CF8D464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5" w:tplc="8732F9DC">
      <w:numFmt w:val="bullet"/>
      <w:lvlText w:val="•"/>
      <w:lvlJc w:val="left"/>
      <w:pPr>
        <w:ind w:left="5159" w:hanging="732"/>
      </w:pPr>
      <w:rPr>
        <w:rFonts w:hint="default"/>
        <w:lang w:val="uk-UA" w:eastAsia="en-US" w:bidi="ar-SA"/>
      </w:rPr>
    </w:lvl>
    <w:lvl w:ilvl="6" w:tplc="2AA41CBA">
      <w:numFmt w:val="bullet"/>
      <w:lvlText w:val="•"/>
      <w:lvlJc w:val="left"/>
      <w:pPr>
        <w:ind w:left="6167" w:hanging="732"/>
      </w:pPr>
      <w:rPr>
        <w:rFonts w:hint="default"/>
        <w:lang w:val="uk-UA" w:eastAsia="en-US" w:bidi="ar-SA"/>
      </w:rPr>
    </w:lvl>
    <w:lvl w:ilvl="7" w:tplc="626C4C62">
      <w:numFmt w:val="bullet"/>
      <w:lvlText w:val="•"/>
      <w:lvlJc w:val="left"/>
      <w:pPr>
        <w:ind w:left="7175" w:hanging="732"/>
      </w:pPr>
      <w:rPr>
        <w:rFonts w:hint="default"/>
        <w:lang w:val="uk-UA" w:eastAsia="en-US" w:bidi="ar-SA"/>
      </w:rPr>
    </w:lvl>
    <w:lvl w:ilvl="8" w:tplc="9F063A60">
      <w:numFmt w:val="bullet"/>
      <w:lvlText w:val="•"/>
      <w:lvlJc w:val="left"/>
      <w:pPr>
        <w:ind w:left="8183" w:hanging="732"/>
      </w:pPr>
      <w:rPr>
        <w:rFonts w:hint="default"/>
        <w:lang w:val="uk-UA" w:eastAsia="en-US" w:bidi="ar-SA"/>
      </w:rPr>
    </w:lvl>
  </w:abstractNum>
  <w:abstractNum w:abstractNumId="8" w15:restartNumberingAfterBreak="0">
    <w:nsid w:val="32232556"/>
    <w:multiLevelType w:val="hybridMultilevel"/>
    <w:tmpl w:val="0E504F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5674A"/>
    <w:multiLevelType w:val="hybridMultilevel"/>
    <w:tmpl w:val="B05076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84FFB"/>
    <w:multiLevelType w:val="hybridMultilevel"/>
    <w:tmpl w:val="4538C9F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FA57B03"/>
    <w:multiLevelType w:val="hybridMultilevel"/>
    <w:tmpl w:val="D9460940"/>
    <w:lvl w:ilvl="0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2" w15:restartNumberingAfterBreak="0">
    <w:nsid w:val="70F35AC0"/>
    <w:multiLevelType w:val="hybridMultilevel"/>
    <w:tmpl w:val="631201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35BF8"/>
    <w:multiLevelType w:val="hybridMultilevel"/>
    <w:tmpl w:val="EC5C3AE4"/>
    <w:lvl w:ilvl="0" w:tplc="A4D4C5E8">
      <w:start w:val="1"/>
      <w:numFmt w:val="decimal"/>
      <w:lvlText w:val="%1."/>
      <w:lvlJc w:val="left"/>
      <w:pPr>
        <w:ind w:left="1558" w:hanging="73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FA7AB6B8">
      <w:numFmt w:val="bullet"/>
      <w:lvlText w:val="•"/>
      <w:lvlJc w:val="left"/>
      <w:pPr>
        <w:ind w:left="2423" w:hanging="732"/>
      </w:pPr>
      <w:rPr>
        <w:rFonts w:hint="default"/>
        <w:lang w:val="uk-UA" w:eastAsia="en-US" w:bidi="ar-SA"/>
      </w:rPr>
    </w:lvl>
    <w:lvl w:ilvl="2" w:tplc="52FA93AE">
      <w:numFmt w:val="bullet"/>
      <w:lvlText w:val="•"/>
      <w:lvlJc w:val="left"/>
      <w:pPr>
        <w:ind w:left="3287" w:hanging="732"/>
      </w:pPr>
      <w:rPr>
        <w:rFonts w:hint="default"/>
        <w:lang w:val="uk-UA" w:eastAsia="en-US" w:bidi="ar-SA"/>
      </w:rPr>
    </w:lvl>
    <w:lvl w:ilvl="3" w:tplc="1BEA5D56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4" w:tplc="38CE9E4E">
      <w:numFmt w:val="bullet"/>
      <w:lvlText w:val="•"/>
      <w:lvlJc w:val="left"/>
      <w:pPr>
        <w:ind w:left="5015" w:hanging="732"/>
      </w:pPr>
      <w:rPr>
        <w:rFonts w:hint="default"/>
        <w:lang w:val="uk-UA" w:eastAsia="en-US" w:bidi="ar-SA"/>
      </w:rPr>
    </w:lvl>
    <w:lvl w:ilvl="5" w:tplc="92682A3A">
      <w:numFmt w:val="bullet"/>
      <w:lvlText w:val="•"/>
      <w:lvlJc w:val="left"/>
      <w:pPr>
        <w:ind w:left="5879" w:hanging="732"/>
      </w:pPr>
      <w:rPr>
        <w:rFonts w:hint="default"/>
        <w:lang w:val="uk-UA" w:eastAsia="en-US" w:bidi="ar-SA"/>
      </w:rPr>
    </w:lvl>
    <w:lvl w:ilvl="6" w:tplc="4BCE6FCE">
      <w:numFmt w:val="bullet"/>
      <w:lvlText w:val="•"/>
      <w:lvlJc w:val="left"/>
      <w:pPr>
        <w:ind w:left="6743" w:hanging="732"/>
      </w:pPr>
      <w:rPr>
        <w:rFonts w:hint="default"/>
        <w:lang w:val="uk-UA" w:eastAsia="en-US" w:bidi="ar-SA"/>
      </w:rPr>
    </w:lvl>
    <w:lvl w:ilvl="7" w:tplc="C00E65E6">
      <w:numFmt w:val="bullet"/>
      <w:lvlText w:val="•"/>
      <w:lvlJc w:val="left"/>
      <w:pPr>
        <w:ind w:left="7607" w:hanging="732"/>
      </w:pPr>
      <w:rPr>
        <w:rFonts w:hint="default"/>
        <w:lang w:val="uk-UA" w:eastAsia="en-US" w:bidi="ar-SA"/>
      </w:rPr>
    </w:lvl>
    <w:lvl w:ilvl="8" w:tplc="7E3076EA">
      <w:numFmt w:val="bullet"/>
      <w:lvlText w:val="•"/>
      <w:lvlJc w:val="left"/>
      <w:pPr>
        <w:ind w:left="8471" w:hanging="732"/>
      </w:pPr>
      <w:rPr>
        <w:rFonts w:hint="default"/>
        <w:lang w:val="uk-UA" w:eastAsia="en-US" w:bidi="ar-SA"/>
      </w:rPr>
    </w:lvl>
  </w:abstractNum>
  <w:abstractNum w:abstractNumId="14" w15:restartNumberingAfterBreak="0">
    <w:nsid w:val="7AE97E7E"/>
    <w:multiLevelType w:val="hybridMultilevel"/>
    <w:tmpl w:val="FD10FEF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20547000">
    <w:abstractNumId w:val="13"/>
  </w:num>
  <w:num w:numId="2" w16cid:durableId="8532625">
    <w:abstractNumId w:val="7"/>
  </w:num>
  <w:num w:numId="3" w16cid:durableId="523402748">
    <w:abstractNumId w:val="4"/>
  </w:num>
  <w:num w:numId="4" w16cid:durableId="1776824673">
    <w:abstractNumId w:val="6"/>
  </w:num>
  <w:num w:numId="5" w16cid:durableId="1605578624">
    <w:abstractNumId w:val="14"/>
  </w:num>
  <w:num w:numId="6" w16cid:durableId="1124347330">
    <w:abstractNumId w:val="3"/>
  </w:num>
  <w:num w:numId="7" w16cid:durableId="1396128448">
    <w:abstractNumId w:val="2"/>
  </w:num>
  <w:num w:numId="8" w16cid:durableId="2090616929">
    <w:abstractNumId w:val="0"/>
  </w:num>
  <w:num w:numId="9" w16cid:durableId="1857036852">
    <w:abstractNumId w:val="10"/>
  </w:num>
  <w:num w:numId="10" w16cid:durableId="941910869">
    <w:abstractNumId w:val="11"/>
  </w:num>
  <w:num w:numId="11" w16cid:durableId="823813604">
    <w:abstractNumId w:val="5"/>
  </w:num>
  <w:num w:numId="12" w16cid:durableId="340203771">
    <w:abstractNumId w:val="1"/>
  </w:num>
  <w:num w:numId="13" w16cid:durableId="1184324281">
    <w:abstractNumId w:val="8"/>
  </w:num>
  <w:num w:numId="14" w16cid:durableId="812795796">
    <w:abstractNumId w:val="9"/>
  </w:num>
  <w:num w:numId="15" w16cid:durableId="417104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5010"/>
    <w:rsid w:val="000307D8"/>
    <w:rsid w:val="000846D2"/>
    <w:rsid w:val="00125010"/>
    <w:rsid w:val="00603C6B"/>
    <w:rsid w:val="00616256"/>
    <w:rsid w:val="00884A3B"/>
    <w:rsid w:val="008B2D30"/>
    <w:rsid w:val="00964BB9"/>
    <w:rsid w:val="009A4E56"/>
    <w:rsid w:val="00A15372"/>
    <w:rsid w:val="00A613F5"/>
    <w:rsid w:val="00A6640A"/>
    <w:rsid w:val="00BB5D15"/>
    <w:rsid w:val="00C502D5"/>
    <w:rsid w:val="00CF5EF0"/>
    <w:rsid w:val="00D80D02"/>
    <w:rsid w:val="00E1144C"/>
    <w:rsid w:val="00EF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23BC5"/>
  <w15:docId w15:val="{B33889BF-0B30-44CC-A6E8-A367F65B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ind w:left="94" w:right="14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94" w:right="147"/>
      <w:jc w:val="center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18" w:firstLine="707"/>
    </w:pPr>
  </w:style>
  <w:style w:type="paragraph" w:customStyle="1" w:styleId="TableParagraph">
    <w:name w:val="Table Paragraph"/>
    <w:basedOn w:val="Normal"/>
    <w:uiPriority w:val="1"/>
    <w:qFormat/>
    <w:pPr>
      <w:ind w:left="107"/>
      <w:jc w:val="center"/>
    </w:pPr>
  </w:style>
  <w:style w:type="paragraph" w:styleId="NormalWeb">
    <w:name w:val="Normal (Web)"/>
    <w:basedOn w:val="Normal"/>
    <w:uiPriority w:val="99"/>
    <w:unhideWhenUsed/>
    <w:rsid w:val="00C502D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C502D5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030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906C9-B1BE-4F78-9300-3A320E4D0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1</Pages>
  <Words>2475</Words>
  <Characters>1411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</dc:creator>
  <cp:lastModifiedBy>TP-12 Владислав Руденко</cp:lastModifiedBy>
  <cp:revision>11</cp:revision>
  <dcterms:created xsi:type="dcterms:W3CDTF">2023-09-14T17:56:00Z</dcterms:created>
  <dcterms:modified xsi:type="dcterms:W3CDTF">2023-10-25T07:46:00Z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2023-09-14T00:00:00Z</vt:filetime>
  </property>
</Properties>
</file>