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613F6528" w:rsidR="00125010" w:rsidRPr="00603C6B" w:rsidRDefault="00603C6B" w:rsidP="00C502D5">
      <w:pPr>
        <w:pStyle w:val="a3"/>
        <w:spacing w:before="3"/>
        <w:ind w:left="142" w:right="57"/>
        <w:rPr>
          <w:sz w:val="32"/>
          <w:lang w:val="ru-RU"/>
        </w:rPr>
      </w:pPr>
      <w:r w:rsidRPr="00603C6B">
        <w:rPr>
          <w:sz w:val="32"/>
          <w:lang w:val="ru-RU"/>
        </w:rPr>
        <w:t>2</w:t>
      </w:r>
    </w:p>
    <w:p w14:paraId="59623C66" w14:textId="77777777" w:rsidR="00125010" w:rsidRDefault="00000000">
      <w:pPr>
        <w:pStyle w:val="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>
          <w:pgSz w:w="11900" w:h="16850"/>
          <w:pgMar w:top="1060" w:right="400" w:bottom="280" w:left="1300" w:header="708" w:footer="708" w:gutter="0"/>
          <w:cols w:num="2" w:space="720" w:equalWidth="0">
            <w:col w:w="8784" w:space="40"/>
            <w:col w:w="1376"/>
          </w:cols>
        </w:sectPr>
      </w:pPr>
    </w:p>
    <w:p w14:paraId="1761BDA5" w14:textId="77777777" w:rsidR="00125010" w:rsidRDefault="00000000">
      <w:pPr>
        <w:pStyle w:val="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a3"/>
        <w:rPr>
          <w:b/>
          <w:sz w:val="32"/>
        </w:rPr>
      </w:pPr>
    </w:p>
    <w:p w14:paraId="10295604" w14:textId="77777777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a3"/>
        <w:rPr>
          <w:b/>
          <w:sz w:val="34"/>
        </w:rPr>
      </w:pPr>
    </w:p>
    <w:p w14:paraId="4902E9D4" w14:textId="77777777" w:rsidR="00125010" w:rsidRDefault="00125010">
      <w:pPr>
        <w:pStyle w:val="a3"/>
        <w:rPr>
          <w:b/>
          <w:sz w:val="34"/>
        </w:rPr>
      </w:pPr>
    </w:p>
    <w:p w14:paraId="0FD14894" w14:textId="77777777" w:rsidR="00125010" w:rsidRDefault="00125010">
      <w:pPr>
        <w:pStyle w:val="a3"/>
        <w:rPr>
          <w:b/>
          <w:sz w:val="34"/>
        </w:rPr>
      </w:pPr>
    </w:p>
    <w:p w14:paraId="6ADA1215" w14:textId="77777777" w:rsidR="00125010" w:rsidRDefault="00125010">
      <w:pPr>
        <w:pStyle w:val="a3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0FEA9BA0" w:rsidR="00125010" w:rsidRPr="00830CD4" w:rsidRDefault="00000000">
      <w:pPr>
        <w:pStyle w:val="1"/>
        <w:spacing w:before="368"/>
        <w:ind w:left="95"/>
        <w:rPr>
          <w:lang w:val="en-GB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830CD4">
        <w:rPr>
          <w:lang w:val="en-GB"/>
        </w:rPr>
        <w:t>6</w:t>
      </w:r>
    </w:p>
    <w:p w14:paraId="4EEED1BD" w14:textId="77777777" w:rsidR="00125010" w:rsidRDefault="00125010">
      <w:pPr>
        <w:pStyle w:val="a3"/>
        <w:spacing w:before="1"/>
        <w:rPr>
          <w:b/>
          <w:sz w:val="32"/>
        </w:rPr>
      </w:pPr>
    </w:p>
    <w:p w14:paraId="3AF111DB" w14:textId="63CE572B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proofErr w:type="spellStart"/>
      <w:r w:rsidR="00964BB9" w:rsidRPr="00964BB9">
        <w:rPr>
          <w:b/>
          <w:sz w:val="32"/>
        </w:rPr>
        <w:t>Технологіїї</w:t>
      </w:r>
      <w:proofErr w:type="spellEnd"/>
      <w:r w:rsidR="00964BB9" w:rsidRPr="00964BB9">
        <w:rPr>
          <w:b/>
          <w:sz w:val="32"/>
        </w:rPr>
        <w:t xml:space="preserve"> розробки програмного забезпечення</w:t>
      </w:r>
      <w:r>
        <w:rPr>
          <w:b/>
          <w:sz w:val="32"/>
        </w:rPr>
        <w:t>»</w:t>
      </w:r>
    </w:p>
    <w:p w14:paraId="4D46E25D" w14:textId="77777777" w:rsidR="00125010" w:rsidRDefault="00125010">
      <w:pPr>
        <w:pStyle w:val="a3"/>
        <w:rPr>
          <w:b/>
          <w:sz w:val="34"/>
        </w:rPr>
      </w:pPr>
    </w:p>
    <w:p w14:paraId="3366E187" w14:textId="77777777" w:rsidR="00125010" w:rsidRDefault="00125010">
      <w:pPr>
        <w:pStyle w:val="a3"/>
        <w:rPr>
          <w:b/>
          <w:sz w:val="30"/>
        </w:rPr>
      </w:pPr>
    </w:p>
    <w:p w14:paraId="0CE6C66C" w14:textId="4E3E9564" w:rsidR="00125010" w:rsidRDefault="00000000">
      <w:pPr>
        <w:pStyle w:val="1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 w:rsidR="00830CD4">
        <w:rPr>
          <w:lang w:val="en-GB"/>
        </w:rPr>
        <w:t>GIT</w:t>
      </w:r>
      <w:r>
        <w:t>»</w:t>
      </w:r>
    </w:p>
    <w:p w14:paraId="0C56D090" w14:textId="77777777" w:rsidR="00125010" w:rsidRDefault="00125010">
      <w:pPr>
        <w:pStyle w:val="a3"/>
        <w:rPr>
          <w:b/>
          <w:sz w:val="34"/>
        </w:rPr>
      </w:pPr>
    </w:p>
    <w:p w14:paraId="798BE80B" w14:textId="77777777" w:rsidR="00125010" w:rsidRDefault="00125010">
      <w:pPr>
        <w:pStyle w:val="a3"/>
        <w:rPr>
          <w:b/>
          <w:sz w:val="34"/>
        </w:rPr>
      </w:pPr>
    </w:p>
    <w:p w14:paraId="0751F5FF" w14:textId="77777777" w:rsidR="00125010" w:rsidRDefault="00125010">
      <w:pPr>
        <w:pStyle w:val="a3"/>
        <w:rPr>
          <w:b/>
          <w:sz w:val="34"/>
        </w:rPr>
      </w:pPr>
    </w:p>
    <w:p w14:paraId="6E56DED2" w14:textId="77777777" w:rsidR="00125010" w:rsidRDefault="00125010">
      <w:pPr>
        <w:pStyle w:val="a3"/>
        <w:rPr>
          <w:b/>
          <w:sz w:val="34"/>
        </w:rPr>
      </w:pPr>
    </w:p>
    <w:p w14:paraId="15AF1E6B" w14:textId="77777777" w:rsidR="00125010" w:rsidRDefault="00125010">
      <w:pPr>
        <w:pStyle w:val="a3"/>
        <w:rPr>
          <w:b/>
          <w:sz w:val="34"/>
        </w:rPr>
      </w:pPr>
    </w:p>
    <w:p w14:paraId="7A2EB9B9" w14:textId="77777777" w:rsidR="00125010" w:rsidRDefault="00125010">
      <w:pPr>
        <w:pStyle w:val="a3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a3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1B3C0B93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 w14:paraId="63EED736" w14:textId="5F53F9F2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64BB9">
        <w:rPr>
          <w:sz w:val="28"/>
          <w:u w:val="single"/>
          <w:lang w:val="ru-RU"/>
        </w:rPr>
        <w:t>27</w:t>
      </w:r>
      <w:r>
        <w:rPr>
          <w:sz w:val="28"/>
          <w:u w:val="single"/>
          <w:lang w:val="ru-RU"/>
        </w:rPr>
        <w:t>.09</w:t>
      </w:r>
    </w:p>
    <w:p w14:paraId="5CC31260" w14:textId="77777777" w:rsidR="00125010" w:rsidRDefault="00125010">
      <w:pPr>
        <w:pStyle w:val="a3"/>
        <w:rPr>
          <w:sz w:val="20"/>
        </w:rPr>
      </w:pPr>
    </w:p>
    <w:p w14:paraId="42A4CBF6" w14:textId="77777777" w:rsidR="00125010" w:rsidRDefault="00125010">
      <w:pPr>
        <w:pStyle w:val="a3"/>
        <w:rPr>
          <w:sz w:val="20"/>
        </w:rPr>
      </w:pPr>
    </w:p>
    <w:p w14:paraId="47316319" w14:textId="77777777" w:rsidR="00125010" w:rsidRDefault="00125010">
      <w:pPr>
        <w:pStyle w:val="a3"/>
        <w:rPr>
          <w:sz w:val="20"/>
        </w:rPr>
      </w:pPr>
    </w:p>
    <w:p w14:paraId="4CB3A1E7" w14:textId="77777777" w:rsidR="00125010" w:rsidRDefault="00125010">
      <w:pPr>
        <w:pStyle w:val="a3"/>
        <w:rPr>
          <w:sz w:val="20"/>
        </w:rPr>
      </w:pPr>
    </w:p>
    <w:p w14:paraId="2257035F" w14:textId="77777777" w:rsidR="00125010" w:rsidRDefault="00125010">
      <w:pPr>
        <w:pStyle w:val="a3"/>
        <w:rPr>
          <w:sz w:val="20"/>
        </w:rPr>
      </w:pPr>
    </w:p>
    <w:p w14:paraId="7F290EED" w14:textId="77777777" w:rsidR="00125010" w:rsidRDefault="00125010">
      <w:pPr>
        <w:pStyle w:val="a3"/>
        <w:rPr>
          <w:sz w:val="20"/>
        </w:rPr>
      </w:pPr>
    </w:p>
    <w:p w14:paraId="652E9BDF" w14:textId="77777777" w:rsidR="00125010" w:rsidRDefault="00125010">
      <w:pPr>
        <w:pStyle w:val="a3"/>
        <w:rPr>
          <w:sz w:val="20"/>
        </w:rPr>
      </w:pPr>
    </w:p>
    <w:p w14:paraId="481EAAEE" w14:textId="77777777" w:rsidR="00125010" w:rsidRDefault="00125010">
      <w:pPr>
        <w:pStyle w:val="a3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>
          <w:type w:val="continuous"/>
          <w:pgSz w:w="11900" w:h="16850"/>
          <w:pgMar w:top="1060" w:right="400" w:bottom="280" w:left="1300" w:header="708" w:footer="708" w:gutter="0"/>
          <w:cols w:space="720"/>
        </w:sectPr>
      </w:pPr>
    </w:p>
    <w:p w14:paraId="0B71C37D" w14:textId="77777777" w:rsidR="00C502D5" w:rsidRDefault="00C502D5" w:rsidP="00C502D5">
      <w:pPr>
        <w:pStyle w:val="a5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07782E4D" w14:textId="75B69457" w:rsidR="00C502D5" w:rsidRDefault="000307D8" w:rsidP="00C502D5">
      <w:pPr>
        <w:pStyle w:val="a5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Хід Роботи:</w:t>
      </w:r>
    </w:p>
    <w:p w14:paraId="2389212D" w14:textId="77777777" w:rsidR="00830CD4" w:rsidRDefault="00E1144C" w:rsidP="00830CD4"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</w:t>
      </w:r>
      <w:r w:rsidR="00C502D5">
        <w:rPr>
          <w:b/>
          <w:bCs/>
          <w:sz w:val="36"/>
          <w:szCs w:val="28"/>
        </w:rPr>
        <w:t xml:space="preserve"> виконання</w:t>
      </w:r>
      <w:r>
        <w:rPr>
          <w:b/>
          <w:bCs/>
          <w:sz w:val="36"/>
          <w:szCs w:val="28"/>
        </w:rPr>
        <w:t xml:space="preserve"> та Результат</w:t>
      </w:r>
    </w:p>
    <w:p w14:paraId="71D98CEA" w14:textId="1F192ABC" w:rsidR="00830CD4" w:rsidRPr="00830CD4" w:rsidRDefault="00830CD4" w:rsidP="00830CD4">
      <w:pPr>
        <w:spacing w:line="259" w:lineRule="auto"/>
        <w:jc w:val="center"/>
        <w:rPr>
          <w:b/>
          <w:bCs/>
          <w:sz w:val="36"/>
          <w:szCs w:val="28"/>
        </w:rPr>
      </w:pPr>
      <w:r w:rsidRPr="00830CD4">
        <w:drawing>
          <wp:inline distT="0" distB="0" distL="0" distR="0" wp14:anchorId="5E0037AC" wp14:editId="357D74F2">
            <wp:extent cx="4838700" cy="2474853"/>
            <wp:effectExtent l="0" t="0" r="0" b="1905"/>
            <wp:docPr id="95585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5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377" cy="2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B08" w14:textId="79DA4809" w:rsidR="00964BB9" w:rsidRDefault="00830CD4" w:rsidP="00830CD4">
      <w:pPr>
        <w:pStyle w:val="a6"/>
        <w:jc w:val="both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Репозиторію</w:t>
      </w:r>
      <w:proofErr w:type="spellEnd"/>
    </w:p>
    <w:p w14:paraId="3A4D30CB" w14:textId="77777777" w:rsidR="00830CD4" w:rsidRDefault="00830CD4" w:rsidP="00830CD4">
      <w:pPr>
        <w:keepNext/>
      </w:pPr>
      <w:r w:rsidRPr="00830CD4">
        <w:rPr>
          <w:lang w:val="en-US"/>
        </w:rPr>
        <w:drawing>
          <wp:inline distT="0" distB="0" distL="0" distR="0" wp14:anchorId="3D1533AB" wp14:editId="2CDC1645">
            <wp:extent cx="6477000" cy="1874520"/>
            <wp:effectExtent l="0" t="0" r="0" b="0"/>
            <wp:docPr id="141114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F036" w14:textId="7782A45D" w:rsidR="00830CD4" w:rsidRDefault="00830CD4" w:rsidP="00830CD4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Ініціалізація Репозиторію</w:t>
      </w:r>
    </w:p>
    <w:p w14:paraId="626F07F7" w14:textId="77777777" w:rsidR="00830CD4" w:rsidRDefault="00830CD4" w:rsidP="00830CD4">
      <w:pPr>
        <w:keepNext/>
      </w:pPr>
      <w:r w:rsidRPr="00830CD4">
        <w:rPr>
          <w:lang w:val="en-US"/>
        </w:rPr>
        <w:drawing>
          <wp:inline distT="0" distB="0" distL="0" distR="0" wp14:anchorId="7A4E4169" wp14:editId="16E014AD">
            <wp:extent cx="6477000" cy="2440940"/>
            <wp:effectExtent l="0" t="0" r="0" b="0"/>
            <wp:docPr id="1007053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53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C5C4" w14:textId="229E76B7" w:rsidR="00830CD4" w:rsidRPr="00830CD4" w:rsidRDefault="00830CD4" w:rsidP="00830CD4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gitPush</w:t>
      </w:r>
      <w:proofErr w:type="spellEnd"/>
    </w:p>
    <w:sectPr w:rsidR="00830CD4" w:rsidRPr="00830CD4">
      <w:pgSz w:w="11900" w:h="16850"/>
      <w:pgMar w:top="1060" w:right="4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58"/>
    <w:multiLevelType w:val="hybridMultilevel"/>
    <w:tmpl w:val="A5425DC6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DDF464F"/>
    <w:multiLevelType w:val="hybridMultilevel"/>
    <w:tmpl w:val="95A67CE2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31B7BB2"/>
    <w:multiLevelType w:val="hybridMultilevel"/>
    <w:tmpl w:val="72B61C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C42635"/>
    <w:multiLevelType w:val="hybridMultilevel"/>
    <w:tmpl w:val="CFDE264C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5" w15:restartNumberingAfterBreak="0">
    <w:nsid w:val="2D9C6EFC"/>
    <w:multiLevelType w:val="hybridMultilevel"/>
    <w:tmpl w:val="F6BE639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7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32232556"/>
    <w:multiLevelType w:val="hybridMultilevel"/>
    <w:tmpl w:val="0E504F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5674A"/>
    <w:multiLevelType w:val="hybridMultilevel"/>
    <w:tmpl w:val="B05076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4FFB"/>
    <w:multiLevelType w:val="hybridMultilevel"/>
    <w:tmpl w:val="4538C9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A57B03"/>
    <w:multiLevelType w:val="hybridMultilevel"/>
    <w:tmpl w:val="D9460940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70F35AC0"/>
    <w:multiLevelType w:val="hybridMultilevel"/>
    <w:tmpl w:val="631201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14" w15:restartNumberingAfterBreak="0">
    <w:nsid w:val="7AE97E7E"/>
    <w:multiLevelType w:val="hybridMultilevel"/>
    <w:tmpl w:val="FD10FE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47000">
    <w:abstractNumId w:val="13"/>
  </w:num>
  <w:num w:numId="2" w16cid:durableId="8532625">
    <w:abstractNumId w:val="7"/>
  </w:num>
  <w:num w:numId="3" w16cid:durableId="523402748">
    <w:abstractNumId w:val="4"/>
  </w:num>
  <w:num w:numId="4" w16cid:durableId="1776824673">
    <w:abstractNumId w:val="6"/>
  </w:num>
  <w:num w:numId="5" w16cid:durableId="1605578624">
    <w:abstractNumId w:val="14"/>
  </w:num>
  <w:num w:numId="6" w16cid:durableId="1124347330">
    <w:abstractNumId w:val="3"/>
  </w:num>
  <w:num w:numId="7" w16cid:durableId="1396128448">
    <w:abstractNumId w:val="2"/>
  </w:num>
  <w:num w:numId="8" w16cid:durableId="2090616929">
    <w:abstractNumId w:val="0"/>
  </w:num>
  <w:num w:numId="9" w16cid:durableId="1857036852">
    <w:abstractNumId w:val="10"/>
  </w:num>
  <w:num w:numId="10" w16cid:durableId="941910869">
    <w:abstractNumId w:val="11"/>
  </w:num>
  <w:num w:numId="11" w16cid:durableId="823813604">
    <w:abstractNumId w:val="5"/>
  </w:num>
  <w:num w:numId="12" w16cid:durableId="340203771">
    <w:abstractNumId w:val="1"/>
  </w:num>
  <w:num w:numId="13" w16cid:durableId="1184324281">
    <w:abstractNumId w:val="8"/>
  </w:num>
  <w:num w:numId="14" w16cid:durableId="812795796">
    <w:abstractNumId w:val="9"/>
  </w:num>
  <w:num w:numId="15" w16cid:durableId="41710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0307D8"/>
    <w:rsid w:val="000846D2"/>
    <w:rsid w:val="00125010"/>
    <w:rsid w:val="00603C6B"/>
    <w:rsid w:val="00616256"/>
    <w:rsid w:val="00830CD4"/>
    <w:rsid w:val="00884A3B"/>
    <w:rsid w:val="008B2D30"/>
    <w:rsid w:val="00964BB9"/>
    <w:rsid w:val="009A4E56"/>
    <w:rsid w:val="00A15372"/>
    <w:rsid w:val="00A613F5"/>
    <w:rsid w:val="00A6640A"/>
    <w:rsid w:val="00BB5D15"/>
    <w:rsid w:val="00C502D5"/>
    <w:rsid w:val="00CF5EF0"/>
    <w:rsid w:val="00D80D02"/>
    <w:rsid w:val="00E1144C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  <w:style w:type="paragraph" w:styleId="a5">
    <w:name w:val="Normal (Web)"/>
    <w:basedOn w:val="a"/>
    <w:uiPriority w:val="99"/>
    <w:unhideWhenUsed/>
    <w:rsid w:val="00C502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39"/>
    <w:rsid w:val="00030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13</cp:revision>
  <dcterms:created xsi:type="dcterms:W3CDTF">2023-09-14T17:56:00Z</dcterms:created>
  <dcterms:modified xsi:type="dcterms:W3CDTF">2023-12-05T23:49:00Z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