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Національний технічний університет України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/>
            <wp:docPr id="1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«Київський політехнічний інститут ім. Ігоря Сікорського»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Кафедра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цифрових технологій в енергетиці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/>
    <w:p/>
    <w:p/>
    <w:p/>
    <w:p/>
    <w:p/>
    <w:p/>
    <w:p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ЗВІТ 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>з виконання лабораторної роботи №</w:t>
      </w:r>
      <w:r>
        <w:rPr>
          <w:rFonts w:hint="default"/>
          <w:sz w:val="28"/>
          <w:szCs w:val="28"/>
          <w:rtl w:val="0"/>
          <w:lang w:val="uk-UA"/>
        </w:rPr>
        <w:t>2</w:t>
      </w:r>
      <w:r>
        <w:rPr>
          <w:sz w:val="28"/>
          <w:szCs w:val="28"/>
          <w:rtl w:val="0"/>
        </w:rPr>
        <w:br w:type="textWrapping"/>
      </w:r>
      <w:r>
        <w:rPr>
          <w:rtl w:val="0"/>
        </w:rPr>
        <w:t>з дисципліни «</w:t>
      </w:r>
      <w:r>
        <w:rPr>
          <w:rtl w:val="0"/>
          <w:lang w:val="uk-UA"/>
        </w:rPr>
        <w:t>Математичні</w:t>
      </w:r>
      <w:r>
        <w:rPr>
          <w:rFonts w:hint="default"/>
          <w:rtl w:val="0"/>
          <w:lang w:val="uk-UA"/>
        </w:rPr>
        <w:t xml:space="preserve"> методи в психології</w:t>
      </w:r>
      <w:r>
        <w:rPr>
          <w:rtl w:val="0"/>
        </w:rPr>
        <w:t>»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«Статистичні міри шкали порядку»</w:t>
      </w:r>
    </w:p>
    <w:p>
      <w:pPr>
        <w:jc w:val="center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rtl w:val="0"/>
        </w:rPr>
        <w:t>Варіант</w:t>
      </w:r>
      <w:r>
        <w:rPr>
          <w:rFonts w:hint="default"/>
          <w:sz w:val="28"/>
          <w:szCs w:val="28"/>
          <w:rtl w:val="0"/>
          <w:lang w:val="uk-UA"/>
        </w:rPr>
        <w:t xml:space="preserve"> 8</w:t>
      </w:r>
    </w:p>
    <w:p>
      <w:pPr>
        <w:rPr>
          <w:sz w:val="28"/>
          <w:szCs w:val="28"/>
        </w:rPr>
      </w:pPr>
    </w:p>
    <w:p>
      <w:pPr>
        <w:ind w:left="5954" w:hanging="1133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u w:val="single"/>
          <w:rtl w:val="0"/>
        </w:rPr>
        <w:t>Виконав</w:t>
      </w:r>
      <w:r>
        <w:rPr>
          <w:sz w:val="28"/>
          <w:szCs w:val="28"/>
          <w:rtl w:val="0"/>
        </w:rPr>
        <w:t xml:space="preserve">: студент групи </w:t>
      </w:r>
      <w:r>
        <w:rPr>
          <w:sz w:val="28"/>
          <w:szCs w:val="28"/>
          <w:rtl w:val="0"/>
          <w:lang w:val="uk-UA"/>
        </w:rPr>
        <w:t>ТР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uk-UA"/>
        </w:rPr>
        <w:t>12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uk-UA"/>
        </w:rPr>
        <w:t>Руденко В.І</w:t>
      </w:r>
    </w:p>
    <w:p>
      <w:pPr>
        <w:tabs>
          <w:tab w:val="center" w:pos="4677"/>
        </w:tabs>
        <w:rPr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850" w:bottom="1134" w:left="1701" w:header="708" w:footer="708" w:gutter="0"/>
          <w:pgNumType w:start="1"/>
          <w:cols w:space="720" w:num="1"/>
        </w:sectPr>
      </w:pPr>
      <w:r>
        <w:rPr>
          <w:sz w:val="28"/>
          <w:szCs w:val="28"/>
          <w:rtl w:val="0"/>
        </w:rPr>
        <w:tab/>
      </w:r>
    </w:p>
    <w:p>
      <w:pPr>
        <w:rPr>
          <w:rFonts w:hint="default"/>
          <w:b/>
          <w:bCs/>
          <w:lang w:val="uk-UA"/>
        </w:rPr>
      </w:pPr>
      <w:bookmarkStart w:id="0" w:name="_gjdgxs" w:colFirst="0" w:colLast="0"/>
      <w:bookmarkEnd w:id="0"/>
      <w:r>
        <w:rPr>
          <w:b/>
          <w:bCs/>
          <w:lang w:val="uk-UA"/>
        </w:rPr>
        <w:t>Мета</w:t>
      </w:r>
      <w:r>
        <w:rPr>
          <w:rFonts w:hint="default"/>
          <w:b/>
          <w:bCs/>
          <w:lang w:val="uk-UA"/>
        </w:rPr>
        <w:t>:</w:t>
      </w:r>
    </w:p>
    <w:p>
      <w:pPr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Навчитися розраховувати коефіцієнти рангової кореляції для звичайних і об’єднаних рангів.</w:t>
      </w:r>
    </w:p>
    <w:p>
      <w:pPr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Завдання:</w:t>
      </w:r>
    </w:p>
    <w:p>
      <w:r>
        <w:drawing>
          <wp:inline distT="0" distB="0" distL="114300" distR="114300">
            <wp:extent cx="5934075" cy="2822575"/>
            <wp:effectExtent l="0" t="0" r="9525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lang w:val="uk-UA"/>
        </w:rPr>
      </w:pPr>
      <w:r>
        <w:rPr>
          <w:lang w:val="uk-UA"/>
        </w:rPr>
        <w:t>Кожен об’єкт має 2 ознаки. Прорангувати значення ознак за зростанням. Обчислити значення коефіцієнта рангової кореляції Кендалла для звичайних рангів за формулою з величиною Ri  Li , обчисленою за правилом.</w:t>
      </w:r>
    </w:p>
    <w:p>
      <w:pPr>
        <w:rPr>
          <w:rFonts w:hint="default"/>
          <w:lang w:val="uk-UA"/>
        </w:rPr>
      </w:pPr>
      <w:r>
        <w:rPr>
          <w:lang w:val="uk-UA"/>
        </w:rPr>
        <w:t>Теорія</w:t>
      </w:r>
      <w:r>
        <w:rPr>
          <w:rFonts w:hint="default"/>
          <w:lang w:val="uk-UA"/>
        </w:rPr>
        <w:t>:</w:t>
      </w:r>
    </w:p>
    <w:p>
      <w:r>
        <w:drawing>
          <wp:inline distT="0" distB="0" distL="114300" distR="114300">
            <wp:extent cx="5938520" cy="4990465"/>
            <wp:effectExtent l="0" t="0" r="5080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99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5980" cy="1565275"/>
            <wp:effectExtent l="0" t="0" r="7620" b="44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Хід Роботи:</w:t>
      </w:r>
    </w:p>
    <w:p>
      <w:r>
        <w:drawing>
          <wp:inline distT="0" distB="0" distL="114300" distR="114300">
            <wp:extent cx="4638675" cy="5019675"/>
            <wp:effectExtent l="0" t="0" r="952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Генерація Значень</w:t>
      </w:r>
    </w:p>
    <w:p>
      <w:r>
        <w:drawing>
          <wp:inline distT="0" distB="0" distL="114300" distR="114300">
            <wp:extent cx="2962275" cy="1019175"/>
            <wp:effectExtent l="0" t="0" r="9525" b="190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Пошук значення коефіцієнту</w:t>
      </w:r>
    </w:p>
    <w:p>
      <w:r>
        <w:drawing>
          <wp:inline distT="0" distB="0" distL="114300" distR="114300">
            <wp:extent cx="2628900" cy="942975"/>
            <wp:effectExtent l="0" t="0" r="7620" b="19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Перевірка на кількість об'єктів</w:t>
      </w:r>
    </w:p>
    <w:p>
      <w:r>
        <w:drawing>
          <wp:inline distT="0" distB="0" distL="114300" distR="114300">
            <wp:extent cx="3571875" cy="4829175"/>
            <wp:effectExtent l="0" t="0" r="9525" b="19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4</w:t>
      </w:r>
      <w:r>
        <w:fldChar w:fldCharType="end"/>
      </w:r>
      <w:r>
        <w:rPr>
          <w:lang w:val="uk-UA"/>
        </w:rPr>
        <w:t xml:space="preserve"> Приклад ручного вводу</w:t>
      </w:r>
    </w:p>
    <w:p>
      <w:r>
        <w:drawing>
          <wp:inline distT="0" distB="0" distL="114300" distR="114300">
            <wp:extent cx="2943225" cy="971550"/>
            <wp:effectExtent l="0" t="0" r="13335" b="381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5</w:t>
      </w:r>
      <w:r>
        <w:fldChar w:fldCharType="end"/>
      </w:r>
      <w:r>
        <w:rPr>
          <w:lang w:val="uk-UA"/>
        </w:rPr>
        <w:t xml:space="preserve"> Результат опрацювання</w:t>
      </w:r>
    </w:p>
    <w:p>
      <w:pPr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Висновок: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У результаті виконання лабораторної роботи ми навчилися розраховувати коефіцієнти рангової кореляції для звичайних і об'єднаних рангів. Дослідження проводилося на основі двох ознак кожного об'єкта.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Спочатку були проранжовані значення ознак за зростанням, використовуючи вбудовані функції сортування та присвоєння рангів. Після цього було обчислено величинRi−Li для кожної пари рангів.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За отриманими результатами був обчислений коефіцієнт рангової кореляції Кендалла для звичайних рангів за відповідною формулою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Код Програми:</w:t>
      </w:r>
      <w:r>
        <w:rPr>
          <w:rFonts w:hint="default"/>
          <w:lang w:val="uk-UA"/>
        </w:rPr>
        <w:br w:type="textWrapping"/>
      </w:r>
      <w:r>
        <w:rPr>
          <w:rFonts w:hint="default"/>
          <w:i/>
          <w:iCs/>
          <w:lang w:val="uk-UA"/>
        </w:rPr>
        <w:t>package LR2;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import java.util.Random;</w:t>
      </w:r>
      <w:bookmarkStart w:id="1" w:name="_GoBack"/>
      <w:bookmarkEnd w:id="1"/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import java.util.Scanner;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public class Main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enum UIState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Exit,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RandomGeneration,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ManualInput,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InputWait;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public static UIState getByValue(int value)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switch (value)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case 0: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return Exit;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case 1: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return RandomGeneration;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case 2: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return ManualInput;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default: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return InputWait;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public static void main(String[] args)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System.out.println("&lt;&gt;&lt;&gt;&lt;&gt;&lt;&gt;");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ConsoleUI();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private static void ConsoleUI()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Scanner scan = new Scanner(System.in);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UIState CurrentProgramPart = UIState.InputWait;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while(true)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System.out.print("Лабораторна робота 2??\n\t&lt;1&gt; - Згенерувати пари\n\t&lt;2&gt; - Ручний ввід\n\t&lt;0&gt; - Вихід\n::");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CurrentProgramPart = UIState.getByValue(scan.nextInt()) 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switch (CurrentProgramPart)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case UIState.Exit: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return;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case UIState.InputWait: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System.out.println("Невіриний ввід....");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default: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MainRun(CurrentProgramPart,scan);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private static void MainRun(UIState currentProgramPart, Scanner scan)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double Array[][], RankArray[][];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int N 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System.out.print("Введіть кількість об'єктів\n::");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while (true)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N = scan.nextInt();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if (N &gt;= 5)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System.out.print("Необхідна умова: N &gt;= 5\n::");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Array = new double[2][N];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RankArray = new double[2][N];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for (int i = 0; i &lt; 2; i++)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for(int j = 0; j &lt; N; j++)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RankArray[i][j] 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switch (currentProgramPart)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case UIState.RandomGeneration: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System.out.print("Введення Верхньої межі ознаки Х[1;N]\n::");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int XRang[] = new int[]{1, scan.nextInt()};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System.out.print("Введення Верхньої межі ознаки Y[1;N]\n::");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int YRang[] = new int[]{1, scan.nextInt()};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Random rand = new Random();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for (int i = 0; i &lt; N; i++)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Array[0][i] = rand.nextInt(XRang[1] - XRang[0] + 1) + XRang[0];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Array[1][i] = rand.nextInt(YRang[1] - YRang[0] + 1) + YRang[0];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case UIState.ManualInput: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System.out.println("Введіть значення пар X,Y");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for (int i = 0; i &lt; N; i++)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System.out.printf("Пара %d\n::", i+1);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Array[0][i] = scan.nextDouble();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Array[1][i] = scan.nextDouble();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default: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return;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//Output-BasicDisplay/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System.out.println("Введені Значення:");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for (int i = 0; i &lt; 2; i++)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for(int j = 0; j &lt; N; j++)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if (Array[i][j] == Math.floor(Array[i][j]))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System.out.printf("%8.0f ",Array[i][j]);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 else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System.out.printf("%8.1f ",Array[i][j]);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System.out.println();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//////////////////////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int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PairArray[][] = new int[2][N],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PairCounter = 0,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PairLastPosition 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//Rank-Calc///////////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boolean UnionRank = false, localUnionRank = false;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for (int i = 0; i &lt; 2; i++)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int LowestPosition 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int RankScore = 1;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for(int j = 0; j &lt; N; j++)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if(RankArray[i][LowestPosition] != 0)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boolean EndPoint = false;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for(int k = 0; k &lt; N; k++)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if(RankArray[i][k] == 0)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    LowestPosition = 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    EndPoint = true;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if(!EndPoint)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for(int k = 0; k &lt; N; k++)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if(RankArray[i][k] != 0)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continue;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if(Array[i][k] &gt; Array[i][LowestPosition])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LowestPosition = 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for(int k = 0; k &lt; N; k++)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if (Array[i][k] == Array[i][LowestPosition] &amp;&amp; k != LowestPosition)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UnionRank = true;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localUnionRank = true;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if(localUnionRank)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PairCounter 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for (int k = 0; k &lt; N; k++)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if (Array[i][k] == Array[i][LowestPosition])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    RankArray[i][k] = (double) (RankScore + 0.5);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    PairCounter++;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RankScore++;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PairArray[i][PairLastPosition++] = PairCounter;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localUnionRank = false;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else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RankArray[i][LowestPosition] = (double) RankScore;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RankScore++;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//////////////////////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//Output-RankDisplay//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System.out.println("Значення Рангів:");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for (int i = 0; i &lt; 2; i++)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for(int j = 0; j &lt; N; j++)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if (RankArray[i][j] == Math.floor(RankArray[i][j]))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System.out.printf("%8.0f ",RankArray[i][j]);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 else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System.out.printf("%8.1f ",RankArray[i][j]);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System.out.println();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if(UnionRank)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System.out.println("Об'єднанні ранги Присутні!");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else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System.out.println("Об'єднанні ранги Відсутні!");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//////////////////////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//(Ri-Li)/////////////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int currentRiLiSum 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for (int i = 0; i &lt; N; i++)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int currentRiLiArray[][] = new int[2][N];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if(N-1 != i)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System.out.printf("Для Рангу: %d\n", i + 1);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for (int k = 0; k &lt; 2; k++)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if(N-1 != i)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if (k == 0)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System.out.print("X: 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 else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System.out.print("Y: 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for (int j = i + 1; j &lt; N; j++)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if (RankArray[k][i] &lt; RankArray[k][j])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currentRiLiArray[k][j] = 1;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 else if (RankArray[k][i] &gt; RankArray[k][j])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currentRiLiArray[k][j] = -1;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 else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currentRiLiArray[k][j] 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System.out.printf("%3.0f", (double) currentRiLiArray[k][j]);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System.out.println();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for (int j = i + 1; j &lt; N; j++)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currentRiLiSum += currentRiLiArray[0][j] * currentRiLiArray[1][j];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//////////////////////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//Kendal-SMT//////////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double KendalValue 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if(!UnionRank)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KendalValue = (double) (2 * currentRiLiSum) /(N*(N-1));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else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double Ux=0,Uy=0;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for(int i=0;i&lt;N;i++)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Ux+=(PairArray[0][i]*(PairArray[0][i]-1));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Uy+=(PairArray[1][i]*(PairArray[1][i]-1));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Ux/=2;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Uy/=2;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double Divider = Math.sqrt(((double) (N * (N - 1)) /2-Ux)*((double) (N * (N - 1)) /2-Uy));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KendalValue = currentRiLiSum/Divider;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System.out.printf("Коефіцієнт Кендала: %.4f\n",KendalValue);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String Result = "";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double TempValue = Math.abs(KendalValue);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if(TempValue == 0)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{Result = "Відсутній";}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else if (TempValue &gt; 0 &amp;&amp; TempValue&lt;0.2)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{Result = "Дуже Слабкий";}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else if (TempValue&gt;=0.2 &amp;&amp; TempValue &lt;0.3)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{Result = "Слабкий";}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else if (TempValue&gt;=0.3 &amp;&amp; TempValue &lt;0.5)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{Result = "Помірний";}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else if (TempValue&gt;=0.5 &amp;&amp; TempValue &lt;0.7)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{Result = "Середній";}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else if (TempValue&gt;=0.7 &amp;&amp; TempValue &lt;0.9)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{Result = "Сильний";}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else if (TempValue&gt;=0.9 &amp;&amp; TempValue &lt;1)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{Result = "Дуже Сильний";}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else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{Result = "Функціональний";}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System.out.printf("Сила зв'язку: "+Result+"\n");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System.out.println("Напрямок: "+(KendalValue&gt;=0?"Прямий":"Зворотній"));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//////////////////////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}</w:t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t>}</w:t>
      </w:r>
    </w:p>
    <w:p>
      <w:pPr>
        <w:rPr>
          <w:rFonts w:hint="default"/>
          <w:lang w:val="uk-UA"/>
        </w:rPr>
      </w:pPr>
    </w:p>
    <w:sectPr>
      <w:pgSz w:w="11906" w:h="16838"/>
      <w:pgMar w:top="1134" w:right="850" w:bottom="1134" w:left="1701" w:header="708" w:footer="70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Math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>Київ -20</w:t>
    </w:r>
    <w:r>
      <w:rPr>
        <w:sz w:val="28"/>
        <w:szCs w:val="28"/>
        <w:rtl w:val="0"/>
      </w:rPr>
      <w:t>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B997F4"/>
    <w:multiLevelType w:val="singleLevel"/>
    <w:tmpl w:val="74B997F4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DE434C3"/>
    <w:rsid w:val="1B1C3266"/>
    <w:rsid w:val="58CB4990"/>
    <w:rsid w:val="7EE473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TotalTime>7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2024-02-14T01:30:00Z</dcterms:created>
  <dc:creator>Nepj1</dc:creator>
  <cp:lastModifiedBy>Nepj1</cp:lastModifiedBy>
  <dcterms:modified xsi:type="dcterms:W3CDTF">2024-05-28T00:53:45Z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1E9F1251B4854F3EBF6232D88C6B817F_12</vt:lpwstr>
  </property>
</Properties>
</file>