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5D4D9C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324DF">
                                  <w:rPr>
                                    <w:rFonts w:eastAsiaTheme="minorEastAsia"/>
                                    <w:caps/>
                                    <w:color w:val="FFFFFF" w:themeColor="background1"/>
                                    <w:lang w:val="en-US" w:eastAsia="de-CH"/>
                                  </w:rPr>
                                  <w:t>18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5D4D9C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324DF">
                            <w:rPr>
                              <w:rFonts w:eastAsiaTheme="minorEastAsia"/>
                              <w:caps/>
                              <w:color w:val="FFFFFF" w:themeColor="background1"/>
                              <w:lang w:val="en-US" w:eastAsia="de-CH"/>
                            </w:rPr>
                            <w:t>18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0324DF">
            <w:pPr>
              <w:jc w:val="center"/>
            </w:pPr>
            <w:bookmarkStart w:id="1" w:name="_Hlk145339232"/>
            <w:bookmarkEnd w:id="0"/>
            <w:r>
              <w:t>Montag</w:t>
            </w:r>
          </w:p>
          <w:p w14:paraId="1F66D613" w14:textId="322BAE06" w:rsidR="000324DF" w:rsidRDefault="000324DF" w:rsidP="000324DF">
            <w:pPr>
              <w:jc w:val="center"/>
            </w:pPr>
            <w:r>
              <w:t>28.04.2025</w:t>
            </w:r>
          </w:p>
          <w:p w14:paraId="5840C9C8" w14:textId="4E6C5147" w:rsidR="001D6211" w:rsidRDefault="000324DF" w:rsidP="000324DF">
            <w:pPr>
              <w:jc w:val="center"/>
            </w:pPr>
            <w:r>
              <w:t>NY</w:t>
            </w:r>
          </w:p>
        </w:tc>
        <w:tc>
          <w:tcPr>
            <w:tcW w:w="4770" w:type="dxa"/>
          </w:tcPr>
          <w:p w14:paraId="1DF636E6" w14:textId="6DCDE044" w:rsidR="000324DF" w:rsidRDefault="000324DF" w:rsidP="003E299F">
            <w:r w:rsidRPr="000324DF">
              <w:t xml:space="preserve">Lupe des Monats über </w:t>
            </w:r>
            <w:proofErr w:type="spellStart"/>
            <w:r w:rsidRPr="000324DF">
              <w:t>Firebase</w:t>
            </w:r>
            <w:proofErr w:type="spellEnd"/>
            <w:r w:rsidRPr="000324DF">
              <w:t xml:space="preserve"> Studio vorbereitet</w:t>
            </w:r>
          </w:p>
          <w:p w14:paraId="39509F90" w14:textId="2DDC4837" w:rsidR="000324DF" w:rsidRDefault="000324DF" w:rsidP="003E299F">
            <w:r w:rsidRPr="000324DF">
              <w:t xml:space="preserve">Lupe des Monats </w:t>
            </w:r>
            <w:r>
              <w:t>aufgenommen</w:t>
            </w:r>
            <w:r w:rsidRPr="000324DF">
              <w:t xml:space="preserve"> </w:t>
            </w:r>
          </w:p>
          <w:p w14:paraId="69EC9702" w14:textId="62C0D953" w:rsidR="008107E0" w:rsidRPr="008107E0" w:rsidRDefault="008107E0" w:rsidP="003E299F">
            <w:r w:rsidRPr="008107E0">
              <w:t>Driver Probleme mit dem Go2 reparieren angefangen</w:t>
            </w:r>
          </w:p>
          <w:p w14:paraId="0F91868A" w14:textId="523D8A79" w:rsidR="002B4951" w:rsidRPr="008107E0" w:rsidRDefault="002B4951" w:rsidP="003E299F">
            <w:pPr>
              <w:rPr>
                <w:b/>
                <w:bCs/>
                <w:lang w:val="en-US"/>
              </w:rPr>
            </w:pPr>
            <w:r w:rsidRPr="008107E0">
              <w:rPr>
                <w:b/>
                <w:bCs/>
                <w:lang w:val="en-US"/>
              </w:rPr>
              <w:t>Total</w:t>
            </w:r>
          </w:p>
        </w:tc>
        <w:tc>
          <w:tcPr>
            <w:tcW w:w="1609" w:type="dxa"/>
          </w:tcPr>
          <w:p w14:paraId="6A60948C" w14:textId="78C82372" w:rsidR="000324DF" w:rsidRPr="008107E0" w:rsidRDefault="008107E0" w:rsidP="000324DF">
            <w:pPr>
              <w:jc w:val="right"/>
              <w:rPr>
                <w:lang w:val="fr-CH"/>
              </w:rPr>
            </w:pPr>
            <w:r w:rsidRPr="008107E0">
              <w:rPr>
                <w:lang w:val="fr-CH"/>
              </w:rPr>
              <w:t>231</w:t>
            </w:r>
          </w:p>
          <w:p w14:paraId="7E7D741C" w14:textId="69520AD7" w:rsidR="000324DF" w:rsidRDefault="008107E0" w:rsidP="000324DF">
            <w:pPr>
              <w:jc w:val="right"/>
              <w:rPr>
                <w:lang w:val="fr-CH"/>
              </w:rPr>
            </w:pPr>
            <w:r w:rsidRPr="008107E0">
              <w:rPr>
                <w:lang w:val="fr-CH"/>
              </w:rPr>
              <w:t>38</w:t>
            </w:r>
          </w:p>
          <w:p w14:paraId="08D719E9" w14:textId="7C0685E8" w:rsidR="008107E0" w:rsidRDefault="008107E0" w:rsidP="000324DF">
            <w:pPr>
              <w:jc w:val="right"/>
              <w:rPr>
                <w:lang w:val="fr-CH"/>
              </w:rPr>
            </w:pPr>
            <w:r>
              <w:rPr>
                <w:lang w:val="fr-CH"/>
              </w:rPr>
              <w:t>235</w:t>
            </w:r>
          </w:p>
          <w:p w14:paraId="70B3CEBE" w14:textId="77777777" w:rsidR="008107E0" w:rsidRPr="008107E0" w:rsidRDefault="008107E0" w:rsidP="000324DF">
            <w:pPr>
              <w:jc w:val="right"/>
              <w:rPr>
                <w:lang w:val="fr-CH"/>
              </w:rPr>
            </w:pPr>
          </w:p>
          <w:p w14:paraId="5940B344" w14:textId="607457FE" w:rsidR="000324DF" w:rsidRPr="009A01B0" w:rsidRDefault="000324DF" w:rsidP="000324DF">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0324DF">
            <w:pPr>
              <w:jc w:val="center"/>
            </w:pPr>
            <w:r>
              <w:t>Dienstag</w:t>
            </w:r>
          </w:p>
          <w:p w14:paraId="7488A005" w14:textId="251B6658" w:rsidR="005C7283" w:rsidRDefault="000324DF" w:rsidP="000324DF">
            <w:pPr>
              <w:jc w:val="center"/>
            </w:pPr>
            <w:r>
              <w:t>29.04.2025</w:t>
            </w:r>
          </w:p>
          <w:p w14:paraId="349DF0FE" w14:textId="2297D485" w:rsidR="001D6211" w:rsidRDefault="000324DF" w:rsidP="000324DF">
            <w:pPr>
              <w:jc w:val="center"/>
            </w:pPr>
            <w:r>
              <w:t>NY</w:t>
            </w:r>
          </w:p>
        </w:tc>
        <w:tc>
          <w:tcPr>
            <w:tcW w:w="4770" w:type="dxa"/>
          </w:tcPr>
          <w:p w14:paraId="1BF90711" w14:textId="77777777" w:rsidR="008107E0" w:rsidRDefault="008107E0" w:rsidP="00896C11">
            <w:pPr>
              <w:rPr>
                <w:lang w:val="fr-CH"/>
              </w:rPr>
            </w:pPr>
            <w:r w:rsidRPr="008107E0">
              <w:rPr>
                <w:lang w:val="fr-CH"/>
              </w:rPr>
              <w:t xml:space="preserve">Driver </w:t>
            </w:r>
            <w:proofErr w:type="spellStart"/>
            <w:r w:rsidRPr="008107E0">
              <w:rPr>
                <w:lang w:val="fr-CH"/>
              </w:rPr>
              <w:t>Probleme</w:t>
            </w:r>
            <w:proofErr w:type="spellEnd"/>
            <w:r w:rsidRPr="008107E0">
              <w:rPr>
                <w:lang w:val="fr-CH"/>
              </w:rPr>
              <w:t xml:space="preserve"> mit Claude Code </w:t>
            </w:r>
            <w:proofErr w:type="spellStart"/>
            <w:r w:rsidRPr="008107E0">
              <w:rPr>
                <w:lang w:val="fr-CH"/>
              </w:rPr>
              <w:t>repa</w:t>
            </w:r>
            <w:r>
              <w:rPr>
                <w:lang w:val="fr-CH"/>
              </w:rPr>
              <w:t>riert</w:t>
            </w:r>
            <w:proofErr w:type="spellEnd"/>
          </w:p>
          <w:p w14:paraId="5F266275" w14:textId="77777777" w:rsidR="00587884" w:rsidRDefault="008107E0" w:rsidP="00896C11">
            <w:hyperlink r:id="rId11" w:history="1">
              <w:r w:rsidRPr="008107E0">
                <w:rPr>
                  <w:rStyle w:val="Hyperlink"/>
                </w:rPr>
                <w:t>TikTok Live API</w:t>
              </w:r>
            </w:hyperlink>
            <w:r w:rsidRPr="008107E0">
              <w:t xml:space="preserve"> umgeschrieben</w:t>
            </w:r>
            <w:r>
              <w:t xml:space="preserve"> </w:t>
            </w:r>
          </w:p>
          <w:p w14:paraId="228C6898" w14:textId="77777777" w:rsidR="00587884" w:rsidRDefault="00587884" w:rsidP="00896C11">
            <w:r>
              <w:t>Ausführliche Tests für die TikTok API geschrieben</w:t>
            </w:r>
          </w:p>
          <w:p w14:paraId="4B20797C" w14:textId="77777777" w:rsidR="00587884" w:rsidRDefault="00587884" w:rsidP="00896C11">
            <w:r>
              <w:t>Alles getestet</w:t>
            </w:r>
          </w:p>
          <w:p w14:paraId="77AC985E" w14:textId="77777777" w:rsidR="00587884" w:rsidRDefault="00587884" w:rsidP="00896C11">
            <w:hyperlink r:id="rId12" w:history="1">
              <w:r w:rsidRPr="00587884">
                <w:rPr>
                  <w:rStyle w:val="Hyperlink"/>
                </w:rPr>
                <w:t xml:space="preserve">Überhitzen von Motoren </w:t>
              </w:r>
              <w:proofErr w:type="spellStart"/>
              <w:r w:rsidRPr="00587884">
                <w:rPr>
                  <w:rStyle w:val="Hyperlink"/>
                </w:rPr>
                <w:t>issue</w:t>
              </w:r>
              <w:proofErr w:type="spellEnd"/>
            </w:hyperlink>
            <w:r>
              <w:t xml:space="preserve"> bekommen</w:t>
            </w:r>
          </w:p>
          <w:p w14:paraId="3DB11F2C" w14:textId="77777777" w:rsidR="00587884" w:rsidRDefault="00587884" w:rsidP="00896C11">
            <w:proofErr w:type="spellStart"/>
            <w:r>
              <w:t>Unitree</w:t>
            </w:r>
            <w:proofErr w:type="spellEnd"/>
            <w:r>
              <w:t xml:space="preserve"> support angeschrieben</w:t>
            </w:r>
          </w:p>
          <w:p w14:paraId="4489D62D" w14:textId="0D1F7620" w:rsidR="002B4951" w:rsidRPr="008107E0" w:rsidRDefault="00587884" w:rsidP="00896C11">
            <w:r>
              <w:t xml:space="preserve">Nach der Action in </w:t>
            </w:r>
            <w:proofErr w:type="spellStart"/>
            <w:r>
              <w:t>balance_stand</w:t>
            </w:r>
            <w:proofErr w:type="spellEnd"/>
            <w:r>
              <w:t xml:space="preserve"> </w:t>
            </w:r>
            <w:r w:rsidR="00300BFE">
              <w:t>gehen*</w:t>
            </w:r>
            <w:r w:rsidR="002B4951" w:rsidRPr="008107E0">
              <w:br/>
            </w:r>
            <w:r w:rsidR="002B4951" w:rsidRPr="008107E0">
              <w:rPr>
                <w:b/>
                <w:bCs/>
              </w:rPr>
              <w:t>Total</w:t>
            </w:r>
          </w:p>
        </w:tc>
        <w:tc>
          <w:tcPr>
            <w:tcW w:w="1609" w:type="dxa"/>
          </w:tcPr>
          <w:p w14:paraId="41F4805E" w14:textId="2287E0D3" w:rsidR="000324DF" w:rsidRDefault="008107E0" w:rsidP="00EF61F5">
            <w:pPr>
              <w:jc w:val="right"/>
              <w:rPr>
                <w:lang w:val="fr-CH"/>
              </w:rPr>
            </w:pPr>
            <w:r>
              <w:rPr>
                <w:lang w:val="fr-CH"/>
              </w:rPr>
              <w:t>32</w:t>
            </w:r>
          </w:p>
          <w:p w14:paraId="3FA97896" w14:textId="66C20CE4" w:rsidR="008107E0" w:rsidRDefault="00587884" w:rsidP="00EF61F5">
            <w:pPr>
              <w:jc w:val="right"/>
              <w:rPr>
                <w:lang w:val="fr-CH"/>
              </w:rPr>
            </w:pPr>
            <w:r>
              <w:rPr>
                <w:lang w:val="fr-CH"/>
              </w:rPr>
              <w:t>261</w:t>
            </w:r>
          </w:p>
          <w:p w14:paraId="25096128" w14:textId="67E7F9C0" w:rsidR="00587884" w:rsidRDefault="00587884" w:rsidP="00EF61F5">
            <w:pPr>
              <w:jc w:val="right"/>
              <w:rPr>
                <w:lang w:val="fr-CH"/>
              </w:rPr>
            </w:pPr>
            <w:r>
              <w:rPr>
                <w:lang w:val="fr-CH"/>
              </w:rPr>
              <w:t>77</w:t>
            </w:r>
          </w:p>
          <w:p w14:paraId="424CAA08" w14:textId="03D61A85" w:rsidR="00587884" w:rsidRDefault="00587884" w:rsidP="00EF61F5">
            <w:pPr>
              <w:jc w:val="right"/>
              <w:rPr>
                <w:lang w:val="fr-CH"/>
              </w:rPr>
            </w:pPr>
            <w:r>
              <w:rPr>
                <w:lang w:val="fr-CH"/>
              </w:rPr>
              <w:t>20</w:t>
            </w:r>
          </w:p>
          <w:p w14:paraId="5E657A41" w14:textId="6E804E13" w:rsidR="00587884" w:rsidRDefault="00587884" w:rsidP="00EF61F5">
            <w:pPr>
              <w:jc w:val="right"/>
              <w:rPr>
                <w:lang w:val="fr-CH"/>
              </w:rPr>
            </w:pPr>
            <w:r>
              <w:rPr>
                <w:lang w:val="fr-CH"/>
              </w:rPr>
              <w:t>21</w:t>
            </w:r>
          </w:p>
          <w:p w14:paraId="752AACFD" w14:textId="546467B9" w:rsidR="00587884" w:rsidRDefault="00587884" w:rsidP="00EF61F5">
            <w:pPr>
              <w:jc w:val="right"/>
              <w:rPr>
                <w:lang w:val="fr-CH"/>
              </w:rPr>
            </w:pPr>
            <w:r>
              <w:rPr>
                <w:lang w:val="fr-CH"/>
              </w:rPr>
              <w:t>37</w:t>
            </w:r>
          </w:p>
          <w:p w14:paraId="2B1BDBA0" w14:textId="3B6944B1" w:rsidR="00587884" w:rsidRPr="008107E0" w:rsidRDefault="00587884" w:rsidP="00EF61F5">
            <w:pPr>
              <w:jc w:val="right"/>
              <w:rPr>
                <w:lang w:val="fr-CH"/>
              </w:rPr>
            </w:pPr>
            <w:r>
              <w:rPr>
                <w:lang w:val="fr-CH"/>
              </w:rPr>
              <w:t>40</w:t>
            </w:r>
          </w:p>
          <w:p w14:paraId="27010E96" w14:textId="2C89EA76" w:rsidR="002B4951" w:rsidRPr="009A01B0" w:rsidRDefault="000324DF" w:rsidP="00EF61F5">
            <w:pPr>
              <w:jc w:val="right"/>
              <w:rPr>
                <w:b/>
                <w:bCs/>
              </w:rPr>
            </w:pPr>
            <w:r>
              <w:rPr>
                <w:b/>
                <w:bCs/>
              </w:rPr>
              <w:t>504</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0324DF">
            <w:pPr>
              <w:jc w:val="center"/>
            </w:pPr>
            <w:r>
              <w:t>Mittwoch</w:t>
            </w:r>
          </w:p>
          <w:p w14:paraId="472F4E46" w14:textId="4B617DF0" w:rsidR="000324DF" w:rsidRDefault="000324DF" w:rsidP="000324DF">
            <w:pPr>
              <w:jc w:val="center"/>
            </w:pPr>
            <w:r>
              <w:t>30.04.2025</w:t>
            </w:r>
          </w:p>
          <w:p w14:paraId="71343738" w14:textId="2C76E264" w:rsidR="001D6211" w:rsidRDefault="001D6211" w:rsidP="000324DF">
            <w:pPr>
              <w:jc w:val="center"/>
            </w:pPr>
          </w:p>
        </w:tc>
        <w:tc>
          <w:tcPr>
            <w:tcW w:w="4770" w:type="dxa"/>
          </w:tcPr>
          <w:p w14:paraId="15FA7755" w14:textId="7334468B" w:rsidR="00733E1C" w:rsidRDefault="000324DF" w:rsidP="00896C11">
            <w:r>
              <w:t>Frei</w:t>
            </w:r>
          </w:p>
          <w:p w14:paraId="3FB61E45" w14:textId="7188538F" w:rsidR="00F47875" w:rsidRPr="009A01B0" w:rsidRDefault="00B81BA3" w:rsidP="00896C11">
            <w:pPr>
              <w:rPr>
                <w:b/>
                <w:bCs/>
              </w:rPr>
            </w:pPr>
            <w:r w:rsidRPr="009A01B0">
              <w:rPr>
                <w:b/>
                <w:bCs/>
              </w:rPr>
              <w:t>Total</w:t>
            </w:r>
          </w:p>
        </w:tc>
        <w:tc>
          <w:tcPr>
            <w:tcW w:w="1609" w:type="dxa"/>
          </w:tcPr>
          <w:p w14:paraId="3154B2E2" w14:textId="77777777" w:rsidR="00733E1C" w:rsidRDefault="00733E1C" w:rsidP="00EF61F5">
            <w:pPr>
              <w:jc w:val="right"/>
            </w:pP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0324DF">
            <w:pPr>
              <w:jc w:val="center"/>
            </w:pPr>
            <w:r>
              <w:t>Donnerstag</w:t>
            </w:r>
          </w:p>
          <w:p w14:paraId="7CDAB62F" w14:textId="40CE1216" w:rsidR="000324DF" w:rsidRDefault="000324DF" w:rsidP="000324DF">
            <w:pPr>
              <w:jc w:val="center"/>
            </w:pPr>
            <w:r>
              <w:t>01.05.2025</w:t>
            </w:r>
          </w:p>
          <w:p w14:paraId="2058FFC1" w14:textId="67D7E8BF" w:rsidR="001D6211" w:rsidRDefault="001D6211" w:rsidP="000324DF">
            <w:pPr>
              <w:jc w:val="center"/>
            </w:pPr>
          </w:p>
        </w:tc>
        <w:tc>
          <w:tcPr>
            <w:tcW w:w="4770" w:type="dxa"/>
          </w:tcPr>
          <w:p w14:paraId="79883FE1" w14:textId="3FB7D828" w:rsidR="00733E1C" w:rsidRDefault="000324DF" w:rsidP="001D6211">
            <w:r>
              <w:t>Frei</w:t>
            </w:r>
          </w:p>
          <w:p w14:paraId="450ED4E2" w14:textId="195F568E" w:rsidR="00184461" w:rsidRPr="009A01B0" w:rsidRDefault="00184461" w:rsidP="001D6211">
            <w:pPr>
              <w:rPr>
                <w:b/>
                <w:bCs/>
              </w:rPr>
            </w:pPr>
            <w:r w:rsidRPr="009A01B0">
              <w:rPr>
                <w:b/>
                <w:bCs/>
              </w:rPr>
              <w:t>Total</w:t>
            </w:r>
          </w:p>
        </w:tc>
        <w:tc>
          <w:tcPr>
            <w:tcW w:w="1609" w:type="dxa"/>
          </w:tcPr>
          <w:p w14:paraId="69E1CE8F" w14:textId="77777777" w:rsidR="00733E1C" w:rsidRDefault="00733E1C" w:rsidP="00EF61F5">
            <w:pPr>
              <w:jc w:val="right"/>
            </w:pP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0324DF">
            <w:pPr>
              <w:jc w:val="center"/>
            </w:pPr>
            <w:r>
              <w:t>Freitag</w:t>
            </w:r>
          </w:p>
          <w:p w14:paraId="6D8C1259" w14:textId="2218E99B" w:rsidR="000324DF" w:rsidRDefault="000324DF" w:rsidP="000324DF">
            <w:pPr>
              <w:jc w:val="center"/>
            </w:pPr>
            <w:r>
              <w:t>02.05.2025</w:t>
            </w:r>
          </w:p>
          <w:p w14:paraId="635E8F80" w14:textId="6108E018" w:rsidR="001D6211" w:rsidRDefault="001D6211" w:rsidP="000324DF">
            <w:pPr>
              <w:jc w:val="center"/>
            </w:pPr>
          </w:p>
        </w:tc>
        <w:tc>
          <w:tcPr>
            <w:tcW w:w="4770" w:type="dxa"/>
          </w:tcPr>
          <w:p w14:paraId="1AF62D1A" w14:textId="5D41CD8C" w:rsidR="00733E1C" w:rsidRDefault="000324DF" w:rsidP="005E2F8C">
            <w:r>
              <w:t>Frei</w:t>
            </w:r>
          </w:p>
          <w:p w14:paraId="3DB4126B" w14:textId="16BE3B50" w:rsidR="005E2F8C" w:rsidRPr="009A01B0" w:rsidRDefault="005E2F8C" w:rsidP="005E2F8C">
            <w:pPr>
              <w:rPr>
                <w:b/>
                <w:bCs/>
              </w:rPr>
            </w:pPr>
            <w:r w:rsidRPr="009A01B0">
              <w:rPr>
                <w:b/>
                <w:bCs/>
              </w:rPr>
              <w:t>Total</w:t>
            </w:r>
          </w:p>
        </w:tc>
        <w:tc>
          <w:tcPr>
            <w:tcW w:w="1609" w:type="dxa"/>
          </w:tcPr>
          <w:p w14:paraId="681B106F" w14:textId="77777777" w:rsidR="00733E1C" w:rsidRDefault="00733E1C" w:rsidP="00EF61F5">
            <w:pPr>
              <w:jc w:val="right"/>
            </w:pP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362DC60A" w:rsidR="001D6211" w:rsidRPr="005E2F8C" w:rsidRDefault="00587884" w:rsidP="001D6211">
      <w:r>
        <w:t xml:space="preserve">Den Dienstag konnte ich nicht ausführlich schreiben da nicht viel Platz zur Verfügung ist. Ich habe alles ausführlich in den GitHub </w:t>
      </w:r>
      <w:proofErr w:type="spellStart"/>
      <w:r>
        <w:t>commits</w:t>
      </w:r>
      <w:proofErr w:type="spellEnd"/>
      <w:r>
        <w:t>/</w:t>
      </w:r>
      <w:proofErr w:type="spellStart"/>
      <w:r>
        <w:t>issues</w:t>
      </w:r>
      <w:proofErr w:type="spellEnd"/>
      <w:r>
        <w:t xml:space="preserve"> dokumentiert. </w:t>
      </w:r>
      <w:proofErr w:type="gramStart"/>
      <w:r>
        <w:t>Wir(</w:t>
      </w:r>
      <w:proofErr w:type="gramEnd"/>
      <w:r>
        <w:t>Marcel und Nepomuk) haben alle Ausbilder in unser GitHub Repository eingeladen. Eine eher wenig ausführliche Beschreibung ist auch hier beim Wochenrückblick.</w:t>
      </w:r>
    </w:p>
    <w:p w14:paraId="30BA07BC" w14:textId="77777777" w:rsidR="001D6211" w:rsidRPr="005E2F8C" w:rsidRDefault="001D6211" w:rsidP="001D6211"/>
    <w:p w14:paraId="6BC77350" w14:textId="18331E41" w:rsidR="001D6211" w:rsidRPr="005E2F8C" w:rsidRDefault="00300BFE" w:rsidP="001D6211">
      <w:r>
        <w:t xml:space="preserve">*Ich meine damit dass wir den </w:t>
      </w:r>
      <w:proofErr w:type="spellStart"/>
      <w:r>
        <w:t>StandMode</w:t>
      </w:r>
      <w:proofErr w:type="spellEnd"/>
      <w:r>
        <w:t xml:space="preserve"> wechseln müssen in den </w:t>
      </w:r>
      <w:proofErr w:type="spellStart"/>
      <w:r>
        <w:t>balance_stand</w:t>
      </w:r>
      <w:proofErr w:type="spellEnd"/>
      <w:r>
        <w:t xml:space="preserve"> wechseln müssen da lock Mode eine grössere Chance hat zum Überhitzen.</w:t>
      </w:r>
    </w:p>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Pr="005E2F8C" w:rsidRDefault="00CE68E7"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D56B967" w14:textId="727B3A21" w:rsidR="00587884" w:rsidRPr="00CE68E7" w:rsidRDefault="00647D4E" w:rsidP="001D6211">
      <w:pPr>
        <w:rPr>
          <w:color w:val="8EAADB" w:themeColor="accent1" w:themeTint="99"/>
          <w:sz w:val="44"/>
          <w:szCs w:val="44"/>
          <w:u w:val="single"/>
        </w:rPr>
      </w:pPr>
      <w:r w:rsidRPr="00647D4E">
        <w:t>Diese Woche durften wir weiter an unserem Projekt mit dem Go2 arbeiten. Ich musste allein daran arbeiten, da Marcel diese Woche Ferien genommen hat. Wir haben es so weit geschafft, dass wir den Roboter mit High-Level-Control steuern können. Leider war das Problem dabei, dass wir immer mit einem LAN-Kabel mit dem Roboter verbunden sein mussten. Jetzt haben wir herausgefunden, dass der Go2 einen 100TOPS (</w:t>
      </w:r>
      <w:proofErr w:type="spellStart"/>
      <w:r w:rsidRPr="00647D4E">
        <w:t>Trillions</w:t>
      </w:r>
      <w:proofErr w:type="spellEnd"/>
      <w:r w:rsidRPr="00647D4E">
        <w:t xml:space="preserve"> </w:t>
      </w:r>
      <w:proofErr w:type="spellStart"/>
      <w:r w:rsidRPr="00647D4E">
        <w:t>of</w:t>
      </w:r>
      <w:proofErr w:type="spellEnd"/>
      <w:r w:rsidRPr="00647D4E">
        <w:t xml:space="preserve"> </w:t>
      </w:r>
      <w:proofErr w:type="spellStart"/>
      <w:r w:rsidRPr="00647D4E">
        <w:t>Operations</w:t>
      </w:r>
      <w:proofErr w:type="spellEnd"/>
      <w:r w:rsidRPr="00647D4E">
        <w:t xml:space="preserve"> per Second) Chip hat, mit welchem wir den Roboter auch steuern können. Das gab am Anfang sehr viele Probleme mit den Treibern </w:t>
      </w:r>
      <w:proofErr w:type="gramStart"/>
      <w:r w:rsidRPr="00647D4E">
        <w:t>vom WLAN</w:t>
      </w:r>
      <w:proofErr w:type="gramEnd"/>
      <w:r w:rsidRPr="00647D4E">
        <w:t xml:space="preserve"> und LAN. Man kann sich den Computer obendrauf wie einen normalen externen Computer mit Ubuntu vorstellen, der aber auch mit dem Roboter verbunden ist. Wenn man ihn nicht verwendet, leitet er nur alle </w:t>
      </w:r>
      <w:proofErr w:type="spellStart"/>
      <w:r w:rsidRPr="00647D4E">
        <w:t>Commands</w:t>
      </w:r>
      <w:proofErr w:type="spellEnd"/>
      <w:r w:rsidRPr="00647D4E">
        <w:t xml:space="preserve"> weiter an den Computer des Roboters. Hier ist auch noch eine </w:t>
      </w:r>
      <w:hyperlink r:id="rId13" w:history="1">
        <w:r w:rsidRPr="00647D4E">
          <w:rPr>
            <w:rStyle w:val="Hyperlink"/>
          </w:rPr>
          <w:t>Dokumentation</w:t>
        </w:r>
      </w:hyperlink>
      <w:r w:rsidRPr="00647D4E">
        <w:t xml:space="preserve"> zu dem Expansion Dock.</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96A4EFE" w14:textId="2B215D43" w:rsidR="00587884" w:rsidRPr="00733E1C" w:rsidRDefault="00926380" w:rsidP="001D6211">
      <w:pPr>
        <w:rPr>
          <w:color w:val="8EAADB" w:themeColor="accent1" w:themeTint="99"/>
          <w:sz w:val="44"/>
          <w:szCs w:val="44"/>
          <w:u w:val="single"/>
        </w:rPr>
      </w:pPr>
      <w:r w:rsidRPr="00926380">
        <w:t xml:space="preserve">Wie angesprochen, hatten wir ein Problem mit dem Expansion Dock. Das Problem war, dass wir die falschen Treiber auf dem Dock installiert hatten, und dadurch konnten wir keine Verbindung mit dem Roboter und dem Internet herstellen. Ich habe das Problem mit dem Internet gelöst, indem ich ein paar Einstellungen beim </w:t>
      </w:r>
      <w:proofErr w:type="spellStart"/>
      <w:r w:rsidRPr="00926380">
        <w:t>NetworkManager</w:t>
      </w:r>
      <w:proofErr w:type="spellEnd"/>
      <w:r w:rsidRPr="00926380">
        <w:t xml:space="preserve"> von Ubuntu verändert habe. Als wir dann Internet mit dem Wifi-Stick hatten, haben wir uns mit dem Internet verbunden und Claude Code auf das Dock installiert. Claude Code hat uns alles richtig heruntergeladen und eingerichtet.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08234D01" w:rsidR="00C303A1" w:rsidRDefault="00926380">
      <w:r w:rsidRPr="00926380">
        <w:t>Da ich nur zwei Tage bei der Noser Young war, war dies eine sehr kurze Woche. Trotzdem habe ich wieder so viel gelernt, was mich sehr glücklich macht. Ich werde auf jeden Fall zuhause an dem Projekt weiterarbeiten.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F1F98" w14:textId="77777777" w:rsidR="003A00D7" w:rsidRDefault="003A00D7">
      <w:pPr>
        <w:spacing w:after="0" w:line="240" w:lineRule="auto"/>
      </w:pPr>
      <w:r>
        <w:separator/>
      </w:r>
    </w:p>
  </w:endnote>
  <w:endnote w:type="continuationSeparator" w:id="0">
    <w:p w14:paraId="2C46BDB2" w14:textId="77777777" w:rsidR="003A00D7" w:rsidRDefault="003A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5680D" w14:textId="77777777" w:rsidR="003A00D7" w:rsidRDefault="003A00D7">
      <w:pPr>
        <w:spacing w:after="0" w:line="240" w:lineRule="auto"/>
      </w:pPr>
      <w:r>
        <w:separator/>
      </w:r>
    </w:p>
  </w:footnote>
  <w:footnote w:type="continuationSeparator" w:id="0">
    <w:p w14:paraId="10611458" w14:textId="77777777" w:rsidR="003A00D7" w:rsidRDefault="003A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1A3A67F9" w:rsidR="001D6211" w:rsidRDefault="001D6211">
    <w:pPr>
      <w:pStyle w:val="Header"/>
    </w:pPr>
    <w:r>
      <w:t xml:space="preserve">Arbeitsjournal </w:t>
    </w:r>
    <w:r>
      <w:tab/>
    </w:r>
    <w:r w:rsidR="007214EB">
      <w:t>Nepomuk Crhonek</w:t>
    </w:r>
    <w:r>
      <w:tab/>
      <w:t>KW</w:t>
    </w:r>
    <w:r w:rsidR="000324DF">
      <w:t>18</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324DF"/>
    <w:rsid w:val="000534FD"/>
    <w:rsid w:val="000A2062"/>
    <w:rsid w:val="001246CB"/>
    <w:rsid w:val="00184461"/>
    <w:rsid w:val="001D6211"/>
    <w:rsid w:val="002B4951"/>
    <w:rsid w:val="002E18A8"/>
    <w:rsid w:val="002F5F12"/>
    <w:rsid w:val="00300BFE"/>
    <w:rsid w:val="003128B5"/>
    <w:rsid w:val="00322431"/>
    <w:rsid w:val="00382B23"/>
    <w:rsid w:val="003A00D7"/>
    <w:rsid w:val="003B6D00"/>
    <w:rsid w:val="003E299F"/>
    <w:rsid w:val="003F70FC"/>
    <w:rsid w:val="004147C1"/>
    <w:rsid w:val="00463A22"/>
    <w:rsid w:val="00483B59"/>
    <w:rsid w:val="004E1449"/>
    <w:rsid w:val="005001A5"/>
    <w:rsid w:val="00511CAD"/>
    <w:rsid w:val="00521982"/>
    <w:rsid w:val="00550A62"/>
    <w:rsid w:val="00587884"/>
    <w:rsid w:val="005C7283"/>
    <w:rsid w:val="005E2F8C"/>
    <w:rsid w:val="00604C5D"/>
    <w:rsid w:val="00647D4E"/>
    <w:rsid w:val="006C1DEF"/>
    <w:rsid w:val="006D29FC"/>
    <w:rsid w:val="007214EB"/>
    <w:rsid w:val="00733E1C"/>
    <w:rsid w:val="00763903"/>
    <w:rsid w:val="007C3147"/>
    <w:rsid w:val="007C4150"/>
    <w:rsid w:val="007F6F19"/>
    <w:rsid w:val="00803D5D"/>
    <w:rsid w:val="008107E0"/>
    <w:rsid w:val="0083306E"/>
    <w:rsid w:val="00845E9A"/>
    <w:rsid w:val="00864943"/>
    <w:rsid w:val="008B758A"/>
    <w:rsid w:val="00924DE7"/>
    <w:rsid w:val="00926380"/>
    <w:rsid w:val="009539EA"/>
    <w:rsid w:val="009A01B0"/>
    <w:rsid w:val="009A4299"/>
    <w:rsid w:val="009E26BB"/>
    <w:rsid w:val="00A3563A"/>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E47EBC"/>
    <w:rsid w:val="00E80FD2"/>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8107E0"/>
    <w:rPr>
      <w:color w:val="0563C1" w:themeColor="hyperlink"/>
      <w:u w:val="single"/>
    </w:rPr>
  </w:style>
  <w:style w:type="character" w:styleId="UnresolvedMention">
    <w:name w:val="Unresolved Mention"/>
    <w:basedOn w:val="DefaultParagraphFont"/>
    <w:uiPriority w:val="99"/>
    <w:semiHidden/>
    <w:unhideWhenUsed/>
    <w:rsid w:val="008107E0"/>
    <w:rPr>
      <w:color w:val="605E5C"/>
      <w:shd w:val="clear" w:color="auto" w:fill="E1DFDD"/>
    </w:rPr>
  </w:style>
  <w:style w:type="character" w:styleId="FollowedHyperlink">
    <w:name w:val="FollowedHyperlink"/>
    <w:basedOn w:val="DefaultParagraphFont"/>
    <w:uiPriority w:val="99"/>
    <w:semiHidden/>
    <w:unhideWhenUsed/>
    <w:rsid w:val="00810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unitree.com/home/en/developer/module_updat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github.com/ankyxynux/Go2-TikTokLiveAPI/issues/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kyxynux/Go2-TikTokLiveAPI/blob/main/TikTokLiveAPI/my_scripts/LocalGo2100TOPSModule.p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2025-05-09T14:54:00Z</dcterms:created>
  <dcterms:modified xsi:type="dcterms:W3CDTF">2025-05-09T14:54:00Z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