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7373" w:rsidRDefault="0098626D">
      <w:pPr>
        <w:pStyle w:val="CorpsA"/>
        <w:rPr>
          <w:rFonts w:ascii="Arial Unicode MS" w:hAnsi="Arial Unicode MS"/>
        </w:rPr>
      </w:pPr>
      <w:r>
        <w:rPr>
          <w:noProof/>
        </w:rPr>
        <mc:AlternateContent>
          <mc:Choice Requires="wps">
            <w:drawing>
              <wp:anchor distT="152400" distB="152400" distL="152400" distR="152400" simplePos="0" relativeHeight="251668480" behindDoc="0" locked="0" layoutInCell="1" allowOverlap="1">
                <wp:simplePos x="0" y="0"/>
                <wp:positionH relativeFrom="margin">
                  <wp:posOffset>205740</wp:posOffset>
                </wp:positionH>
                <wp:positionV relativeFrom="line">
                  <wp:posOffset>3325907</wp:posOffset>
                </wp:positionV>
                <wp:extent cx="5687060" cy="2095500"/>
                <wp:effectExtent l="0" t="0" r="0" b="0"/>
                <wp:wrapTopAndBottom distT="152400" distB="152400"/>
                <wp:docPr id="1073741827" name="officeArt object" descr="Antoine Horber - Felix Ladislas…"/>
                <wp:cNvGraphicFramePr/>
                <a:graphic xmlns:a="http://schemas.openxmlformats.org/drawingml/2006/main">
                  <a:graphicData uri="http://schemas.microsoft.com/office/word/2010/wordprocessingShape">
                    <wps:wsp>
                      <wps:cNvSpPr txBox="1"/>
                      <wps:spPr>
                        <a:xfrm>
                          <a:off x="0" y="0"/>
                          <a:ext cx="5687060" cy="2095500"/>
                        </a:xfrm>
                        <a:prstGeom prst="rect">
                          <a:avLst/>
                        </a:prstGeom>
                        <a:noFill/>
                        <a:ln w="12700" cap="flat">
                          <a:noFill/>
                          <a:miter lim="400000"/>
                        </a:ln>
                        <a:effectLst/>
                      </wps:spPr>
                      <wps:txbx>
                        <w:txbxContent>
                          <w:p w:rsidR="009D49DB" w:rsidRDefault="00000000">
                            <w:pPr>
                              <w:pStyle w:val="Titre"/>
                              <w:jc w:val="center"/>
                              <w:outlineLvl w:val="9"/>
                              <w:rPr>
                                <w:sz w:val="40"/>
                                <w:szCs w:val="40"/>
                              </w:rPr>
                            </w:pPr>
                            <w:r>
                              <w:rPr>
                                <w:sz w:val="40"/>
                                <w:szCs w:val="40"/>
                              </w:rPr>
                              <w:t xml:space="preserve">Antoine Horber </w:t>
                            </w:r>
                            <w:r w:rsidR="0098626D">
                              <w:rPr>
                                <w:sz w:val="40"/>
                                <w:szCs w:val="40"/>
                              </w:rPr>
                              <w:t>–</w:t>
                            </w:r>
                            <w:r>
                              <w:rPr>
                                <w:sz w:val="40"/>
                                <w:szCs w:val="40"/>
                              </w:rPr>
                              <w:t xml:space="preserve"> F</w:t>
                            </w:r>
                            <w:r w:rsidR="0098626D">
                              <w:rPr>
                                <w:sz w:val="40"/>
                                <w:szCs w:val="40"/>
                              </w:rPr>
                              <w:t>é</w:t>
                            </w:r>
                            <w:r>
                              <w:rPr>
                                <w:sz w:val="40"/>
                                <w:szCs w:val="40"/>
                              </w:rPr>
                              <w:t>lix Ladislas</w:t>
                            </w:r>
                          </w:p>
                          <w:p w:rsidR="009D49DB" w:rsidRDefault="009D49DB">
                            <w:pPr>
                              <w:pStyle w:val="Corps"/>
                              <w:rPr>
                                <w:rFonts w:ascii="Helvetica Neue" w:eastAsia="Helvetica Neue" w:hAnsi="Helvetica Neue" w:cs="Helvetica Neue"/>
                                <w:sz w:val="22"/>
                                <w:szCs w:val="22"/>
                              </w:rPr>
                            </w:pPr>
                          </w:p>
                          <w:p w:rsidR="009D49DB" w:rsidRDefault="009D49DB">
                            <w:pPr>
                              <w:pStyle w:val="Corps"/>
                              <w:jc w:val="center"/>
                              <w:rPr>
                                <w:rFonts w:ascii="Helvetica Neue" w:eastAsia="Helvetica Neue" w:hAnsi="Helvetica Neue" w:cs="Helvetica Neue"/>
                                <w:sz w:val="22"/>
                                <w:szCs w:val="22"/>
                              </w:rPr>
                            </w:pPr>
                          </w:p>
                          <w:p w:rsidR="009D49DB" w:rsidRDefault="009D49DB" w:rsidP="005702F9">
                            <w:pPr>
                              <w:pStyle w:val="Sous-titre"/>
                              <w:jc w:val="center"/>
                            </w:pPr>
                          </w:p>
                          <w:p w:rsidR="009D49DB" w:rsidRDefault="00000000" w:rsidP="005702F9">
                            <w:pPr>
                              <w:pStyle w:val="Sous-titre"/>
                              <w:jc w:val="center"/>
                              <w:rPr>
                                <w:b/>
                                <w:bCs/>
                              </w:rPr>
                            </w:pPr>
                            <w:r>
                              <w:rPr>
                                <w:lang w:val="fr-FR"/>
                              </w:rPr>
                              <w:t>Licence informatique - 2ème année</w:t>
                            </w: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En-tte"/>
                              <w:jc w:val="center"/>
                            </w:pPr>
                          </w:p>
                        </w:txbxContent>
                      </wps:txbx>
                      <wps:bodyPr wrap="square" lIns="50800" tIns="50800" rIns="50800" bIns="50800" numCol="1" anchor="t">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officeArt object" o:spid="_x0000_s1026" type="#_x0000_t202" alt="Antoine Horber - Felix Ladislas…" style="position:absolute;margin-left:16.2pt;margin-top:261.9pt;width:447.8pt;height:165pt;z-index:251668480;visibility:visible;mso-wrap-style:square;mso-height-percent:0;mso-wrap-distance-left:12pt;mso-wrap-distance-top:12pt;mso-wrap-distance-right:12pt;mso-wrap-distance-bottom:12pt;mso-position-horizontal:absolute;mso-position-horizontal-relative:margin;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" filled="f" stroked="f" strokeweight="1pt">
                <v:stroke miterlimit="4"/>
                <v:textbox inset="4pt,4pt,4pt,4pt">
                  <w:txbxContent>
                    <w:p w:rsidR="009D49DB" w:rsidRDefault="00000000">
                      <w:pPr>
                        <w:pStyle w:val="Titre"/>
                        <w:jc w:val="center"/>
                        <w:outlineLvl w:val="9"/>
                        <w:rPr>
                          <w:sz w:val="40"/>
                          <w:szCs w:val="40"/>
                        </w:rPr>
                      </w:pPr>
                      <w:r>
                        <w:rPr>
                          <w:sz w:val="40"/>
                          <w:szCs w:val="40"/>
                        </w:rPr>
                        <w:t xml:space="preserve">Antoine Horber </w:t>
                      </w:r>
                      <w:r w:rsidR="0098626D">
                        <w:rPr>
                          <w:sz w:val="40"/>
                          <w:szCs w:val="40"/>
                        </w:rPr>
                        <w:t>–</w:t>
                      </w:r>
                      <w:r>
                        <w:rPr>
                          <w:sz w:val="40"/>
                          <w:szCs w:val="40"/>
                        </w:rPr>
                        <w:t xml:space="preserve"> F</w:t>
                      </w:r>
                      <w:r w:rsidR="0098626D">
                        <w:rPr>
                          <w:sz w:val="40"/>
                          <w:szCs w:val="40"/>
                        </w:rPr>
                        <w:t>é</w:t>
                      </w:r>
                      <w:r>
                        <w:rPr>
                          <w:sz w:val="40"/>
                          <w:szCs w:val="40"/>
                        </w:rPr>
                        <w:t>lix Ladislas</w:t>
                      </w:r>
                    </w:p>
                    <w:p w:rsidR="009D49DB" w:rsidRDefault="009D49DB">
                      <w:pPr>
                        <w:pStyle w:val="Corps"/>
                        <w:rPr>
                          <w:rFonts w:ascii="Helvetica Neue" w:eastAsia="Helvetica Neue" w:hAnsi="Helvetica Neue" w:cs="Helvetica Neue"/>
                          <w:sz w:val="22"/>
                          <w:szCs w:val="22"/>
                        </w:rPr>
                      </w:pPr>
                    </w:p>
                    <w:p w:rsidR="009D49DB" w:rsidRDefault="009D49DB">
                      <w:pPr>
                        <w:pStyle w:val="Corps"/>
                        <w:jc w:val="center"/>
                        <w:rPr>
                          <w:rFonts w:ascii="Helvetica Neue" w:eastAsia="Helvetica Neue" w:hAnsi="Helvetica Neue" w:cs="Helvetica Neue"/>
                          <w:sz w:val="22"/>
                          <w:szCs w:val="22"/>
                        </w:rPr>
                      </w:pPr>
                    </w:p>
                    <w:p w:rsidR="009D49DB" w:rsidRDefault="009D49DB" w:rsidP="005702F9">
                      <w:pPr>
                        <w:pStyle w:val="Sous-titre"/>
                        <w:jc w:val="center"/>
                      </w:pPr>
                    </w:p>
                    <w:p w:rsidR="009D49DB" w:rsidRDefault="00000000" w:rsidP="005702F9">
                      <w:pPr>
                        <w:pStyle w:val="Sous-titre"/>
                        <w:jc w:val="center"/>
                        <w:rPr>
                          <w:b/>
                          <w:bCs/>
                        </w:rPr>
                      </w:pPr>
                      <w:r>
                        <w:rPr>
                          <w:lang w:val="fr-FR"/>
                        </w:rPr>
                        <w:t>Licence informatique - 2ème année</w:t>
                      </w: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Corps"/>
                        <w:rPr>
                          <w:rFonts w:ascii="Helvetica Neue" w:eastAsia="Helvetica Neue" w:hAnsi="Helvetica Neue" w:cs="Helvetica Neue"/>
                          <w:sz w:val="22"/>
                          <w:szCs w:val="22"/>
                        </w:rPr>
                      </w:pPr>
                    </w:p>
                    <w:p w:rsidR="009D49DB" w:rsidRDefault="009D49DB">
                      <w:pPr>
                        <w:pStyle w:val="En-tte"/>
                        <w:jc w:val="center"/>
                      </w:pPr>
                    </w:p>
                  </w:txbxContent>
                </v:textbox>
                <w10:wrap type="topAndBottom" anchorx="margin" anchory="line"/>
              </v:shape>
            </w:pict>
          </mc:Fallback>
        </mc:AlternateContent>
      </w:r>
      <w:r w:rsidR="00D760AD">
        <w:rPr>
          <w:noProof/>
        </w:rPr>
        <mc:AlternateContent>
          <mc:Choice Requires="wps">
            <w:drawing>
              <wp:anchor distT="152400" distB="152400" distL="152400" distR="152400" simplePos="0" relativeHeight="251667456" behindDoc="0" locked="0" layoutInCell="1" allowOverlap="1">
                <wp:simplePos x="0" y="0"/>
                <wp:positionH relativeFrom="margin">
                  <wp:posOffset>-5715</wp:posOffset>
                </wp:positionH>
                <wp:positionV relativeFrom="line">
                  <wp:posOffset>1911037</wp:posOffset>
                </wp:positionV>
                <wp:extent cx="6116320" cy="1624330"/>
                <wp:effectExtent l="0" t="0" r="0" b="0"/>
                <wp:wrapTopAndBottom distT="152400" distB="152400"/>
                <wp:docPr id="1073741826" name="officeArt object" descr="Rapport création de la base de données"/>
                <wp:cNvGraphicFramePr/>
                <a:graphic xmlns:a="http://schemas.openxmlformats.org/drawingml/2006/main">
                  <a:graphicData uri="http://schemas.microsoft.com/office/word/2010/wordprocessingShape">
                    <wps:wsp>
                      <wps:cNvSpPr txBox="1"/>
                      <wps:spPr>
                        <a:xfrm>
                          <a:off x="0" y="0"/>
                          <a:ext cx="6116320" cy="1624330"/>
                        </a:xfrm>
                        <a:prstGeom prst="rect">
                          <a:avLst/>
                        </a:prstGeom>
                        <a:noFill/>
                        <a:ln w="12700" cap="flat">
                          <a:noFill/>
                          <a:miter lim="400000"/>
                        </a:ln>
                        <a:effectLst/>
                      </wps:spPr>
                      <wps:txbx>
                        <w:txbxContent>
                          <w:p w:rsidR="009D49DB" w:rsidRDefault="00000000">
                            <w:pPr>
                              <w:pStyle w:val="Titre"/>
                              <w:jc w:val="center"/>
                              <w:outlineLvl w:val="9"/>
                            </w:pPr>
                            <w:r>
                              <w:rPr>
                                <w:sz w:val="50"/>
                                <w:szCs w:val="50"/>
                              </w:rPr>
                              <w:t>Rapport création de la base de données</w:t>
                            </w:r>
                          </w:p>
                        </w:txbxContent>
                      </wps:txbx>
                      <wps:bodyPr wrap="square" lIns="50800" tIns="50800" rIns="50800" bIns="50800" numCol="1" anchor="t">
                        <a:noAutofit/>
                      </wps:bodyPr>
                    </wps:wsp>
                  </a:graphicData>
                </a:graphic>
              </wp:anchor>
            </w:drawing>
          </mc:Choice>
          <mc:Fallback>
            <w:pict>
              <v:shape id="_x0000_s1027" type="#_x0000_t202" alt="Rapport création de la base de données" style="position:absolute;margin-left:-.45pt;margin-top:150.5pt;width:481.6pt;height:127.9pt;z-index:251667456;visibility:visible;mso-wrap-style:square;mso-wrap-distance-left:12pt;mso-wrap-distance-top:12pt;mso-wrap-distance-right:12pt;mso-wrap-distance-bottom:12pt;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" filled="f" stroked="f" strokeweight="1pt">
                <v:stroke miterlimit="4"/>
                <v:textbox inset="4pt,4pt,4pt,4pt">
                  <w:txbxContent>
                    <w:p w:rsidR="009D49DB" w:rsidRDefault="00000000">
                      <w:pPr>
                        <w:pStyle w:val="Titre"/>
                        <w:jc w:val="center"/>
                        <w:outlineLvl w:val="9"/>
                      </w:pPr>
                      <w:r>
                        <w:rPr>
                          <w:sz w:val="50"/>
                          <w:szCs w:val="50"/>
                        </w:rPr>
                        <w:t>Rapport création de la base de données</w:t>
                      </w:r>
                    </w:p>
                  </w:txbxContent>
                </v:textbox>
                <w10:wrap type="topAndBottom" anchorx="margin" anchory="line"/>
              </v:shape>
            </w:pict>
          </mc:Fallback>
        </mc:AlternateContent>
      </w:r>
      <w:r w:rsidR="00000000">
        <w:rPr>
          <w:noProof/>
        </w:rPr>
        <w:drawing>
          <wp:anchor distT="152400" distB="152400" distL="152400" distR="152400" simplePos="0" relativeHeight="251666432" behindDoc="0" locked="0" layoutInCell="1" allowOverlap="1">
            <wp:simplePos x="0" y="0"/>
            <wp:positionH relativeFrom="margin">
              <wp:posOffset>-726440</wp:posOffset>
            </wp:positionH>
            <wp:positionV relativeFrom="page">
              <wp:posOffset>89</wp:posOffset>
            </wp:positionV>
            <wp:extent cx="1305303" cy="1440001"/>
            <wp:effectExtent l="0" t="0" r="0" b="0"/>
            <wp:wrapThrough wrapText="bothSides" distL="152400" distR="152400">
              <wp:wrapPolygon edited="1">
                <wp:start x="1466" y="548"/>
                <wp:lineTo x="1466" y="1076"/>
                <wp:lineTo x="2327" y="1076"/>
                <wp:lineTo x="2327" y="1434"/>
                <wp:lineTo x="2141" y="1434"/>
                <wp:lineTo x="2187" y="2510"/>
                <wp:lineTo x="2374" y="2637"/>
                <wp:lineTo x="2746" y="2595"/>
                <wp:lineTo x="2862" y="2426"/>
                <wp:lineTo x="2886" y="1434"/>
                <wp:lineTo x="2653" y="1434"/>
                <wp:lineTo x="2653" y="1076"/>
                <wp:lineTo x="3514" y="1076"/>
                <wp:lineTo x="3514" y="1434"/>
                <wp:lineTo x="3351" y="1434"/>
                <wp:lineTo x="3304" y="2531"/>
                <wp:lineTo x="3048" y="2890"/>
                <wp:lineTo x="2630" y="3059"/>
                <wp:lineTo x="2118" y="2995"/>
                <wp:lineTo x="1769" y="2679"/>
                <wp:lineTo x="1652" y="2363"/>
                <wp:lineTo x="1652" y="1434"/>
                <wp:lineTo x="1489" y="1434"/>
                <wp:lineTo x="1489" y="3544"/>
                <wp:lineTo x="20385" y="3544"/>
                <wp:lineTo x="20385" y="20398"/>
                <wp:lineTo x="1489" y="20398"/>
                <wp:lineTo x="1489" y="3544"/>
                <wp:lineTo x="1489" y="1434"/>
                <wp:lineTo x="1466" y="1434"/>
                <wp:lineTo x="1466" y="1076"/>
                <wp:lineTo x="1466" y="548"/>
                <wp:lineTo x="3770" y="548"/>
                <wp:lineTo x="3770" y="1076"/>
                <wp:lineTo x="4468" y="1097"/>
                <wp:lineTo x="5329" y="2320"/>
                <wp:lineTo x="5306" y="1434"/>
                <wp:lineTo x="5143" y="1434"/>
                <wp:lineTo x="5143" y="1076"/>
                <wp:lineTo x="5957" y="1076"/>
                <wp:lineTo x="5957" y="1434"/>
                <wp:lineTo x="5794" y="1434"/>
                <wp:lineTo x="5771" y="3038"/>
                <wp:lineTo x="5282" y="3016"/>
                <wp:lineTo x="4421" y="1793"/>
                <wp:lineTo x="4421" y="2679"/>
                <wp:lineTo x="4608" y="2679"/>
                <wp:lineTo x="4584" y="3038"/>
                <wp:lineTo x="3770" y="3038"/>
                <wp:lineTo x="3770" y="2679"/>
                <wp:lineTo x="3956" y="2658"/>
                <wp:lineTo x="3956" y="1434"/>
                <wp:lineTo x="3770" y="1434"/>
                <wp:lineTo x="3770" y="1076"/>
                <wp:lineTo x="3770" y="548"/>
                <wp:lineTo x="6190" y="548"/>
                <wp:lineTo x="6190" y="1076"/>
                <wp:lineTo x="7121" y="1076"/>
                <wp:lineTo x="7121" y="1434"/>
                <wp:lineTo x="6888" y="1434"/>
                <wp:lineTo x="6888" y="2679"/>
                <wp:lineTo x="7121" y="2679"/>
                <wp:lineTo x="7121" y="3038"/>
                <wp:lineTo x="6190" y="3038"/>
                <wp:lineTo x="6190" y="2679"/>
                <wp:lineTo x="6423" y="2658"/>
                <wp:lineTo x="6423" y="1434"/>
                <wp:lineTo x="6190" y="1434"/>
                <wp:lineTo x="6190" y="1076"/>
                <wp:lineTo x="6190" y="548"/>
                <wp:lineTo x="7214" y="548"/>
                <wp:lineTo x="7214" y="1076"/>
                <wp:lineTo x="8145" y="1076"/>
                <wp:lineTo x="8145" y="1434"/>
                <wp:lineTo x="7935" y="1455"/>
                <wp:lineTo x="8308" y="2489"/>
                <wp:lineTo x="8657" y="1434"/>
                <wp:lineTo x="8401" y="1434"/>
                <wp:lineTo x="8401" y="1076"/>
                <wp:lineTo x="9331" y="1076"/>
                <wp:lineTo x="9331" y="1434"/>
                <wp:lineTo x="9122" y="1455"/>
                <wp:lineTo x="8564" y="3038"/>
                <wp:lineTo x="7959" y="3016"/>
                <wp:lineTo x="7423" y="1434"/>
                <wp:lineTo x="7214" y="1434"/>
                <wp:lineTo x="7214" y="1076"/>
                <wp:lineTo x="7214" y="548"/>
                <wp:lineTo x="9518" y="548"/>
                <wp:lineTo x="9518" y="1076"/>
                <wp:lineTo x="11240" y="1076"/>
                <wp:lineTo x="11240" y="1751"/>
                <wp:lineTo x="10774" y="1751"/>
                <wp:lineTo x="10774" y="1477"/>
                <wp:lineTo x="10239" y="1498"/>
                <wp:lineTo x="10239" y="1856"/>
                <wp:lineTo x="10658" y="1856"/>
                <wp:lineTo x="10658" y="2215"/>
                <wp:lineTo x="10239" y="2257"/>
                <wp:lineTo x="10239" y="2679"/>
                <wp:lineTo x="10774" y="2679"/>
                <wp:lineTo x="10774" y="2320"/>
                <wp:lineTo x="11240" y="2320"/>
                <wp:lineTo x="11240" y="3038"/>
                <wp:lineTo x="9518" y="3038"/>
                <wp:lineTo x="9518" y="2679"/>
                <wp:lineTo x="9750" y="2679"/>
                <wp:lineTo x="9750" y="1477"/>
                <wp:lineTo x="9518" y="1455"/>
                <wp:lineTo x="9518" y="1076"/>
                <wp:lineTo x="9518" y="548"/>
                <wp:lineTo x="11496" y="548"/>
                <wp:lineTo x="11496" y="1076"/>
                <wp:lineTo x="12194" y="1095"/>
                <wp:lineTo x="12613" y="1455"/>
                <wp:lineTo x="12194" y="1434"/>
                <wp:lineTo x="12194" y="1898"/>
                <wp:lineTo x="12706" y="1856"/>
                <wp:lineTo x="12822" y="1730"/>
                <wp:lineTo x="12752" y="1498"/>
                <wp:lineTo x="12613" y="1455"/>
                <wp:lineTo x="12194" y="1095"/>
                <wp:lineTo x="12962" y="1118"/>
                <wp:lineTo x="13264" y="1350"/>
                <wp:lineTo x="13334" y="1772"/>
                <wp:lineTo x="13171" y="2025"/>
                <wp:lineTo x="13031" y="2130"/>
                <wp:lineTo x="13194" y="2341"/>
                <wp:lineTo x="13264" y="2637"/>
                <wp:lineTo x="13450" y="2637"/>
                <wp:lineTo x="13450" y="3038"/>
                <wp:lineTo x="12799" y="2995"/>
                <wp:lineTo x="12659" y="2341"/>
                <wp:lineTo x="12496" y="2257"/>
                <wp:lineTo x="12194" y="2257"/>
                <wp:lineTo x="12194" y="2679"/>
                <wp:lineTo x="12380" y="2679"/>
                <wp:lineTo x="12380" y="3038"/>
                <wp:lineTo x="11496" y="3038"/>
                <wp:lineTo x="11496" y="2679"/>
                <wp:lineTo x="11705" y="2679"/>
                <wp:lineTo x="11705" y="1434"/>
                <wp:lineTo x="11496" y="1434"/>
                <wp:lineTo x="11496" y="1076"/>
                <wp:lineTo x="11496" y="548"/>
                <wp:lineTo x="14195" y="548"/>
                <wp:lineTo x="14195" y="1013"/>
                <wp:lineTo x="14730" y="1055"/>
                <wp:lineTo x="15056" y="1287"/>
                <wp:lineTo x="15079" y="1350"/>
                <wp:lineTo x="15219" y="1350"/>
                <wp:lineTo x="15219" y="1730"/>
                <wp:lineTo x="14707" y="1730"/>
                <wp:lineTo x="14637" y="1498"/>
                <wp:lineTo x="14498" y="1413"/>
                <wp:lineTo x="14195" y="1455"/>
                <wp:lineTo x="14148" y="1624"/>
                <wp:lineTo x="14311" y="1772"/>
                <wp:lineTo x="14986" y="1983"/>
                <wp:lineTo x="15196" y="2257"/>
                <wp:lineTo x="15149" y="2721"/>
                <wp:lineTo x="14847" y="2995"/>
                <wp:lineTo x="14335" y="3059"/>
                <wp:lineTo x="13962" y="2974"/>
                <wp:lineTo x="13706" y="2700"/>
                <wp:lineTo x="13567" y="2700"/>
                <wp:lineTo x="13567" y="2320"/>
                <wp:lineTo x="14079" y="2320"/>
                <wp:lineTo x="14172" y="2595"/>
                <wp:lineTo x="14288" y="2658"/>
                <wp:lineTo x="14614" y="2616"/>
                <wp:lineTo x="14660" y="2384"/>
                <wp:lineTo x="14148" y="2173"/>
                <wp:lineTo x="13799" y="2025"/>
                <wp:lineTo x="13636" y="1793"/>
                <wp:lineTo x="13660" y="1350"/>
                <wp:lineTo x="13962" y="1076"/>
                <wp:lineTo x="14195" y="1013"/>
                <wp:lineTo x="14195" y="548"/>
                <wp:lineTo x="15452" y="548"/>
                <wp:lineTo x="15452" y="1076"/>
                <wp:lineTo x="16359" y="1076"/>
                <wp:lineTo x="16359" y="1434"/>
                <wp:lineTo x="16150" y="1434"/>
                <wp:lineTo x="16150" y="2679"/>
                <wp:lineTo x="16359" y="2679"/>
                <wp:lineTo x="16359" y="3038"/>
                <wp:lineTo x="15452" y="3038"/>
                <wp:lineTo x="15452" y="2679"/>
                <wp:lineTo x="15661" y="2679"/>
                <wp:lineTo x="15661" y="1434"/>
                <wp:lineTo x="15452" y="1434"/>
                <wp:lineTo x="15452" y="1076"/>
                <wp:lineTo x="15452" y="548"/>
                <wp:lineTo x="16452" y="548"/>
                <wp:lineTo x="16452" y="1076"/>
                <wp:lineTo x="18430" y="1076"/>
                <wp:lineTo x="18430" y="1666"/>
                <wp:lineTo x="17965" y="1666"/>
                <wp:lineTo x="17942" y="1413"/>
                <wp:lineTo x="17662" y="1413"/>
                <wp:lineTo x="17662" y="2679"/>
                <wp:lineTo x="17895" y="2679"/>
                <wp:lineTo x="17895" y="3038"/>
                <wp:lineTo x="16964" y="3038"/>
                <wp:lineTo x="16964" y="2679"/>
                <wp:lineTo x="17174" y="2637"/>
                <wp:lineTo x="17174" y="1413"/>
                <wp:lineTo x="16941" y="1413"/>
                <wp:lineTo x="16941" y="1666"/>
                <wp:lineTo x="16452" y="1666"/>
                <wp:lineTo x="16452" y="1076"/>
                <wp:lineTo x="16452" y="548"/>
                <wp:lineTo x="18640" y="548"/>
                <wp:lineTo x="18640" y="1076"/>
                <wp:lineTo x="20362" y="1076"/>
                <wp:lineTo x="20338" y="1751"/>
                <wp:lineTo x="19873" y="1730"/>
                <wp:lineTo x="19873" y="1477"/>
                <wp:lineTo x="19338" y="1477"/>
                <wp:lineTo x="19338" y="1856"/>
                <wp:lineTo x="19757" y="1856"/>
                <wp:lineTo x="19757" y="2215"/>
                <wp:lineTo x="19338" y="2215"/>
                <wp:lineTo x="19338" y="2679"/>
                <wp:lineTo x="19873" y="2679"/>
                <wp:lineTo x="19873" y="2320"/>
                <wp:lineTo x="20362" y="2341"/>
                <wp:lineTo x="20338" y="3038"/>
                <wp:lineTo x="18640" y="3038"/>
                <wp:lineTo x="18640" y="2679"/>
                <wp:lineTo x="18849" y="2679"/>
                <wp:lineTo x="18849" y="1477"/>
                <wp:lineTo x="18640" y="1477"/>
                <wp:lineTo x="18640" y="1076"/>
                <wp:lineTo x="18640" y="548"/>
                <wp:lineTo x="19291" y="548"/>
                <wp:lineTo x="19757" y="548"/>
                <wp:lineTo x="19570" y="759"/>
                <wp:lineTo x="19338" y="970"/>
                <wp:lineTo x="18989" y="928"/>
                <wp:lineTo x="19291" y="548"/>
                <wp:lineTo x="1466" y="548"/>
              </wp:wrapPolygon>
            </wp:wrapThrough>
            <wp:docPr id="1073741825" name="officeArt object" descr="Logoupjv-bleu.png"/>
            <wp:cNvGraphicFramePr/>
            <a:graphic xmlns:a="http://schemas.openxmlformats.org/drawingml/2006/main">
              <a:graphicData uri="http://schemas.openxmlformats.org/drawingml/2006/picture">
                <pic:pic xmlns:pic="http://schemas.openxmlformats.org/drawingml/2006/picture">
                  <pic:nvPicPr>
                    <pic:cNvPr id="1073741825" name="Logoupjv-bleu.png" descr="Logoupjv-bleu.png"/>
                    <pic:cNvPicPr>
                      <a:picLocks noChangeAspect="1"/>
                    </pic:cNvPicPr>
                  </pic:nvPicPr>
                  <pic:blipFill>
                    <a:blip r:embed="rId8"/>
                    <a:stretch>
                      <a:fillRect/>
                    </a:stretch>
                  </pic:blipFill>
                  <pic:spPr>
                    <a:xfrm>
                      <a:off x="0" y="0"/>
                      <a:ext cx="1305303" cy="1440001"/>
                    </a:xfrm>
                    <a:prstGeom prst="rect">
                      <a:avLst/>
                    </a:prstGeom>
                    <a:ln w="12700" cap="flat">
                      <a:noFill/>
                      <a:miter lim="400000"/>
                    </a:ln>
                    <a:effectLst/>
                  </pic:spPr>
                </pic:pic>
              </a:graphicData>
            </a:graphic>
          </wp:anchor>
        </w:drawing>
      </w: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EE7373" w:rsidRPr="00EE7373" w:rsidRDefault="00EE7373" w:rsidP="00EE7373">
      <w:pPr>
        <w:rPr>
          <w:lang w:val="fr-FR" w:eastAsia="ja-JP"/>
        </w:rPr>
      </w:pPr>
    </w:p>
    <w:p w:rsidR="009D49DB" w:rsidRDefault="009D49DB">
      <w:pPr>
        <w:pStyle w:val="CorpsA"/>
      </w:pPr>
    </w:p>
    <w:sdt>
      <w:sdtPr>
        <w:id w:val="1620489450"/>
        <w:docPartObj>
          <w:docPartGallery w:val="Table of Contents"/>
          <w:docPartUnique/>
        </w:docPartObj>
      </w:sdtPr>
      <w:sdtEndPr>
        <w:rPr>
          <w:rFonts w:ascii="Times New Roman" w:eastAsia="Arial Unicode MS" w:hAnsi="Times New Roman" w:cs="Times New Roman"/>
          <w:b/>
          <w:bCs/>
          <w:color w:val="auto"/>
          <w:sz w:val="24"/>
          <w:szCs w:val="24"/>
          <w:bdr w:val="nil"/>
          <w:lang w:val="en-US" w:eastAsia="en-US"/>
        </w:rPr>
      </w:sdtEndPr>
      <w:sdtContent>
        <w:p w:rsidR="00EE7373" w:rsidRDefault="00EE7373">
          <w:pPr>
            <w:pStyle w:val="En-ttedetabledesmatires"/>
          </w:pPr>
          <w:r>
            <w:t>Table des matières</w:t>
          </w:r>
        </w:p>
        <w:p w:rsidR="00BE01F8" w:rsidRDefault="00EE7373">
          <w:pPr>
            <w:pStyle w:val="TM2"/>
            <w:tabs>
              <w:tab w:val="right" w:leader="dot" w:pos="9622"/>
            </w:tabs>
            <w:rPr>
              <w:rFonts w:asciiTheme="minorHAnsi" w:eastAsiaTheme="minorEastAsia" w:hAnsiTheme="minorHAnsi" w:cstheme="minorBidi"/>
              <w:noProof/>
              <w:kern w:val="2"/>
              <w:bdr w:val="none" w:sz="0" w:space="0" w:color="auto"/>
              <w:lang w:val="fr-FR" w:eastAsia="ja-JP"/>
              <w14:ligatures w14:val="standardContextual"/>
            </w:rPr>
          </w:pPr>
          <w:r>
            <w:fldChar w:fldCharType="begin"/>
          </w:r>
          <w:r>
            <w:instrText xml:space="preserve"> TOC \o "1-3" \h \z \u </w:instrText>
          </w:r>
          <w:r>
            <w:fldChar w:fldCharType="separate"/>
          </w:r>
          <w:hyperlink w:anchor="_Toc225530763" w:history="1">
            <w:r w:rsidR="00BE01F8" w:rsidRPr="005C0978">
              <w:rPr>
                <w:rStyle w:val="Lienhypertexte"/>
                <w:noProof/>
              </w:rPr>
              <w:t>I. Schéma relat</w:t>
            </w:r>
            <w:r w:rsidR="00BE01F8" w:rsidRPr="005C0978">
              <w:rPr>
                <w:rStyle w:val="Lienhypertexte"/>
                <w:noProof/>
              </w:rPr>
              <w:t>i</w:t>
            </w:r>
            <w:r w:rsidR="00BE01F8" w:rsidRPr="005C0978">
              <w:rPr>
                <w:rStyle w:val="Lienhypertexte"/>
                <w:noProof/>
              </w:rPr>
              <w:t>onnel</w:t>
            </w:r>
            <w:r w:rsidR="00BE01F8">
              <w:rPr>
                <w:noProof/>
                <w:webHidden/>
              </w:rPr>
              <w:tab/>
            </w:r>
            <w:r w:rsidR="00BE01F8">
              <w:rPr>
                <w:noProof/>
                <w:webHidden/>
              </w:rPr>
              <w:fldChar w:fldCharType="begin"/>
            </w:r>
            <w:r w:rsidR="00BE01F8">
              <w:rPr>
                <w:noProof/>
                <w:webHidden/>
              </w:rPr>
              <w:instrText xml:space="preserve"> PAGEREF _Toc225530763 \h </w:instrText>
            </w:r>
            <w:r w:rsidR="00BE01F8">
              <w:rPr>
                <w:noProof/>
                <w:webHidden/>
              </w:rPr>
            </w:r>
            <w:r w:rsidR="00BE01F8">
              <w:rPr>
                <w:noProof/>
                <w:webHidden/>
              </w:rPr>
              <w:fldChar w:fldCharType="separate"/>
            </w:r>
            <w:r w:rsidR="00BE01F8">
              <w:rPr>
                <w:noProof/>
                <w:webHidden/>
              </w:rPr>
              <w:t>3</w:t>
            </w:r>
            <w:r w:rsidR="00BE01F8">
              <w:rPr>
                <w:noProof/>
                <w:webHidden/>
              </w:rPr>
              <w:fldChar w:fldCharType="end"/>
            </w:r>
          </w:hyperlink>
        </w:p>
        <w:p w:rsidR="00BE01F8" w:rsidRDefault="00BE01F8">
          <w:pPr>
            <w:pStyle w:val="TM2"/>
            <w:tabs>
              <w:tab w:val="right" w:leader="dot" w:pos="9622"/>
            </w:tabs>
            <w:rPr>
              <w:rFonts w:asciiTheme="minorHAnsi" w:eastAsiaTheme="minorEastAsia" w:hAnsiTheme="minorHAnsi" w:cstheme="minorBidi"/>
              <w:noProof/>
              <w:kern w:val="2"/>
              <w:bdr w:val="none" w:sz="0" w:space="0" w:color="auto"/>
              <w:lang w:val="fr-FR" w:eastAsia="ja-JP"/>
              <w14:ligatures w14:val="standardContextual"/>
            </w:rPr>
          </w:pPr>
          <w:hyperlink w:anchor="_Toc225530764" w:history="1">
            <w:r w:rsidRPr="005C0978">
              <w:rPr>
                <w:rStyle w:val="Lienhypertexte"/>
                <w:noProof/>
              </w:rPr>
              <w:t>II. Explications du MCD</w:t>
            </w:r>
            <w:r>
              <w:rPr>
                <w:noProof/>
                <w:webHidden/>
              </w:rPr>
              <w:tab/>
            </w:r>
            <w:r>
              <w:rPr>
                <w:noProof/>
                <w:webHidden/>
              </w:rPr>
              <w:fldChar w:fldCharType="begin"/>
            </w:r>
            <w:r>
              <w:rPr>
                <w:noProof/>
                <w:webHidden/>
              </w:rPr>
              <w:instrText xml:space="preserve"> PAGEREF _Toc225530764 \h </w:instrText>
            </w:r>
            <w:r>
              <w:rPr>
                <w:noProof/>
                <w:webHidden/>
              </w:rPr>
            </w:r>
            <w:r>
              <w:rPr>
                <w:noProof/>
                <w:webHidden/>
              </w:rPr>
              <w:fldChar w:fldCharType="separate"/>
            </w:r>
            <w:r>
              <w:rPr>
                <w:noProof/>
                <w:webHidden/>
              </w:rPr>
              <w:t>4</w:t>
            </w:r>
            <w:r>
              <w:rPr>
                <w:noProof/>
                <w:webHidden/>
              </w:rPr>
              <w:fldChar w:fldCharType="end"/>
            </w:r>
          </w:hyperlink>
        </w:p>
        <w:p w:rsidR="00BE01F8" w:rsidRDefault="00BE01F8">
          <w:pPr>
            <w:pStyle w:val="TM2"/>
            <w:tabs>
              <w:tab w:val="right" w:leader="dot" w:pos="9622"/>
            </w:tabs>
            <w:rPr>
              <w:rFonts w:asciiTheme="minorHAnsi" w:eastAsiaTheme="minorEastAsia" w:hAnsiTheme="minorHAnsi" w:cstheme="minorBidi"/>
              <w:noProof/>
              <w:kern w:val="2"/>
              <w:bdr w:val="none" w:sz="0" w:space="0" w:color="auto"/>
              <w:lang w:val="fr-FR" w:eastAsia="ja-JP"/>
              <w14:ligatures w14:val="standardContextual"/>
            </w:rPr>
          </w:pPr>
          <w:hyperlink w:anchor="_Toc225530765" w:history="1">
            <w:r w:rsidRPr="005C0978">
              <w:rPr>
                <w:rStyle w:val="Lienhypertexte"/>
                <w:noProof/>
              </w:rPr>
              <w:t>III. Requêtes</w:t>
            </w:r>
            <w:r>
              <w:rPr>
                <w:noProof/>
                <w:webHidden/>
              </w:rPr>
              <w:tab/>
            </w:r>
            <w:r>
              <w:rPr>
                <w:noProof/>
                <w:webHidden/>
              </w:rPr>
              <w:fldChar w:fldCharType="begin"/>
            </w:r>
            <w:r>
              <w:rPr>
                <w:noProof/>
                <w:webHidden/>
              </w:rPr>
              <w:instrText xml:space="preserve"> PAGEREF _Toc225530765 \h </w:instrText>
            </w:r>
            <w:r>
              <w:rPr>
                <w:noProof/>
                <w:webHidden/>
              </w:rPr>
            </w:r>
            <w:r>
              <w:rPr>
                <w:noProof/>
                <w:webHidden/>
              </w:rPr>
              <w:fldChar w:fldCharType="separate"/>
            </w:r>
            <w:r>
              <w:rPr>
                <w:noProof/>
                <w:webHidden/>
              </w:rPr>
              <w:t>6</w:t>
            </w:r>
            <w:r>
              <w:rPr>
                <w:noProof/>
                <w:webHidden/>
              </w:rPr>
              <w:fldChar w:fldCharType="end"/>
            </w:r>
          </w:hyperlink>
        </w:p>
        <w:p w:rsidR="00BE01F8" w:rsidRDefault="00BE01F8">
          <w:pPr>
            <w:pStyle w:val="TM3"/>
            <w:tabs>
              <w:tab w:val="left" w:pos="960"/>
              <w:tab w:val="right" w:leader="dot" w:pos="9622"/>
            </w:tabs>
            <w:rPr>
              <w:rFonts w:asciiTheme="minorHAnsi" w:eastAsiaTheme="minorEastAsia" w:hAnsiTheme="minorHAnsi" w:cstheme="minorBidi"/>
              <w:noProof/>
              <w:kern w:val="2"/>
              <w:bdr w:val="none" w:sz="0" w:space="0" w:color="auto"/>
              <w:lang w:val="fr-FR" w:eastAsia="ja-JP"/>
              <w14:ligatures w14:val="standardContextual"/>
            </w:rPr>
          </w:pPr>
          <w:hyperlink w:anchor="_Toc225530766" w:history="1">
            <w:r w:rsidRPr="005C0978">
              <w:rPr>
                <w:rStyle w:val="Lienhypertexte"/>
                <w:noProof/>
                <w:lang w:val="fr-FR"/>
              </w:rPr>
              <w:t>1)</w:t>
            </w:r>
            <w:r>
              <w:rPr>
                <w:rFonts w:asciiTheme="minorHAnsi" w:eastAsiaTheme="minorEastAsia" w:hAnsiTheme="minorHAnsi" w:cstheme="minorBidi"/>
                <w:noProof/>
                <w:kern w:val="2"/>
                <w:bdr w:val="none" w:sz="0" w:space="0" w:color="auto"/>
                <w:lang w:val="fr-FR" w:eastAsia="ja-JP"/>
                <w14:ligatures w14:val="standardContextual"/>
              </w:rPr>
              <w:tab/>
            </w:r>
            <w:r w:rsidRPr="005C0978">
              <w:rPr>
                <w:rStyle w:val="Lienhypertexte"/>
                <w:noProof/>
                <w:lang w:val="fr-FR"/>
              </w:rPr>
              <w:t>Tracer l’historique des emplois de tous les employés</w:t>
            </w:r>
            <w:r>
              <w:rPr>
                <w:noProof/>
                <w:webHidden/>
              </w:rPr>
              <w:tab/>
            </w:r>
            <w:r>
              <w:rPr>
                <w:noProof/>
                <w:webHidden/>
              </w:rPr>
              <w:fldChar w:fldCharType="begin"/>
            </w:r>
            <w:r>
              <w:rPr>
                <w:noProof/>
                <w:webHidden/>
              </w:rPr>
              <w:instrText xml:space="preserve"> PAGEREF _Toc225530766 \h </w:instrText>
            </w:r>
            <w:r>
              <w:rPr>
                <w:noProof/>
                <w:webHidden/>
              </w:rPr>
            </w:r>
            <w:r>
              <w:rPr>
                <w:noProof/>
                <w:webHidden/>
              </w:rPr>
              <w:fldChar w:fldCharType="separate"/>
            </w:r>
            <w:r>
              <w:rPr>
                <w:noProof/>
                <w:webHidden/>
              </w:rPr>
              <w:t>6</w:t>
            </w:r>
            <w:r>
              <w:rPr>
                <w:noProof/>
                <w:webHidden/>
              </w:rPr>
              <w:fldChar w:fldCharType="end"/>
            </w:r>
          </w:hyperlink>
        </w:p>
        <w:p w:rsidR="00BE01F8" w:rsidRDefault="00BE01F8">
          <w:pPr>
            <w:pStyle w:val="TM3"/>
            <w:tabs>
              <w:tab w:val="left" w:pos="960"/>
              <w:tab w:val="right" w:leader="dot" w:pos="9622"/>
            </w:tabs>
            <w:rPr>
              <w:rFonts w:asciiTheme="minorHAnsi" w:eastAsiaTheme="minorEastAsia" w:hAnsiTheme="minorHAnsi" w:cstheme="minorBidi"/>
              <w:noProof/>
              <w:kern w:val="2"/>
              <w:bdr w:val="none" w:sz="0" w:space="0" w:color="auto"/>
              <w:lang w:val="fr-FR" w:eastAsia="ja-JP"/>
              <w14:ligatures w14:val="standardContextual"/>
            </w:rPr>
          </w:pPr>
          <w:hyperlink w:anchor="_Toc225530767" w:history="1">
            <w:r w:rsidRPr="005C0978">
              <w:rPr>
                <w:rStyle w:val="Lienhypertexte"/>
                <w:noProof/>
                <w:lang w:val="fr-FR"/>
              </w:rPr>
              <w:t>2)</w:t>
            </w:r>
            <w:r>
              <w:rPr>
                <w:rFonts w:asciiTheme="minorHAnsi" w:eastAsiaTheme="minorEastAsia" w:hAnsiTheme="minorHAnsi" w:cstheme="minorBidi"/>
                <w:noProof/>
                <w:kern w:val="2"/>
                <w:bdr w:val="none" w:sz="0" w:space="0" w:color="auto"/>
                <w:lang w:val="fr-FR" w:eastAsia="ja-JP"/>
                <w14:ligatures w14:val="standardContextual"/>
              </w:rPr>
              <w:tab/>
            </w:r>
            <w:r w:rsidRPr="005C0978">
              <w:rPr>
                <w:rStyle w:val="Lienhypertexte"/>
                <w:noProof/>
                <w:lang w:val="fr-FR"/>
              </w:rPr>
              <w:t>Calculer le CA de chaque boutique chaque année</w:t>
            </w:r>
            <w:r>
              <w:rPr>
                <w:noProof/>
                <w:webHidden/>
              </w:rPr>
              <w:tab/>
            </w:r>
            <w:r>
              <w:rPr>
                <w:noProof/>
                <w:webHidden/>
              </w:rPr>
              <w:fldChar w:fldCharType="begin"/>
            </w:r>
            <w:r>
              <w:rPr>
                <w:noProof/>
                <w:webHidden/>
              </w:rPr>
              <w:instrText xml:space="preserve"> PAGEREF _Toc225530767 \h </w:instrText>
            </w:r>
            <w:r>
              <w:rPr>
                <w:noProof/>
                <w:webHidden/>
              </w:rPr>
            </w:r>
            <w:r>
              <w:rPr>
                <w:noProof/>
                <w:webHidden/>
              </w:rPr>
              <w:fldChar w:fldCharType="separate"/>
            </w:r>
            <w:r>
              <w:rPr>
                <w:noProof/>
                <w:webHidden/>
              </w:rPr>
              <w:t>6</w:t>
            </w:r>
            <w:r>
              <w:rPr>
                <w:noProof/>
                <w:webHidden/>
              </w:rPr>
              <w:fldChar w:fldCharType="end"/>
            </w:r>
          </w:hyperlink>
        </w:p>
        <w:p w:rsidR="00BE01F8" w:rsidRDefault="00BE01F8">
          <w:pPr>
            <w:pStyle w:val="TM3"/>
            <w:tabs>
              <w:tab w:val="left" w:pos="960"/>
              <w:tab w:val="right" w:leader="dot" w:pos="9622"/>
            </w:tabs>
            <w:rPr>
              <w:rFonts w:asciiTheme="minorHAnsi" w:eastAsiaTheme="minorEastAsia" w:hAnsiTheme="minorHAnsi" w:cstheme="minorBidi"/>
              <w:noProof/>
              <w:kern w:val="2"/>
              <w:bdr w:val="none" w:sz="0" w:space="0" w:color="auto"/>
              <w:lang w:val="fr-FR" w:eastAsia="ja-JP"/>
              <w14:ligatures w14:val="standardContextual"/>
            </w:rPr>
          </w:pPr>
          <w:hyperlink w:anchor="_Toc225530768" w:history="1">
            <w:r w:rsidRPr="005C0978">
              <w:rPr>
                <w:rStyle w:val="Lienhypertexte"/>
                <w:noProof/>
                <w:lang w:val="fr-FR"/>
              </w:rPr>
              <w:t>3)</w:t>
            </w:r>
            <w:r>
              <w:rPr>
                <w:rFonts w:asciiTheme="minorHAnsi" w:eastAsiaTheme="minorEastAsia" w:hAnsiTheme="minorHAnsi" w:cstheme="minorBidi"/>
                <w:noProof/>
                <w:kern w:val="2"/>
                <w:bdr w:val="none" w:sz="0" w:space="0" w:color="auto"/>
                <w:lang w:val="fr-FR" w:eastAsia="ja-JP"/>
                <w14:ligatures w14:val="standardContextual"/>
              </w:rPr>
              <w:tab/>
            </w:r>
            <w:r w:rsidRPr="005C0978">
              <w:rPr>
                <w:rStyle w:val="Lienhypertexte"/>
                <w:noProof/>
                <w:lang w:val="fr-FR"/>
              </w:rPr>
              <w:t>Calculer le CA de chaque boutique chaque mois</w:t>
            </w:r>
            <w:r>
              <w:rPr>
                <w:noProof/>
                <w:webHidden/>
              </w:rPr>
              <w:tab/>
            </w:r>
            <w:r>
              <w:rPr>
                <w:noProof/>
                <w:webHidden/>
              </w:rPr>
              <w:fldChar w:fldCharType="begin"/>
            </w:r>
            <w:r>
              <w:rPr>
                <w:noProof/>
                <w:webHidden/>
              </w:rPr>
              <w:instrText xml:space="preserve"> PAGEREF _Toc225530768 \h </w:instrText>
            </w:r>
            <w:r>
              <w:rPr>
                <w:noProof/>
                <w:webHidden/>
              </w:rPr>
            </w:r>
            <w:r>
              <w:rPr>
                <w:noProof/>
                <w:webHidden/>
              </w:rPr>
              <w:fldChar w:fldCharType="separate"/>
            </w:r>
            <w:r>
              <w:rPr>
                <w:noProof/>
                <w:webHidden/>
              </w:rPr>
              <w:t>7</w:t>
            </w:r>
            <w:r>
              <w:rPr>
                <w:noProof/>
                <w:webHidden/>
              </w:rPr>
              <w:fldChar w:fldCharType="end"/>
            </w:r>
          </w:hyperlink>
        </w:p>
        <w:p w:rsidR="00BE01F8" w:rsidRDefault="00BE01F8">
          <w:pPr>
            <w:pStyle w:val="TM3"/>
            <w:tabs>
              <w:tab w:val="left" w:pos="960"/>
              <w:tab w:val="right" w:leader="dot" w:pos="9622"/>
            </w:tabs>
            <w:rPr>
              <w:rFonts w:asciiTheme="minorHAnsi" w:eastAsiaTheme="minorEastAsia" w:hAnsiTheme="minorHAnsi" w:cstheme="minorBidi"/>
              <w:noProof/>
              <w:kern w:val="2"/>
              <w:bdr w:val="none" w:sz="0" w:space="0" w:color="auto"/>
              <w:lang w:val="fr-FR" w:eastAsia="ja-JP"/>
              <w14:ligatures w14:val="standardContextual"/>
            </w:rPr>
          </w:pPr>
          <w:hyperlink w:anchor="_Toc225530769" w:history="1">
            <w:r w:rsidRPr="005C0978">
              <w:rPr>
                <w:rStyle w:val="Lienhypertexte"/>
                <w:noProof/>
                <w:lang w:val="fr-FR"/>
              </w:rPr>
              <w:t>4)</w:t>
            </w:r>
            <w:r>
              <w:rPr>
                <w:rFonts w:asciiTheme="minorHAnsi" w:eastAsiaTheme="minorEastAsia" w:hAnsiTheme="minorHAnsi" w:cstheme="minorBidi"/>
                <w:noProof/>
                <w:kern w:val="2"/>
                <w:bdr w:val="none" w:sz="0" w:space="0" w:color="auto"/>
                <w:lang w:val="fr-FR" w:eastAsia="ja-JP"/>
                <w14:ligatures w14:val="standardContextual"/>
              </w:rPr>
              <w:tab/>
            </w:r>
            <w:r w:rsidRPr="005C0978">
              <w:rPr>
                <w:rStyle w:val="Lienhypertexte"/>
                <w:noProof/>
                <w:lang w:val="fr-FR"/>
              </w:rPr>
              <w:t>Trouver les soigneurs qui se sont occupés d’un animal</w:t>
            </w:r>
            <w:r>
              <w:rPr>
                <w:noProof/>
                <w:webHidden/>
              </w:rPr>
              <w:tab/>
            </w:r>
            <w:r>
              <w:rPr>
                <w:noProof/>
                <w:webHidden/>
              </w:rPr>
              <w:fldChar w:fldCharType="begin"/>
            </w:r>
            <w:r>
              <w:rPr>
                <w:noProof/>
                <w:webHidden/>
              </w:rPr>
              <w:instrText xml:space="preserve"> PAGEREF _Toc225530769 \h </w:instrText>
            </w:r>
            <w:r>
              <w:rPr>
                <w:noProof/>
                <w:webHidden/>
              </w:rPr>
            </w:r>
            <w:r>
              <w:rPr>
                <w:noProof/>
                <w:webHidden/>
              </w:rPr>
              <w:fldChar w:fldCharType="separate"/>
            </w:r>
            <w:r>
              <w:rPr>
                <w:noProof/>
                <w:webHidden/>
              </w:rPr>
              <w:t>7</w:t>
            </w:r>
            <w:r>
              <w:rPr>
                <w:noProof/>
                <w:webHidden/>
              </w:rPr>
              <w:fldChar w:fldCharType="end"/>
            </w:r>
          </w:hyperlink>
        </w:p>
        <w:p w:rsidR="00BE01F8" w:rsidRDefault="00BE01F8">
          <w:pPr>
            <w:pStyle w:val="TM3"/>
            <w:tabs>
              <w:tab w:val="left" w:pos="960"/>
              <w:tab w:val="right" w:leader="dot" w:pos="9622"/>
            </w:tabs>
            <w:rPr>
              <w:rFonts w:asciiTheme="minorHAnsi" w:eastAsiaTheme="minorEastAsia" w:hAnsiTheme="minorHAnsi" w:cstheme="minorBidi"/>
              <w:noProof/>
              <w:kern w:val="2"/>
              <w:bdr w:val="none" w:sz="0" w:space="0" w:color="auto"/>
              <w:lang w:val="fr-FR" w:eastAsia="ja-JP"/>
              <w14:ligatures w14:val="standardContextual"/>
            </w:rPr>
          </w:pPr>
          <w:hyperlink w:anchor="_Toc225530770" w:history="1">
            <w:r w:rsidRPr="005C0978">
              <w:rPr>
                <w:rStyle w:val="Lienhypertexte"/>
                <w:noProof/>
                <w:lang w:val="fr-FR"/>
              </w:rPr>
              <w:t>5)</w:t>
            </w:r>
            <w:r>
              <w:rPr>
                <w:rFonts w:asciiTheme="minorHAnsi" w:eastAsiaTheme="minorEastAsia" w:hAnsiTheme="minorHAnsi" w:cstheme="minorBidi"/>
                <w:noProof/>
                <w:kern w:val="2"/>
                <w:bdr w:val="none" w:sz="0" w:space="0" w:color="auto"/>
                <w:lang w:val="fr-FR" w:eastAsia="ja-JP"/>
                <w14:ligatures w14:val="standardContextual"/>
              </w:rPr>
              <w:tab/>
            </w:r>
            <w:r w:rsidRPr="005C0978">
              <w:rPr>
                <w:rStyle w:val="Lienhypertexte"/>
                <w:noProof/>
                <w:lang w:val="fr-FR"/>
              </w:rPr>
              <w:t>Trouver les espèces qui peuvent cohabiter avec tout le monde</w:t>
            </w:r>
            <w:r>
              <w:rPr>
                <w:noProof/>
                <w:webHidden/>
              </w:rPr>
              <w:tab/>
            </w:r>
            <w:r>
              <w:rPr>
                <w:noProof/>
                <w:webHidden/>
              </w:rPr>
              <w:fldChar w:fldCharType="begin"/>
            </w:r>
            <w:r>
              <w:rPr>
                <w:noProof/>
                <w:webHidden/>
              </w:rPr>
              <w:instrText xml:space="preserve"> PAGEREF _Toc225530770 \h </w:instrText>
            </w:r>
            <w:r>
              <w:rPr>
                <w:noProof/>
                <w:webHidden/>
              </w:rPr>
            </w:r>
            <w:r>
              <w:rPr>
                <w:noProof/>
                <w:webHidden/>
              </w:rPr>
              <w:fldChar w:fldCharType="separate"/>
            </w:r>
            <w:r>
              <w:rPr>
                <w:noProof/>
                <w:webHidden/>
              </w:rPr>
              <w:t>8</w:t>
            </w:r>
            <w:r>
              <w:rPr>
                <w:noProof/>
                <w:webHidden/>
              </w:rPr>
              <w:fldChar w:fldCharType="end"/>
            </w:r>
          </w:hyperlink>
        </w:p>
        <w:p w:rsidR="00BE01F8" w:rsidRDefault="00BE01F8">
          <w:pPr>
            <w:pStyle w:val="TM3"/>
            <w:tabs>
              <w:tab w:val="left" w:pos="960"/>
              <w:tab w:val="right" w:leader="dot" w:pos="9622"/>
            </w:tabs>
            <w:rPr>
              <w:rFonts w:asciiTheme="minorHAnsi" w:eastAsiaTheme="minorEastAsia" w:hAnsiTheme="minorHAnsi" w:cstheme="minorBidi"/>
              <w:noProof/>
              <w:kern w:val="2"/>
              <w:bdr w:val="none" w:sz="0" w:space="0" w:color="auto"/>
              <w:lang w:val="fr-FR" w:eastAsia="ja-JP"/>
              <w14:ligatures w14:val="standardContextual"/>
            </w:rPr>
          </w:pPr>
          <w:hyperlink w:anchor="_Toc225530771" w:history="1">
            <w:r w:rsidRPr="005C0978">
              <w:rPr>
                <w:rStyle w:val="Lienhypertexte"/>
                <w:noProof/>
                <w:lang w:val="fr-FR"/>
              </w:rPr>
              <w:t>6)</w:t>
            </w:r>
            <w:r>
              <w:rPr>
                <w:rFonts w:asciiTheme="minorHAnsi" w:eastAsiaTheme="minorEastAsia" w:hAnsiTheme="minorHAnsi" w:cstheme="minorBidi"/>
                <w:noProof/>
                <w:kern w:val="2"/>
                <w:bdr w:val="none" w:sz="0" w:space="0" w:color="auto"/>
                <w:lang w:val="fr-FR" w:eastAsia="ja-JP"/>
                <w14:ligatures w14:val="standardContextual"/>
              </w:rPr>
              <w:tab/>
            </w:r>
            <w:r w:rsidRPr="005C0978">
              <w:rPr>
                <w:rStyle w:val="Lienhypertexte"/>
                <w:noProof/>
                <w:lang w:val="fr-FR"/>
              </w:rPr>
              <w:t>Trouver toutes les espèces qui ne peuvent cohabiter avec personne</w:t>
            </w:r>
            <w:r>
              <w:rPr>
                <w:noProof/>
                <w:webHidden/>
              </w:rPr>
              <w:tab/>
            </w:r>
            <w:r>
              <w:rPr>
                <w:noProof/>
                <w:webHidden/>
              </w:rPr>
              <w:fldChar w:fldCharType="begin"/>
            </w:r>
            <w:r>
              <w:rPr>
                <w:noProof/>
                <w:webHidden/>
              </w:rPr>
              <w:instrText xml:space="preserve"> PAGEREF _Toc225530771 \h </w:instrText>
            </w:r>
            <w:r>
              <w:rPr>
                <w:noProof/>
                <w:webHidden/>
              </w:rPr>
            </w:r>
            <w:r>
              <w:rPr>
                <w:noProof/>
                <w:webHidden/>
              </w:rPr>
              <w:fldChar w:fldCharType="separate"/>
            </w:r>
            <w:r>
              <w:rPr>
                <w:noProof/>
                <w:webHidden/>
              </w:rPr>
              <w:t>8</w:t>
            </w:r>
            <w:r>
              <w:rPr>
                <w:noProof/>
                <w:webHidden/>
              </w:rPr>
              <w:fldChar w:fldCharType="end"/>
            </w:r>
          </w:hyperlink>
        </w:p>
        <w:p w:rsidR="00EE7373" w:rsidRDefault="00EE7373">
          <w:r>
            <w:rPr>
              <w:b/>
              <w:bCs/>
            </w:rPr>
            <w:fldChar w:fldCharType="end"/>
          </w:r>
        </w:p>
      </w:sdtContent>
    </w:sdt>
    <w:p w:rsidR="005702F9" w:rsidRDefault="005702F9">
      <w:pPr>
        <w:pStyle w:val="CorpsA"/>
        <w:rPr>
          <w:rFonts w:ascii="Arial Unicode MS" w:hAnsi="Arial Unicode MS"/>
        </w:rPr>
      </w:pPr>
    </w:p>
    <w:p w:rsidR="009D49DB" w:rsidRDefault="00000000" w:rsidP="005702F9">
      <w:pPr>
        <w:pStyle w:val="Titre2"/>
      </w:pPr>
      <w:bookmarkStart w:id="0" w:name="_Toc225530763"/>
      <w:r>
        <w:rPr>
          <w:noProof/>
        </w:rPr>
        <w:lastRenderedPageBreak/>
        <w:drawing>
          <wp:anchor distT="152400" distB="152400" distL="152400" distR="152400" simplePos="0" relativeHeight="251665408" behindDoc="0" locked="0" layoutInCell="1" allowOverlap="1">
            <wp:simplePos x="0" y="0"/>
            <wp:positionH relativeFrom="margin">
              <wp:posOffset>-570320</wp:posOffset>
            </wp:positionH>
            <wp:positionV relativeFrom="line">
              <wp:posOffset>531157</wp:posOffset>
            </wp:positionV>
            <wp:extent cx="7407337" cy="5231081"/>
            <wp:effectExtent l="0" t="0" r="0" b="0"/>
            <wp:wrapThrough wrapText="bothSides" distL="152400" distR="152400">
              <wp:wrapPolygon edited="1">
                <wp:start x="0" y="0"/>
                <wp:lineTo x="21600" y="0"/>
                <wp:lineTo x="21600" y="21600"/>
                <wp:lineTo x="0" y="21600"/>
                <wp:lineTo x="0" y="0"/>
              </wp:wrapPolygon>
            </wp:wrapThrough>
            <wp:docPr id="1073741828" name="officeArt object" descr="MCD SAE26.pdf"/>
            <wp:cNvGraphicFramePr/>
            <a:graphic xmlns:a="http://schemas.openxmlformats.org/drawingml/2006/main">
              <a:graphicData uri="http://schemas.openxmlformats.org/drawingml/2006/picture">
                <pic:pic xmlns:pic="http://schemas.openxmlformats.org/drawingml/2006/picture">
                  <pic:nvPicPr>
                    <pic:cNvPr id="1073741828" name="MCD SAE26.pdf" descr="MCD SAE26.pdf"/>
                    <pic:cNvPicPr>
                      <a:picLocks noChangeAspect="1"/>
                    </pic:cNvPicPr>
                  </pic:nvPicPr>
                  <pic:blipFill>
                    <a:blip r:embed="rId9"/>
                    <a:stretch>
                      <a:fillRect/>
                    </a:stretch>
                  </pic:blipFill>
                  <pic:spPr>
                    <a:xfrm>
                      <a:off x="0" y="0"/>
                      <a:ext cx="7407337" cy="5231081"/>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A96386">
        <w:t>I</w:t>
      </w:r>
      <w:r w:rsidR="00047348">
        <w:t>.</w:t>
      </w:r>
      <w:r w:rsidR="00A96386">
        <w:t xml:space="preserve"> </w:t>
      </w:r>
      <w:r w:rsidR="005702F9">
        <w:t>Schéma relationnel</w:t>
      </w:r>
      <w:bookmarkEnd w:id="0"/>
      <w:r>
        <w:br w:type="page"/>
      </w:r>
    </w:p>
    <w:p w:rsidR="009D49DB" w:rsidRDefault="00AB5AE4">
      <w:pPr>
        <w:pStyle w:val="Titre2"/>
      </w:pPr>
      <w:bookmarkStart w:id="1" w:name="_Toc225530764"/>
      <w:r>
        <w:lastRenderedPageBreak/>
        <w:t>I</w:t>
      </w:r>
      <w:r w:rsidR="008D2856">
        <w:t>I</w:t>
      </w:r>
      <w:r>
        <w:t xml:space="preserve">. </w:t>
      </w:r>
      <w:r w:rsidR="00000000">
        <w:t>Explications du MCD</w:t>
      </w:r>
      <w:bookmarkEnd w:id="1"/>
      <w:r w:rsidR="00000000">
        <w:t xml:space="preserve"> </w:t>
      </w:r>
    </w:p>
    <w:p w:rsidR="0064713F" w:rsidRPr="0064713F" w:rsidRDefault="0064713F" w:rsidP="0064713F">
      <w:pPr>
        <w:pStyle w:val="Corps"/>
      </w:pPr>
    </w:p>
    <w:p w:rsidR="009D49DB" w:rsidRDefault="009D49DB">
      <w:pPr>
        <w:pStyle w:val="CorpsA"/>
      </w:pPr>
    </w:p>
    <w:p w:rsidR="009D49DB" w:rsidRDefault="00000000" w:rsidP="00852C95">
      <w:pPr>
        <w:pStyle w:val="CorpsA"/>
        <w:ind w:firstLine="720"/>
        <w:jc w:val="both"/>
      </w:pPr>
      <w:r>
        <w:rPr>
          <w:rStyle w:val="Aucun"/>
        </w:rPr>
        <w:t>Pour le MCD, nous avons identifié 20 entités. Pour chacune de ces entités, soit nous avions une clé primaire identifiable (animal avec le RFID) soit nous avons choisi de créer un identifiant unique pour éviter toute violation de contrainte.</w:t>
      </w:r>
    </w:p>
    <w:p w:rsidR="009D49DB" w:rsidRDefault="009D49DB" w:rsidP="00852C95">
      <w:pPr>
        <w:pStyle w:val="CorpsA"/>
        <w:jc w:val="both"/>
      </w:pPr>
    </w:p>
    <w:p w:rsidR="009D49DB" w:rsidRDefault="00000000" w:rsidP="00852C95">
      <w:pPr>
        <w:pStyle w:val="CorpsA"/>
        <w:ind w:firstLine="720"/>
        <w:jc w:val="both"/>
      </w:pPr>
      <w:r>
        <w:rPr>
          <w:rStyle w:val="Aucun"/>
        </w:rPr>
        <w:t xml:space="preserve">L’entité individu nous permet d’affilier un animal du zoo à un animal extérieur sans avoir à remplir plusieurs attributs à nul si on ne connait pas toutes les informations les concernant (ce qui est fort probable </w:t>
      </w:r>
      <w:r w:rsidR="00C5096E">
        <w:rPr>
          <w:rStyle w:val="Aucun"/>
        </w:rPr>
        <w:t>étant donné</w:t>
      </w:r>
      <w:r>
        <w:rPr>
          <w:rStyle w:val="Aucun"/>
        </w:rPr>
        <w:t xml:space="preserve"> qu’ils ne sont pas dans le zoo). Pour cette entité nous avons choisi le numéro RFID en tant que clé primaire, car c’est la seule information qui est unique pour chaque animal, elle nous permet donc à coup sûr de les identifier en ayant leur numéro. </w:t>
      </w:r>
    </w:p>
    <w:p w:rsidR="009D49DB" w:rsidRDefault="009D49DB" w:rsidP="00852C95">
      <w:pPr>
        <w:pStyle w:val="CorpsA"/>
        <w:jc w:val="both"/>
      </w:pPr>
    </w:p>
    <w:p w:rsidR="009D49DB" w:rsidRDefault="00000000" w:rsidP="00852C95">
      <w:pPr>
        <w:pStyle w:val="CorpsA"/>
        <w:ind w:firstLine="720"/>
        <w:jc w:val="both"/>
      </w:pPr>
      <w:r>
        <w:rPr>
          <w:rStyle w:val="Aucun"/>
        </w:rPr>
        <w:t xml:space="preserve">Nous avons </w:t>
      </w:r>
      <w:r w:rsidR="00C5096E">
        <w:rPr>
          <w:rStyle w:val="Aucun"/>
        </w:rPr>
        <w:t>établi</w:t>
      </w:r>
      <w:r>
        <w:rPr>
          <w:rStyle w:val="Aucun"/>
        </w:rPr>
        <w:t xml:space="preserve"> que 1 individu correspond à 1 animal au minimum et 1 au maximum. </w:t>
      </w:r>
    </w:p>
    <w:p w:rsidR="009D49DB" w:rsidRDefault="009D49DB" w:rsidP="00852C95">
      <w:pPr>
        <w:pStyle w:val="CorpsA"/>
        <w:jc w:val="both"/>
      </w:pPr>
    </w:p>
    <w:p w:rsidR="009D49DB" w:rsidRDefault="009D49DB" w:rsidP="00852C95">
      <w:pPr>
        <w:pStyle w:val="CorpsA"/>
        <w:jc w:val="both"/>
      </w:pPr>
    </w:p>
    <w:p w:rsidR="009D49DB" w:rsidRDefault="00000000" w:rsidP="00852C95">
      <w:pPr>
        <w:pStyle w:val="CorpsA"/>
        <w:ind w:firstLine="720"/>
        <w:jc w:val="both"/>
      </w:pPr>
      <w:r>
        <w:rPr>
          <w:rStyle w:val="Aucun"/>
        </w:rPr>
        <w:t xml:space="preserve">L’entité soin permet de savoir quel animal a été soigné, quand et par qui. Afin d’éviter toute violation de contrainte, nous avons choisi l’attribut </w:t>
      </w:r>
      <w:proofErr w:type="spellStart"/>
      <w:r>
        <w:rPr>
          <w:rStyle w:val="Aucun"/>
        </w:rPr>
        <w:t>id_soin</w:t>
      </w:r>
      <w:proofErr w:type="spellEnd"/>
      <w:r>
        <w:rPr>
          <w:rStyle w:val="Aucun"/>
        </w:rPr>
        <w:t xml:space="preserve"> (qui est un identifiant) comme clé primaire. Cela nous permet de faire </w:t>
      </w:r>
      <w:r w:rsidR="00C5096E">
        <w:rPr>
          <w:rStyle w:val="Aucun"/>
        </w:rPr>
        <w:t>plusieurs soins</w:t>
      </w:r>
      <w:r>
        <w:rPr>
          <w:rStyle w:val="Aucun"/>
        </w:rPr>
        <w:t xml:space="preserve"> dans la même journée avec le même soigneur. </w:t>
      </w:r>
    </w:p>
    <w:p w:rsidR="009D49DB" w:rsidRDefault="009D49DB" w:rsidP="00852C95">
      <w:pPr>
        <w:pStyle w:val="CorpsA"/>
        <w:jc w:val="both"/>
      </w:pPr>
    </w:p>
    <w:p w:rsidR="009D49DB" w:rsidRDefault="00000000" w:rsidP="00852C95">
      <w:pPr>
        <w:pStyle w:val="CorpsA"/>
        <w:ind w:firstLine="720"/>
        <w:jc w:val="both"/>
      </w:pPr>
      <w:r>
        <w:rPr>
          <w:rStyle w:val="Aucun"/>
        </w:rPr>
        <w:t xml:space="preserve">Nous avons </w:t>
      </w:r>
      <w:r w:rsidR="00C5096E">
        <w:rPr>
          <w:rStyle w:val="Aucun"/>
        </w:rPr>
        <w:t>établi</w:t>
      </w:r>
      <w:r>
        <w:rPr>
          <w:rStyle w:val="Aucun"/>
        </w:rPr>
        <w:t xml:space="preserve"> que 1 soin correspond à 1 animal au minimum et au maximum mais aussi que 1 animal reçoit 1 soin au minimum (rare qu’un animal ne se blesse jamais de toute sa vie) et au maximum n.</w:t>
      </w:r>
    </w:p>
    <w:p w:rsidR="009D49DB" w:rsidRDefault="009D49DB" w:rsidP="00852C95">
      <w:pPr>
        <w:pStyle w:val="CorpsA"/>
        <w:jc w:val="both"/>
      </w:pPr>
    </w:p>
    <w:p w:rsidR="009D49DB" w:rsidRDefault="00000000" w:rsidP="00852C95">
      <w:pPr>
        <w:pStyle w:val="CorpsA"/>
        <w:ind w:firstLine="720"/>
        <w:jc w:val="both"/>
      </w:pPr>
      <w:r>
        <w:rPr>
          <w:rStyle w:val="Aucun"/>
        </w:rPr>
        <w:t xml:space="preserve">L’entité filiation nous permet d’établir la filiation entre 2 animaux. Nous avons choisi comme clé primaire RFID du parent et de l’enfant </w:t>
      </w:r>
      <w:proofErr w:type="spellStart"/>
      <w:r>
        <w:rPr>
          <w:rStyle w:val="Aucun"/>
        </w:rPr>
        <w:t>ansi</w:t>
      </w:r>
      <w:proofErr w:type="spellEnd"/>
      <w:r>
        <w:rPr>
          <w:rStyle w:val="Aucun"/>
        </w:rPr>
        <w:t xml:space="preserve"> que l’attribut </w:t>
      </w:r>
      <w:proofErr w:type="spellStart"/>
      <w:r>
        <w:rPr>
          <w:rStyle w:val="Aucun"/>
        </w:rPr>
        <w:t>type_parent</w:t>
      </w:r>
      <w:proofErr w:type="spellEnd"/>
      <w:r>
        <w:rPr>
          <w:rStyle w:val="Aucun"/>
        </w:rPr>
        <w:t xml:space="preserve">. Dans la base de données, nous avons également rajouter une contrainte qui vérifie que le </w:t>
      </w:r>
      <w:proofErr w:type="spellStart"/>
      <w:r>
        <w:rPr>
          <w:rStyle w:val="Aucun"/>
        </w:rPr>
        <w:t>type_parent</w:t>
      </w:r>
      <w:proofErr w:type="spellEnd"/>
      <w:r>
        <w:rPr>
          <w:rStyle w:val="Aucun"/>
        </w:rPr>
        <w:t xml:space="preserve"> est soit ‘PERE’ soit ‘MERE’, cela nous permet donc de limiter le nombre de parent pour un individu à 2 maximum. </w:t>
      </w:r>
    </w:p>
    <w:p w:rsidR="009D49DB" w:rsidRDefault="009D49DB" w:rsidP="00852C95">
      <w:pPr>
        <w:pStyle w:val="CorpsA"/>
        <w:jc w:val="both"/>
      </w:pPr>
    </w:p>
    <w:p w:rsidR="009D49DB" w:rsidRDefault="00000000" w:rsidP="00852C95">
      <w:pPr>
        <w:pStyle w:val="CorpsA"/>
        <w:ind w:firstLine="720"/>
        <w:jc w:val="both"/>
      </w:pPr>
      <w:r>
        <w:rPr>
          <w:rStyle w:val="Aucun"/>
        </w:rPr>
        <w:t xml:space="preserve">L’entité régime nous permet de définir le régime alimentaire d’un animal, de déterminer ces besoins en nourriture (carnivore, omnivore, </w:t>
      </w:r>
      <w:proofErr w:type="spellStart"/>
      <w:r>
        <w:rPr>
          <w:rStyle w:val="Aucun"/>
        </w:rPr>
        <w:t>etc</w:t>
      </w:r>
      <w:proofErr w:type="spellEnd"/>
      <w:r>
        <w:rPr>
          <w:rStyle w:val="Aucun"/>
        </w:rPr>
        <w:t>). Nous avons choisi de créer un identifiant unique pour chaque régime pour l’utiliser en tant que clé primaire.</w:t>
      </w:r>
    </w:p>
    <w:p w:rsidR="009D49DB" w:rsidRDefault="009D49DB" w:rsidP="00852C95">
      <w:pPr>
        <w:pStyle w:val="CorpsA"/>
        <w:jc w:val="both"/>
      </w:pPr>
    </w:p>
    <w:p w:rsidR="009D49DB" w:rsidRDefault="00000000" w:rsidP="00852C95">
      <w:pPr>
        <w:pStyle w:val="CorpsA"/>
        <w:ind w:firstLine="720"/>
        <w:jc w:val="both"/>
      </w:pPr>
      <w:r>
        <w:rPr>
          <w:rStyle w:val="Aucun"/>
        </w:rPr>
        <w:t xml:space="preserve">L’entité nourriture correspond à la quantité de nourriture donnée et à quel moment. Elle permet de suivre les quantités données aux animaux d’identifier </w:t>
      </w:r>
      <w:r w:rsidR="00C5096E">
        <w:rPr>
          <w:rStyle w:val="Aucun"/>
        </w:rPr>
        <w:t>les produits utilisés</w:t>
      </w:r>
      <w:r>
        <w:rPr>
          <w:rStyle w:val="Aucun"/>
        </w:rPr>
        <w:t xml:space="preserve"> et savoir qui a donné cette nourriture. </w:t>
      </w:r>
    </w:p>
    <w:p w:rsidR="009D49DB" w:rsidRDefault="009D49DB" w:rsidP="00852C95">
      <w:pPr>
        <w:pStyle w:val="CorpsA"/>
        <w:jc w:val="both"/>
      </w:pPr>
    </w:p>
    <w:p w:rsidR="00CF112F" w:rsidRDefault="00000000" w:rsidP="00852C95">
      <w:pPr>
        <w:pStyle w:val="CorpsA"/>
        <w:ind w:firstLine="720"/>
        <w:jc w:val="both"/>
        <w:rPr>
          <w:rStyle w:val="Aucun"/>
        </w:rPr>
      </w:pPr>
      <w:r>
        <w:rPr>
          <w:rStyle w:val="Aucun"/>
        </w:rPr>
        <w:t xml:space="preserve">L’entité animal est l’une des plus centrales du MCD, elle possède plusieurs attributs tels que le nom, le prénom, la date de naissance, le poids. </w:t>
      </w:r>
    </w:p>
    <w:p w:rsidR="00884C6D" w:rsidRDefault="00884C6D" w:rsidP="00852C95">
      <w:pPr>
        <w:pStyle w:val="CorpsA"/>
        <w:ind w:firstLine="720"/>
        <w:jc w:val="both"/>
      </w:pPr>
    </w:p>
    <w:p w:rsidR="009D49DB" w:rsidRDefault="00000000" w:rsidP="00852C95">
      <w:pPr>
        <w:pStyle w:val="CorpsA"/>
        <w:jc w:val="both"/>
      </w:pPr>
      <w:r>
        <w:rPr>
          <w:rStyle w:val="Aucun"/>
        </w:rPr>
        <w:t xml:space="preserve">Elle a au total 8 associations : </w:t>
      </w:r>
    </w:p>
    <w:p w:rsidR="009D49DB" w:rsidRDefault="00000000" w:rsidP="00852C95">
      <w:pPr>
        <w:pStyle w:val="CorpsA"/>
        <w:numPr>
          <w:ilvl w:val="0"/>
          <w:numId w:val="8"/>
        </w:numPr>
        <w:jc w:val="both"/>
      </w:pPr>
      <w:r>
        <w:rPr>
          <w:rStyle w:val="Aucun"/>
        </w:rPr>
        <w:t>Elle interagit avec filiation pour déterminer la filiation des animaux entre eux</w:t>
      </w:r>
    </w:p>
    <w:p w:rsidR="00092314" w:rsidRDefault="00000000" w:rsidP="00852C95">
      <w:pPr>
        <w:pStyle w:val="CorpsA"/>
        <w:numPr>
          <w:ilvl w:val="0"/>
          <w:numId w:val="8"/>
        </w:numPr>
        <w:jc w:val="both"/>
      </w:pPr>
      <w:r>
        <w:rPr>
          <w:rStyle w:val="Aucun"/>
        </w:rPr>
        <w:t>Elle interagit également avec régime pour savoir quel animal suit quel régime</w:t>
      </w:r>
    </w:p>
    <w:p w:rsidR="00092314" w:rsidRDefault="00000000" w:rsidP="00852C95">
      <w:pPr>
        <w:pStyle w:val="CorpsA"/>
        <w:numPr>
          <w:ilvl w:val="0"/>
          <w:numId w:val="8"/>
        </w:numPr>
        <w:jc w:val="both"/>
      </w:pPr>
      <w:r>
        <w:rPr>
          <w:rStyle w:val="Aucun"/>
        </w:rPr>
        <w:t>Elle interagit avec parrainer, pour savoir si l’animal fait l’objet d’un parrainage par un visiteur</w:t>
      </w:r>
    </w:p>
    <w:p w:rsidR="00092314" w:rsidRDefault="00000000" w:rsidP="00852C95">
      <w:pPr>
        <w:pStyle w:val="CorpsA"/>
        <w:numPr>
          <w:ilvl w:val="0"/>
          <w:numId w:val="8"/>
        </w:numPr>
        <w:jc w:val="both"/>
      </w:pPr>
      <w:r>
        <w:rPr>
          <w:rStyle w:val="Aucun"/>
        </w:rPr>
        <w:t>Elle interagit avec l’association Vivre pour savoir dans quel enclos vit l’animal</w:t>
      </w:r>
    </w:p>
    <w:p w:rsidR="00092314" w:rsidRDefault="00000000" w:rsidP="00852C95">
      <w:pPr>
        <w:pStyle w:val="CorpsA"/>
        <w:numPr>
          <w:ilvl w:val="0"/>
          <w:numId w:val="8"/>
        </w:numPr>
        <w:jc w:val="both"/>
      </w:pPr>
      <w:r>
        <w:rPr>
          <w:rStyle w:val="Aucun"/>
        </w:rPr>
        <w:t>Elle interagit avec l’association Appartenir pour savoir à quelle espèce appartienne l’animal.</w:t>
      </w:r>
    </w:p>
    <w:p w:rsidR="00092314" w:rsidRDefault="00000000" w:rsidP="00852C95">
      <w:pPr>
        <w:pStyle w:val="CorpsA"/>
        <w:numPr>
          <w:ilvl w:val="0"/>
          <w:numId w:val="8"/>
        </w:numPr>
        <w:jc w:val="both"/>
      </w:pPr>
      <w:r>
        <w:rPr>
          <w:rStyle w:val="Aucun"/>
        </w:rPr>
        <w:t>Elle interagit avec l’association Nourrir pour savoir qui a nourrit et quand ainsi que ce qu’on a donné à un animal.</w:t>
      </w:r>
    </w:p>
    <w:p w:rsidR="00092314" w:rsidRDefault="00000000" w:rsidP="00852C95">
      <w:pPr>
        <w:pStyle w:val="CorpsA"/>
        <w:numPr>
          <w:ilvl w:val="0"/>
          <w:numId w:val="8"/>
        </w:numPr>
        <w:jc w:val="both"/>
      </w:pPr>
      <w:r>
        <w:rPr>
          <w:rStyle w:val="Aucun"/>
        </w:rPr>
        <w:t xml:space="preserve">Elle interagit avec l’association Concerner pour savoir quel soigneur a soigné quand quel animal et pourquoi. </w:t>
      </w:r>
    </w:p>
    <w:p w:rsidR="009D49DB" w:rsidRDefault="00000000" w:rsidP="00852C95">
      <w:pPr>
        <w:pStyle w:val="CorpsA"/>
        <w:numPr>
          <w:ilvl w:val="0"/>
          <w:numId w:val="8"/>
        </w:numPr>
        <w:jc w:val="both"/>
        <w:rPr>
          <w:rStyle w:val="Aucun"/>
        </w:rPr>
      </w:pPr>
      <w:r>
        <w:rPr>
          <w:rStyle w:val="Aucun"/>
        </w:rPr>
        <w:t>Enfin elle interagit avec l’association identifier qui permet de relier l’animal à son RFID</w:t>
      </w:r>
    </w:p>
    <w:p w:rsidR="0029321E" w:rsidRDefault="0029321E" w:rsidP="00852C95">
      <w:pPr>
        <w:pStyle w:val="CorpsA"/>
        <w:jc w:val="both"/>
      </w:pPr>
    </w:p>
    <w:p w:rsidR="009D49DB" w:rsidRDefault="00000000" w:rsidP="00852C95">
      <w:pPr>
        <w:pStyle w:val="CorpsA"/>
        <w:ind w:firstLine="720"/>
        <w:jc w:val="both"/>
      </w:pPr>
      <w:r>
        <w:rPr>
          <w:rStyle w:val="Aucun"/>
        </w:rPr>
        <w:t>Nous avons choisi de relier RFID et animal afin de séparer un animal connu et identifié du zoo d’un animal dont on ne sait presque rien (parent d’un animal extérieur au zoo).</w:t>
      </w:r>
    </w:p>
    <w:p w:rsidR="009D49DB" w:rsidRDefault="00000000" w:rsidP="00BE01F8">
      <w:pPr>
        <w:pStyle w:val="CorpsA"/>
        <w:ind w:firstLine="720"/>
        <w:jc w:val="both"/>
        <w:rPr>
          <w:rStyle w:val="Aucun"/>
        </w:rPr>
      </w:pPr>
      <w:r>
        <w:rPr>
          <w:rStyle w:val="Aucun"/>
        </w:rPr>
        <w:lastRenderedPageBreak/>
        <w:t xml:space="preserve">L’entité espèce correspond à toutes les espèces présentent dans le zoo (d’où la cardinalice entre appartenir et espèce). Selon nous le zoo ne stocke pas dans sa base de données les informations sur toutes les espèces d’animaux qui représenterai une quantité de donnée colossale et donc </w:t>
      </w:r>
      <w:r w:rsidR="00C5096E">
        <w:rPr>
          <w:rStyle w:val="Aucun"/>
        </w:rPr>
        <w:t>des coûts plus élevés</w:t>
      </w:r>
      <w:r>
        <w:rPr>
          <w:rStyle w:val="Aucun"/>
        </w:rPr>
        <w:t xml:space="preserve"> pour un intérêt faible (voire inexistant).</w:t>
      </w:r>
    </w:p>
    <w:p w:rsidR="00CF112F" w:rsidRDefault="00CF112F" w:rsidP="00852C95">
      <w:pPr>
        <w:pStyle w:val="CorpsA"/>
        <w:ind w:left="240"/>
        <w:jc w:val="both"/>
      </w:pPr>
    </w:p>
    <w:p w:rsidR="009D49DB" w:rsidRDefault="00000000" w:rsidP="00852C95">
      <w:pPr>
        <w:pStyle w:val="CorpsA"/>
        <w:ind w:firstLine="720"/>
        <w:jc w:val="both"/>
      </w:pPr>
      <w:r>
        <w:rPr>
          <w:rStyle w:val="Aucun"/>
        </w:rPr>
        <w:t xml:space="preserve">Elle possède une association réflexive Autoriser qui nous permet de déterminer si 2 espèces peuvent vivre ensemble ou non (par ex : si </w:t>
      </w:r>
      <w:r w:rsidR="00C5096E">
        <w:rPr>
          <w:rStyle w:val="Aucun"/>
        </w:rPr>
        <w:t>les pandas</w:t>
      </w:r>
      <w:r>
        <w:rPr>
          <w:rStyle w:val="Aucun"/>
        </w:rPr>
        <w:t xml:space="preserve"> et les lions peuvent vivre ensemble dans le même enclos).</w:t>
      </w:r>
    </w:p>
    <w:p w:rsidR="009D49DB" w:rsidRDefault="009D49DB" w:rsidP="00852C95">
      <w:pPr>
        <w:pStyle w:val="CorpsA"/>
        <w:jc w:val="both"/>
      </w:pPr>
    </w:p>
    <w:p w:rsidR="009D49DB" w:rsidRDefault="00000000" w:rsidP="00852C95">
      <w:pPr>
        <w:pStyle w:val="CorpsA"/>
        <w:ind w:firstLine="720"/>
        <w:jc w:val="both"/>
      </w:pPr>
      <w:r>
        <w:rPr>
          <w:rStyle w:val="Aucun"/>
        </w:rPr>
        <w:t xml:space="preserve">L’entité visiteur permet d’identifier chaque visiteur du zoo pour connaitre ses contributions, son statut, ce qui nous permet de déterminer les prestations auxquels celui-ci à accès. </w:t>
      </w:r>
    </w:p>
    <w:p w:rsidR="009D49DB" w:rsidRDefault="009D49DB" w:rsidP="00852C95">
      <w:pPr>
        <w:pStyle w:val="CorpsA"/>
        <w:jc w:val="both"/>
      </w:pPr>
    </w:p>
    <w:p w:rsidR="009D49DB" w:rsidRDefault="00000000" w:rsidP="00852C95">
      <w:pPr>
        <w:pStyle w:val="CorpsA"/>
        <w:ind w:firstLine="720"/>
        <w:jc w:val="both"/>
      </w:pPr>
      <w:r>
        <w:rPr>
          <w:rStyle w:val="Aucun"/>
        </w:rPr>
        <w:t xml:space="preserve">L’entité prestation nous permet de connaitre toutes les différentes prestations proposées et le niveau minimum nécessaire de contribution pour y avoir accès. </w:t>
      </w:r>
    </w:p>
    <w:p w:rsidR="009D49DB" w:rsidRDefault="009D49DB" w:rsidP="00852C95">
      <w:pPr>
        <w:pStyle w:val="CorpsA"/>
        <w:jc w:val="both"/>
      </w:pPr>
    </w:p>
    <w:p w:rsidR="009D49DB" w:rsidRDefault="00000000" w:rsidP="00852C95">
      <w:pPr>
        <w:pStyle w:val="CorpsA"/>
        <w:ind w:firstLine="720"/>
        <w:jc w:val="both"/>
      </w:pPr>
      <w:r>
        <w:rPr>
          <w:rStyle w:val="Aucun"/>
        </w:rPr>
        <w:t xml:space="preserve">L’entité niveau permet de déterminer les différents niveaux que peuvent avoir les visiteurs en parrainant un animal puis le montant //minimum de contribution pour obtenir le niveau. </w:t>
      </w:r>
    </w:p>
    <w:p w:rsidR="009D49DB" w:rsidRDefault="009D49DB" w:rsidP="00852C95">
      <w:pPr>
        <w:pStyle w:val="CorpsA"/>
        <w:jc w:val="both"/>
      </w:pPr>
    </w:p>
    <w:p w:rsidR="009D49DB" w:rsidRDefault="00000000" w:rsidP="00852C95">
      <w:pPr>
        <w:pStyle w:val="CorpsA"/>
        <w:ind w:firstLine="720"/>
        <w:jc w:val="both"/>
      </w:pPr>
      <w:r>
        <w:rPr>
          <w:rStyle w:val="Aucun"/>
        </w:rPr>
        <w:t xml:space="preserve">L’entité enclos est une autre entité centrale du MCD, elle interagit avec beaucoup d’autres entités.  Elle permet </w:t>
      </w:r>
      <w:r w:rsidR="00C5096E">
        <w:rPr>
          <w:rStyle w:val="Aucun"/>
        </w:rPr>
        <w:t>d’identifier</w:t>
      </w:r>
      <w:r>
        <w:rPr>
          <w:rStyle w:val="Aucun"/>
        </w:rPr>
        <w:t xml:space="preserve"> un enclos, connaitre sa position dans le zoo, sa surface, les réparations qu’il a </w:t>
      </w:r>
      <w:r w:rsidR="0098626D">
        <w:rPr>
          <w:rStyle w:val="Aucun"/>
        </w:rPr>
        <w:t>subies</w:t>
      </w:r>
      <w:r>
        <w:rPr>
          <w:rStyle w:val="Aucun"/>
        </w:rPr>
        <w:t xml:space="preserve">, les animaux qui vivent dedans, la zone dans laquelle il est situé, les particularités qu’il possède et quels membres du personnel s’occupent de son entretien. </w:t>
      </w:r>
    </w:p>
    <w:p w:rsidR="009D49DB" w:rsidRDefault="009D49DB" w:rsidP="00852C95">
      <w:pPr>
        <w:pStyle w:val="CorpsA"/>
        <w:jc w:val="both"/>
      </w:pPr>
    </w:p>
    <w:p w:rsidR="009D49DB" w:rsidRDefault="00000000" w:rsidP="00852C95">
      <w:pPr>
        <w:pStyle w:val="CorpsA"/>
        <w:ind w:firstLine="720"/>
        <w:jc w:val="both"/>
      </w:pPr>
      <w:r>
        <w:rPr>
          <w:rStyle w:val="Aucun"/>
        </w:rPr>
        <w:t xml:space="preserve">L’entité intervenant interagit directement avec celle-ci, elle regroupe le personnel qui s’occupe des réparations et les prestataires dans une entité unique. Cela nous permet notamment lors de la création des différentes tables de créer dans la table réparer 2 clés étrangères pour une réparation (une clé pour l’entité personnel et l’autre pour l’entité prestataire) et donc d’éviter lorsqu’une réparation a lieu d’insérer la date, la nature, le cout et 2 clés étrangères dont 1 mis à NULL, on n’insère dans cet table qu’une seule clé étrangère. </w:t>
      </w:r>
    </w:p>
    <w:p w:rsidR="009D49DB" w:rsidRDefault="009D49DB" w:rsidP="00852C95">
      <w:pPr>
        <w:pStyle w:val="CorpsA"/>
        <w:jc w:val="both"/>
      </w:pPr>
    </w:p>
    <w:p w:rsidR="009D49DB" w:rsidRDefault="00000000" w:rsidP="00852C95">
      <w:pPr>
        <w:pStyle w:val="CorpsA"/>
        <w:ind w:firstLine="720"/>
        <w:jc w:val="both"/>
      </w:pPr>
      <w:r>
        <w:rPr>
          <w:rStyle w:val="Aucun"/>
        </w:rPr>
        <w:t>L’entité prestataire permet d’identifier les prestataires par une clé unique (</w:t>
      </w:r>
      <w:proofErr w:type="spellStart"/>
      <w:r>
        <w:rPr>
          <w:rStyle w:val="Aucun"/>
        </w:rPr>
        <w:t>id_prestataire</w:t>
      </w:r>
      <w:proofErr w:type="spellEnd"/>
      <w:r>
        <w:rPr>
          <w:rStyle w:val="Aucun"/>
        </w:rPr>
        <w:t xml:space="preserve">). Elle est </w:t>
      </w:r>
      <w:r w:rsidR="005702F9">
        <w:rPr>
          <w:rStyle w:val="Aucun"/>
        </w:rPr>
        <w:t>reliée</w:t>
      </w:r>
      <w:r>
        <w:rPr>
          <w:rStyle w:val="Aucun"/>
        </w:rPr>
        <w:t xml:space="preserve"> avec l’association sélectionner qui regroupe les prestataires et les membres du personnels dans l’entité intervenant comme vu précédemment. </w:t>
      </w:r>
    </w:p>
    <w:p w:rsidR="009D49DB" w:rsidRDefault="009D49DB" w:rsidP="00852C95">
      <w:pPr>
        <w:pStyle w:val="CorpsA"/>
        <w:jc w:val="both"/>
      </w:pPr>
    </w:p>
    <w:p w:rsidR="009D49DB" w:rsidRDefault="00000000" w:rsidP="00852C95">
      <w:pPr>
        <w:pStyle w:val="CorpsA"/>
        <w:jc w:val="both"/>
      </w:pPr>
      <w:r>
        <w:rPr>
          <w:rStyle w:val="Aucun"/>
        </w:rPr>
        <w:t xml:space="preserve">L’association Réparer possède plusieurs attributs : </w:t>
      </w:r>
    </w:p>
    <w:p w:rsidR="009D49DB" w:rsidRDefault="00000000" w:rsidP="00852C95">
      <w:pPr>
        <w:pStyle w:val="CorpsA"/>
        <w:numPr>
          <w:ilvl w:val="0"/>
          <w:numId w:val="8"/>
        </w:numPr>
        <w:jc w:val="both"/>
      </w:pPr>
      <w:r>
        <w:rPr>
          <w:rStyle w:val="Aucun"/>
        </w:rPr>
        <w:t xml:space="preserve">Date </w:t>
      </w:r>
    </w:p>
    <w:p w:rsidR="009D49DB" w:rsidRDefault="00000000" w:rsidP="00852C95">
      <w:pPr>
        <w:pStyle w:val="CorpsA"/>
        <w:numPr>
          <w:ilvl w:val="0"/>
          <w:numId w:val="8"/>
        </w:numPr>
        <w:jc w:val="both"/>
      </w:pPr>
      <w:r>
        <w:rPr>
          <w:rStyle w:val="Aucun"/>
        </w:rPr>
        <w:t>Nature</w:t>
      </w:r>
    </w:p>
    <w:p w:rsidR="009D49DB" w:rsidRDefault="00000000" w:rsidP="00852C95">
      <w:pPr>
        <w:pStyle w:val="CorpsA"/>
        <w:numPr>
          <w:ilvl w:val="0"/>
          <w:numId w:val="8"/>
        </w:numPr>
        <w:jc w:val="both"/>
      </w:pPr>
      <w:r>
        <w:rPr>
          <w:rStyle w:val="Aucun"/>
        </w:rPr>
        <w:t>Cout</w:t>
      </w:r>
    </w:p>
    <w:p w:rsidR="009D49DB" w:rsidRDefault="009D49DB" w:rsidP="00852C95">
      <w:pPr>
        <w:pStyle w:val="CorpsA"/>
        <w:jc w:val="both"/>
      </w:pPr>
    </w:p>
    <w:p w:rsidR="009D49DB" w:rsidRDefault="00000000" w:rsidP="00852C95">
      <w:pPr>
        <w:pStyle w:val="CorpsA"/>
        <w:ind w:firstLine="360"/>
        <w:jc w:val="both"/>
      </w:pPr>
      <w:r>
        <w:rPr>
          <w:rStyle w:val="Aucun"/>
        </w:rPr>
        <w:t xml:space="preserve">L’entité particularité regroupe toutes les particularités existantes des différents enclos dans le zoo. Elle est </w:t>
      </w:r>
      <w:r w:rsidR="005702F9">
        <w:rPr>
          <w:rStyle w:val="Aucun"/>
        </w:rPr>
        <w:t>reliée</w:t>
      </w:r>
      <w:r>
        <w:rPr>
          <w:rStyle w:val="Aucun"/>
        </w:rPr>
        <w:t xml:space="preserve"> à enclos par l’association posséder. On a donc </w:t>
      </w:r>
      <w:r w:rsidR="005702F9">
        <w:rPr>
          <w:rStyle w:val="Aucun"/>
        </w:rPr>
        <w:t>considéré</w:t>
      </w:r>
      <w:r>
        <w:rPr>
          <w:rStyle w:val="Aucun"/>
        </w:rPr>
        <w:t xml:space="preserve"> ici que 1 particularité est présente au moins dans 1 enclos.</w:t>
      </w:r>
    </w:p>
    <w:p w:rsidR="009D49DB" w:rsidRDefault="009D49DB" w:rsidP="00852C95">
      <w:pPr>
        <w:pStyle w:val="CorpsA"/>
        <w:jc w:val="both"/>
      </w:pPr>
    </w:p>
    <w:p w:rsidR="009D49DB" w:rsidRDefault="00000000" w:rsidP="00852C95">
      <w:pPr>
        <w:pStyle w:val="CorpsA"/>
        <w:ind w:firstLine="360"/>
        <w:jc w:val="both"/>
      </w:pPr>
      <w:r>
        <w:rPr>
          <w:rStyle w:val="Aucun"/>
        </w:rPr>
        <w:t xml:space="preserve">L’entité personnel est une autre entité centrale dans le MCD, elle permet de connaitre les informations de l’ensemble du personnel travaillant dans le zoo. C’est aussi l’entité qui permettra d’implémenter le système de connexion au site web pour gérer le zoo. Dans </w:t>
      </w:r>
      <w:r w:rsidR="005702F9">
        <w:rPr>
          <w:rStyle w:val="Aucun"/>
        </w:rPr>
        <w:t>cette entité</w:t>
      </w:r>
      <w:r>
        <w:rPr>
          <w:rStyle w:val="Aucun"/>
        </w:rPr>
        <w:t>, on retrouve les attributs :</w:t>
      </w:r>
    </w:p>
    <w:p w:rsidR="009D49DB" w:rsidRDefault="00000000" w:rsidP="00852C95">
      <w:pPr>
        <w:pStyle w:val="CorpsA"/>
        <w:numPr>
          <w:ilvl w:val="0"/>
          <w:numId w:val="8"/>
        </w:numPr>
        <w:jc w:val="both"/>
      </w:pPr>
      <w:r>
        <w:rPr>
          <w:rStyle w:val="Aucun"/>
        </w:rPr>
        <w:t>Identifiant personnel (on l’utilise également en tant que login pour se connecter au site)</w:t>
      </w:r>
    </w:p>
    <w:p w:rsidR="009D49DB" w:rsidRDefault="00000000" w:rsidP="00852C95">
      <w:pPr>
        <w:pStyle w:val="CorpsA"/>
        <w:numPr>
          <w:ilvl w:val="0"/>
          <w:numId w:val="8"/>
        </w:numPr>
        <w:jc w:val="both"/>
      </w:pPr>
      <w:r>
        <w:rPr>
          <w:rStyle w:val="Aucun"/>
        </w:rPr>
        <w:t>Nom</w:t>
      </w:r>
    </w:p>
    <w:p w:rsidR="009D49DB" w:rsidRDefault="00000000" w:rsidP="00852C95">
      <w:pPr>
        <w:pStyle w:val="CorpsA"/>
        <w:numPr>
          <w:ilvl w:val="0"/>
          <w:numId w:val="8"/>
        </w:numPr>
        <w:jc w:val="both"/>
      </w:pPr>
      <w:r>
        <w:rPr>
          <w:rStyle w:val="Aucun"/>
        </w:rPr>
        <w:t>Prénom</w:t>
      </w:r>
    </w:p>
    <w:p w:rsidR="009D49DB" w:rsidRDefault="00000000" w:rsidP="00852C95">
      <w:pPr>
        <w:pStyle w:val="CorpsA"/>
        <w:numPr>
          <w:ilvl w:val="0"/>
          <w:numId w:val="8"/>
        </w:numPr>
        <w:jc w:val="both"/>
      </w:pPr>
      <w:r>
        <w:rPr>
          <w:rStyle w:val="Aucun"/>
        </w:rPr>
        <w:t xml:space="preserve">Mot de passe </w:t>
      </w:r>
    </w:p>
    <w:p w:rsidR="009D49DB" w:rsidRDefault="00000000" w:rsidP="00852C95">
      <w:pPr>
        <w:pStyle w:val="CorpsA"/>
        <w:numPr>
          <w:ilvl w:val="0"/>
          <w:numId w:val="8"/>
        </w:numPr>
        <w:jc w:val="both"/>
      </w:pPr>
      <w:r>
        <w:rPr>
          <w:rStyle w:val="Aucun"/>
        </w:rPr>
        <w:t>Date d’entrée en poste</w:t>
      </w:r>
      <w:r w:rsidR="00354BFE">
        <w:t> :</w:t>
      </w:r>
      <w:r w:rsidR="00A254DC">
        <w:t xml:space="preserve"> </w:t>
      </w:r>
      <w:r>
        <w:rPr>
          <w:rStyle w:val="Aucun"/>
        </w:rPr>
        <w:t>Date de fin de contrat si celui-ci a démissionné ou autre (permet de garder un historique des employés de savoir ce qu’ils ont fait et quand même après leur départ)</w:t>
      </w:r>
    </w:p>
    <w:p w:rsidR="00D24C78" w:rsidRDefault="0005044A" w:rsidP="00852C95">
      <w:pPr>
        <w:pStyle w:val="CorpsA"/>
        <w:numPr>
          <w:ilvl w:val="0"/>
          <w:numId w:val="8"/>
        </w:numPr>
        <w:jc w:val="both"/>
        <w:rPr>
          <w:rStyle w:val="Aucun"/>
        </w:rPr>
      </w:pPr>
      <w:r>
        <w:rPr>
          <w:rStyle w:val="Aucun"/>
        </w:rPr>
        <w:t xml:space="preserve"> </w:t>
      </w:r>
      <w:r w:rsidR="00000000">
        <w:rPr>
          <w:rStyle w:val="Aucun"/>
        </w:rPr>
        <w:t>Salaire</w:t>
      </w:r>
      <w:r>
        <w:t xml:space="preserve"> : </w:t>
      </w:r>
      <w:r w:rsidR="00000000">
        <w:rPr>
          <w:rStyle w:val="Aucun"/>
        </w:rPr>
        <w:t xml:space="preserve">Nous avons choisi de séparer type personnel de l’entité personnel car cet attribut va être très souvent sollicité (de nombreux employés vont avoir le même type, sauf que l’un </w:t>
      </w:r>
      <w:r w:rsidR="00000000">
        <w:rPr>
          <w:rStyle w:val="Aucun"/>
        </w:rPr>
        <w:lastRenderedPageBreak/>
        <w:t xml:space="preserve">peut avoir le type Soigneur et l’autre soigneur, pour </w:t>
      </w:r>
      <w:r w:rsidR="005702F9">
        <w:rPr>
          <w:rStyle w:val="Aucun"/>
        </w:rPr>
        <w:t>cette raison</w:t>
      </w:r>
      <w:r w:rsidR="00000000">
        <w:rPr>
          <w:rStyle w:val="Aucun"/>
        </w:rPr>
        <w:t xml:space="preserve"> on a choisi de séparer l’attribut et d’en faire une entité).</w:t>
      </w:r>
    </w:p>
    <w:p w:rsidR="009D49DB" w:rsidRDefault="00000000" w:rsidP="00852C95">
      <w:pPr>
        <w:pStyle w:val="CorpsA"/>
        <w:ind w:left="720"/>
        <w:jc w:val="both"/>
      </w:pPr>
      <w:r>
        <w:rPr>
          <w:rStyle w:val="Aucun"/>
        </w:rPr>
        <w:t xml:space="preserve"> </w:t>
      </w:r>
    </w:p>
    <w:p w:rsidR="009D49DB" w:rsidRDefault="005702F9" w:rsidP="00852C95">
      <w:pPr>
        <w:pStyle w:val="CorpsA"/>
        <w:jc w:val="both"/>
      </w:pPr>
      <w:r>
        <w:rPr>
          <w:rStyle w:val="Aucun"/>
        </w:rPr>
        <w:t>Cette entité</w:t>
      </w:r>
      <w:r w:rsidR="00000000">
        <w:rPr>
          <w:rStyle w:val="Aucun"/>
        </w:rPr>
        <w:t xml:space="preserve"> interagit avec :</w:t>
      </w:r>
    </w:p>
    <w:p w:rsidR="009D49DB" w:rsidRDefault="00000000" w:rsidP="00852C95">
      <w:pPr>
        <w:pStyle w:val="CorpsA"/>
        <w:numPr>
          <w:ilvl w:val="0"/>
          <w:numId w:val="8"/>
        </w:numPr>
        <w:jc w:val="both"/>
      </w:pPr>
      <w:r>
        <w:rPr>
          <w:rStyle w:val="Aucun"/>
        </w:rPr>
        <w:t>Equipe</w:t>
      </w:r>
    </w:p>
    <w:p w:rsidR="009D49DB" w:rsidRDefault="00000000" w:rsidP="00852C95">
      <w:pPr>
        <w:pStyle w:val="CorpsA"/>
        <w:numPr>
          <w:ilvl w:val="0"/>
          <w:numId w:val="8"/>
        </w:numPr>
        <w:jc w:val="both"/>
      </w:pPr>
      <w:r>
        <w:rPr>
          <w:rStyle w:val="Aucun"/>
        </w:rPr>
        <w:t>Type personnel</w:t>
      </w:r>
    </w:p>
    <w:p w:rsidR="009D49DB" w:rsidRDefault="00000000" w:rsidP="00852C95">
      <w:pPr>
        <w:pStyle w:val="CorpsA"/>
        <w:numPr>
          <w:ilvl w:val="0"/>
          <w:numId w:val="8"/>
        </w:numPr>
        <w:jc w:val="both"/>
      </w:pPr>
      <w:r>
        <w:rPr>
          <w:rStyle w:val="Aucun"/>
        </w:rPr>
        <w:t>Enclos</w:t>
      </w:r>
    </w:p>
    <w:p w:rsidR="009D49DB" w:rsidRDefault="00000000" w:rsidP="00852C95">
      <w:pPr>
        <w:pStyle w:val="CorpsA"/>
        <w:numPr>
          <w:ilvl w:val="0"/>
          <w:numId w:val="8"/>
        </w:numPr>
        <w:jc w:val="both"/>
      </w:pPr>
      <w:r>
        <w:rPr>
          <w:rStyle w:val="Aucun"/>
        </w:rPr>
        <w:t>Soigneur</w:t>
      </w:r>
    </w:p>
    <w:p w:rsidR="009D49DB" w:rsidRDefault="00000000" w:rsidP="00852C95">
      <w:pPr>
        <w:pStyle w:val="CorpsA"/>
        <w:numPr>
          <w:ilvl w:val="0"/>
          <w:numId w:val="8"/>
        </w:numPr>
        <w:jc w:val="both"/>
        <w:rPr>
          <w:rStyle w:val="Aucun"/>
        </w:rPr>
      </w:pPr>
      <w:r>
        <w:rPr>
          <w:rStyle w:val="Aucun"/>
        </w:rPr>
        <w:t>Soin</w:t>
      </w:r>
    </w:p>
    <w:p w:rsidR="002D4481" w:rsidRDefault="002D4481" w:rsidP="00852C95">
      <w:pPr>
        <w:pStyle w:val="CorpsA"/>
        <w:ind w:left="720"/>
        <w:jc w:val="both"/>
      </w:pPr>
    </w:p>
    <w:p w:rsidR="009D49DB" w:rsidRDefault="00000000" w:rsidP="00852C95">
      <w:pPr>
        <w:pStyle w:val="CorpsA"/>
        <w:ind w:firstLine="360"/>
        <w:jc w:val="both"/>
        <w:rPr>
          <w:rStyle w:val="Aucun"/>
        </w:rPr>
      </w:pPr>
      <w:r>
        <w:rPr>
          <w:rStyle w:val="Aucun"/>
        </w:rPr>
        <w:t>Ces associations nous permettent de rattacher une équipe à son chef et un membre du personnel à son équipe. Mais aussi de connaitre ces taches (connaitre sa fonction).</w:t>
      </w:r>
    </w:p>
    <w:p w:rsidR="009D49DB" w:rsidRDefault="009D49DB" w:rsidP="00852C95">
      <w:pPr>
        <w:pStyle w:val="CorpsA"/>
        <w:jc w:val="both"/>
        <w:rPr>
          <w:rStyle w:val="Aucun"/>
        </w:rPr>
      </w:pPr>
    </w:p>
    <w:p w:rsidR="009D49DB" w:rsidRDefault="00000000" w:rsidP="00852C95">
      <w:pPr>
        <w:pStyle w:val="CorpsA"/>
        <w:ind w:firstLine="720"/>
        <w:jc w:val="both"/>
        <w:rPr>
          <w:rStyle w:val="Aucun"/>
        </w:rPr>
      </w:pPr>
      <w:r>
        <w:rPr>
          <w:rStyle w:val="Aucun"/>
        </w:rPr>
        <w:t xml:space="preserve">L’entité soigneur permet de trouver rapidement quel membre du personnel sont des soigneurs et trouver un remplaçant pour chaque soigneur. Ainsi si soigneur 1 est absent on regarde le soigneur remplaçant, si celui-ci est également absent on regarde son remplaçant et ainsi de suite. </w:t>
      </w:r>
    </w:p>
    <w:p w:rsidR="009D49DB" w:rsidRDefault="00000000" w:rsidP="00852C95">
      <w:pPr>
        <w:pStyle w:val="CorpsA"/>
        <w:jc w:val="both"/>
        <w:rPr>
          <w:rStyle w:val="Aucun"/>
        </w:rPr>
      </w:pPr>
      <w:r>
        <w:rPr>
          <w:rStyle w:val="Aucun"/>
        </w:rPr>
        <w:t xml:space="preserve">Cependant, on a préféré </w:t>
      </w:r>
      <w:r w:rsidR="005702F9">
        <w:rPr>
          <w:rStyle w:val="Aucun"/>
        </w:rPr>
        <w:t>utiliser</w:t>
      </w:r>
      <w:r>
        <w:rPr>
          <w:rStyle w:val="Aucun"/>
        </w:rPr>
        <w:t xml:space="preserve"> l’entité Personnel pour les soins afin que peu importe le soin (simple ou complexe | vétérinaire ou soigneur) l’entité Personnel serait la référence. </w:t>
      </w:r>
    </w:p>
    <w:p w:rsidR="009D49DB" w:rsidRDefault="009D49DB" w:rsidP="00852C95">
      <w:pPr>
        <w:pStyle w:val="CorpsA"/>
        <w:jc w:val="both"/>
        <w:rPr>
          <w:rStyle w:val="Aucun"/>
        </w:rPr>
      </w:pPr>
    </w:p>
    <w:p w:rsidR="009D49DB" w:rsidRDefault="002A069C" w:rsidP="00852C95">
      <w:pPr>
        <w:pStyle w:val="CorpsA"/>
        <w:ind w:firstLine="720"/>
        <w:jc w:val="both"/>
        <w:rPr>
          <w:rStyle w:val="Aucun"/>
        </w:rPr>
      </w:pPr>
      <w:r>
        <w:rPr>
          <w:rStyle w:val="Aucun"/>
          <w:noProof/>
        </w:rPr>
        <w:drawing>
          <wp:anchor distT="152400" distB="152400" distL="152400" distR="152400" simplePos="0" relativeHeight="251659264" behindDoc="0" locked="0" layoutInCell="1" allowOverlap="1">
            <wp:simplePos x="0" y="0"/>
            <wp:positionH relativeFrom="margin">
              <wp:posOffset>2783840</wp:posOffset>
            </wp:positionH>
            <wp:positionV relativeFrom="line">
              <wp:posOffset>19050</wp:posOffset>
            </wp:positionV>
            <wp:extent cx="606425" cy="5677535"/>
            <wp:effectExtent l="0" t="0" r="0" b="0"/>
            <wp:wrapTopAndBottom distT="152400" distB="152400"/>
            <wp:docPr id="1073741829" name="officeArt object" descr="image-collée.jpeg"/>
            <wp:cNvGraphicFramePr/>
            <a:graphic xmlns:a="http://schemas.openxmlformats.org/drawingml/2006/main">
              <a:graphicData uri="http://schemas.openxmlformats.org/drawingml/2006/picture">
                <pic:pic xmlns:pic="http://schemas.openxmlformats.org/drawingml/2006/picture">
                  <pic:nvPicPr>
                    <pic:cNvPr id="1073741829" name="image-collée.jpeg" descr="image-collée.jpeg"/>
                    <pic:cNvPicPr>
                      <a:picLocks noChangeAspect="1"/>
                    </pic:cNvPicPr>
                  </pic:nvPicPr>
                  <pic:blipFill>
                    <a:blip r:embed="rId10"/>
                    <a:srcRect l="76058" t="5640" r="10711" b="1523"/>
                    <a:stretch>
                      <a:fillRect/>
                    </a:stretch>
                  </pic:blipFill>
                  <pic:spPr>
                    <a:xfrm rot="16200000">
                      <a:off x="0" y="0"/>
                      <a:ext cx="606425" cy="5677535"/>
                    </a:xfrm>
                    <a:prstGeom prst="rect">
                      <a:avLst/>
                    </a:prstGeom>
                    <a:ln w="12700" cap="flat">
                      <a:noFill/>
                      <a:miter lim="400000"/>
                    </a:ln>
                    <a:effectLst/>
                  </pic:spPr>
                </pic:pic>
              </a:graphicData>
            </a:graphic>
          </wp:anchor>
        </w:drawing>
      </w:r>
      <w:r w:rsidR="00000000">
        <w:rPr>
          <w:rStyle w:val="Aucun"/>
        </w:rPr>
        <w:t xml:space="preserve">L’entité Equipe permet de définir un chef d’équipe et de rattacher une équipe à une boutique. </w:t>
      </w:r>
    </w:p>
    <w:p w:rsidR="009D49DB" w:rsidRDefault="00000000" w:rsidP="00852C95">
      <w:pPr>
        <w:pStyle w:val="CorpsA"/>
        <w:jc w:val="both"/>
        <w:rPr>
          <w:rStyle w:val="Aucun"/>
        </w:rPr>
      </w:pPr>
      <w:r>
        <w:rPr>
          <w:rStyle w:val="Aucun"/>
        </w:rPr>
        <w:t xml:space="preserve">Elle est très importante car le chef d’équipe est </w:t>
      </w:r>
      <w:r w:rsidR="005702F9">
        <w:rPr>
          <w:rStyle w:val="Aucun"/>
        </w:rPr>
        <w:t>la personne habilitée</w:t>
      </w:r>
      <w:r>
        <w:rPr>
          <w:rStyle w:val="Aucun"/>
        </w:rPr>
        <w:t xml:space="preserve"> à rentrer le CA d’une boutique en fin de journée, cette entité nous permet donc de connaitre facilement qui est cette personne. </w:t>
      </w:r>
    </w:p>
    <w:p w:rsidR="009D49DB" w:rsidRDefault="009D49DB" w:rsidP="00852C95">
      <w:pPr>
        <w:pStyle w:val="CorpsA"/>
        <w:jc w:val="both"/>
        <w:rPr>
          <w:rStyle w:val="Aucun"/>
        </w:rPr>
      </w:pPr>
    </w:p>
    <w:p w:rsidR="009D49DB" w:rsidRDefault="00000000" w:rsidP="00852C95">
      <w:pPr>
        <w:pStyle w:val="CorpsA"/>
        <w:jc w:val="both"/>
        <w:rPr>
          <w:rStyle w:val="Aucun"/>
        </w:rPr>
      </w:pPr>
      <w:r>
        <w:rPr>
          <w:rStyle w:val="Aucun"/>
        </w:rPr>
        <w:t xml:space="preserve">L’entité Zone permet de définir ce que contient une zone (des boutiques, des enclos, </w:t>
      </w:r>
      <w:proofErr w:type="spellStart"/>
      <w:r>
        <w:rPr>
          <w:rStyle w:val="Aucun"/>
        </w:rPr>
        <w:t>etc</w:t>
      </w:r>
      <w:proofErr w:type="spellEnd"/>
      <w:r>
        <w:rPr>
          <w:rStyle w:val="Aucun"/>
        </w:rPr>
        <w:t xml:space="preserve">). </w:t>
      </w:r>
    </w:p>
    <w:p w:rsidR="00107FF8" w:rsidRDefault="00107FF8">
      <w:pPr>
        <w:pStyle w:val="CorpsA"/>
        <w:rPr>
          <w:rStyle w:val="Aucun"/>
        </w:rPr>
      </w:pPr>
    </w:p>
    <w:p w:rsidR="009D49DB" w:rsidRDefault="009D49DB">
      <w:pPr>
        <w:pStyle w:val="CorpsA"/>
        <w:rPr>
          <w:rStyle w:val="Aucun"/>
        </w:rPr>
      </w:pPr>
    </w:p>
    <w:p w:rsidR="009D49DB" w:rsidRDefault="00F776C1">
      <w:pPr>
        <w:pStyle w:val="Titre2"/>
        <w:rPr>
          <w:rStyle w:val="Aucun"/>
        </w:rPr>
      </w:pPr>
      <w:bookmarkStart w:id="2" w:name="_Toc225530765"/>
      <w:r>
        <w:rPr>
          <w:rStyle w:val="Aucun"/>
        </w:rPr>
        <w:t xml:space="preserve">III. </w:t>
      </w:r>
      <w:r w:rsidR="00000000">
        <w:rPr>
          <w:rStyle w:val="Aucun"/>
        </w:rPr>
        <w:t>Requête</w:t>
      </w:r>
      <w:r w:rsidR="00107FF8">
        <w:rPr>
          <w:rStyle w:val="Aucun"/>
        </w:rPr>
        <w:t>s</w:t>
      </w:r>
      <w:bookmarkEnd w:id="2"/>
    </w:p>
    <w:p w:rsidR="002A069C" w:rsidRPr="002A069C" w:rsidRDefault="002A069C" w:rsidP="002A069C">
      <w:pPr>
        <w:pStyle w:val="Corps"/>
      </w:pPr>
    </w:p>
    <w:p w:rsidR="009D49DB" w:rsidRDefault="002A069C" w:rsidP="000C4A1E">
      <w:pPr>
        <w:pStyle w:val="Titre3"/>
        <w:numPr>
          <w:ilvl w:val="0"/>
          <w:numId w:val="9"/>
        </w:numPr>
        <w:rPr>
          <w:rStyle w:val="Aucun"/>
        </w:rPr>
      </w:pPr>
      <w:bookmarkStart w:id="3" w:name="_Toc225530766"/>
      <w:r>
        <w:rPr>
          <w:rStyle w:val="Aucun"/>
        </w:rPr>
        <w:t>Tracer l’historique des emplois de tous les employés</w:t>
      </w:r>
      <w:bookmarkEnd w:id="3"/>
    </w:p>
    <w:p w:rsidR="002A069C" w:rsidRPr="002A069C" w:rsidRDefault="002A069C" w:rsidP="002A069C">
      <w:pPr>
        <w:rPr>
          <w:lang w:val="fr-FR"/>
        </w:rPr>
      </w:pPr>
    </w:p>
    <w:p w:rsidR="009D49DB" w:rsidRPr="00A22D68" w:rsidRDefault="002A56F8" w:rsidP="00A22D68">
      <w:pPr>
        <w:pStyle w:val="Corps"/>
        <w:numPr>
          <w:ilvl w:val="0"/>
          <w:numId w:val="7"/>
        </w:numPr>
        <w:rPr>
          <w:rStyle w:val="Aucun"/>
        </w:rPr>
      </w:pPr>
      <w:r>
        <w:rPr>
          <w:rStyle w:val="Aucun"/>
          <w:rFonts w:asciiTheme="majorHAnsi" w:hAnsiTheme="majorHAnsi"/>
        </w:rPr>
        <w:t>Algébrique</w:t>
      </w:r>
    </w:p>
    <w:p w:rsidR="009D49DB" w:rsidRDefault="009D49DB">
      <w:pPr>
        <w:pStyle w:val="CorpsA"/>
        <w:rPr>
          <w:rStyle w:val="Aucun"/>
        </w:rPr>
      </w:pPr>
    </w:p>
    <w:p w:rsidR="009D49DB" w:rsidRDefault="009D49DB">
      <w:pPr>
        <w:pStyle w:val="CorpsA"/>
        <w:rPr>
          <w:rStyle w:val="Aucun"/>
        </w:rPr>
      </w:pPr>
    </w:p>
    <w:p w:rsidR="009D49DB" w:rsidRDefault="00000000" w:rsidP="00A22D68">
      <w:pPr>
        <w:pStyle w:val="CorpsA"/>
        <w:numPr>
          <w:ilvl w:val="0"/>
          <w:numId w:val="5"/>
        </w:numPr>
      </w:pPr>
      <w:r>
        <w:rPr>
          <w:rStyle w:val="Aucun"/>
        </w:rPr>
        <w:t>SQL</w:t>
      </w:r>
    </w:p>
    <w:p w:rsidR="009D49DB" w:rsidRDefault="009D49DB">
      <w:pPr>
        <w:pStyle w:val="CorpsA"/>
        <w:rPr>
          <w:rStyle w:val="Aucun"/>
        </w:rPr>
      </w:pPr>
    </w:p>
    <w:p w:rsidR="009D49DB" w:rsidRDefault="00000000">
      <w:pPr>
        <w:pStyle w:val="CorpsA"/>
        <w:rPr>
          <w:rStyle w:val="Aucun"/>
        </w:rPr>
      </w:pPr>
      <w:r>
        <w:rPr>
          <w:rStyle w:val="Aucun"/>
        </w:rPr>
        <w:t xml:space="preserve">SELECT </w:t>
      </w:r>
      <w:proofErr w:type="spellStart"/>
      <w:r>
        <w:rPr>
          <w:rStyle w:val="Aucun"/>
        </w:rPr>
        <w:t>personnel.nom_personnel</w:t>
      </w:r>
      <w:proofErr w:type="spellEnd"/>
      <w:r>
        <w:rPr>
          <w:rStyle w:val="Aucun"/>
        </w:rPr>
        <w:t xml:space="preserve">, </w:t>
      </w:r>
      <w:proofErr w:type="spellStart"/>
      <w:proofErr w:type="gramStart"/>
      <w:r>
        <w:rPr>
          <w:rStyle w:val="Aucun"/>
        </w:rPr>
        <w:t>personnel.prenom</w:t>
      </w:r>
      <w:proofErr w:type="gramEnd"/>
      <w:r>
        <w:rPr>
          <w:rStyle w:val="Aucun"/>
        </w:rPr>
        <w:t>_personnel</w:t>
      </w:r>
      <w:proofErr w:type="spellEnd"/>
      <w:r>
        <w:rPr>
          <w:rStyle w:val="Aucun"/>
        </w:rPr>
        <w:t xml:space="preserve">, </w:t>
      </w:r>
      <w:proofErr w:type="spellStart"/>
      <w:r>
        <w:rPr>
          <w:rStyle w:val="Aucun"/>
        </w:rPr>
        <w:t>type_</w:t>
      </w:r>
      <w:proofErr w:type="gramStart"/>
      <w:r>
        <w:rPr>
          <w:rStyle w:val="Aucun"/>
        </w:rPr>
        <w:t>personnel.libelle</w:t>
      </w:r>
      <w:proofErr w:type="gramEnd"/>
      <w:r>
        <w:rPr>
          <w:rStyle w:val="Aucun"/>
        </w:rPr>
        <w:t>_personnel</w:t>
      </w:r>
      <w:proofErr w:type="spellEnd"/>
      <w:r>
        <w:rPr>
          <w:rStyle w:val="Aucun"/>
        </w:rPr>
        <w:t xml:space="preserve"> FROM personnel JOIN </w:t>
      </w:r>
      <w:proofErr w:type="spellStart"/>
      <w:r>
        <w:rPr>
          <w:rStyle w:val="Aucun"/>
        </w:rPr>
        <w:t>type_personnel</w:t>
      </w:r>
      <w:proofErr w:type="spellEnd"/>
      <w:r>
        <w:rPr>
          <w:rStyle w:val="Aucun"/>
        </w:rPr>
        <w:t xml:space="preserve"> ON </w:t>
      </w:r>
      <w:proofErr w:type="spellStart"/>
      <w:r>
        <w:rPr>
          <w:rStyle w:val="Aucun"/>
        </w:rPr>
        <w:t>personnel.type_personnel</w:t>
      </w:r>
      <w:proofErr w:type="spellEnd"/>
      <w:r>
        <w:rPr>
          <w:rStyle w:val="Aucun"/>
        </w:rPr>
        <w:t>=</w:t>
      </w:r>
      <w:proofErr w:type="spellStart"/>
      <w:r>
        <w:rPr>
          <w:rStyle w:val="Aucun"/>
        </w:rPr>
        <w:t>type_personnel.id_type</w:t>
      </w:r>
      <w:proofErr w:type="spellEnd"/>
      <w:r>
        <w:rPr>
          <w:rStyle w:val="Aucun"/>
        </w:rPr>
        <w:t xml:space="preserve"> ORDER BY </w:t>
      </w:r>
      <w:proofErr w:type="spellStart"/>
      <w:r>
        <w:rPr>
          <w:rStyle w:val="Aucun"/>
        </w:rPr>
        <w:t>personnel.nom_personnel</w:t>
      </w:r>
      <w:proofErr w:type="spellEnd"/>
      <w:r>
        <w:rPr>
          <w:rStyle w:val="Aucun"/>
        </w:rPr>
        <w:t xml:space="preserve">, </w:t>
      </w:r>
      <w:proofErr w:type="spellStart"/>
      <w:proofErr w:type="gramStart"/>
      <w:r>
        <w:rPr>
          <w:rStyle w:val="Aucun"/>
        </w:rPr>
        <w:t>personnel.prenom</w:t>
      </w:r>
      <w:proofErr w:type="gramEnd"/>
      <w:r>
        <w:rPr>
          <w:rStyle w:val="Aucun"/>
        </w:rPr>
        <w:t>_</w:t>
      </w:r>
      <w:proofErr w:type="gramStart"/>
      <w:r>
        <w:rPr>
          <w:rStyle w:val="Aucun"/>
        </w:rPr>
        <w:t>personnel</w:t>
      </w:r>
      <w:proofErr w:type="spellEnd"/>
      <w:r>
        <w:rPr>
          <w:rStyle w:val="Aucun"/>
        </w:rPr>
        <w:t>;</w:t>
      </w:r>
      <w:proofErr w:type="gramEnd"/>
    </w:p>
    <w:p w:rsidR="009D49DB" w:rsidRDefault="009D49DB">
      <w:pPr>
        <w:pStyle w:val="CorpsA"/>
        <w:rPr>
          <w:rStyle w:val="Aucun"/>
        </w:rPr>
      </w:pPr>
    </w:p>
    <w:p w:rsidR="000C5F65" w:rsidRDefault="000C5F65">
      <w:pPr>
        <w:pStyle w:val="CorpsA"/>
        <w:rPr>
          <w:rStyle w:val="Aucun"/>
        </w:rPr>
      </w:pPr>
    </w:p>
    <w:p w:rsidR="009D49DB" w:rsidRPr="00670A83" w:rsidRDefault="00000000" w:rsidP="003A2259">
      <w:pPr>
        <w:pStyle w:val="Titre3"/>
        <w:numPr>
          <w:ilvl w:val="0"/>
          <w:numId w:val="9"/>
        </w:numPr>
        <w:rPr>
          <w:lang w:val="fr-FR"/>
        </w:rPr>
      </w:pPr>
      <w:bookmarkStart w:id="4" w:name="_Toc225530767"/>
      <w:r>
        <w:rPr>
          <w:rStyle w:val="Aucun"/>
        </w:rPr>
        <w:t>Calculer le CA de chaque boutique chaque année</w:t>
      </w:r>
      <w:bookmarkEnd w:id="4"/>
    </w:p>
    <w:p w:rsidR="00A22D68" w:rsidRDefault="00A22D68" w:rsidP="00A22D68">
      <w:pPr>
        <w:pStyle w:val="CorpsA"/>
        <w:rPr>
          <w:rStyle w:val="Aucun"/>
        </w:rPr>
      </w:pPr>
    </w:p>
    <w:p w:rsidR="009D49DB" w:rsidRDefault="00000000" w:rsidP="00A22D68">
      <w:pPr>
        <w:pStyle w:val="CorpsA"/>
        <w:numPr>
          <w:ilvl w:val="0"/>
          <w:numId w:val="5"/>
        </w:numPr>
      </w:pPr>
      <w:r>
        <w:rPr>
          <w:rStyle w:val="Aucun"/>
        </w:rPr>
        <w:t>Algébrique</w:t>
      </w:r>
    </w:p>
    <w:p w:rsidR="009D49DB" w:rsidRDefault="00000000">
      <w:pPr>
        <w:pStyle w:val="CorpsA"/>
        <w:rPr>
          <w:rStyle w:val="Aucun"/>
        </w:rPr>
      </w:pPr>
      <w:r>
        <w:rPr>
          <w:rStyle w:val="Aucun"/>
          <w:noProof/>
        </w:rPr>
        <w:lastRenderedPageBreak/>
        <w:drawing>
          <wp:anchor distT="152400" distB="152400" distL="152400" distR="152400" simplePos="0" relativeHeight="251661312" behindDoc="0" locked="0" layoutInCell="1" allowOverlap="1">
            <wp:simplePos x="0" y="0"/>
            <wp:positionH relativeFrom="margin">
              <wp:posOffset>420489</wp:posOffset>
            </wp:positionH>
            <wp:positionV relativeFrom="line">
              <wp:posOffset>216636</wp:posOffset>
            </wp:positionV>
            <wp:extent cx="5262711" cy="1024580"/>
            <wp:effectExtent l="0" t="0" r="0" b="0"/>
            <wp:wrapTopAndBottom distT="152400" distB="152400"/>
            <wp:docPr id="1073741830" name="officeArt object" descr="image-collée.jpeg"/>
            <wp:cNvGraphicFramePr/>
            <a:graphic xmlns:a="http://schemas.openxmlformats.org/drawingml/2006/main">
              <a:graphicData uri="http://schemas.openxmlformats.org/drawingml/2006/picture">
                <pic:pic xmlns:pic="http://schemas.openxmlformats.org/drawingml/2006/picture">
                  <pic:nvPicPr>
                    <pic:cNvPr id="1073741830" name="image-collée.jpeg" descr="image-collée.jpeg"/>
                    <pic:cNvPicPr>
                      <a:picLocks noChangeAspect="1"/>
                    </pic:cNvPicPr>
                  </pic:nvPicPr>
                  <pic:blipFill>
                    <a:blip r:embed="rId11"/>
                    <a:srcRect l="7676" t="5496" r="6279" b="72167"/>
                    <a:stretch>
                      <a:fillRect/>
                    </a:stretch>
                  </pic:blipFill>
                  <pic:spPr>
                    <a:xfrm>
                      <a:off x="0" y="0"/>
                      <a:ext cx="5262711" cy="1024580"/>
                    </a:xfrm>
                    <a:prstGeom prst="rect">
                      <a:avLst/>
                    </a:prstGeom>
                    <a:ln w="12700" cap="flat">
                      <a:noFill/>
                      <a:miter lim="400000"/>
                    </a:ln>
                    <a:effectLst/>
                  </pic:spPr>
                </pic:pic>
              </a:graphicData>
            </a:graphic>
          </wp:anchor>
        </w:drawing>
      </w:r>
    </w:p>
    <w:p w:rsidR="009D49DB" w:rsidRDefault="009D49DB">
      <w:pPr>
        <w:pStyle w:val="CorpsA"/>
        <w:rPr>
          <w:rStyle w:val="Aucun"/>
        </w:rPr>
      </w:pPr>
    </w:p>
    <w:p w:rsidR="009D49DB" w:rsidRDefault="009D49DB">
      <w:pPr>
        <w:pStyle w:val="CorpsA"/>
        <w:rPr>
          <w:rStyle w:val="Aucun"/>
        </w:rPr>
      </w:pPr>
    </w:p>
    <w:p w:rsidR="009D49DB" w:rsidRDefault="00000000" w:rsidP="002A56F8">
      <w:pPr>
        <w:pStyle w:val="CorpsA"/>
        <w:numPr>
          <w:ilvl w:val="0"/>
          <w:numId w:val="5"/>
        </w:numPr>
        <w:rPr>
          <w:rStyle w:val="Aucun"/>
        </w:rPr>
      </w:pPr>
      <w:r>
        <w:rPr>
          <w:rStyle w:val="Aucun"/>
        </w:rPr>
        <w:t>SQL</w:t>
      </w:r>
    </w:p>
    <w:p w:rsidR="002A56F8" w:rsidRDefault="002A56F8" w:rsidP="002A56F8">
      <w:pPr>
        <w:pStyle w:val="CorpsA"/>
        <w:ind w:left="720"/>
      </w:pPr>
    </w:p>
    <w:p w:rsidR="009D49DB" w:rsidRPr="00C5096E" w:rsidRDefault="00000000">
      <w:pPr>
        <w:pStyle w:val="CorpsA"/>
        <w:rPr>
          <w:rStyle w:val="Aucun"/>
          <w:lang w:val="en-US"/>
        </w:rPr>
      </w:pPr>
      <w:r w:rsidRPr="00C5096E">
        <w:rPr>
          <w:rStyle w:val="Aucun"/>
          <w:lang w:val="en-US"/>
        </w:rPr>
        <w:t xml:space="preserve">SELECT </w:t>
      </w:r>
      <w:proofErr w:type="spellStart"/>
      <w:r w:rsidRPr="00C5096E">
        <w:rPr>
          <w:rStyle w:val="Aucun"/>
          <w:lang w:val="en-US"/>
        </w:rPr>
        <w:t>id_boutique</w:t>
      </w:r>
      <w:proofErr w:type="spellEnd"/>
      <w:r w:rsidRPr="00C5096E">
        <w:rPr>
          <w:rStyle w:val="Aucun"/>
          <w:lang w:val="en-US"/>
        </w:rPr>
        <w:t xml:space="preserve">, </w:t>
      </w:r>
      <w:proofErr w:type="gramStart"/>
      <w:r w:rsidRPr="00C5096E">
        <w:rPr>
          <w:rStyle w:val="Aucun"/>
          <w:lang w:val="en-US"/>
        </w:rPr>
        <w:t>EXTRACT(</w:t>
      </w:r>
      <w:proofErr w:type="gramEnd"/>
      <w:r w:rsidRPr="00C5096E">
        <w:rPr>
          <w:rStyle w:val="Aucun"/>
          <w:lang w:val="en-US"/>
        </w:rPr>
        <w:t xml:space="preserve">YEAR FROM </w:t>
      </w:r>
      <w:proofErr w:type="spellStart"/>
      <w:r w:rsidRPr="00C5096E">
        <w:rPr>
          <w:rStyle w:val="Aucun"/>
          <w:lang w:val="en-US"/>
        </w:rPr>
        <w:t>date_ca</w:t>
      </w:r>
      <w:proofErr w:type="spellEnd"/>
      <w:r w:rsidRPr="00C5096E">
        <w:rPr>
          <w:rStyle w:val="Aucun"/>
          <w:lang w:val="en-US"/>
        </w:rPr>
        <w:t xml:space="preserve">) AS </w:t>
      </w:r>
      <w:proofErr w:type="spellStart"/>
      <w:r w:rsidRPr="00C5096E">
        <w:rPr>
          <w:rStyle w:val="Aucun"/>
          <w:lang w:val="en-US"/>
        </w:rPr>
        <w:t>annee</w:t>
      </w:r>
      <w:proofErr w:type="spellEnd"/>
      <w:r w:rsidRPr="00C5096E">
        <w:rPr>
          <w:rStyle w:val="Aucun"/>
          <w:lang w:val="en-US"/>
        </w:rPr>
        <w:t xml:space="preserve">, </w:t>
      </w:r>
      <w:proofErr w:type="gramStart"/>
      <w:r w:rsidRPr="00C5096E">
        <w:rPr>
          <w:rStyle w:val="Aucun"/>
          <w:lang w:val="en-US"/>
        </w:rPr>
        <w:t>SUM(</w:t>
      </w:r>
      <w:proofErr w:type="spellStart"/>
      <w:proofErr w:type="gramEnd"/>
      <w:r w:rsidRPr="00C5096E">
        <w:rPr>
          <w:rStyle w:val="Aucun"/>
          <w:lang w:val="en-US"/>
        </w:rPr>
        <w:t>montant</w:t>
      </w:r>
      <w:proofErr w:type="spellEnd"/>
      <w:r w:rsidRPr="00C5096E">
        <w:rPr>
          <w:rStyle w:val="Aucun"/>
          <w:lang w:val="en-US"/>
        </w:rPr>
        <w:t xml:space="preserve">) AS </w:t>
      </w:r>
      <w:proofErr w:type="spellStart"/>
      <w:r w:rsidRPr="00C5096E">
        <w:rPr>
          <w:rStyle w:val="Aucun"/>
          <w:lang w:val="en-US"/>
        </w:rPr>
        <w:t>ca_annuel</w:t>
      </w:r>
      <w:proofErr w:type="spellEnd"/>
      <w:r w:rsidRPr="00C5096E">
        <w:rPr>
          <w:rStyle w:val="Aucun"/>
          <w:lang w:val="en-US"/>
        </w:rPr>
        <w:t xml:space="preserve"> FROM </w:t>
      </w:r>
      <w:proofErr w:type="spellStart"/>
      <w:r w:rsidRPr="00C5096E">
        <w:rPr>
          <w:rStyle w:val="Aucun"/>
          <w:lang w:val="en-US"/>
        </w:rPr>
        <w:t>gagner</w:t>
      </w:r>
      <w:proofErr w:type="spellEnd"/>
      <w:r w:rsidRPr="00C5096E">
        <w:rPr>
          <w:rStyle w:val="Aucun"/>
          <w:lang w:val="en-US"/>
        </w:rPr>
        <w:t xml:space="preserve"> GROUP BY </w:t>
      </w:r>
      <w:proofErr w:type="spellStart"/>
      <w:r w:rsidRPr="00C5096E">
        <w:rPr>
          <w:rStyle w:val="Aucun"/>
          <w:lang w:val="en-US"/>
        </w:rPr>
        <w:t>id_boutique</w:t>
      </w:r>
      <w:proofErr w:type="spellEnd"/>
      <w:r w:rsidRPr="00C5096E">
        <w:rPr>
          <w:rStyle w:val="Aucun"/>
          <w:lang w:val="en-US"/>
        </w:rPr>
        <w:t xml:space="preserve">, </w:t>
      </w:r>
      <w:proofErr w:type="gramStart"/>
      <w:r w:rsidRPr="00C5096E">
        <w:rPr>
          <w:rStyle w:val="Aucun"/>
          <w:lang w:val="en-US"/>
        </w:rPr>
        <w:t>EXTRACT(</w:t>
      </w:r>
      <w:proofErr w:type="gramEnd"/>
      <w:r w:rsidRPr="00C5096E">
        <w:rPr>
          <w:rStyle w:val="Aucun"/>
          <w:lang w:val="en-US"/>
        </w:rPr>
        <w:t xml:space="preserve">YEAR FROM </w:t>
      </w:r>
      <w:proofErr w:type="spellStart"/>
      <w:r w:rsidRPr="00C5096E">
        <w:rPr>
          <w:rStyle w:val="Aucun"/>
          <w:lang w:val="en-US"/>
        </w:rPr>
        <w:t>date_ca</w:t>
      </w:r>
      <w:proofErr w:type="spellEnd"/>
      <w:r w:rsidRPr="00C5096E">
        <w:rPr>
          <w:rStyle w:val="Aucun"/>
          <w:lang w:val="en-US"/>
        </w:rPr>
        <w:t xml:space="preserve">) ORDER BY </w:t>
      </w:r>
      <w:proofErr w:type="spellStart"/>
      <w:r w:rsidRPr="00C5096E">
        <w:rPr>
          <w:rStyle w:val="Aucun"/>
          <w:lang w:val="en-US"/>
        </w:rPr>
        <w:t>id_boutique</w:t>
      </w:r>
      <w:proofErr w:type="spellEnd"/>
      <w:r w:rsidRPr="00C5096E">
        <w:rPr>
          <w:rStyle w:val="Aucun"/>
          <w:lang w:val="en-US"/>
        </w:rPr>
        <w:t xml:space="preserve">, </w:t>
      </w:r>
      <w:proofErr w:type="spellStart"/>
      <w:r w:rsidRPr="00C5096E">
        <w:rPr>
          <w:rStyle w:val="Aucun"/>
          <w:lang w:val="en-US"/>
        </w:rPr>
        <w:t>annee</w:t>
      </w:r>
      <w:proofErr w:type="spellEnd"/>
      <w:r w:rsidRPr="00C5096E">
        <w:rPr>
          <w:rStyle w:val="Aucun"/>
          <w:lang w:val="en-US"/>
        </w:rPr>
        <w:t>;</w:t>
      </w:r>
    </w:p>
    <w:p w:rsidR="009D49DB" w:rsidRDefault="009D49DB">
      <w:pPr>
        <w:pStyle w:val="CorpsA"/>
        <w:rPr>
          <w:rStyle w:val="Aucun"/>
          <w:lang w:val="en-US"/>
        </w:rPr>
      </w:pPr>
    </w:p>
    <w:p w:rsidR="00010083" w:rsidRPr="00C5096E" w:rsidRDefault="00010083">
      <w:pPr>
        <w:pStyle w:val="CorpsA"/>
        <w:rPr>
          <w:rStyle w:val="Aucun"/>
          <w:lang w:val="en-US"/>
        </w:rPr>
      </w:pPr>
    </w:p>
    <w:p w:rsidR="009D49DB" w:rsidRDefault="00000000" w:rsidP="00670A83">
      <w:pPr>
        <w:pStyle w:val="Titre3"/>
        <w:numPr>
          <w:ilvl w:val="0"/>
          <w:numId w:val="9"/>
        </w:numPr>
        <w:rPr>
          <w:rStyle w:val="Aucun"/>
        </w:rPr>
      </w:pPr>
      <w:bookmarkStart w:id="5" w:name="_Toc225530768"/>
      <w:r>
        <w:rPr>
          <w:rStyle w:val="Aucun"/>
        </w:rPr>
        <w:t>Calculer le CA de chaque boutique chaque mois</w:t>
      </w:r>
      <w:bookmarkEnd w:id="5"/>
    </w:p>
    <w:p w:rsidR="002A56F8" w:rsidRDefault="002A56F8" w:rsidP="002A56F8">
      <w:pPr>
        <w:rPr>
          <w:lang w:val="fr-FR"/>
        </w:rPr>
      </w:pPr>
    </w:p>
    <w:p w:rsidR="002A56F8" w:rsidRPr="00052FD1" w:rsidRDefault="00052FD1" w:rsidP="00052FD1">
      <w:pPr>
        <w:pStyle w:val="Corps"/>
        <w:numPr>
          <w:ilvl w:val="0"/>
          <w:numId w:val="5"/>
        </w:numPr>
      </w:pPr>
      <w:r>
        <w:rPr>
          <w:rStyle w:val="Aucun"/>
          <w:rFonts w:asciiTheme="majorHAnsi" w:hAnsiTheme="majorHAnsi"/>
        </w:rPr>
        <w:t>Algébrique</w:t>
      </w:r>
    </w:p>
    <w:p w:rsidR="009D49DB" w:rsidRDefault="00000000" w:rsidP="002A56F8">
      <w:pPr>
        <w:pStyle w:val="CorpsA"/>
        <w:rPr>
          <w:rStyle w:val="Aucun"/>
        </w:rPr>
      </w:pPr>
      <w:r>
        <w:rPr>
          <w:rStyle w:val="Aucun"/>
          <w:noProof/>
        </w:rPr>
        <w:drawing>
          <wp:anchor distT="152400" distB="152400" distL="152400" distR="152400" simplePos="0" relativeHeight="251660288" behindDoc="0" locked="0" layoutInCell="1" allowOverlap="1">
            <wp:simplePos x="0" y="0"/>
            <wp:positionH relativeFrom="margin">
              <wp:posOffset>-6350</wp:posOffset>
            </wp:positionH>
            <wp:positionV relativeFrom="line">
              <wp:posOffset>284003</wp:posOffset>
            </wp:positionV>
            <wp:extent cx="6116320" cy="1599291"/>
            <wp:effectExtent l="0" t="0" r="0" b="0"/>
            <wp:wrapTopAndBottom distT="152400" distB="152400"/>
            <wp:docPr id="1073741831" name="officeArt object" descr="image-collée.jpeg"/>
            <wp:cNvGraphicFramePr/>
            <a:graphic xmlns:a="http://schemas.openxmlformats.org/drawingml/2006/main">
              <a:graphicData uri="http://schemas.openxmlformats.org/drawingml/2006/picture">
                <pic:pic xmlns:pic="http://schemas.openxmlformats.org/drawingml/2006/picture">
                  <pic:nvPicPr>
                    <pic:cNvPr id="1073741831" name="image-collée.jpeg" descr="image-collée.jpeg"/>
                    <pic:cNvPicPr>
                      <a:picLocks noChangeAspect="1"/>
                    </pic:cNvPicPr>
                  </pic:nvPicPr>
                  <pic:blipFill>
                    <a:blip r:embed="rId12"/>
                    <a:srcRect t="2089" b="63046"/>
                    <a:stretch>
                      <a:fillRect/>
                    </a:stretch>
                  </pic:blipFill>
                  <pic:spPr>
                    <a:xfrm>
                      <a:off x="0" y="0"/>
                      <a:ext cx="6116320" cy="1599291"/>
                    </a:xfrm>
                    <a:prstGeom prst="rect">
                      <a:avLst/>
                    </a:prstGeom>
                    <a:ln w="12700" cap="flat">
                      <a:noFill/>
                      <a:miter lim="400000"/>
                    </a:ln>
                    <a:effectLst/>
                  </pic:spPr>
                </pic:pic>
              </a:graphicData>
            </a:graphic>
          </wp:anchor>
        </w:drawing>
      </w:r>
    </w:p>
    <w:p w:rsidR="009D49DB" w:rsidRDefault="00000000" w:rsidP="00052FD1">
      <w:pPr>
        <w:pStyle w:val="CorpsA"/>
        <w:numPr>
          <w:ilvl w:val="0"/>
          <w:numId w:val="5"/>
        </w:numPr>
      </w:pPr>
      <w:r>
        <w:rPr>
          <w:rStyle w:val="Aucun"/>
        </w:rPr>
        <w:t xml:space="preserve">SQL </w:t>
      </w:r>
    </w:p>
    <w:p w:rsidR="009D49DB" w:rsidRDefault="009D49DB">
      <w:pPr>
        <w:pStyle w:val="CorpsA"/>
        <w:rPr>
          <w:rStyle w:val="Aucun"/>
        </w:rPr>
      </w:pPr>
    </w:p>
    <w:p w:rsidR="009D49DB" w:rsidRPr="00C5096E" w:rsidRDefault="00000000">
      <w:pPr>
        <w:pStyle w:val="CorpsA"/>
        <w:rPr>
          <w:rStyle w:val="Aucun"/>
          <w:lang w:val="en-US"/>
        </w:rPr>
      </w:pPr>
      <w:r w:rsidRPr="00C5096E">
        <w:rPr>
          <w:rStyle w:val="Aucun"/>
          <w:lang w:val="en-US"/>
        </w:rPr>
        <w:t xml:space="preserve">SELECT </w:t>
      </w:r>
      <w:proofErr w:type="spellStart"/>
      <w:r w:rsidRPr="00C5096E">
        <w:rPr>
          <w:rStyle w:val="Aucun"/>
          <w:lang w:val="en-US"/>
        </w:rPr>
        <w:t>id_boutique</w:t>
      </w:r>
      <w:proofErr w:type="spellEnd"/>
      <w:r w:rsidRPr="00C5096E">
        <w:rPr>
          <w:rStyle w:val="Aucun"/>
          <w:lang w:val="en-US"/>
        </w:rPr>
        <w:t xml:space="preserve">, </w:t>
      </w:r>
      <w:proofErr w:type="gramStart"/>
      <w:r w:rsidRPr="00C5096E">
        <w:rPr>
          <w:rStyle w:val="Aucun"/>
          <w:lang w:val="en-US"/>
        </w:rPr>
        <w:t>EXTRACT(</w:t>
      </w:r>
      <w:proofErr w:type="gramEnd"/>
      <w:r w:rsidRPr="00C5096E">
        <w:rPr>
          <w:rStyle w:val="Aucun"/>
          <w:lang w:val="en-US"/>
        </w:rPr>
        <w:t xml:space="preserve">YEAR FROM </w:t>
      </w:r>
      <w:proofErr w:type="spellStart"/>
      <w:r w:rsidRPr="00C5096E">
        <w:rPr>
          <w:rStyle w:val="Aucun"/>
          <w:lang w:val="en-US"/>
        </w:rPr>
        <w:t>date_ca</w:t>
      </w:r>
      <w:proofErr w:type="spellEnd"/>
      <w:r w:rsidRPr="00C5096E">
        <w:rPr>
          <w:rStyle w:val="Aucun"/>
          <w:lang w:val="en-US"/>
        </w:rPr>
        <w:t xml:space="preserve">) AS </w:t>
      </w:r>
      <w:proofErr w:type="spellStart"/>
      <w:r w:rsidRPr="00C5096E">
        <w:rPr>
          <w:rStyle w:val="Aucun"/>
          <w:lang w:val="en-US"/>
        </w:rPr>
        <w:t>annee</w:t>
      </w:r>
      <w:proofErr w:type="spellEnd"/>
      <w:r w:rsidRPr="00C5096E">
        <w:rPr>
          <w:rStyle w:val="Aucun"/>
          <w:lang w:val="en-US"/>
        </w:rPr>
        <w:t xml:space="preserve">, </w:t>
      </w:r>
      <w:proofErr w:type="gramStart"/>
      <w:r w:rsidRPr="00C5096E">
        <w:rPr>
          <w:rStyle w:val="Aucun"/>
          <w:lang w:val="en-US"/>
        </w:rPr>
        <w:t>EXTRACT(</w:t>
      </w:r>
      <w:proofErr w:type="gramEnd"/>
      <w:r w:rsidRPr="00C5096E">
        <w:rPr>
          <w:rStyle w:val="Aucun"/>
          <w:lang w:val="en-US"/>
        </w:rPr>
        <w:t xml:space="preserve">MONTH FROM </w:t>
      </w:r>
      <w:proofErr w:type="spellStart"/>
      <w:r w:rsidRPr="00C5096E">
        <w:rPr>
          <w:rStyle w:val="Aucun"/>
          <w:lang w:val="en-US"/>
        </w:rPr>
        <w:t>date_ca</w:t>
      </w:r>
      <w:proofErr w:type="spellEnd"/>
      <w:r w:rsidRPr="00C5096E">
        <w:rPr>
          <w:rStyle w:val="Aucun"/>
          <w:lang w:val="en-US"/>
        </w:rPr>
        <w:t xml:space="preserve">) AS </w:t>
      </w:r>
      <w:proofErr w:type="spellStart"/>
      <w:r w:rsidRPr="00C5096E">
        <w:rPr>
          <w:rStyle w:val="Aucun"/>
          <w:lang w:val="en-US"/>
        </w:rPr>
        <w:t>mois</w:t>
      </w:r>
      <w:proofErr w:type="spellEnd"/>
      <w:r w:rsidRPr="00C5096E">
        <w:rPr>
          <w:rStyle w:val="Aucun"/>
          <w:lang w:val="en-US"/>
        </w:rPr>
        <w:t xml:space="preserve">, </w:t>
      </w:r>
      <w:proofErr w:type="gramStart"/>
      <w:r w:rsidRPr="00C5096E">
        <w:rPr>
          <w:rStyle w:val="Aucun"/>
          <w:lang w:val="en-US"/>
        </w:rPr>
        <w:t>SUM(</w:t>
      </w:r>
      <w:proofErr w:type="spellStart"/>
      <w:proofErr w:type="gramEnd"/>
      <w:r w:rsidRPr="00C5096E">
        <w:rPr>
          <w:rStyle w:val="Aucun"/>
          <w:lang w:val="en-US"/>
        </w:rPr>
        <w:t>montant</w:t>
      </w:r>
      <w:proofErr w:type="spellEnd"/>
      <w:r w:rsidRPr="00C5096E">
        <w:rPr>
          <w:rStyle w:val="Aucun"/>
          <w:lang w:val="en-US"/>
        </w:rPr>
        <w:t xml:space="preserve">) AS </w:t>
      </w:r>
      <w:proofErr w:type="spellStart"/>
      <w:r w:rsidRPr="00C5096E">
        <w:rPr>
          <w:rStyle w:val="Aucun"/>
          <w:lang w:val="en-US"/>
        </w:rPr>
        <w:t>ca_mensuel</w:t>
      </w:r>
      <w:proofErr w:type="spellEnd"/>
      <w:r w:rsidRPr="00C5096E">
        <w:rPr>
          <w:rStyle w:val="Aucun"/>
          <w:lang w:val="en-US"/>
        </w:rPr>
        <w:t xml:space="preserve"> FROM </w:t>
      </w:r>
      <w:proofErr w:type="spellStart"/>
      <w:r w:rsidRPr="00C5096E">
        <w:rPr>
          <w:rStyle w:val="Aucun"/>
          <w:lang w:val="en-US"/>
        </w:rPr>
        <w:t>gagner</w:t>
      </w:r>
      <w:proofErr w:type="spellEnd"/>
      <w:r w:rsidRPr="00C5096E">
        <w:rPr>
          <w:rStyle w:val="Aucun"/>
          <w:lang w:val="en-US"/>
        </w:rPr>
        <w:t xml:space="preserve"> GROUP BY </w:t>
      </w:r>
      <w:proofErr w:type="spellStart"/>
      <w:r w:rsidRPr="00C5096E">
        <w:rPr>
          <w:rStyle w:val="Aucun"/>
          <w:lang w:val="en-US"/>
        </w:rPr>
        <w:t>id_boutique</w:t>
      </w:r>
      <w:proofErr w:type="spellEnd"/>
      <w:r w:rsidRPr="00C5096E">
        <w:rPr>
          <w:rStyle w:val="Aucun"/>
          <w:lang w:val="en-US"/>
        </w:rPr>
        <w:t xml:space="preserve">, </w:t>
      </w:r>
      <w:proofErr w:type="gramStart"/>
      <w:r w:rsidRPr="00C5096E">
        <w:rPr>
          <w:rStyle w:val="Aucun"/>
          <w:lang w:val="en-US"/>
        </w:rPr>
        <w:t>EXTRACT(</w:t>
      </w:r>
      <w:proofErr w:type="gramEnd"/>
      <w:r w:rsidRPr="00C5096E">
        <w:rPr>
          <w:rStyle w:val="Aucun"/>
          <w:lang w:val="en-US"/>
        </w:rPr>
        <w:t xml:space="preserve">YEAR FROM </w:t>
      </w:r>
      <w:proofErr w:type="spellStart"/>
      <w:r w:rsidRPr="00C5096E">
        <w:rPr>
          <w:rStyle w:val="Aucun"/>
          <w:lang w:val="en-US"/>
        </w:rPr>
        <w:t>date_ca</w:t>
      </w:r>
      <w:proofErr w:type="spellEnd"/>
      <w:r w:rsidRPr="00C5096E">
        <w:rPr>
          <w:rStyle w:val="Aucun"/>
          <w:lang w:val="en-US"/>
        </w:rPr>
        <w:t xml:space="preserve">), </w:t>
      </w:r>
      <w:proofErr w:type="gramStart"/>
      <w:r w:rsidRPr="00C5096E">
        <w:rPr>
          <w:rStyle w:val="Aucun"/>
          <w:lang w:val="en-US"/>
        </w:rPr>
        <w:t>EXTRACT(</w:t>
      </w:r>
      <w:proofErr w:type="gramEnd"/>
      <w:r w:rsidRPr="00C5096E">
        <w:rPr>
          <w:rStyle w:val="Aucun"/>
          <w:lang w:val="en-US"/>
        </w:rPr>
        <w:t xml:space="preserve">MONTH FROM </w:t>
      </w:r>
      <w:proofErr w:type="spellStart"/>
      <w:r w:rsidRPr="00C5096E">
        <w:rPr>
          <w:rStyle w:val="Aucun"/>
          <w:lang w:val="en-US"/>
        </w:rPr>
        <w:t>date_ca</w:t>
      </w:r>
      <w:proofErr w:type="spellEnd"/>
      <w:r w:rsidRPr="00C5096E">
        <w:rPr>
          <w:rStyle w:val="Aucun"/>
          <w:lang w:val="en-US"/>
        </w:rPr>
        <w:t xml:space="preserve">) ORDER BY </w:t>
      </w:r>
      <w:proofErr w:type="spellStart"/>
      <w:r w:rsidRPr="00C5096E">
        <w:rPr>
          <w:rStyle w:val="Aucun"/>
          <w:lang w:val="en-US"/>
        </w:rPr>
        <w:t>id_boutique</w:t>
      </w:r>
      <w:proofErr w:type="spellEnd"/>
      <w:r w:rsidRPr="00C5096E">
        <w:rPr>
          <w:rStyle w:val="Aucun"/>
          <w:lang w:val="en-US"/>
        </w:rPr>
        <w:t xml:space="preserve">, </w:t>
      </w:r>
      <w:proofErr w:type="spellStart"/>
      <w:r w:rsidRPr="00C5096E">
        <w:rPr>
          <w:rStyle w:val="Aucun"/>
          <w:lang w:val="en-US"/>
        </w:rPr>
        <w:t>annee</w:t>
      </w:r>
      <w:proofErr w:type="spellEnd"/>
      <w:r w:rsidRPr="00C5096E">
        <w:rPr>
          <w:rStyle w:val="Aucun"/>
          <w:lang w:val="en-US"/>
        </w:rPr>
        <w:t xml:space="preserve">, </w:t>
      </w:r>
      <w:proofErr w:type="spellStart"/>
      <w:r w:rsidRPr="00C5096E">
        <w:rPr>
          <w:rStyle w:val="Aucun"/>
          <w:lang w:val="en-US"/>
        </w:rPr>
        <w:t>mois</w:t>
      </w:r>
      <w:proofErr w:type="spellEnd"/>
      <w:r w:rsidRPr="00C5096E">
        <w:rPr>
          <w:rStyle w:val="Aucun"/>
          <w:lang w:val="en-US"/>
        </w:rPr>
        <w:t>;</w:t>
      </w:r>
    </w:p>
    <w:p w:rsidR="009D49DB" w:rsidRDefault="009D49DB">
      <w:pPr>
        <w:pStyle w:val="CorpsA"/>
        <w:rPr>
          <w:rStyle w:val="Aucun"/>
          <w:lang w:val="en-US"/>
        </w:rPr>
      </w:pPr>
    </w:p>
    <w:p w:rsidR="00924801" w:rsidRPr="00C5096E" w:rsidRDefault="00924801">
      <w:pPr>
        <w:pStyle w:val="CorpsA"/>
        <w:rPr>
          <w:rStyle w:val="Aucun"/>
          <w:lang w:val="en-US"/>
        </w:rPr>
      </w:pPr>
    </w:p>
    <w:p w:rsidR="009D49DB" w:rsidRDefault="00000000" w:rsidP="00D63D5D">
      <w:pPr>
        <w:pStyle w:val="Titre3"/>
        <w:numPr>
          <w:ilvl w:val="0"/>
          <w:numId w:val="9"/>
        </w:numPr>
        <w:rPr>
          <w:rStyle w:val="Aucun"/>
        </w:rPr>
      </w:pPr>
      <w:bookmarkStart w:id="6" w:name="_Toc225530769"/>
      <w:r>
        <w:rPr>
          <w:rStyle w:val="Aucun"/>
        </w:rPr>
        <w:t>Trouver les soigneurs qui se sont occupés d’un animal</w:t>
      </w:r>
      <w:bookmarkEnd w:id="6"/>
    </w:p>
    <w:p w:rsidR="0079005B" w:rsidRDefault="0079005B" w:rsidP="0079005B">
      <w:pPr>
        <w:rPr>
          <w:lang w:val="fr-FR"/>
        </w:rPr>
      </w:pPr>
    </w:p>
    <w:p w:rsidR="0079005B" w:rsidRPr="0079005B" w:rsidRDefault="0079005B" w:rsidP="0079005B">
      <w:pPr>
        <w:pStyle w:val="Paragraphedeliste"/>
        <w:numPr>
          <w:ilvl w:val="0"/>
          <w:numId w:val="5"/>
        </w:numPr>
        <w:rPr>
          <w:rFonts w:asciiTheme="majorHAnsi" w:hAnsiTheme="majorHAnsi"/>
          <w:lang w:val="fr-FR"/>
        </w:rPr>
      </w:pPr>
      <w:r w:rsidRPr="0079005B">
        <w:rPr>
          <w:rFonts w:asciiTheme="majorHAnsi" w:hAnsiTheme="majorHAnsi"/>
          <w:lang w:val="fr-FR"/>
        </w:rPr>
        <w:t>Algébrique</w:t>
      </w:r>
    </w:p>
    <w:p w:rsidR="009D49DB" w:rsidRDefault="00000000" w:rsidP="0079005B">
      <w:pPr>
        <w:pStyle w:val="CorpsA"/>
        <w:rPr>
          <w:rStyle w:val="Aucun"/>
        </w:rPr>
      </w:pPr>
      <w:r>
        <w:rPr>
          <w:rStyle w:val="Aucun"/>
          <w:noProof/>
        </w:rPr>
        <w:drawing>
          <wp:anchor distT="152400" distB="152400" distL="152400" distR="152400" simplePos="0" relativeHeight="251662336" behindDoc="0" locked="0" layoutInCell="1" allowOverlap="1">
            <wp:simplePos x="0" y="0"/>
            <wp:positionH relativeFrom="margin">
              <wp:posOffset>-6270</wp:posOffset>
            </wp:positionH>
            <wp:positionV relativeFrom="line">
              <wp:posOffset>186995</wp:posOffset>
            </wp:positionV>
            <wp:extent cx="6116320" cy="795746"/>
            <wp:effectExtent l="0" t="0" r="0" b="0"/>
            <wp:wrapTopAndBottom distT="152400" distB="152400"/>
            <wp:docPr id="1073741832" name="officeArt object" descr="image-collée.jpeg"/>
            <wp:cNvGraphicFramePr/>
            <a:graphic xmlns:a="http://schemas.openxmlformats.org/drawingml/2006/main">
              <a:graphicData uri="http://schemas.openxmlformats.org/drawingml/2006/picture">
                <pic:pic xmlns:pic="http://schemas.openxmlformats.org/drawingml/2006/picture">
                  <pic:nvPicPr>
                    <pic:cNvPr id="1073741832" name="image-collée.jpeg" descr="image-collée.jpeg"/>
                    <pic:cNvPicPr>
                      <a:picLocks noChangeAspect="1"/>
                    </pic:cNvPicPr>
                  </pic:nvPicPr>
                  <pic:blipFill>
                    <a:blip r:embed="rId13"/>
                    <a:srcRect t="7464" b="75188"/>
                    <a:stretch>
                      <a:fillRect/>
                    </a:stretch>
                  </pic:blipFill>
                  <pic:spPr>
                    <a:xfrm>
                      <a:off x="0" y="0"/>
                      <a:ext cx="6116320" cy="795746"/>
                    </a:xfrm>
                    <a:prstGeom prst="rect">
                      <a:avLst/>
                    </a:prstGeom>
                    <a:ln w="12700" cap="flat">
                      <a:noFill/>
                      <a:miter lim="400000"/>
                    </a:ln>
                    <a:effectLst/>
                  </pic:spPr>
                </pic:pic>
              </a:graphicData>
            </a:graphic>
          </wp:anchor>
        </w:drawing>
      </w:r>
    </w:p>
    <w:p w:rsidR="009D49DB" w:rsidRDefault="00000000" w:rsidP="0079005B">
      <w:pPr>
        <w:pStyle w:val="CorpsA"/>
        <w:numPr>
          <w:ilvl w:val="0"/>
          <w:numId w:val="5"/>
        </w:numPr>
      </w:pPr>
      <w:r>
        <w:rPr>
          <w:rStyle w:val="Aucun"/>
        </w:rPr>
        <w:lastRenderedPageBreak/>
        <w:t>SQL</w:t>
      </w:r>
    </w:p>
    <w:p w:rsidR="009D49DB" w:rsidRDefault="009D49DB">
      <w:pPr>
        <w:pStyle w:val="CorpsA"/>
        <w:rPr>
          <w:rStyle w:val="Aucun"/>
        </w:rPr>
      </w:pPr>
    </w:p>
    <w:p w:rsidR="009D49DB" w:rsidRPr="00C5096E" w:rsidRDefault="00000000">
      <w:pPr>
        <w:pStyle w:val="CorpsA"/>
        <w:rPr>
          <w:rStyle w:val="Aucun"/>
          <w:lang w:val="en-US"/>
        </w:rPr>
      </w:pPr>
      <w:r w:rsidRPr="00C5096E">
        <w:rPr>
          <w:rStyle w:val="Aucun"/>
          <w:lang w:val="en-US"/>
        </w:rPr>
        <w:t xml:space="preserve">SELECT </w:t>
      </w:r>
      <w:proofErr w:type="spellStart"/>
      <w:r w:rsidRPr="00C5096E">
        <w:rPr>
          <w:rStyle w:val="Aucun"/>
          <w:lang w:val="en-US"/>
        </w:rPr>
        <w:t>id_personnel</w:t>
      </w:r>
      <w:proofErr w:type="spellEnd"/>
      <w:r w:rsidRPr="00C5096E">
        <w:rPr>
          <w:rStyle w:val="Aucun"/>
          <w:lang w:val="en-US"/>
        </w:rPr>
        <w:t xml:space="preserve"> FROM </w:t>
      </w:r>
      <w:proofErr w:type="spellStart"/>
      <w:r w:rsidRPr="00C5096E">
        <w:rPr>
          <w:rStyle w:val="Aucun"/>
          <w:lang w:val="en-US"/>
        </w:rPr>
        <w:t>soin</w:t>
      </w:r>
      <w:proofErr w:type="spellEnd"/>
      <w:r w:rsidRPr="00C5096E">
        <w:rPr>
          <w:rStyle w:val="Aucun"/>
          <w:lang w:val="en-US"/>
        </w:rPr>
        <w:t xml:space="preserve"> WHERE RFID</w:t>
      </w:r>
      <w:proofErr w:type="gramStart"/>
      <w:r w:rsidRPr="00C5096E">
        <w:rPr>
          <w:rStyle w:val="Aucun"/>
          <w:lang w:val="en-US"/>
        </w:rPr>
        <w:t>=‘</w:t>
      </w:r>
      <w:proofErr w:type="spellStart"/>
      <w:proofErr w:type="gramEnd"/>
      <w:r w:rsidRPr="00C5096E">
        <w:rPr>
          <w:rStyle w:val="Aucun"/>
          <w:lang w:val="en-US"/>
        </w:rPr>
        <w:t>exRFID</w:t>
      </w:r>
      <w:proofErr w:type="spellEnd"/>
      <w:r w:rsidRPr="00C5096E">
        <w:rPr>
          <w:rStyle w:val="Aucun"/>
          <w:lang w:val="en-US"/>
        </w:rPr>
        <w:t>’;</w:t>
      </w:r>
    </w:p>
    <w:p w:rsidR="009D49DB" w:rsidRDefault="009D49DB">
      <w:pPr>
        <w:pStyle w:val="CorpsA"/>
        <w:rPr>
          <w:rStyle w:val="Aucun"/>
          <w:lang w:val="en-US"/>
        </w:rPr>
      </w:pPr>
    </w:p>
    <w:p w:rsidR="00B648E9" w:rsidRPr="00C5096E" w:rsidRDefault="00B648E9">
      <w:pPr>
        <w:pStyle w:val="CorpsA"/>
        <w:rPr>
          <w:rStyle w:val="Aucun"/>
          <w:lang w:val="en-US"/>
        </w:rPr>
      </w:pPr>
    </w:p>
    <w:p w:rsidR="009D49DB" w:rsidRDefault="00000000" w:rsidP="001C4248">
      <w:pPr>
        <w:pStyle w:val="Titre3"/>
        <w:numPr>
          <w:ilvl w:val="0"/>
          <w:numId w:val="9"/>
        </w:numPr>
        <w:rPr>
          <w:rStyle w:val="Aucun"/>
        </w:rPr>
      </w:pPr>
      <w:bookmarkStart w:id="7" w:name="_Toc225530770"/>
      <w:r>
        <w:rPr>
          <w:rStyle w:val="Aucun"/>
        </w:rPr>
        <w:t xml:space="preserve">Trouver les espèces qui peuvent cohabiter avec </w:t>
      </w:r>
      <w:r w:rsidR="005702F9">
        <w:rPr>
          <w:rStyle w:val="Aucun"/>
        </w:rPr>
        <w:t>tout</w:t>
      </w:r>
      <w:r>
        <w:rPr>
          <w:rStyle w:val="Aucun"/>
        </w:rPr>
        <w:t xml:space="preserve"> le monde</w:t>
      </w:r>
      <w:bookmarkEnd w:id="7"/>
    </w:p>
    <w:p w:rsidR="00B220A5" w:rsidRDefault="00B220A5" w:rsidP="00B220A5">
      <w:pPr>
        <w:pStyle w:val="CorpsA"/>
      </w:pPr>
    </w:p>
    <w:p w:rsidR="009D49DB" w:rsidRDefault="00000000" w:rsidP="00B220A5">
      <w:pPr>
        <w:pStyle w:val="CorpsA"/>
        <w:numPr>
          <w:ilvl w:val="0"/>
          <w:numId w:val="5"/>
        </w:numPr>
      </w:pPr>
      <w:r>
        <w:rPr>
          <w:rStyle w:val="Aucun"/>
        </w:rPr>
        <w:t xml:space="preserve">Algébrique </w:t>
      </w:r>
    </w:p>
    <w:p w:rsidR="009D49DB" w:rsidRDefault="00000000">
      <w:pPr>
        <w:pStyle w:val="CorpsA"/>
        <w:rPr>
          <w:rStyle w:val="Aucun"/>
        </w:rPr>
      </w:pPr>
      <w:r>
        <w:rPr>
          <w:rStyle w:val="Aucun"/>
          <w:noProof/>
        </w:rPr>
        <w:drawing>
          <wp:anchor distT="152400" distB="152400" distL="152400" distR="152400" simplePos="0" relativeHeight="251663360" behindDoc="0" locked="0" layoutInCell="1" allowOverlap="1">
            <wp:simplePos x="0" y="0"/>
            <wp:positionH relativeFrom="margin">
              <wp:posOffset>695959</wp:posOffset>
            </wp:positionH>
            <wp:positionV relativeFrom="line">
              <wp:posOffset>244510</wp:posOffset>
            </wp:positionV>
            <wp:extent cx="4711530" cy="1932055"/>
            <wp:effectExtent l="0" t="0" r="0" b="0"/>
            <wp:wrapTopAndBottom distT="152400" distB="152400"/>
            <wp:docPr id="1073741833" name="officeArt object" descr="image-collée.jpeg"/>
            <wp:cNvGraphicFramePr/>
            <a:graphic xmlns:a="http://schemas.openxmlformats.org/drawingml/2006/main">
              <a:graphicData uri="http://schemas.openxmlformats.org/drawingml/2006/picture">
                <pic:pic xmlns:pic="http://schemas.openxmlformats.org/drawingml/2006/picture">
                  <pic:nvPicPr>
                    <pic:cNvPr id="1073741833" name="image-collée.jpeg" descr="image-collée.jpeg"/>
                    <pic:cNvPicPr>
                      <a:picLocks noChangeAspect="1"/>
                    </pic:cNvPicPr>
                  </pic:nvPicPr>
                  <pic:blipFill>
                    <a:blip r:embed="rId14"/>
                    <a:srcRect l="14304" t="14366" r="8662" b="43515"/>
                    <a:stretch>
                      <a:fillRect/>
                    </a:stretch>
                  </pic:blipFill>
                  <pic:spPr>
                    <a:xfrm>
                      <a:off x="0" y="0"/>
                      <a:ext cx="4711530" cy="1932055"/>
                    </a:xfrm>
                    <a:prstGeom prst="rect">
                      <a:avLst/>
                    </a:prstGeom>
                    <a:ln w="12700" cap="flat">
                      <a:noFill/>
                      <a:miter lim="400000"/>
                    </a:ln>
                    <a:effectLst/>
                  </pic:spPr>
                </pic:pic>
              </a:graphicData>
            </a:graphic>
          </wp:anchor>
        </w:drawing>
      </w:r>
    </w:p>
    <w:p w:rsidR="009D49DB" w:rsidRDefault="009D49DB">
      <w:pPr>
        <w:pStyle w:val="CorpsA"/>
        <w:rPr>
          <w:rStyle w:val="Aucun"/>
        </w:rPr>
      </w:pPr>
    </w:p>
    <w:p w:rsidR="009D49DB" w:rsidRDefault="009D49DB">
      <w:pPr>
        <w:pStyle w:val="CorpsA"/>
        <w:rPr>
          <w:rStyle w:val="Aucun"/>
        </w:rPr>
      </w:pPr>
    </w:p>
    <w:p w:rsidR="009D49DB" w:rsidRDefault="00000000" w:rsidP="0094540F">
      <w:pPr>
        <w:pStyle w:val="CorpsA"/>
        <w:numPr>
          <w:ilvl w:val="0"/>
          <w:numId w:val="5"/>
        </w:numPr>
      </w:pPr>
      <w:r>
        <w:rPr>
          <w:rStyle w:val="Aucun"/>
        </w:rPr>
        <w:t>SQL</w:t>
      </w:r>
    </w:p>
    <w:p w:rsidR="009D49DB" w:rsidRDefault="009D49DB">
      <w:pPr>
        <w:pStyle w:val="CorpsA"/>
        <w:rPr>
          <w:rStyle w:val="Aucun"/>
        </w:rPr>
      </w:pPr>
    </w:p>
    <w:p w:rsidR="009D49DB" w:rsidRPr="00C5096E" w:rsidRDefault="00000000">
      <w:pPr>
        <w:pStyle w:val="CorpsA"/>
        <w:rPr>
          <w:rStyle w:val="Aucun"/>
          <w:lang w:val="en-US"/>
        </w:rPr>
      </w:pPr>
      <w:r w:rsidRPr="00C5096E">
        <w:rPr>
          <w:rStyle w:val="Aucun"/>
          <w:lang w:val="en-US"/>
        </w:rPr>
        <w:t xml:space="preserve">SELECT e1.id_espece FROM </w:t>
      </w:r>
      <w:proofErr w:type="spellStart"/>
      <w:r w:rsidRPr="00C5096E">
        <w:rPr>
          <w:rStyle w:val="Aucun"/>
          <w:lang w:val="en-US"/>
        </w:rPr>
        <w:t>espece</w:t>
      </w:r>
      <w:proofErr w:type="spellEnd"/>
      <w:r w:rsidRPr="00C5096E">
        <w:rPr>
          <w:rStyle w:val="Aucun"/>
          <w:lang w:val="en-US"/>
        </w:rPr>
        <w:t xml:space="preserve"> e1 WHERE NOT EXISTS (SELECT 1 FROM </w:t>
      </w:r>
      <w:proofErr w:type="spellStart"/>
      <w:r w:rsidRPr="00C5096E">
        <w:rPr>
          <w:rStyle w:val="Aucun"/>
          <w:lang w:val="en-US"/>
        </w:rPr>
        <w:t>espece</w:t>
      </w:r>
      <w:proofErr w:type="spellEnd"/>
      <w:r w:rsidRPr="00C5096E">
        <w:rPr>
          <w:rStyle w:val="Aucun"/>
          <w:lang w:val="en-US"/>
        </w:rPr>
        <w:t xml:space="preserve"> e2 WHERE NOT EXISTS </w:t>
      </w:r>
      <w:proofErr w:type="gramStart"/>
      <w:r w:rsidRPr="00C5096E">
        <w:rPr>
          <w:rStyle w:val="Aucun"/>
          <w:lang w:val="en-US"/>
        </w:rPr>
        <w:t>( SELECT</w:t>
      </w:r>
      <w:proofErr w:type="gramEnd"/>
      <w:r w:rsidRPr="00C5096E">
        <w:rPr>
          <w:rStyle w:val="Aucun"/>
          <w:lang w:val="en-US"/>
        </w:rPr>
        <w:t xml:space="preserve"> 1 FROM </w:t>
      </w:r>
      <w:proofErr w:type="spellStart"/>
      <w:r w:rsidRPr="00C5096E">
        <w:rPr>
          <w:rStyle w:val="Aucun"/>
          <w:lang w:val="en-US"/>
        </w:rPr>
        <w:t>autoriser</w:t>
      </w:r>
      <w:proofErr w:type="spellEnd"/>
      <w:r w:rsidRPr="00C5096E">
        <w:rPr>
          <w:rStyle w:val="Aucun"/>
          <w:lang w:val="en-US"/>
        </w:rPr>
        <w:t xml:space="preserve"> a WHERE </w:t>
      </w:r>
      <w:proofErr w:type="gramStart"/>
      <w:r w:rsidRPr="00C5096E">
        <w:rPr>
          <w:rStyle w:val="Aucun"/>
          <w:lang w:val="en-US"/>
        </w:rPr>
        <w:t>a.id_espece1=e1.id</w:t>
      </w:r>
      <w:proofErr w:type="gramEnd"/>
      <w:r w:rsidRPr="00C5096E">
        <w:rPr>
          <w:rStyle w:val="Aucun"/>
          <w:lang w:val="en-US"/>
        </w:rPr>
        <w:t xml:space="preserve">_espece AND </w:t>
      </w:r>
      <w:proofErr w:type="gramStart"/>
      <w:r w:rsidRPr="00C5096E">
        <w:rPr>
          <w:rStyle w:val="Aucun"/>
          <w:lang w:val="en-US"/>
        </w:rPr>
        <w:t>a.id_espece2=e2.id</w:t>
      </w:r>
      <w:proofErr w:type="gramEnd"/>
      <w:r w:rsidRPr="00C5096E">
        <w:rPr>
          <w:rStyle w:val="Aucun"/>
          <w:lang w:val="en-US"/>
        </w:rPr>
        <w:t xml:space="preserve">_espece AND </w:t>
      </w:r>
      <w:proofErr w:type="spellStart"/>
      <w:proofErr w:type="gramStart"/>
      <w:r w:rsidRPr="00C5096E">
        <w:rPr>
          <w:rStyle w:val="Aucun"/>
          <w:lang w:val="en-US"/>
        </w:rPr>
        <w:t>a.autorise</w:t>
      </w:r>
      <w:proofErr w:type="spellEnd"/>
      <w:proofErr w:type="gramEnd"/>
      <w:r w:rsidRPr="00C5096E">
        <w:rPr>
          <w:rStyle w:val="Aucun"/>
          <w:lang w:val="en-US"/>
        </w:rPr>
        <w:t>=1));</w:t>
      </w:r>
    </w:p>
    <w:p w:rsidR="009D49DB" w:rsidRDefault="009D49DB">
      <w:pPr>
        <w:pStyle w:val="CorpsA"/>
        <w:rPr>
          <w:rStyle w:val="Aucun"/>
          <w:lang w:val="en-US"/>
        </w:rPr>
      </w:pPr>
    </w:p>
    <w:p w:rsidR="004B782F" w:rsidRPr="00C5096E" w:rsidRDefault="004B782F">
      <w:pPr>
        <w:pStyle w:val="CorpsA"/>
        <w:rPr>
          <w:rStyle w:val="Aucun"/>
          <w:lang w:val="en-US"/>
        </w:rPr>
      </w:pPr>
    </w:p>
    <w:p w:rsidR="009D49DB" w:rsidRPr="000A1B15" w:rsidRDefault="00000000" w:rsidP="000A1B15">
      <w:pPr>
        <w:pStyle w:val="Titre3"/>
        <w:numPr>
          <w:ilvl w:val="0"/>
          <w:numId w:val="9"/>
        </w:numPr>
        <w:rPr>
          <w:lang w:val="fr-FR"/>
        </w:rPr>
      </w:pPr>
      <w:bookmarkStart w:id="8" w:name="_Toc225530771"/>
      <w:r>
        <w:rPr>
          <w:rStyle w:val="Aucun"/>
        </w:rPr>
        <w:t>Trouver toutes les espèces qui ne peuvent cohabiter avec personne</w:t>
      </w:r>
      <w:bookmarkEnd w:id="8"/>
    </w:p>
    <w:p w:rsidR="007F5940" w:rsidRDefault="007F5940" w:rsidP="007F5940">
      <w:pPr>
        <w:pStyle w:val="CorpsA"/>
        <w:rPr>
          <w:rStyle w:val="Aucun"/>
        </w:rPr>
      </w:pPr>
    </w:p>
    <w:p w:rsidR="009D49DB" w:rsidRDefault="00000000" w:rsidP="007F5940">
      <w:pPr>
        <w:pStyle w:val="CorpsA"/>
        <w:numPr>
          <w:ilvl w:val="0"/>
          <w:numId w:val="5"/>
        </w:numPr>
      </w:pPr>
      <w:r>
        <w:rPr>
          <w:rStyle w:val="Aucun"/>
        </w:rPr>
        <w:t>Algébrique</w:t>
      </w:r>
    </w:p>
    <w:p w:rsidR="009D49DB" w:rsidRDefault="00000000">
      <w:pPr>
        <w:pStyle w:val="CorpsA"/>
        <w:rPr>
          <w:rStyle w:val="Aucun"/>
        </w:rPr>
      </w:pPr>
      <w:r>
        <w:rPr>
          <w:rStyle w:val="Aucun"/>
          <w:noProof/>
        </w:rPr>
        <w:drawing>
          <wp:anchor distT="152400" distB="152400" distL="152400" distR="152400" simplePos="0" relativeHeight="251664384" behindDoc="0" locked="0" layoutInCell="1" allowOverlap="1">
            <wp:simplePos x="0" y="0"/>
            <wp:positionH relativeFrom="margin">
              <wp:posOffset>269120</wp:posOffset>
            </wp:positionH>
            <wp:positionV relativeFrom="line">
              <wp:posOffset>186824</wp:posOffset>
            </wp:positionV>
            <wp:extent cx="5565359" cy="1479511"/>
            <wp:effectExtent l="0" t="0" r="0" b="0"/>
            <wp:wrapTopAndBottom distT="152400" distB="152400"/>
            <wp:docPr id="1073741834" name="officeArt object" descr="image-collée.jpeg"/>
            <wp:cNvGraphicFramePr/>
            <a:graphic xmlns:a="http://schemas.openxmlformats.org/drawingml/2006/main">
              <a:graphicData uri="http://schemas.openxmlformats.org/drawingml/2006/picture">
                <pic:pic xmlns:pic="http://schemas.openxmlformats.org/drawingml/2006/picture">
                  <pic:nvPicPr>
                    <pic:cNvPr id="1073741834" name="image-collée.jpeg" descr="image-collée.jpeg"/>
                    <pic:cNvPicPr>
                      <a:picLocks noChangeAspect="1"/>
                    </pic:cNvPicPr>
                  </pic:nvPicPr>
                  <pic:blipFill>
                    <a:blip r:embed="rId15"/>
                    <a:srcRect l="4504" t="10878" r="4504" b="56868"/>
                    <a:stretch>
                      <a:fillRect/>
                    </a:stretch>
                  </pic:blipFill>
                  <pic:spPr>
                    <a:xfrm>
                      <a:off x="0" y="0"/>
                      <a:ext cx="5565359" cy="1479511"/>
                    </a:xfrm>
                    <a:prstGeom prst="rect">
                      <a:avLst/>
                    </a:prstGeom>
                    <a:ln w="12700" cap="flat">
                      <a:noFill/>
                      <a:miter lim="400000"/>
                    </a:ln>
                    <a:effectLst/>
                  </pic:spPr>
                </pic:pic>
              </a:graphicData>
            </a:graphic>
          </wp:anchor>
        </w:drawing>
      </w:r>
    </w:p>
    <w:p w:rsidR="009D49DB" w:rsidRDefault="00000000" w:rsidP="00F20D98">
      <w:pPr>
        <w:pStyle w:val="CorpsA"/>
        <w:numPr>
          <w:ilvl w:val="0"/>
          <w:numId w:val="5"/>
        </w:numPr>
      </w:pPr>
      <w:r>
        <w:rPr>
          <w:rStyle w:val="Aucun"/>
        </w:rPr>
        <w:t>SQL</w:t>
      </w:r>
    </w:p>
    <w:p w:rsidR="009D49DB" w:rsidRDefault="009D49DB">
      <w:pPr>
        <w:pStyle w:val="CorpsA"/>
        <w:rPr>
          <w:rStyle w:val="Aucun"/>
        </w:rPr>
      </w:pPr>
    </w:p>
    <w:p w:rsidR="009D49DB" w:rsidRPr="00C5096E" w:rsidRDefault="00000000">
      <w:pPr>
        <w:pStyle w:val="CorpsA"/>
        <w:rPr>
          <w:lang w:val="en-US"/>
        </w:rPr>
      </w:pPr>
      <w:r w:rsidRPr="00C5096E">
        <w:rPr>
          <w:rStyle w:val="Aucun"/>
          <w:lang w:val="en-US"/>
        </w:rPr>
        <w:t xml:space="preserve">SELECT </w:t>
      </w:r>
      <w:proofErr w:type="spellStart"/>
      <w:r w:rsidRPr="00C5096E">
        <w:rPr>
          <w:rStyle w:val="Aucun"/>
          <w:lang w:val="en-US"/>
        </w:rPr>
        <w:t>id_espece</w:t>
      </w:r>
      <w:proofErr w:type="spellEnd"/>
      <w:r w:rsidRPr="00C5096E">
        <w:rPr>
          <w:rStyle w:val="Aucun"/>
          <w:lang w:val="en-US"/>
        </w:rPr>
        <w:t xml:space="preserve"> FROM </w:t>
      </w:r>
      <w:proofErr w:type="spellStart"/>
      <w:r w:rsidRPr="00C5096E">
        <w:rPr>
          <w:rStyle w:val="Aucun"/>
          <w:lang w:val="en-US"/>
        </w:rPr>
        <w:t>espece</w:t>
      </w:r>
      <w:proofErr w:type="spellEnd"/>
      <w:r w:rsidRPr="00C5096E">
        <w:rPr>
          <w:rStyle w:val="Aucun"/>
          <w:lang w:val="en-US"/>
        </w:rPr>
        <w:t xml:space="preserve"> MINUS (SELECT id_espece1 FROM </w:t>
      </w:r>
      <w:proofErr w:type="spellStart"/>
      <w:r w:rsidRPr="00C5096E">
        <w:rPr>
          <w:rStyle w:val="Aucun"/>
          <w:lang w:val="en-US"/>
        </w:rPr>
        <w:t>autoriser</w:t>
      </w:r>
      <w:proofErr w:type="spellEnd"/>
      <w:r w:rsidRPr="00C5096E">
        <w:rPr>
          <w:rStyle w:val="Aucun"/>
          <w:lang w:val="en-US"/>
        </w:rPr>
        <w:t xml:space="preserve"> WHERE </w:t>
      </w:r>
      <w:proofErr w:type="spellStart"/>
      <w:r w:rsidRPr="00C5096E">
        <w:rPr>
          <w:rStyle w:val="Aucun"/>
          <w:lang w:val="en-US"/>
        </w:rPr>
        <w:t>autorise</w:t>
      </w:r>
      <w:proofErr w:type="spellEnd"/>
      <w:r w:rsidRPr="00C5096E">
        <w:rPr>
          <w:rStyle w:val="Aucun"/>
          <w:lang w:val="en-US"/>
        </w:rPr>
        <w:t xml:space="preserve">=1 UNION SELECT id_espece2 FROM </w:t>
      </w:r>
      <w:proofErr w:type="spellStart"/>
      <w:r w:rsidRPr="00C5096E">
        <w:rPr>
          <w:rStyle w:val="Aucun"/>
          <w:lang w:val="en-US"/>
        </w:rPr>
        <w:t>autoriser</w:t>
      </w:r>
      <w:proofErr w:type="spellEnd"/>
      <w:r w:rsidRPr="00C5096E">
        <w:rPr>
          <w:rStyle w:val="Aucun"/>
          <w:lang w:val="en-US"/>
        </w:rPr>
        <w:t xml:space="preserve"> WHERE </w:t>
      </w:r>
      <w:proofErr w:type="spellStart"/>
      <w:r w:rsidRPr="00C5096E">
        <w:rPr>
          <w:rStyle w:val="Aucun"/>
          <w:lang w:val="en-US"/>
        </w:rPr>
        <w:t>autorise</w:t>
      </w:r>
      <w:proofErr w:type="spellEnd"/>
      <w:r w:rsidRPr="00C5096E">
        <w:rPr>
          <w:rStyle w:val="Aucun"/>
          <w:lang w:val="en-US"/>
        </w:rPr>
        <w:t>=1);</w:t>
      </w:r>
    </w:p>
    <w:sectPr w:rsidR="009D49DB" w:rsidRPr="00C5096E">
      <w:footerReference w:type="default" r:id="rId16"/>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2549" w:rsidRDefault="00982549">
      <w:r>
        <w:separator/>
      </w:r>
    </w:p>
  </w:endnote>
  <w:endnote w:type="continuationSeparator" w:id="0">
    <w:p w:rsidR="00982549" w:rsidRDefault="00982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Arial"/>
    <w:charset w:val="00"/>
    <w:family w:val="roman"/>
    <w:pitch w:val="default"/>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7373" w:rsidRDefault="00EE7373">
    <w:pPr>
      <w:pStyle w:val="Pieddepage"/>
      <w:jc w:val="right"/>
    </w:pPr>
    <w:r>
      <w:tab/>
    </w:r>
    <w:r>
      <w:tab/>
    </w:r>
    <w:r>
      <w:tab/>
    </w:r>
    <w:sdt>
      <w:sdtPr>
        <w:id w:val="686564380"/>
        <w:docPartObj>
          <w:docPartGallery w:val="Page Numbers (Bottom of Page)"/>
          <w:docPartUnique/>
        </w:docPartObj>
      </w:sdtPr>
      <w:sdtContent>
        <w:r>
          <w:fldChar w:fldCharType="begin"/>
        </w:r>
        <w:r>
          <w:instrText>PAGE   \* MERGEFORMAT</w:instrText>
        </w:r>
        <w:r>
          <w:fldChar w:fldCharType="separate"/>
        </w:r>
        <w:r>
          <w:rPr>
            <w:lang w:val="fr-FR"/>
          </w:rPr>
          <w:t>2</w:t>
        </w:r>
        <w:r>
          <w:fldChar w:fldCharType="end"/>
        </w:r>
      </w:sdtContent>
    </w:sdt>
  </w:p>
  <w:p w:rsidR="009D49DB" w:rsidRDefault="009D49DB">
    <w:pPr>
      <w:pStyle w:val="En-t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2549" w:rsidRDefault="00982549">
      <w:r>
        <w:separator/>
      </w:r>
    </w:p>
  </w:footnote>
  <w:footnote w:type="continuationSeparator" w:id="0">
    <w:p w:rsidR="00982549" w:rsidRDefault="00982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F7DA8"/>
    <w:multiLevelType w:val="hybridMultilevel"/>
    <w:tmpl w:val="C4C8D2D2"/>
    <w:styleLink w:val="Tiret"/>
    <w:lvl w:ilvl="0" w:tplc="4D089DFE">
      <w:start w:val="1"/>
      <w:numFmt w:val="bullet"/>
      <w:lvlText w:val="-"/>
      <w:lvlJc w:val="left"/>
      <w:pPr>
        <w:ind w:left="240" w:hanging="24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1" w:tplc="ABD45AA2">
      <w:start w:val="1"/>
      <w:numFmt w:val="bullet"/>
      <w:lvlText w:val="-"/>
      <w:lvlJc w:val="left"/>
      <w:pPr>
        <w:ind w:left="480" w:hanging="24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2" w:tplc="70C49AB0">
      <w:start w:val="1"/>
      <w:numFmt w:val="bullet"/>
      <w:lvlText w:val="-"/>
      <w:lvlJc w:val="left"/>
      <w:pPr>
        <w:ind w:left="720" w:hanging="24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3" w:tplc="C4125E94">
      <w:start w:val="1"/>
      <w:numFmt w:val="bullet"/>
      <w:lvlText w:val="-"/>
      <w:lvlJc w:val="left"/>
      <w:pPr>
        <w:ind w:left="960" w:hanging="24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4" w:tplc="E66A36DE">
      <w:start w:val="1"/>
      <w:numFmt w:val="bullet"/>
      <w:lvlText w:val="-"/>
      <w:lvlJc w:val="left"/>
      <w:pPr>
        <w:ind w:left="1200" w:hanging="24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5" w:tplc="46F213C6">
      <w:start w:val="1"/>
      <w:numFmt w:val="bullet"/>
      <w:lvlText w:val="-"/>
      <w:lvlJc w:val="left"/>
      <w:pPr>
        <w:ind w:left="1440" w:hanging="24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6" w:tplc="07CC7B92">
      <w:start w:val="1"/>
      <w:numFmt w:val="bullet"/>
      <w:lvlText w:val="-"/>
      <w:lvlJc w:val="left"/>
      <w:pPr>
        <w:ind w:left="1680" w:hanging="24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7" w:tplc="042C49CE">
      <w:start w:val="1"/>
      <w:numFmt w:val="bullet"/>
      <w:lvlText w:val="-"/>
      <w:lvlJc w:val="left"/>
      <w:pPr>
        <w:ind w:left="1920" w:hanging="24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8" w:tplc="C31481A8">
      <w:start w:val="1"/>
      <w:numFmt w:val="bullet"/>
      <w:lvlText w:val="-"/>
      <w:lvlJc w:val="left"/>
      <w:pPr>
        <w:ind w:left="2160" w:hanging="24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1" w15:restartNumberingAfterBreak="0">
    <w:nsid w:val="279E2597"/>
    <w:multiLevelType w:val="hybridMultilevel"/>
    <w:tmpl w:val="B1546026"/>
    <w:lvl w:ilvl="0" w:tplc="CDAE1024">
      <w:numFmt w:val="bullet"/>
      <w:lvlText w:val=""/>
      <w:lvlJc w:val="left"/>
      <w:pPr>
        <w:ind w:left="720" w:hanging="360"/>
      </w:pPr>
      <w:rPr>
        <w:rFonts w:ascii="Symbol" w:eastAsia="Arial Unicode MS" w:hAnsi="Symbol" w:cs="Arial Unicode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4B95FE8"/>
    <w:multiLevelType w:val="hybridMultilevel"/>
    <w:tmpl w:val="029ECC14"/>
    <w:lvl w:ilvl="0" w:tplc="320EB2DA">
      <w:numFmt w:val="bullet"/>
      <w:lvlText w:val=""/>
      <w:lvlJc w:val="left"/>
      <w:pPr>
        <w:ind w:left="720" w:hanging="360"/>
      </w:pPr>
      <w:rPr>
        <w:rFonts w:ascii="Symbol" w:eastAsia="Arial Unicode MS" w:hAnsi="Symbol" w:cs="Arial Unicode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A5D092A"/>
    <w:multiLevelType w:val="hybridMultilevel"/>
    <w:tmpl w:val="C4C8D2D2"/>
    <w:numStyleLink w:val="Tiret"/>
  </w:abstractNum>
  <w:abstractNum w:abstractNumId="4" w15:restartNumberingAfterBreak="0">
    <w:nsid w:val="593C1BE3"/>
    <w:multiLevelType w:val="hybridMultilevel"/>
    <w:tmpl w:val="8CECB892"/>
    <w:lvl w:ilvl="0" w:tplc="1340DF34">
      <w:numFmt w:val="bullet"/>
      <w:lvlText w:val=""/>
      <w:lvlJc w:val="left"/>
      <w:pPr>
        <w:ind w:left="720" w:hanging="360"/>
      </w:pPr>
      <w:rPr>
        <w:rFonts w:ascii="Symbol" w:eastAsia="Arial Unicode MS" w:hAnsi="Symbol" w:cs="Arial Unicode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44C0406"/>
    <w:multiLevelType w:val="hybridMultilevel"/>
    <w:tmpl w:val="2AC4F9FE"/>
    <w:lvl w:ilvl="0" w:tplc="625A75A2">
      <w:numFmt w:val="bullet"/>
      <w:lvlText w:val=""/>
      <w:lvlJc w:val="left"/>
      <w:pPr>
        <w:ind w:left="720" w:hanging="360"/>
      </w:pPr>
      <w:rPr>
        <w:rFonts w:ascii="Symbol" w:eastAsia="Arial Unicode MS" w:hAnsi="Symbol" w:cs="Arial Unicode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7684B98"/>
    <w:multiLevelType w:val="hybridMultilevel"/>
    <w:tmpl w:val="04102F6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97E419F"/>
    <w:multiLevelType w:val="hybridMultilevel"/>
    <w:tmpl w:val="4D66B75A"/>
    <w:lvl w:ilvl="0" w:tplc="EB107692">
      <w:numFmt w:val="bullet"/>
      <w:lvlText w:val=""/>
      <w:lvlJc w:val="left"/>
      <w:pPr>
        <w:ind w:left="720" w:hanging="360"/>
      </w:pPr>
      <w:rPr>
        <w:rFonts w:ascii="Symbol" w:eastAsia="Arial Unicode MS" w:hAnsi="Symbol" w:cs="Arial Unicode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73872777">
    <w:abstractNumId w:val="0"/>
  </w:num>
  <w:num w:numId="2" w16cid:durableId="789518638">
    <w:abstractNumId w:val="3"/>
  </w:num>
  <w:num w:numId="3" w16cid:durableId="197092028">
    <w:abstractNumId w:val="3"/>
    <w:lvlOverride w:ilvl="0">
      <w:lvl w:ilvl="0" w:tplc="5D26078C">
        <w:start w:val="1"/>
        <w:numFmt w:val="bullet"/>
        <w:lvlText w:val="-"/>
        <w:lvlJc w:val="left"/>
        <w:pPr>
          <w:ind w:left="22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F68E6C08">
        <w:start w:val="1"/>
        <w:numFmt w:val="bullet"/>
        <w:lvlText w:val="-"/>
        <w:lvlJc w:val="left"/>
        <w:pPr>
          <w:ind w:left="46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107A67D8">
        <w:start w:val="1"/>
        <w:numFmt w:val="bullet"/>
        <w:lvlText w:val="-"/>
        <w:lvlJc w:val="left"/>
        <w:pPr>
          <w:ind w:left="70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390E5530">
        <w:start w:val="1"/>
        <w:numFmt w:val="bullet"/>
        <w:lvlText w:val="-"/>
        <w:lvlJc w:val="left"/>
        <w:pPr>
          <w:ind w:left="94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A2122A8A">
        <w:start w:val="1"/>
        <w:numFmt w:val="bullet"/>
        <w:lvlText w:val="-"/>
        <w:lvlJc w:val="left"/>
        <w:pPr>
          <w:ind w:left="118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4290F194">
        <w:start w:val="1"/>
        <w:numFmt w:val="bullet"/>
        <w:lvlText w:val="-"/>
        <w:lvlJc w:val="left"/>
        <w:pPr>
          <w:ind w:left="142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81B0ACA8">
        <w:start w:val="1"/>
        <w:numFmt w:val="bullet"/>
        <w:lvlText w:val="-"/>
        <w:lvlJc w:val="left"/>
        <w:pPr>
          <w:ind w:left="166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2F0E902C">
        <w:start w:val="1"/>
        <w:numFmt w:val="bullet"/>
        <w:lvlText w:val="-"/>
        <w:lvlJc w:val="left"/>
        <w:pPr>
          <w:ind w:left="190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7F9C0376">
        <w:start w:val="1"/>
        <w:numFmt w:val="bullet"/>
        <w:lvlText w:val="-"/>
        <w:lvlJc w:val="left"/>
        <w:pPr>
          <w:ind w:left="2140" w:hanging="2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4" w16cid:durableId="1696032454">
    <w:abstractNumId w:val="4"/>
  </w:num>
  <w:num w:numId="5" w16cid:durableId="1150100084">
    <w:abstractNumId w:val="7"/>
  </w:num>
  <w:num w:numId="6" w16cid:durableId="758452567">
    <w:abstractNumId w:val="1"/>
  </w:num>
  <w:num w:numId="7" w16cid:durableId="1954752261">
    <w:abstractNumId w:val="5"/>
  </w:num>
  <w:num w:numId="8" w16cid:durableId="1509252062">
    <w:abstractNumId w:val="2"/>
  </w:num>
  <w:num w:numId="9" w16cid:durableId="18502964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9DB"/>
    <w:rsid w:val="00003868"/>
    <w:rsid w:val="00010083"/>
    <w:rsid w:val="000412A1"/>
    <w:rsid w:val="00047348"/>
    <w:rsid w:val="0005044A"/>
    <w:rsid w:val="00052FD1"/>
    <w:rsid w:val="00062216"/>
    <w:rsid w:val="00092314"/>
    <w:rsid w:val="000A1B15"/>
    <w:rsid w:val="000B14F7"/>
    <w:rsid w:val="000C3191"/>
    <w:rsid w:val="000C4A1E"/>
    <w:rsid w:val="000C5F65"/>
    <w:rsid w:val="000D2F76"/>
    <w:rsid w:val="00107FF8"/>
    <w:rsid w:val="001C4248"/>
    <w:rsid w:val="001D21EE"/>
    <w:rsid w:val="002578C8"/>
    <w:rsid w:val="0028420C"/>
    <w:rsid w:val="0029321E"/>
    <w:rsid w:val="002A069C"/>
    <w:rsid w:val="002A56F8"/>
    <w:rsid w:val="002C521B"/>
    <w:rsid w:val="002D4481"/>
    <w:rsid w:val="0031738B"/>
    <w:rsid w:val="00354BFE"/>
    <w:rsid w:val="00377C9A"/>
    <w:rsid w:val="00395F0E"/>
    <w:rsid w:val="003A2259"/>
    <w:rsid w:val="003D0366"/>
    <w:rsid w:val="003E4287"/>
    <w:rsid w:val="003F58F3"/>
    <w:rsid w:val="004B782F"/>
    <w:rsid w:val="005702F9"/>
    <w:rsid w:val="0064713F"/>
    <w:rsid w:val="00670A83"/>
    <w:rsid w:val="00773E07"/>
    <w:rsid w:val="00777267"/>
    <w:rsid w:val="0079005B"/>
    <w:rsid w:val="007F5940"/>
    <w:rsid w:val="00852C95"/>
    <w:rsid w:val="00884C6D"/>
    <w:rsid w:val="008D2856"/>
    <w:rsid w:val="00924801"/>
    <w:rsid w:val="0094540F"/>
    <w:rsid w:val="00982549"/>
    <w:rsid w:val="0098626D"/>
    <w:rsid w:val="009D49DB"/>
    <w:rsid w:val="009F496A"/>
    <w:rsid w:val="00A22D68"/>
    <w:rsid w:val="00A2341D"/>
    <w:rsid w:val="00A254DC"/>
    <w:rsid w:val="00A61E12"/>
    <w:rsid w:val="00A96386"/>
    <w:rsid w:val="00AB5AE4"/>
    <w:rsid w:val="00B00FBA"/>
    <w:rsid w:val="00B220A5"/>
    <w:rsid w:val="00B648E9"/>
    <w:rsid w:val="00B9414A"/>
    <w:rsid w:val="00BC59B6"/>
    <w:rsid w:val="00BE01F8"/>
    <w:rsid w:val="00C25C08"/>
    <w:rsid w:val="00C316BC"/>
    <w:rsid w:val="00C5096E"/>
    <w:rsid w:val="00C60F39"/>
    <w:rsid w:val="00CF112F"/>
    <w:rsid w:val="00D24C78"/>
    <w:rsid w:val="00D63D5D"/>
    <w:rsid w:val="00D71D2E"/>
    <w:rsid w:val="00D760AD"/>
    <w:rsid w:val="00E764DC"/>
    <w:rsid w:val="00EE7373"/>
    <w:rsid w:val="00F20D98"/>
    <w:rsid w:val="00F776C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5E1B1"/>
  <w15:docId w15:val="{862C1F2F-75CA-4970-9752-AD9C4230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itre1">
    <w:name w:val="heading 1"/>
    <w:basedOn w:val="Normal"/>
    <w:next w:val="Normal"/>
    <w:link w:val="Titre1Car"/>
    <w:uiPriority w:val="9"/>
    <w:qFormat/>
    <w:rsid w:val="005702F9"/>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Titre2">
    <w:name w:val="heading 2"/>
    <w:next w:val="Corps"/>
    <w:uiPriority w:val="9"/>
    <w:unhideWhenUsed/>
    <w:qFormat/>
    <w:pPr>
      <w:keepNext/>
      <w:outlineLvl w:val="1"/>
    </w:pPr>
    <w:rPr>
      <w:rFonts w:ascii="Helvetica Neue" w:hAnsi="Helvetica Neue" w:cs="Arial Unicode MS"/>
      <w:b/>
      <w:bCs/>
      <w:color w:val="000000"/>
      <w:sz w:val="32"/>
      <w:szCs w:val="32"/>
      <w14:textOutline w14:w="0" w14:cap="flat" w14:cmpd="sng" w14:algn="ctr">
        <w14:noFill/>
        <w14:prstDash w14:val="solid"/>
        <w14:bevel/>
      </w14:textOutline>
    </w:rPr>
  </w:style>
  <w:style w:type="paragraph" w:styleId="Titre3">
    <w:name w:val="heading 3"/>
    <w:basedOn w:val="Normal"/>
    <w:next w:val="Normal"/>
    <w:link w:val="Titre3Car"/>
    <w:uiPriority w:val="9"/>
    <w:unhideWhenUsed/>
    <w:qFormat/>
    <w:rsid w:val="00A22D68"/>
    <w:pPr>
      <w:keepNext/>
      <w:keepLines/>
      <w:spacing w:before="40"/>
      <w:outlineLvl w:val="2"/>
    </w:pPr>
    <w:rPr>
      <w:rFonts w:asciiTheme="majorHAnsi" w:eastAsiaTheme="majorEastAsia" w:hAnsiTheme="majorHAnsi" w:cstheme="majorBidi"/>
      <w:color w:val="00507F"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tte">
    <w:name w:val="head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CorpsA">
    <w:name w:val="Corps A"/>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paragraph" w:styleId="Titre">
    <w:name w:val="Title"/>
    <w:next w:val="Corps"/>
    <w:uiPriority w:val="10"/>
    <w:qFormat/>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Corps">
    <w:name w:val="Corps"/>
    <w:rPr>
      <w:rFonts w:cs="Arial Unicode MS"/>
      <w:color w:val="000000"/>
      <w:sz w:val="24"/>
      <w:szCs w:val="24"/>
      <w:u w:color="000000"/>
      <w14:textOutline w14:w="0" w14:cap="flat" w14:cmpd="sng" w14:algn="ctr">
        <w14:noFill/>
        <w14:prstDash w14:val="solid"/>
        <w14:bevel/>
      </w14:textOutline>
    </w:rPr>
  </w:style>
  <w:style w:type="character" w:customStyle="1" w:styleId="Aucun">
    <w:name w:val="Aucun"/>
    <w:rPr>
      <w:lang w:val="fr-FR"/>
    </w:rPr>
  </w:style>
  <w:style w:type="numbering" w:customStyle="1" w:styleId="Tiret">
    <w:name w:val="Tiret"/>
    <w:pPr>
      <w:numPr>
        <w:numId w:val="1"/>
      </w:numPr>
    </w:pPr>
  </w:style>
  <w:style w:type="character" w:customStyle="1" w:styleId="Titre1Car">
    <w:name w:val="Titre 1 Car"/>
    <w:basedOn w:val="Policepardfaut"/>
    <w:link w:val="Titre1"/>
    <w:uiPriority w:val="9"/>
    <w:rsid w:val="005702F9"/>
    <w:rPr>
      <w:rFonts w:asciiTheme="majorHAnsi" w:eastAsiaTheme="majorEastAsia" w:hAnsiTheme="majorHAnsi" w:cstheme="majorBidi"/>
      <w:color w:val="0079BF" w:themeColor="accent1" w:themeShade="BF"/>
      <w:sz w:val="32"/>
      <w:szCs w:val="32"/>
      <w:lang w:val="en-US" w:eastAsia="en-US"/>
    </w:rPr>
  </w:style>
  <w:style w:type="paragraph" w:styleId="En-ttedetabledesmatires">
    <w:name w:val="TOC Heading"/>
    <w:basedOn w:val="Titre1"/>
    <w:next w:val="Normal"/>
    <w:uiPriority w:val="39"/>
    <w:unhideWhenUsed/>
    <w:qFormat/>
    <w:rsid w:val="005702F9"/>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fr-FR" w:eastAsia="ja-JP"/>
    </w:rPr>
  </w:style>
  <w:style w:type="paragraph" w:styleId="TM2">
    <w:name w:val="toc 2"/>
    <w:basedOn w:val="Normal"/>
    <w:next w:val="Normal"/>
    <w:autoRedefine/>
    <w:uiPriority w:val="39"/>
    <w:unhideWhenUsed/>
    <w:rsid w:val="005702F9"/>
    <w:pPr>
      <w:spacing w:after="100"/>
      <w:ind w:left="240"/>
    </w:pPr>
  </w:style>
  <w:style w:type="paragraph" w:styleId="Sous-titre">
    <w:name w:val="Subtitle"/>
    <w:basedOn w:val="Normal"/>
    <w:next w:val="Normal"/>
    <w:link w:val="Sous-titreCar"/>
    <w:uiPriority w:val="11"/>
    <w:qFormat/>
    <w:rsid w:val="005702F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uiPriority w:val="11"/>
    <w:rsid w:val="005702F9"/>
    <w:rPr>
      <w:rFonts w:asciiTheme="minorHAnsi" w:eastAsiaTheme="minorEastAsia" w:hAnsiTheme="minorHAnsi" w:cstheme="minorBidi"/>
      <w:color w:val="5A5A5A" w:themeColor="text1" w:themeTint="A5"/>
      <w:spacing w:val="15"/>
      <w:sz w:val="22"/>
      <w:szCs w:val="22"/>
      <w:lang w:val="en-US" w:eastAsia="en-US"/>
    </w:rPr>
  </w:style>
  <w:style w:type="character" w:customStyle="1" w:styleId="Titre3Car">
    <w:name w:val="Titre 3 Car"/>
    <w:basedOn w:val="Policepardfaut"/>
    <w:link w:val="Titre3"/>
    <w:uiPriority w:val="9"/>
    <w:rsid w:val="00A22D68"/>
    <w:rPr>
      <w:rFonts w:asciiTheme="majorHAnsi" w:eastAsiaTheme="majorEastAsia" w:hAnsiTheme="majorHAnsi" w:cstheme="majorBidi"/>
      <w:color w:val="00507F" w:themeColor="accent1" w:themeShade="7F"/>
      <w:sz w:val="24"/>
      <w:szCs w:val="24"/>
      <w:lang w:val="en-US" w:eastAsia="en-US"/>
    </w:rPr>
  </w:style>
  <w:style w:type="paragraph" w:styleId="Paragraphedeliste">
    <w:name w:val="List Paragraph"/>
    <w:basedOn w:val="Normal"/>
    <w:uiPriority w:val="34"/>
    <w:qFormat/>
    <w:rsid w:val="002A56F8"/>
    <w:pPr>
      <w:ind w:left="720"/>
      <w:contextualSpacing/>
    </w:pPr>
  </w:style>
  <w:style w:type="paragraph" w:styleId="TM3">
    <w:name w:val="toc 3"/>
    <w:basedOn w:val="Normal"/>
    <w:next w:val="Normal"/>
    <w:autoRedefine/>
    <w:uiPriority w:val="39"/>
    <w:unhideWhenUsed/>
    <w:rsid w:val="00EE7373"/>
    <w:pPr>
      <w:spacing w:after="100"/>
      <w:ind w:left="480"/>
    </w:pPr>
  </w:style>
  <w:style w:type="paragraph" w:styleId="Pieddepage">
    <w:name w:val="footer"/>
    <w:basedOn w:val="Normal"/>
    <w:link w:val="PieddepageCar"/>
    <w:uiPriority w:val="99"/>
    <w:unhideWhenUsed/>
    <w:rsid w:val="00EE7373"/>
    <w:pPr>
      <w:tabs>
        <w:tab w:val="center" w:pos="4536"/>
        <w:tab w:val="right" w:pos="9072"/>
      </w:tabs>
    </w:pPr>
  </w:style>
  <w:style w:type="character" w:customStyle="1" w:styleId="PieddepageCar">
    <w:name w:val="Pied de page Car"/>
    <w:basedOn w:val="Policepardfaut"/>
    <w:link w:val="Pieddepage"/>
    <w:uiPriority w:val="99"/>
    <w:rsid w:val="00EE7373"/>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737A7-6FCB-4EAD-9F08-A07BF65EE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8</Pages>
  <Words>1620</Words>
  <Characters>8915</Characters>
  <Application>Microsoft Office Word</Application>
  <DocSecurity>0</DocSecurity>
  <Lines>74</Lines>
  <Paragraphs>21</Paragraphs>
  <ScaleCrop>false</ScaleCrop>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Félix L</cp:lastModifiedBy>
  <cp:revision>77</cp:revision>
  <dcterms:created xsi:type="dcterms:W3CDTF">2026-03-27T17:10:00Z</dcterms:created>
  <dcterms:modified xsi:type="dcterms:W3CDTF">2026-03-27T18:06:00Z</dcterms:modified>
</cp:coreProperties>
</file>