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E28D" w14:textId="77777777" w:rsidR="00514BF6" w:rsidRPr="00EA6021" w:rsidRDefault="007805E0" w:rsidP="00EA6021">
      <w:pPr>
        <w:spacing w:before="480" w:after="480" w:line="288" w:lineRule="auto"/>
        <w:jc w:val="center"/>
        <w:rPr>
          <w:rFonts w:ascii="华文楷体" w:eastAsia="华文楷体" w:hAnsi="华文楷体"/>
          <w:sz w:val="32"/>
          <w:szCs w:val="32"/>
        </w:rPr>
      </w:pPr>
      <w:r w:rsidRPr="00EA6021">
        <w:rPr>
          <w:rFonts w:ascii="华文楷体" w:eastAsia="华文楷体" w:hAnsi="华文楷体" w:cs="Arial"/>
          <w:b/>
          <w:sz w:val="32"/>
          <w:szCs w:val="32"/>
        </w:rPr>
        <w:t>详细设计规约</w:t>
      </w:r>
    </w:p>
    <w:p w14:paraId="7B40FAD5" w14:textId="77777777" w:rsidR="00514BF6" w:rsidRPr="00E8558A" w:rsidRDefault="007805E0">
      <w:pPr>
        <w:spacing w:before="120" w:after="120" w:line="288" w:lineRule="auto"/>
        <w:jc w:val="center"/>
        <w:rPr>
          <w:rFonts w:ascii="华文楷体" w:eastAsia="华文楷体" w:hAnsi="华文楷体"/>
          <w:sz w:val="24"/>
          <w:szCs w:val="24"/>
        </w:rPr>
      </w:pP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starGames</w:t>
      </w:r>
      <w:proofErr w:type="spellEnd"/>
      <w:r w:rsidRPr="00E8558A">
        <w:rPr>
          <w:rFonts w:ascii="华文楷体" w:eastAsia="华文楷体" w:hAnsi="华文楷体" w:cs="Arial"/>
          <w:b/>
          <w:sz w:val="24"/>
          <w:szCs w:val="24"/>
        </w:rPr>
        <w:t>详细设计规约（说明书）</w:t>
      </w:r>
    </w:p>
    <w:p w14:paraId="06E3C5C1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0" w:name="_Toc123653698"/>
      <w:r w:rsidRPr="00E8558A">
        <w:rPr>
          <w:rFonts w:ascii="华文楷体" w:eastAsia="华文楷体" w:hAnsi="华文楷体" w:cs="Arial"/>
          <w:b/>
          <w:sz w:val="24"/>
          <w:szCs w:val="24"/>
        </w:rPr>
        <w:t>修订历史</w:t>
      </w:r>
      <w:bookmarkEnd w:id="0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5"/>
        <w:gridCol w:w="765"/>
        <w:gridCol w:w="765"/>
        <w:gridCol w:w="2910"/>
        <w:gridCol w:w="2910"/>
      </w:tblGrid>
      <w:tr w:rsidR="00514BF6" w:rsidRPr="00E8558A" w14:paraId="0AF10D0B" w14:textId="77777777"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2620B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编写日期</w:t>
            </w: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C17DF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SPEG</w:t>
            </w: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097DC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版本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2A7B4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说明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C9348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作者</w:t>
            </w:r>
          </w:p>
        </w:tc>
      </w:tr>
      <w:tr w:rsidR="00514BF6" w:rsidRPr="00E8558A" w14:paraId="41CAEB54" w14:textId="77777777"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8E04F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2022.11.23</w:t>
            </w: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6214E8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C8EE9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V1.0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74BB7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完成基础设计类规约。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48A41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孙致远，冯小东，曹晓慈，陈宇田</w:t>
            </w:r>
          </w:p>
        </w:tc>
      </w:tr>
      <w:tr w:rsidR="00514BF6" w:rsidRPr="00E8558A" w14:paraId="5BFC743B" w14:textId="77777777"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B2D67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2022.12.18</w:t>
            </w: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DABB73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55D5E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V1.1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FD23A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改善了类接口调用的规范和类状态图的构建。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4D211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孙致远，冯小东，曹晓慈，陈宇田</w:t>
            </w:r>
          </w:p>
        </w:tc>
      </w:tr>
      <w:tr w:rsidR="00514BF6" w:rsidRPr="00E8558A" w14:paraId="1D7A8002" w14:textId="77777777"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03F0B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2022.12.31</w:t>
            </w:r>
          </w:p>
          <w:p w14:paraId="5535C0C4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3112D2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7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ABC02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V1.2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F87FE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进一步</w:t>
            </w:r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详细改善</w:t>
            </w:r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了类接口调用的规范和类状态图的构建。</w:t>
            </w:r>
          </w:p>
        </w:tc>
        <w:tc>
          <w:tcPr>
            <w:tcW w:w="29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4F769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孙致远，冯小东，曹晓慈，陈宇田</w:t>
            </w:r>
          </w:p>
          <w:p w14:paraId="3D84749D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14:paraId="7F8D9674" w14:textId="77777777" w:rsidR="00514BF6" w:rsidRPr="00E8558A" w:rsidRDefault="00514BF6">
      <w:pPr>
        <w:rPr>
          <w:rFonts w:ascii="华文楷体" w:eastAsia="华文楷体" w:hAnsi="华文楷体"/>
          <w:sz w:val="24"/>
          <w:szCs w:val="24"/>
        </w:rPr>
      </w:pP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5"/>
        <w:gridCol w:w="2700"/>
        <w:gridCol w:w="1725"/>
        <w:gridCol w:w="2925"/>
      </w:tblGrid>
      <w:tr w:rsidR="00514BF6" w:rsidRPr="00E8558A" w14:paraId="25102E74" w14:textId="77777777"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D1D62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评审时间</w:t>
            </w:r>
          </w:p>
        </w:tc>
        <w:tc>
          <w:tcPr>
            <w:tcW w:w="27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11734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评审参与人员</w:t>
            </w:r>
          </w:p>
        </w:tc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8148C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修改后修改批准日期</w:t>
            </w:r>
          </w:p>
        </w:tc>
        <w:tc>
          <w:tcPr>
            <w:tcW w:w="29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D20B8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确认签字人员</w:t>
            </w:r>
          </w:p>
        </w:tc>
      </w:tr>
      <w:tr w:rsidR="00514BF6" w:rsidRPr="00E8558A" w14:paraId="15837BC1" w14:textId="77777777"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D2E2C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2022.11.24</w:t>
            </w:r>
          </w:p>
        </w:tc>
        <w:tc>
          <w:tcPr>
            <w:tcW w:w="27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52761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孙致远，冯小东，曹晓慈，陈宇田</w:t>
            </w:r>
          </w:p>
        </w:tc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89E23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2022.11.26</w:t>
            </w:r>
          </w:p>
        </w:tc>
        <w:tc>
          <w:tcPr>
            <w:tcW w:w="29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B8543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孙致远，冯小东，曹晓慈，陈宇田</w:t>
            </w:r>
          </w:p>
        </w:tc>
      </w:tr>
      <w:tr w:rsidR="00514BF6" w:rsidRPr="00E8558A" w14:paraId="0CABFC5B" w14:textId="77777777"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2F504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2022.12.20</w:t>
            </w:r>
          </w:p>
        </w:tc>
        <w:tc>
          <w:tcPr>
            <w:tcW w:w="27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28E58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孙致远，冯小东，曹晓慈，陈宇田</w:t>
            </w:r>
          </w:p>
        </w:tc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FB3FF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2022.12.21</w:t>
            </w:r>
          </w:p>
        </w:tc>
        <w:tc>
          <w:tcPr>
            <w:tcW w:w="29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D2D11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孙致远，冯小东，曹晓慈，陈宇田</w:t>
            </w:r>
          </w:p>
        </w:tc>
      </w:tr>
      <w:tr w:rsidR="00514BF6" w:rsidRPr="00E8558A" w14:paraId="006D6845" w14:textId="77777777"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FCEDD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2022.12.31</w:t>
            </w:r>
          </w:p>
        </w:tc>
        <w:tc>
          <w:tcPr>
            <w:tcW w:w="27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3D7FE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孙致远，冯小东，曹晓慈，陈宇田</w:t>
            </w:r>
          </w:p>
        </w:tc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6104E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2023.1.1</w:t>
            </w:r>
          </w:p>
        </w:tc>
        <w:tc>
          <w:tcPr>
            <w:tcW w:w="29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06FEE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孙致远，冯小东，曹晓慈，陈宇田</w:t>
            </w:r>
          </w:p>
        </w:tc>
      </w:tr>
    </w:tbl>
    <w:p w14:paraId="39DEC0C4" w14:textId="7F04170B" w:rsidR="00EA6021" w:rsidRDefault="00EA6021" w:rsidP="00EA6021"/>
    <w:p w14:paraId="5AF4F4D5" w14:textId="026188B1" w:rsidR="00EA6021" w:rsidRDefault="00EA6021" w:rsidP="00EA6021"/>
    <w:p w14:paraId="72C5A4B2" w14:textId="234C3BED" w:rsidR="00EA6021" w:rsidRDefault="00EA6021" w:rsidP="00EA6021"/>
    <w:sdt>
      <w:sdtPr>
        <w:rPr>
          <w:lang w:val="zh-CN"/>
        </w:rPr>
        <w:id w:val="6528852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0761F5A" w14:textId="7827C2F7" w:rsidR="00EA6021" w:rsidRDefault="00EA6021">
          <w:pPr>
            <w:pStyle w:val="TOC"/>
          </w:pPr>
          <w:r>
            <w:rPr>
              <w:lang w:val="zh-CN"/>
            </w:rPr>
            <w:t>目录</w:t>
          </w:r>
        </w:p>
        <w:p w14:paraId="45A3643D" w14:textId="7642B84E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53698" w:history="1"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548C" w14:textId="080F3F5D" w:rsidR="00EA6021" w:rsidRDefault="00EA6021">
          <w:pPr>
            <w:pStyle w:val="TOC1"/>
            <w:tabs>
              <w:tab w:val="right" w:leader="dot" w:pos="8295"/>
            </w:tabs>
            <w:rPr>
              <w:noProof/>
            </w:rPr>
          </w:pPr>
          <w:hyperlink w:anchor="_Toc123653699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1.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5747" w14:textId="175F7E79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00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1.1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FF27" w14:textId="429BAC77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01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1.2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背景及依据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7C7E" w14:textId="5F14F677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02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1.3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DB65" w14:textId="6D848DE3" w:rsidR="00EA6021" w:rsidRDefault="00EA6021">
          <w:pPr>
            <w:pStyle w:val="TOC1"/>
            <w:tabs>
              <w:tab w:val="right" w:leader="dot" w:pos="8295"/>
            </w:tabs>
            <w:rPr>
              <w:noProof/>
            </w:rPr>
          </w:pPr>
          <w:hyperlink w:anchor="_Toc123653703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2.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系统软件结构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81A3" w14:textId="507D096F" w:rsidR="00EA6021" w:rsidRDefault="00EA6021">
          <w:pPr>
            <w:pStyle w:val="TOC1"/>
            <w:tabs>
              <w:tab w:val="right" w:leader="dot" w:pos="8295"/>
            </w:tabs>
            <w:rPr>
              <w:noProof/>
            </w:rPr>
          </w:pPr>
          <w:hyperlink w:anchor="_Toc123653704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4325" w14:textId="2B7CF4F1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05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User类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E917" w14:textId="17CB56E4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06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BDA90" w14:textId="376B0EA0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07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C3E4" w14:textId="7E2FF7B4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08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EC28" w14:textId="48DECC51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09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6458" w14:textId="46E86449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10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4514" w14:textId="1CECCA4D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11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0A8D" w14:textId="7CB40E98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12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限制条件及出错处理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877B" w14:textId="0E5D01C4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13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Publisher类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65BC" w14:textId="4F332CFC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14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3.2.1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AA4EE" w14:textId="1AFFD362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15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3.2.2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0AD0" w14:textId="59A927D7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16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3.2.3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AAEC" w14:textId="588EA35C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17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3.2.4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0602" w14:textId="45BC810F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18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3.2.5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789B" w14:textId="1868E642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19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3.2.6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B225" w14:textId="5DFB84C0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20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3.2.7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类内、类外方法调用状态图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F522" w14:textId="08452D02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21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3.2.8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限制条件及出错处理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DBF6" w14:textId="3E778C63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22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Administrator类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5890" w14:textId="292D6F4F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23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3.3.1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713E" w14:textId="12EC0922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24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3.3.2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24B4" w14:textId="4785C235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25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3.3.3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C450" w14:textId="53275EF2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26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3.3.4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1060" w14:textId="12250AAE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27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3.3.5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E826" w14:textId="37F8F75C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28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3.3.6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D944" w14:textId="7D383373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29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3.3.7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限制条件及出错处理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C8EA" w14:textId="6B351B4B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30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Buyer类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9039" w14:textId="2FF2D7E9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31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3.4.1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C507" w14:textId="3621AEAA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32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3.4.2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9415" w14:textId="6A666834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33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3.4.3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AABE" w14:textId="573F72B3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34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3.4.4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0EF2" w14:textId="0ACD9D74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35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3.4.5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1E2E" w14:textId="3EC70813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36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3.4.6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6A07" w14:textId="5988846B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37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3.4.7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限制条件及出错处理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8BE6" w14:textId="5681B819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38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GameLibrary类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D796" w14:textId="2D8943FF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39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3.5.1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77F3" w14:textId="01F65836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40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3.5.2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72AD" w14:textId="48F99A73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41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3.5.3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490A" w14:textId="781B45CD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42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3.5.4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D794" w14:textId="3F7F8738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43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3.5.5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2586" w14:textId="5555EA5C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44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3.5.6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80F0" w14:textId="0DCC89E0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45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3.5.7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限制条件和出错处理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4950" w14:textId="1EA87522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46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ShoppingCart类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3889" w14:textId="73336BF4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47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3.6.1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BBA2" w14:textId="1C9A4C27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48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3.6.2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03DB" w14:textId="435BDE8D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49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3.6.3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9F67" w14:textId="56BF7CD5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50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3.6.4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311F" w14:textId="22F3FAEB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51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3.6.5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5219" w14:textId="436A2081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52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3.6.6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48C6" w14:textId="4243746A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53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3.6.7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限制条件和出错处理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968B" w14:textId="5419727C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54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WishList类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1855" w14:textId="3643648F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55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3.7.1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3373" w14:textId="0A06B4A9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56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3.7.2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6998" w14:textId="6E7A0A83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57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3.7.3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A324" w14:textId="3F5A86A9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58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3.7.4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7B64" w14:textId="30E84EC5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59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3.7.5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609A" w14:textId="19066950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60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3.7.6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D368" w14:textId="6FC91EE3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61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3.7.7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限制条件和出错处理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6FFFD" w14:textId="20240444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62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3.8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Friends类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8A7E" w14:textId="06019130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63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3.8.1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C7BB" w14:textId="39167C9E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64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3.8.2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4778" w14:textId="0DB49405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65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3.8.3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AE39" w14:textId="5D4A1E16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66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3.8.4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7C47" w14:textId="0595196B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67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3.8.5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72C8" w14:textId="5C5E90F6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68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3.8.6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24F8" w14:textId="6B84F99F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69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3.8.7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限制条件和出错处理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0E6B" w14:textId="219E176A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70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3.9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Commodities类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9EDEC" w14:textId="3B92766D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71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3.9.1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4269" w14:textId="40437FEC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72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3.9.2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A185" w14:textId="12B4102B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73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3.9.3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29F4" w14:textId="66C8A8B4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74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3.9.4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7026" w14:textId="2D3CFB26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75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3.9.5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3AF7" w14:textId="6791419B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76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3.9.6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1BC7" w14:textId="398F9FFA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77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3.9.7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限制条件及出错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797C" w14:textId="08F3BCA3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78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3.10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UpdateLog类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5BDF" w14:textId="439C3553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79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3.10.1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3AFA" w14:textId="7609D8AB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80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3.10.2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4ECE" w14:textId="676CE925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81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3.10.3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10156" w14:textId="1B478C4F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82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3.10.4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2B8A" w14:textId="12F277F3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83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3.10.5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C2B2A" w14:textId="7747504F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84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3.10.6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0E8E3" w14:textId="4A1F1E36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85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3.10.7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限制条件及出错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2567" w14:textId="678A4837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86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Evaluation类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ED190" w14:textId="103E2F0F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87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3.11.1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3F94" w14:textId="18EFC8FB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88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3.11.2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E86F" w14:textId="286F0E9D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89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3.11.3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B1BC" w14:textId="77564DF6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90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3.11.4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30BE" w14:textId="1144B22A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91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3.11.5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D2C0" w14:textId="560D05F0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92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3.11.6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CE8A" w14:textId="6152637F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93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3.11.7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限制条件及出错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6636" w14:textId="580AE167" w:rsidR="00EA6021" w:rsidRDefault="00EA6021">
          <w:pPr>
            <w:pStyle w:val="TOC2"/>
            <w:tabs>
              <w:tab w:val="right" w:leader="dot" w:pos="8295"/>
            </w:tabs>
            <w:rPr>
              <w:noProof/>
            </w:rPr>
          </w:pPr>
          <w:hyperlink w:anchor="_Toc123653794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Genre类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1CE8" w14:textId="602E1CF9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95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3.12.1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AA5A" w14:textId="3A29A182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96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3.12.2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0FC5" w14:textId="09F0449C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97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3.12.3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C093" w14:textId="13DA9E03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98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3.12.4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903C" w14:textId="15B6486A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799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3.12.5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属性描述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2168E" w14:textId="26A8C9B1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800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3.12.6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方法详细及介绍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0760" w14:textId="197837B6" w:rsidR="00EA6021" w:rsidRDefault="00EA6021">
          <w:pPr>
            <w:pStyle w:val="TOC3"/>
            <w:tabs>
              <w:tab w:val="right" w:leader="dot" w:pos="8295"/>
            </w:tabs>
            <w:rPr>
              <w:noProof/>
            </w:rPr>
          </w:pPr>
          <w:hyperlink w:anchor="_Toc123653801" w:history="1">
            <w:r w:rsidRPr="00587487">
              <w:rPr>
                <w:rStyle w:val="a3"/>
                <w:rFonts w:ascii="华文楷体" w:eastAsia="华文楷体" w:hAnsi="华文楷体" w:cs="Arial"/>
                <w:noProof/>
              </w:rPr>
              <w:t xml:space="preserve">3.12.7 </w:t>
            </w:r>
            <w:r w:rsidRPr="00587487">
              <w:rPr>
                <w:rStyle w:val="a3"/>
                <w:rFonts w:ascii="华文楷体" w:eastAsia="华文楷体" w:hAnsi="华文楷体" w:cs="Arial"/>
                <w:b/>
                <w:noProof/>
              </w:rPr>
              <w:t>限制条件及出错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_Toc123653801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811C" w14:textId="4A8FB3C8" w:rsidR="00EA6021" w:rsidRDefault="00EA6021">
          <w:r>
            <w:rPr>
              <w:b/>
              <w:bCs/>
              <w:lang w:val="zh-CN"/>
            </w:rPr>
            <w:fldChar w:fldCharType="end"/>
          </w:r>
        </w:p>
      </w:sdtContent>
    </w:sdt>
    <w:p w14:paraId="3EA3B5DC" w14:textId="1773716C" w:rsidR="00EA6021" w:rsidRDefault="00EA6021" w:rsidP="00EA6021"/>
    <w:p w14:paraId="42D2F9FA" w14:textId="32CCB913" w:rsidR="00EA6021" w:rsidRDefault="00EA6021" w:rsidP="00EA6021"/>
    <w:p w14:paraId="72E4CBCA" w14:textId="4E6B05EF" w:rsidR="00EA6021" w:rsidRDefault="00EA6021" w:rsidP="00EA6021"/>
    <w:p w14:paraId="7ACF7DE8" w14:textId="051E368E" w:rsidR="00EA6021" w:rsidRDefault="00EA6021" w:rsidP="00EA6021"/>
    <w:p w14:paraId="731F9011" w14:textId="1CE6DC02" w:rsidR="00EA6021" w:rsidRDefault="00EA6021" w:rsidP="00EA6021"/>
    <w:p w14:paraId="5F92E7B4" w14:textId="21CFE053" w:rsidR="00EA6021" w:rsidRDefault="00EA6021" w:rsidP="00EA6021"/>
    <w:p w14:paraId="3EDD9443" w14:textId="558DAC73" w:rsidR="00EA6021" w:rsidRDefault="00EA6021" w:rsidP="00EA6021"/>
    <w:p w14:paraId="371D9703" w14:textId="053722C3" w:rsidR="00EA6021" w:rsidRDefault="00EA6021" w:rsidP="00EA6021"/>
    <w:p w14:paraId="2F3D500F" w14:textId="5E351249" w:rsidR="00EA6021" w:rsidRDefault="00EA6021" w:rsidP="00EA6021"/>
    <w:p w14:paraId="350B5542" w14:textId="0ED29D8C" w:rsidR="00EA6021" w:rsidRDefault="00EA6021" w:rsidP="00EA6021"/>
    <w:p w14:paraId="40F2ABCC" w14:textId="38B583D5" w:rsidR="00EA6021" w:rsidRDefault="00EA6021" w:rsidP="00EA6021"/>
    <w:p w14:paraId="268F4A3D" w14:textId="621FC10D" w:rsidR="00EA6021" w:rsidRDefault="00EA6021" w:rsidP="00EA6021"/>
    <w:p w14:paraId="773E0715" w14:textId="21A29808" w:rsidR="00EA6021" w:rsidRDefault="00EA6021" w:rsidP="00EA6021"/>
    <w:p w14:paraId="75AF37DB" w14:textId="5DFEBB4D" w:rsidR="00EA6021" w:rsidRDefault="00EA6021" w:rsidP="00EA6021"/>
    <w:p w14:paraId="106464CC" w14:textId="767BA831" w:rsidR="00EA6021" w:rsidRDefault="00EA6021" w:rsidP="00EA6021"/>
    <w:p w14:paraId="00F067F3" w14:textId="21D08A67" w:rsidR="00EA6021" w:rsidRDefault="00EA6021" w:rsidP="00EA6021"/>
    <w:p w14:paraId="585A62F1" w14:textId="1E928E82" w:rsidR="00EA6021" w:rsidRDefault="00EA6021" w:rsidP="00EA6021"/>
    <w:p w14:paraId="7771D003" w14:textId="64460B88" w:rsidR="00EA6021" w:rsidRDefault="00EA6021" w:rsidP="00EA6021"/>
    <w:p w14:paraId="6E3557C4" w14:textId="0F74E19C" w:rsidR="00EA6021" w:rsidRDefault="00EA6021" w:rsidP="00EA6021"/>
    <w:p w14:paraId="11FFC443" w14:textId="1C1906B9" w:rsidR="00EA6021" w:rsidRDefault="00EA6021" w:rsidP="00EA6021"/>
    <w:p w14:paraId="0723AC85" w14:textId="7E9E1E77" w:rsidR="00EA6021" w:rsidRDefault="00EA6021" w:rsidP="00EA6021"/>
    <w:p w14:paraId="1303A542" w14:textId="0DE7895B" w:rsidR="00EA6021" w:rsidRDefault="00EA6021" w:rsidP="00EA6021"/>
    <w:p w14:paraId="068D1A44" w14:textId="6E354AA3" w:rsidR="00EA6021" w:rsidRDefault="00EA6021" w:rsidP="00EA6021"/>
    <w:p w14:paraId="0D7D484D" w14:textId="1A4B79D5" w:rsidR="00EA6021" w:rsidRDefault="00EA6021" w:rsidP="00EA6021"/>
    <w:p w14:paraId="5C8D9B45" w14:textId="3F8A9D6D" w:rsidR="00EA6021" w:rsidRDefault="00EA6021" w:rsidP="00EA6021"/>
    <w:p w14:paraId="43C64600" w14:textId="28783AF4" w:rsidR="00EA6021" w:rsidRDefault="00EA6021" w:rsidP="00EA6021"/>
    <w:p w14:paraId="277A6B06" w14:textId="1E688A7E" w:rsidR="00EA6021" w:rsidRDefault="00EA6021" w:rsidP="00EA6021"/>
    <w:p w14:paraId="2B95B7ED" w14:textId="29BDC2C2" w:rsidR="00EA6021" w:rsidRDefault="00EA6021" w:rsidP="00EA6021"/>
    <w:p w14:paraId="6FE56723" w14:textId="4EB2A1AD" w:rsidR="00EA6021" w:rsidRDefault="00EA6021" w:rsidP="00EA6021"/>
    <w:p w14:paraId="35F13C58" w14:textId="02A4D54A" w:rsidR="00EA6021" w:rsidRDefault="00EA6021" w:rsidP="00EA6021"/>
    <w:p w14:paraId="480010FC" w14:textId="77777777" w:rsidR="00EA6021" w:rsidRDefault="00EA6021" w:rsidP="00EA6021">
      <w:pPr>
        <w:rPr>
          <w:rFonts w:hint="eastAsia"/>
        </w:rPr>
      </w:pPr>
    </w:p>
    <w:p w14:paraId="0045C0B7" w14:textId="008999D2" w:rsidR="00514BF6" w:rsidRPr="00EA6021" w:rsidRDefault="007805E0">
      <w:pPr>
        <w:spacing w:before="380" w:after="140" w:line="288" w:lineRule="auto"/>
        <w:jc w:val="left"/>
        <w:outlineLvl w:val="0"/>
        <w:rPr>
          <w:rFonts w:ascii="华文楷体" w:eastAsia="华文楷体" w:hAnsi="华文楷体"/>
          <w:sz w:val="28"/>
          <w:szCs w:val="28"/>
        </w:rPr>
      </w:pPr>
      <w:bookmarkStart w:id="1" w:name="_Toc123653699"/>
      <w:r w:rsidRPr="00EA6021">
        <w:rPr>
          <w:rFonts w:ascii="华文楷体" w:eastAsia="华文楷体" w:hAnsi="华文楷体" w:cs="Arial"/>
          <w:color w:val="3370FF"/>
          <w:sz w:val="28"/>
          <w:szCs w:val="28"/>
        </w:rPr>
        <w:lastRenderedPageBreak/>
        <w:t xml:space="preserve">1. </w:t>
      </w:r>
      <w:r w:rsidRPr="00EA6021">
        <w:rPr>
          <w:rFonts w:ascii="华文楷体" w:eastAsia="华文楷体" w:hAnsi="华文楷体" w:cs="Arial"/>
          <w:b/>
          <w:sz w:val="28"/>
          <w:szCs w:val="28"/>
        </w:rPr>
        <w:t>引言</w:t>
      </w:r>
      <w:bookmarkEnd w:id="1"/>
    </w:p>
    <w:p w14:paraId="0EFECEF4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2" w:name="_Toc123653700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1.1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编写目的</w:t>
      </w:r>
      <w:bookmarkEnd w:id="2"/>
    </w:p>
    <w:p w14:paraId="60561488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本文档是用于细化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StarGames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平台系统的详细设计的，我们将通过接口设计、类详细设计两个角度规范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StarGames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平台开发中的编码方向、不同接口之间的调用以及方法设计等。</w:t>
      </w:r>
    </w:p>
    <w:p w14:paraId="615E8816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3" w:name="_Toc123653701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1.2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背景及依据</w:t>
      </w:r>
      <w:bookmarkEnd w:id="3"/>
    </w:p>
    <w:p w14:paraId="0297964D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本项目名为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StarGames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，旨在为PC端的用户提供一个体验良好，灵活性强，交互性好的轻量级游戏销售与服务平台，用户可以通过该网站随时预定民宿入住的服务，并通过其他相关的功能获得更好的体验。</w:t>
      </w:r>
    </w:p>
    <w:p w14:paraId="0C6DC771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本项目任务的提出者为软件工程课程设计需要；开发者为软件工程专业四名同学（孙致远、陈宇田、冯小东、曹晓慈）；项目预期用户是有购买游戏、发布自己制作的游戏以及管理游戏平台正常运行的人员。</w:t>
      </w:r>
    </w:p>
    <w:p w14:paraId="6A88E7C2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本文档的依据是《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StarGames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-软件需求规约》、《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StarGames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-软件需求分析规约》及《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StarGames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-软件概要设计规约》。</w:t>
      </w:r>
    </w:p>
    <w:p w14:paraId="212FE6AB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4" w:name="_Toc123653702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1.3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参考资料</w:t>
      </w:r>
      <w:bookmarkEnd w:id="4"/>
    </w:p>
    <w:p w14:paraId="45B0F993" w14:textId="77777777" w:rsidR="00514BF6" w:rsidRPr="00E8558A" w:rsidRDefault="007805E0">
      <w:pPr>
        <w:numPr>
          <w:ilvl w:val="0"/>
          <w:numId w:val="1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《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SpringBoot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更好的开发》</w:t>
      </w:r>
    </w:p>
    <w:p w14:paraId="316352DF" w14:textId="77777777" w:rsidR="00514BF6" w:rsidRPr="00E8558A" w:rsidRDefault="007805E0">
      <w:pPr>
        <w:numPr>
          <w:ilvl w:val="0"/>
          <w:numId w:val="2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《更好的软件架构，更好的设计》</w:t>
      </w:r>
    </w:p>
    <w:p w14:paraId="4A6F0004" w14:textId="77777777" w:rsidR="00514BF6" w:rsidRPr="00E8558A" w:rsidRDefault="007805E0">
      <w:pPr>
        <w:numPr>
          <w:ilvl w:val="0"/>
          <w:numId w:val="3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《Design Patterns》</w:t>
      </w:r>
    </w:p>
    <w:p w14:paraId="1F606C7A" w14:textId="77777777" w:rsidR="00514BF6" w:rsidRPr="00EA6021" w:rsidRDefault="007805E0">
      <w:pPr>
        <w:spacing w:before="380" w:after="140" w:line="288" w:lineRule="auto"/>
        <w:jc w:val="left"/>
        <w:outlineLvl w:val="0"/>
        <w:rPr>
          <w:rFonts w:ascii="华文楷体" w:eastAsia="华文楷体" w:hAnsi="华文楷体"/>
          <w:sz w:val="28"/>
          <w:szCs w:val="28"/>
        </w:rPr>
      </w:pPr>
      <w:bookmarkStart w:id="5" w:name="_Toc123653703"/>
      <w:r w:rsidRPr="00EA6021">
        <w:rPr>
          <w:rFonts w:ascii="华文楷体" w:eastAsia="华文楷体" w:hAnsi="华文楷体" w:cs="Arial"/>
          <w:color w:val="3370FF"/>
          <w:sz w:val="28"/>
          <w:szCs w:val="28"/>
        </w:rPr>
        <w:t xml:space="preserve">2. </w:t>
      </w:r>
      <w:r w:rsidRPr="00EA6021">
        <w:rPr>
          <w:rFonts w:ascii="华文楷体" w:eastAsia="华文楷体" w:hAnsi="华文楷体" w:cs="Arial"/>
          <w:b/>
          <w:sz w:val="28"/>
          <w:szCs w:val="28"/>
        </w:rPr>
        <w:t>系统软件结构</w:t>
      </w:r>
      <w:bookmarkEnd w:id="5"/>
    </w:p>
    <w:p w14:paraId="512E41B0" w14:textId="77777777" w:rsidR="00514BF6" w:rsidRPr="00E8558A" w:rsidRDefault="007805E0">
      <w:pPr>
        <w:spacing w:before="120" w:after="120" w:line="288" w:lineRule="auto"/>
        <w:jc w:val="center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/>
          <w:noProof/>
          <w:sz w:val="24"/>
          <w:szCs w:val="24"/>
        </w:rPr>
        <w:lastRenderedPageBreak/>
        <w:drawing>
          <wp:inline distT="0" distB="0" distL="0" distR="0" wp14:anchorId="75B10270" wp14:editId="22B7696B">
            <wp:extent cx="5400675" cy="3371850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CDB5" w14:textId="77777777" w:rsidR="00514BF6" w:rsidRPr="00EA6021" w:rsidRDefault="007805E0">
      <w:pPr>
        <w:spacing w:before="380" w:after="140" w:line="288" w:lineRule="auto"/>
        <w:jc w:val="left"/>
        <w:outlineLvl w:val="0"/>
        <w:rPr>
          <w:rFonts w:ascii="华文楷体" w:eastAsia="华文楷体" w:hAnsi="华文楷体"/>
          <w:sz w:val="28"/>
          <w:szCs w:val="28"/>
        </w:rPr>
      </w:pPr>
      <w:bookmarkStart w:id="6" w:name="_Toc123653704"/>
      <w:r w:rsidRPr="00EA6021">
        <w:rPr>
          <w:rFonts w:ascii="华文楷体" w:eastAsia="华文楷体" w:hAnsi="华文楷体" w:cs="Arial"/>
          <w:color w:val="3370FF"/>
          <w:sz w:val="28"/>
          <w:szCs w:val="28"/>
        </w:rPr>
        <w:t xml:space="preserve">3. </w:t>
      </w:r>
      <w:r w:rsidRPr="00EA6021">
        <w:rPr>
          <w:rFonts w:ascii="华文楷体" w:eastAsia="华文楷体" w:hAnsi="华文楷体" w:cs="Arial"/>
          <w:b/>
          <w:sz w:val="28"/>
          <w:szCs w:val="28"/>
        </w:rPr>
        <w:t>类设计</w:t>
      </w:r>
      <w:bookmarkEnd w:id="6"/>
    </w:p>
    <w:p w14:paraId="2BD2919D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7" w:name="_Toc123653705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User类</w:t>
      </w:r>
      <w:bookmarkEnd w:id="7"/>
    </w:p>
    <w:p w14:paraId="48290D6D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8" w:name="_Toc123653706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8"/>
    </w:p>
    <w:p w14:paraId="69F4DCD2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User类主要记录用户的账号、手机号码及密码，以及用户的类型，该类通过内部的方法实现检查用户登录账号和密码是否匹配，通过修改密码方法管理自身密码。</w:t>
      </w:r>
    </w:p>
    <w:p w14:paraId="71C85667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9" w:name="_Toc123653707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9"/>
    </w:p>
    <w:p w14:paraId="2DA79FC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无约束</w:t>
      </w:r>
    </w:p>
    <w:p w14:paraId="12A8B683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0" w:name="_Toc123653708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10"/>
    </w:p>
    <w:p w14:paraId="6D6E7BA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初始化：通过用户的账号或手机号码和密码，以及用户类型，对User类进行初始化。</w:t>
      </w:r>
    </w:p>
    <w:p w14:paraId="428BB5FA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修改密码：除了账号或手机号以外，要输入旧密码、新密码两个密码。</w:t>
      </w:r>
    </w:p>
    <w:p w14:paraId="04D103BA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1" w:name="_Toc123653709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11"/>
    </w:p>
    <w:p w14:paraId="6188AA1F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检查密码是否正确时，只会返回True或False进行反馈，其他情况下，没有输</w:t>
      </w:r>
      <w:r w:rsidRPr="00E8558A">
        <w:rPr>
          <w:rFonts w:ascii="华文楷体" w:eastAsia="华文楷体" w:hAnsi="华文楷体" w:cs="Arial"/>
          <w:sz w:val="24"/>
          <w:szCs w:val="24"/>
        </w:rPr>
        <w:lastRenderedPageBreak/>
        <w:t>出项。</w:t>
      </w:r>
    </w:p>
    <w:p w14:paraId="52F33FE7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2" w:name="_Toc123653710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12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4305"/>
      </w:tblGrid>
      <w:tr w:rsidR="00514BF6" w:rsidRPr="00E8558A" w14:paraId="6E507505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E7562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属性名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E23E0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类型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72CDD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说明</w:t>
            </w:r>
          </w:p>
        </w:tc>
      </w:tr>
      <w:tr w:rsidR="00514BF6" w:rsidRPr="00E8558A" w14:paraId="76BD1CCA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A6239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user_phone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AF817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067B8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用户的电话号码。接受该参数初始化，之后不会再改变。初始化时，系统检查该电话号码是否符合真实的电话号码格式要求。</w:t>
            </w:r>
          </w:p>
        </w:tc>
      </w:tr>
      <w:tr w:rsidR="00514BF6" w:rsidRPr="00E8558A" w14:paraId="4B3D1758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06672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password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B0CB2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6DFAD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用户的密码，设置时候要求满足一定安全强度，不少于6位，要求包含数字和字母。</w:t>
            </w:r>
          </w:p>
        </w:tc>
      </w:tr>
      <w:tr w:rsidR="00514BF6" w:rsidRPr="00E8558A" w14:paraId="7701FB66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B573D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2AF0E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67AA6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用户的ID，由系统自动生成。</w:t>
            </w:r>
          </w:p>
        </w:tc>
      </w:tr>
      <w:tr w:rsidR="00514BF6" w:rsidRPr="00E8558A" w14:paraId="2203CC74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16762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BFD15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int</w:t>
            </w:r>
          </w:p>
          <w:p w14:paraId="23CEFDA1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E4C91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用户的类别，包含买家（0），发行商（1）和管理员（2）三种情况。</w:t>
            </w:r>
          </w:p>
        </w:tc>
      </w:tr>
    </w:tbl>
    <w:p w14:paraId="06C74819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3" w:name="_Toc123653711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方法详细描述</w:t>
      </w:r>
      <w:bookmarkEnd w:id="13"/>
    </w:p>
    <w:p w14:paraId="2625A546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3.1.6.1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register</w:t>
      </w:r>
    </w:p>
    <w:p w14:paraId="0D423F22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register(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PhoneNumber,String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Password,int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UserType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417CA084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功能说明：根据用户选择的注册身份和用户输入的手机号，进行注册，系统为用户生成ID，用户注册成为买家或发行商。</w:t>
      </w:r>
    </w:p>
    <w:p w14:paraId="6526C56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2895"/>
        <w:gridCol w:w="3705"/>
      </w:tblGrid>
      <w:tr w:rsidR="00E8558A" w:rsidRPr="00E8558A" w14:paraId="31F99424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6F543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FE6F0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</w:p>
        </w:tc>
      </w:tr>
      <w:tr w:rsidR="00E8558A" w:rsidRPr="00E8558A" w14:paraId="48385397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B4FD8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6ECC5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是否注册成功，True为正确，False为错误</w:t>
            </w:r>
          </w:p>
        </w:tc>
      </w:tr>
      <w:tr w:rsidR="00E8558A" w:rsidRPr="00E8558A" w14:paraId="26C74D4C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EBAAF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0B6B4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1062F8D8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ED20A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lastRenderedPageBreak/>
              <w:t>参数列表（参数名 / 类型 / 说明）</w:t>
            </w:r>
          </w:p>
        </w:tc>
      </w:tr>
      <w:tr w:rsidR="00514BF6" w:rsidRPr="00E8558A" w14:paraId="30E19138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F1373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DFC3B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635C8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用户的手机号。</w:t>
            </w:r>
          </w:p>
        </w:tc>
      </w:tr>
      <w:tr w:rsidR="00514BF6" w:rsidRPr="00E8558A" w14:paraId="2580DBA6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8CD39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Password</w:t>
            </w:r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9DC47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879C3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用户欲注册而输入的密码。</w:t>
            </w:r>
          </w:p>
        </w:tc>
      </w:tr>
      <w:tr w:rsidR="00514BF6" w:rsidRPr="00E8558A" w14:paraId="5C49327B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7737D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A5DFF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int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8EBF3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用户的类别，包含买家（0），发行商（1）和管理员（2）三种情况。</w:t>
            </w:r>
          </w:p>
        </w:tc>
      </w:tr>
    </w:tbl>
    <w:p w14:paraId="7F2292AA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3.1.6.2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login</w:t>
      </w:r>
    </w:p>
    <w:p w14:paraId="6C618455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int </w:t>
      </w:r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login(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IdentifyID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, String Password)</w:t>
      </w:r>
    </w:p>
    <w:p w14:paraId="741EA564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功能说明：根据用户输入的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IdentifyID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和密码，系统验证用户是否存在、密码是否正确，从而登录到系统当中。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IdentifyID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既可以是手机号，也可以是密码。</w:t>
      </w:r>
    </w:p>
    <w:p w14:paraId="56BBD88D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2895"/>
        <w:gridCol w:w="3705"/>
      </w:tblGrid>
      <w:tr w:rsidR="00E8558A" w:rsidRPr="00E8558A" w14:paraId="04B9736F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6F705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36832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int</w:t>
            </w:r>
          </w:p>
        </w:tc>
      </w:tr>
      <w:tr w:rsidR="00E8558A" w:rsidRPr="00E8558A" w14:paraId="53CF99AB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8E192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66DC7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用户登录的身份。如果返回值为-1，用户登录失败；若返回值为0，以买家身份登录，若返回值为1，以发行商身份登录； 若返回值为2，以管理员身份登录。</w:t>
            </w:r>
          </w:p>
        </w:tc>
      </w:tr>
      <w:tr w:rsidR="00E8558A" w:rsidRPr="00E8558A" w14:paraId="6E480431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47140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D93C3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42D2AA3F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D5B4A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05E838A3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DA179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IdentifyID</w:t>
            </w:r>
            <w:proofErr w:type="spellEnd"/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C7DA7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15D70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用户的登录名。该</w:t>
            </w:r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登录名既可以</w:t>
            </w:r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是手机号，也可以是系统生成给用户的</w:t>
            </w: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UserID</w:t>
            </w:r>
            <w:proofErr w:type="spell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。</w:t>
            </w:r>
          </w:p>
        </w:tc>
      </w:tr>
      <w:tr w:rsidR="00514BF6" w:rsidRPr="00E8558A" w14:paraId="7EA19083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D1850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Password</w:t>
            </w:r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EA3AA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D83CC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用户登陆时输入的密码。</w:t>
            </w:r>
          </w:p>
        </w:tc>
      </w:tr>
    </w:tbl>
    <w:p w14:paraId="1731DE17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3.1.6.3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changePassword</w:t>
      </w:r>
      <w:proofErr w:type="spellEnd"/>
    </w:p>
    <w:p w14:paraId="6F21CC6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lastRenderedPageBreak/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changePassword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newPassword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, 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oldPassword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7EAC7B0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功能说明：验证旧密码正确后，将用户的密码修改为用户输入的新密码。</w:t>
      </w:r>
    </w:p>
    <w:p w14:paraId="39F8276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069A0DDD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0BE03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A4D93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3B3071ED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128DE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DAE71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修改密码是否成功，true为成功，false为失败。</w:t>
            </w:r>
          </w:p>
        </w:tc>
      </w:tr>
      <w:tr w:rsidR="00E8558A" w:rsidRPr="00E8558A" w14:paraId="4C5A1B2C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8F626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BE999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5EB901EF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D1449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654F191B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8C104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59678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E6A4D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输入的新密码，对于修改密码会做安全性认证，如果过于简单不会更新密码。</w:t>
            </w:r>
          </w:p>
        </w:tc>
      </w:tr>
      <w:tr w:rsidR="00514BF6" w:rsidRPr="00E8558A" w14:paraId="6BAC31D9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831FD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685AD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71894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输入的旧密码，要求与之前的密码相匹配，否则也会修改失败。</w:t>
            </w:r>
          </w:p>
        </w:tc>
      </w:tr>
    </w:tbl>
    <w:p w14:paraId="48012F7E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4" w:name="_Toc123653712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限制条件及出错处理</w:t>
      </w:r>
      <w:bookmarkEnd w:id="14"/>
    </w:p>
    <w:p w14:paraId="7087D0B5" w14:textId="77777777" w:rsidR="00514BF6" w:rsidRPr="00E8558A" w:rsidRDefault="007805E0">
      <w:pPr>
        <w:numPr>
          <w:ilvl w:val="0"/>
          <w:numId w:val="4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手机号要符合真实电话号码的格式，要求必须是11位且以数字1开头，否则就会抛出一个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FormatException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的异常。</w:t>
      </w:r>
    </w:p>
    <w:p w14:paraId="255EAB16" w14:textId="77777777" w:rsidR="00514BF6" w:rsidRPr="00E8558A" w:rsidRDefault="007805E0">
      <w:pPr>
        <w:numPr>
          <w:ilvl w:val="0"/>
          <w:numId w:val="5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密码的位数必须不小于6位，必须既有数字，又有字母。否则User抛出一个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FormatException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的异常。</w:t>
      </w:r>
    </w:p>
    <w:p w14:paraId="3BD6443B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15" w:name="_Toc123653713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Publisher类</w:t>
      </w:r>
      <w:bookmarkEnd w:id="15"/>
    </w:p>
    <w:p w14:paraId="26047216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6" w:name="_Toc123653714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16"/>
    </w:p>
    <w:p w14:paraId="139989FD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发行商可以查看发行商的信息，进行信息修改，发布游戏</w:t>
      </w:r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游戏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>，查看、管理已发布的游戏，发布游戏更新。</w:t>
      </w:r>
    </w:p>
    <w:p w14:paraId="044F7A24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7" w:name="_Toc123653715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17"/>
    </w:p>
    <w:p w14:paraId="780D78A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无约束</w:t>
      </w:r>
    </w:p>
    <w:p w14:paraId="37DA02F2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8" w:name="_Toc123653716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18"/>
    </w:p>
    <w:p w14:paraId="41AFCFF6" w14:textId="77777777" w:rsidR="00514BF6" w:rsidRPr="00E8558A" w:rsidRDefault="007805E0">
      <w:pPr>
        <w:numPr>
          <w:ilvl w:val="0"/>
          <w:numId w:val="6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lastRenderedPageBreak/>
        <w:t>修改发行商信息：输入项为发行商的姓名，发行商的描述，以及发行商的主页。</w:t>
      </w:r>
    </w:p>
    <w:p w14:paraId="10C9E63D" w14:textId="77777777" w:rsidR="00514BF6" w:rsidRPr="00E8558A" w:rsidRDefault="007805E0">
      <w:pPr>
        <w:numPr>
          <w:ilvl w:val="0"/>
          <w:numId w:val="7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发布游戏：输入项为商品的相关信息。</w:t>
      </w:r>
    </w:p>
    <w:p w14:paraId="2C926BC8" w14:textId="77777777" w:rsidR="00514BF6" w:rsidRPr="00E8558A" w:rsidRDefault="007805E0">
      <w:pPr>
        <w:numPr>
          <w:ilvl w:val="0"/>
          <w:numId w:val="8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发布游戏更新：输入项</w:t>
      </w:r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为发布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>游戏欲更新内容的相关信息。</w:t>
      </w:r>
    </w:p>
    <w:p w14:paraId="083DA549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9" w:name="_Toc123653717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19"/>
    </w:p>
    <w:p w14:paraId="3FFA9BE4" w14:textId="77777777" w:rsidR="00514BF6" w:rsidRPr="00E8558A" w:rsidRDefault="007805E0">
      <w:pPr>
        <w:numPr>
          <w:ilvl w:val="0"/>
          <w:numId w:val="9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通过Getter方法（类图未画出）可以显示发行商信息</w:t>
      </w:r>
    </w:p>
    <w:p w14:paraId="0C3B406A" w14:textId="77777777" w:rsidR="00514BF6" w:rsidRPr="00E8558A" w:rsidRDefault="007805E0">
      <w:pPr>
        <w:numPr>
          <w:ilvl w:val="0"/>
          <w:numId w:val="10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游戏发布是否成功与游戏更新发布是否成功的信息，返回True或False进行反馈，其他情况下，没有输出项。</w:t>
      </w:r>
    </w:p>
    <w:p w14:paraId="5822DA07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20" w:name="_Toc123653718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20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5"/>
        <w:gridCol w:w="1500"/>
        <w:gridCol w:w="4305"/>
      </w:tblGrid>
      <w:tr w:rsidR="00514BF6" w:rsidRPr="00E8558A" w14:paraId="5C4AD35B" w14:textId="77777777">
        <w:tc>
          <w:tcPr>
            <w:tcW w:w="19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132F3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属性名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07F1D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类型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D5347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说明</w:t>
            </w:r>
          </w:p>
        </w:tc>
      </w:tr>
      <w:tr w:rsidR="00514BF6" w:rsidRPr="00E8558A" w14:paraId="4CB470FE" w14:textId="77777777">
        <w:tc>
          <w:tcPr>
            <w:tcW w:w="19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9B3C4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publisher_name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63363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22F8E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发行商的名称。</w:t>
            </w:r>
          </w:p>
        </w:tc>
      </w:tr>
      <w:tr w:rsidR="00514BF6" w:rsidRPr="00E8558A" w14:paraId="5BA4A148" w14:textId="77777777">
        <w:tc>
          <w:tcPr>
            <w:tcW w:w="19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5F926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80098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FA5BE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发行商在系统中注册的时间。</w:t>
            </w:r>
          </w:p>
        </w:tc>
      </w:tr>
      <w:tr w:rsidR="00514BF6" w:rsidRPr="00E8558A" w14:paraId="3AD481E9" w14:textId="77777777">
        <w:tc>
          <w:tcPr>
            <w:tcW w:w="19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CC247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description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9EE25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5EBF0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发行商的描述。</w:t>
            </w:r>
          </w:p>
        </w:tc>
      </w:tr>
      <w:tr w:rsidR="00514BF6" w:rsidRPr="00E8558A" w14:paraId="352EA5CA" w14:textId="77777777">
        <w:tc>
          <w:tcPr>
            <w:tcW w:w="19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888AD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homepage_url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43CAC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C6F84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发行商主页网址。</w:t>
            </w:r>
          </w:p>
        </w:tc>
      </w:tr>
    </w:tbl>
    <w:p w14:paraId="599AF77F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21" w:name="_Toc123653719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方法详细描述</w:t>
      </w:r>
      <w:bookmarkEnd w:id="21"/>
    </w:p>
    <w:p w14:paraId="2915970F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3.2.6.1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getSellerInfo</w:t>
      </w:r>
      <w:proofErr w:type="spellEnd"/>
    </w:p>
    <w:p w14:paraId="3C50DEB6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Map&lt;String, Object&gt;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getSellerInfo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SellerID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) </w:t>
      </w:r>
    </w:p>
    <w:p w14:paraId="057CB1C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功能说明：获取到发行商的各项详细信息。</w:t>
      </w:r>
    </w:p>
    <w:p w14:paraId="1BBDDC78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4150D6FD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BF96A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033AD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Map&lt;String, Object&gt;</w:t>
            </w:r>
          </w:p>
        </w:tc>
      </w:tr>
      <w:tr w:rsidR="00E8558A" w:rsidRPr="00E8558A" w14:paraId="49E5996B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54839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4A513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返回一个Map，包含发行商的各项详细信息，包括ID、名称、描述、卖家主页等</w:t>
            </w:r>
          </w:p>
        </w:tc>
      </w:tr>
      <w:tr w:rsidR="00E8558A" w:rsidRPr="00E8558A" w14:paraId="6270F562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3B84A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lastRenderedPageBreak/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5D9C6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289BB3C6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828ED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157E2203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4C6EB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SellerID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40871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8BA67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发行商ID。</w:t>
            </w:r>
          </w:p>
        </w:tc>
      </w:tr>
    </w:tbl>
    <w:p w14:paraId="22EB8D75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3.2.6.2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changeSellerInfo</w:t>
      </w:r>
      <w:proofErr w:type="spellEnd"/>
    </w:p>
    <w:p w14:paraId="419E761B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changeSellerInfo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SellerID,String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Name,String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Description,String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HomePageUrl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7725B0EA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功能说明：更改发行商信息。</w:t>
      </w:r>
    </w:p>
    <w:p w14:paraId="7C00E94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423D111D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034F8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0F6B3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69587CF9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C66CD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4B204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返回一个布尔型变量，True为修改成功，False为修改失败。</w:t>
            </w:r>
          </w:p>
        </w:tc>
      </w:tr>
      <w:tr w:rsidR="00E8558A" w:rsidRPr="00E8558A" w14:paraId="4FAA4D71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BF3A7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33CC0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45B12F9E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69CBB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36C43E50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7C8B4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SellerID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F701B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08F5A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发行商ID。</w:t>
            </w:r>
          </w:p>
        </w:tc>
      </w:tr>
      <w:tr w:rsidR="00514BF6" w:rsidRPr="00E8558A" w14:paraId="4AA36628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97639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Name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D3B01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16D98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发行商名称。</w:t>
            </w:r>
          </w:p>
        </w:tc>
      </w:tr>
      <w:tr w:rsidR="00514BF6" w:rsidRPr="00E8558A" w14:paraId="5BFC1361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92F82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45DD8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5098A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发行商个人描述。</w:t>
            </w:r>
          </w:p>
        </w:tc>
      </w:tr>
      <w:tr w:rsidR="00514BF6" w:rsidRPr="00E8558A" w14:paraId="547DBDE1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80679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HomePageUrl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133FF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8A738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发行商个人主页地址。</w:t>
            </w:r>
          </w:p>
        </w:tc>
      </w:tr>
    </w:tbl>
    <w:p w14:paraId="76EA4C68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3.2.6.3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getGamePublished</w:t>
      </w:r>
      <w:proofErr w:type="spellEnd"/>
    </w:p>
    <w:p w14:paraId="158232A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List&lt;Map&lt;String, Object&gt;&gt;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getGamePublished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SellerID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3EDE410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功能说明：获取发行商已发布游戏。</w:t>
      </w:r>
    </w:p>
    <w:p w14:paraId="6F7290BF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1813D523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27E75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lastRenderedPageBreak/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E313D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List&lt;Map&lt;String, Object&gt;&gt;</w:t>
            </w:r>
          </w:p>
        </w:tc>
      </w:tr>
      <w:tr w:rsidR="00E8558A" w:rsidRPr="00E8558A" w14:paraId="71FEE067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E46F9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99BF7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返回一个Map列表，包含发行商已经发布的游戏，和这些游戏的具体信息。</w:t>
            </w:r>
          </w:p>
        </w:tc>
      </w:tr>
      <w:tr w:rsidR="00E8558A" w:rsidRPr="00E8558A" w14:paraId="7798F536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F3C98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88030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5E849281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0403C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24E3B58D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F549D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SellerID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1F657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83AF2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发行商ID。</w:t>
            </w:r>
          </w:p>
        </w:tc>
      </w:tr>
    </w:tbl>
    <w:p w14:paraId="4EB8AD26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3.2.6.4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publishGame</w:t>
      </w:r>
      <w:proofErr w:type="spellEnd"/>
    </w:p>
    <w:p w14:paraId="1DD77D3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String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publishGame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SellerID,String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Name,String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Description,String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Url,int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float,int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GenreID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6EEBB531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功能说明：发行商发布新游戏。</w:t>
      </w:r>
    </w:p>
    <w:p w14:paraId="63930F8F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133D6F3A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C8DD6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E2AD4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</w:tr>
      <w:tr w:rsidR="00E8558A" w:rsidRPr="00E8558A" w14:paraId="4855E873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E0C01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35F8C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系统</w:t>
            </w:r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为发布</w:t>
            </w:r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的游戏生成一个String类型的ID。</w:t>
            </w:r>
          </w:p>
        </w:tc>
      </w:tr>
      <w:tr w:rsidR="00E8558A" w:rsidRPr="00E8558A" w14:paraId="51FE7120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C3641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E27CF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521EB4C1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46A86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0E1B067A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09276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SellerID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398BB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B1912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发行商ID。</w:t>
            </w:r>
          </w:p>
        </w:tc>
      </w:tr>
      <w:tr w:rsidR="00514BF6" w:rsidRPr="00E8558A" w14:paraId="2F8DF30A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D4205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Name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EA191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D0DBD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发行商要发布游戏的名称。</w:t>
            </w:r>
          </w:p>
        </w:tc>
      </w:tr>
      <w:tr w:rsidR="00514BF6" w:rsidRPr="00E8558A" w14:paraId="058672E8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B181C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Description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CB88A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4649B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发行商要发布游戏的描述。</w:t>
            </w:r>
          </w:p>
        </w:tc>
      </w:tr>
      <w:tr w:rsidR="00514BF6" w:rsidRPr="00E8558A" w14:paraId="150D933B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F2F31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63A34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7B94E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发行商要发布游戏的下载地址URL。</w:t>
            </w:r>
          </w:p>
        </w:tc>
      </w:tr>
      <w:tr w:rsidR="00514BF6" w:rsidRPr="00E8558A" w14:paraId="77F8E9C2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D6026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price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26ACD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float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C281C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发行商要发布游戏的售价。</w:t>
            </w:r>
          </w:p>
        </w:tc>
      </w:tr>
      <w:tr w:rsidR="00514BF6" w:rsidRPr="00E8558A" w14:paraId="3A62F17F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2CA21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lastRenderedPageBreak/>
              <w:t>GenreID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53853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int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29F9D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发行商要发布游戏的类别ID。</w:t>
            </w:r>
          </w:p>
        </w:tc>
      </w:tr>
    </w:tbl>
    <w:p w14:paraId="00D762B1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3.2.6.5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publishUpdate</w:t>
      </w:r>
      <w:proofErr w:type="spellEnd"/>
    </w:p>
    <w:p w14:paraId="61F1D3B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publishGame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GameID,String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UpdateContent,String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VersionNumber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15536B1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功能说明：发行商发布游戏更新。</w:t>
      </w:r>
    </w:p>
    <w:p w14:paraId="3C4060B2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4DF15DFB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CA528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CBB71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7C530A84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AF457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09CE6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发布游戏更新的状态，True</w:t>
            </w:r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为发布</w:t>
            </w:r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成功，False</w:t>
            </w:r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为发布</w:t>
            </w:r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失败。</w:t>
            </w:r>
          </w:p>
        </w:tc>
      </w:tr>
      <w:tr w:rsidR="00E8558A" w:rsidRPr="00E8558A" w14:paraId="088A974A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C7678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DBB6B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2835E695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DA9F8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432071F3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BB40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GameID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96387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01623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游戏的ID编号。</w:t>
            </w:r>
          </w:p>
        </w:tc>
      </w:tr>
      <w:tr w:rsidR="00514BF6" w:rsidRPr="00E8558A" w14:paraId="487A86E7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C05F0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UpdateContent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0B658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42531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发布游戏更新的内容。</w:t>
            </w:r>
          </w:p>
        </w:tc>
      </w:tr>
      <w:tr w:rsidR="00514BF6" w:rsidRPr="00E8558A" w14:paraId="0F22BA91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9614D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VersionNumber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A9B26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2CF0E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发布游戏更新的版本号。</w:t>
            </w:r>
          </w:p>
        </w:tc>
      </w:tr>
    </w:tbl>
    <w:p w14:paraId="425C0EB0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22" w:name="_Toc123653720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类内、类外方法调用状态图</w:t>
      </w:r>
      <w:bookmarkEnd w:id="22"/>
    </w:p>
    <w:p w14:paraId="60AC50C0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该类无状态变化过程。</w:t>
      </w:r>
    </w:p>
    <w:p w14:paraId="4DA2B548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23" w:name="_Toc123653721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3.2.8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限制条件及出错处理</w:t>
      </w:r>
      <w:bookmarkEnd w:id="23"/>
    </w:p>
    <w:p w14:paraId="76117BB2" w14:textId="77777777" w:rsidR="00514BF6" w:rsidRPr="00E8558A" w:rsidRDefault="007805E0">
      <w:pPr>
        <w:numPr>
          <w:ilvl w:val="0"/>
          <w:numId w:val="11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上传游戏图片时，要求必须为jpeg/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png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格式，图片大小不超过10MB</w:t>
      </w:r>
    </w:p>
    <w:p w14:paraId="17C35520" w14:textId="77777777" w:rsidR="00514BF6" w:rsidRPr="00E8558A" w:rsidRDefault="007805E0">
      <w:pPr>
        <w:numPr>
          <w:ilvl w:val="0"/>
          <w:numId w:val="12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个人信息中的网址必须为一个有效的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Url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地址，否则返回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FormatException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的异常。</w:t>
      </w:r>
    </w:p>
    <w:p w14:paraId="3BA57109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24" w:name="_Toc123653722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Administrator类</w:t>
      </w:r>
      <w:bookmarkEnd w:id="24"/>
    </w:p>
    <w:p w14:paraId="54EE39E3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25" w:name="_Toc123653723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lastRenderedPageBreak/>
        <w:t xml:space="preserve">3.3.1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25"/>
    </w:p>
    <w:p w14:paraId="522FAE94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在游戏平台中，管理员要进行审核、下</w:t>
      </w:r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架商品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>等功能。管理员可以获取买家列表，封禁违规买家；管理员也可以获取商品列表，下架违规商品。</w:t>
      </w:r>
    </w:p>
    <w:p w14:paraId="0A4939F0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26" w:name="_Toc123653724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3.3.2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26"/>
    </w:p>
    <w:p w14:paraId="36405B51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无约束</w:t>
      </w:r>
    </w:p>
    <w:p w14:paraId="5DFC15EE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27" w:name="_Toc123653725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3.3.3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27"/>
    </w:p>
    <w:p w14:paraId="2AE22DB2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无输入项。</w:t>
      </w:r>
    </w:p>
    <w:p w14:paraId="41FFBE29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28" w:name="_Toc123653726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3.3.4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28"/>
    </w:p>
    <w:p w14:paraId="0B2F0317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输出买家列表和卖家列表；</w:t>
      </w:r>
    </w:p>
    <w:p w14:paraId="259634D1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输出封禁买家和下</w:t>
      </w:r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架商品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>是否成功，值为布尔型变量，即True或False。</w:t>
      </w:r>
    </w:p>
    <w:p w14:paraId="0E74F6E4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29" w:name="_Toc123653727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3.3.5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29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500"/>
        <w:gridCol w:w="4305"/>
      </w:tblGrid>
      <w:tr w:rsidR="00514BF6" w:rsidRPr="00E8558A" w14:paraId="2926BB35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304ED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属性名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4C4E1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类型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5BA71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说明</w:t>
            </w:r>
          </w:p>
        </w:tc>
      </w:tr>
      <w:tr w:rsidR="00514BF6" w:rsidRPr="00E8558A" w14:paraId="6CED5A16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E8B89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FE7EF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5A1BE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管理员的UID。该ID即为系统给管理员分配的用户ID。</w:t>
            </w:r>
          </w:p>
        </w:tc>
      </w:tr>
      <w:tr w:rsidR="00514BF6" w:rsidRPr="00E8558A" w14:paraId="1CDC2E49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A5F0C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admin_name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130CF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E601B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管理员的名称。</w:t>
            </w:r>
          </w:p>
        </w:tc>
      </w:tr>
      <w:tr w:rsidR="00514BF6" w:rsidRPr="00E8558A" w14:paraId="48098C6C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E85C7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department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0390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091F7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管理员的部门。目前的可选部门有：“审核部”“技术部”“违规处理部”等。</w:t>
            </w:r>
          </w:p>
        </w:tc>
      </w:tr>
    </w:tbl>
    <w:p w14:paraId="315CE3CD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30" w:name="_Toc123653728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3.3.6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方法详细描述</w:t>
      </w:r>
      <w:bookmarkEnd w:id="30"/>
    </w:p>
    <w:p w14:paraId="539BFDC6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3.3.6.1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getBuyerList</w:t>
      </w:r>
      <w:proofErr w:type="spellEnd"/>
    </w:p>
    <w:p w14:paraId="226367A7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List&lt;Map&lt;String, Object&gt;&gt;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GetBuyerList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5A8C3986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功能说明：管理员获取一份买家列表，包含买家的信誉分等个人信息。</w:t>
      </w:r>
    </w:p>
    <w:p w14:paraId="5087AAF0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6900"/>
      </w:tblGrid>
      <w:tr w:rsidR="00E8558A" w:rsidRPr="00E8558A" w14:paraId="2D2E9AE3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B58A2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lastRenderedPageBreak/>
              <w:t>返回类型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83147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List&lt;Map&lt;String, Object&gt;&gt;</w:t>
            </w:r>
          </w:p>
        </w:tc>
      </w:tr>
      <w:tr w:rsidR="00E8558A" w:rsidRPr="00E8558A" w14:paraId="6C1E684B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F8C2B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53C96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返回买家列表，每个买家带有相关公开信息，如UID，名字，信誉分等。</w:t>
            </w:r>
          </w:p>
        </w:tc>
      </w:tr>
      <w:tr w:rsidR="00E8558A" w:rsidRPr="00E8558A" w14:paraId="1B38BFAC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93E47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B1176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</w:tbl>
    <w:p w14:paraId="6B1DEC2B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3.3.6.2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blockBuyer</w:t>
      </w:r>
      <w:proofErr w:type="spellEnd"/>
    </w:p>
    <w:p w14:paraId="75FA20C8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BlockBuyer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) </w:t>
      </w:r>
    </w:p>
    <w:p w14:paraId="17C89FE8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功能说明：管理员将违规的买家做封禁处理。</w:t>
      </w:r>
    </w:p>
    <w:p w14:paraId="06AB3584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100B5133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30BF3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23F4D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2A60ACDC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36D0E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F9947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布尔值，True或False，表示买家是否被封禁成功。</w:t>
            </w:r>
          </w:p>
        </w:tc>
      </w:tr>
      <w:tr w:rsidR="00E8558A" w:rsidRPr="00E8558A" w14:paraId="6E760C42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D44F2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EEA10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479064B9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C13BE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1644A2E0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74E2A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26F0A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EB69B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要封禁的买家的用户UID。</w:t>
            </w:r>
          </w:p>
        </w:tc>
      </w:tr>
    </w:tbl>
    <w:p w14:paraId="622920B9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3.3.6.3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getCommodityList</w:t>
      </w:r>
      <w:proofErr w:type="spellEnd"/>
    </w:p>
    <w:p w14:paraId="5ED93FA2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List&lt;Map&lt;String, Object&gt;&gt;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GetCommodityList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4F6B0F4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功能说明：管理员获取一份商品列表，包含基本的商品信息。</w:t>
      </w:r>
    </w:p>
    <w:p w14:paraId="5936FAED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6900"/>
      </w:tblGrid>
      <w:tr w:rsidR="00E8558A" w:rsidRPr="00E8558A" w14:paraId="435CDE5E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453CE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3E257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 xml:space="preserve"> List&lt;Map&lt;String, Object&gt;&gt;</w:t>
            </w:r>
          </w:p>
        </w:tc>
      </w:tr>
      <w:tr w:rsidR="00E8558A" w:rsidRPr="00E8558A" w14:paraId="0F4C57FF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CB8C8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DBACE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返回商品列表，包含基本的商品信息。</w:t>
            </w:r>
          </w:p>
        </w:tc>
      </w:tr>
      <w:tr w:rsidR="00E8558A" w:rsidRPr="00E8558A" w14:paraId="5BB571D9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D88CC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9CAE0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</w:tbl>
    <w:p w14:paraId="5ADD7603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lastRenderedPageBreak/>
        <w:t xml:space="preserve">3.3.6.4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withdrawCommodity</w:t>
      </w:r>
      <w:proofErr w:type="spellEnd"/>
    </w:p>
    <w:p w14:paraId="7D05254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WithdrawCommodity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497527D5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功能说明：管理员将违规的商品做下架处理。</w:t>
      </w:r>
    </w:p>
    <w:p w14:paraId="2E85F205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01682547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A262E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B96E3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48DCDEF1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6ABE9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1F016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布尔值，True或False，表示商品是否被下架成功。</w:t>
            </w:r>
          </w:p>
        </w:tc>
      </w:tr>
      <w:tr w:rsidR="00E8558A" w:rsidRPr="00E8558A" w14:paraId="65ACF83F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61952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A3A53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0960457A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BC7EE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74E1A7D3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56114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E2380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8C067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要下架的游戏的商品ID。</w:t>
            </w:r>
          </w:p>
        </w:tc>
      </w:tr>
    </w:tbl>
    <w:p w14:paraId="0FF02F55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31" w:name="_Toc123653729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3.3.7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限制条件及出错处理</w:t>
      </w:r>
      <w:bookmarkEnd w:id="31"/>
    </w:p>
    <w:p w14:paraId="0C549617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若封禁买家或下</w:t>
      </w:r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架商品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>失败，向管理员返回失败信息。</w:t>
      </w:r>
    </w:p>
    <w:p w14:paraId="240EAB67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32" w:name="_Toc123653730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Buyer类</w:t>
      </w:r>
      <w:bookmarkEnd w:id="32"/>
    </w:p>
    <w:p w14:paraId="61D246FD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33" w:name="_Toc123653731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3.4.1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33"/>
    </w:p>
    <w:p w14:paraId="5AFA3711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进行买家的信息管理；包括查看买家信息，修改买家基本信息，和查看头像等。</w:t>
      </w:r>
    </w:p>
    <w:p w14:paraId="4C1F7B3D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34" w:name="_Toc123653732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3.4.2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34"/>
    </w:p>
    <w:p w14:paraId="6EC7BADC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无性能要求</w:t>
      </w:r>
    </w:p>
    <w:p w14:paraId="7F5872BE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35" w:name="_Toc123653733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3.4.3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35"/>
    </w:p>
    <w:p w14:paraId="7F36E7B8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头像：一张jpeg/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png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的图片</w:t>
      </w:r>
    </w:p>
    <w:p w14:paraId="7864720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个人信息，包括用户名，Date类型的生日，邮箱等。</w:t>
      </w:r>
    </w:p>
    <w:p w14:paraId="407878CC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36" w:name="_Toc123653734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3.4.4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36"/>
    </w:p>
    <w:p w14:paraId="68BF11BC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输出修改信息和上</w:t>
      </w:r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传图片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>是否成功，值为布尔型变量，即True或False。</w:t>
      </w:r>
    </w:p>
    <w:p w14:paraId="05183B28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37" w:name="_Toc123653735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lastRenderedPageBreak/>
        <w:t xml:space="preserve">3.4.5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37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500"/>
        <w:gridCol w:w="4305"/>
      </w:tblGrid>
      <w:tr w:rsidR="00514BF6" w:rsidRPr="00E8558A" w14:paraId="08C327C2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A2298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属性名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20CCA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类型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5818F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说明</w:t>
            </w:r>
          </w:p>
        </w:tc>
      </w:tr>
      <w:tr w:rsidR="00514BF6" w:rsidRPr="00E8558A" w14:paraId="710E9D0C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D8F76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buyer_id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97DE2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338F5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买家UID。</w:t>
            </w:r>
          </w:p>
        </w:tc>
      </w:tr>
      <w:tr w:rsidR="00514BF6" w:rsidRPr="00E8558A" w14:paraId="47B4D31E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ABC82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buyer_name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2A3E2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9E808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买家的昵称。</w:t>
            </w:r>
          </w:p>
        </w:tc>
      </w:tr>
      <w:tr w:rsidR="00514BF6" w:rsidRPr="00E8558A" w14:paraId="42AF5011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14023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A5A31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DateTime</w:t>
            </w:r>
            <w:proofErr w:type="spellEnd"/>
          </w:p>
          <w:p w14:paraId="166D87BD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FD18D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买家在</w:t>
            </w: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StarGame</w:t>
            </w:r>
            <w:proofErr w:type="spell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系统中注册的时间。</w:t>
            </w:r>
          </w:p>
        </w:tc>
      </w:tr>
      <w:tr w:rsidR="00514BF6" w:rsidRPr="00E8558A" w14:paraId="629A6E34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9F731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birthday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0F452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Date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DD809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买家的生日。</w:t>
            </w:r>
          </w:p>
        </w:tc>
      </w:tr>
      <w:tr w:rsidR="00514BF6" w:rsidRPr="00E8558A" w14:paraId="4EEF2F27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82A2D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mail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AD3BA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D5C4E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买家的邮箱。</w:t>
            </w:r>
          </w:p>
        </w:tc>
      </w:tr>
      <w:tr w:rsidR="00514BF6" w:rsidRPr="00E8558A" w14:paraId="7A838770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F0BA3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avatar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24C20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34253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买家的头像地址：买家头像放在OSS对象数据库服务器中，该属性为买家头像在OSS服务器中的地址</w:t>
            </w:r>
          </w:p>
        </w:tc>
      </w:tr>
      <w:tr w:rsidR="00514BF6" w:rsidRPr="00E8558A" w14:paraId="2AF11989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EFCE3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address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C62D6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C8AF1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买家的居住地址。</w:t>
            </w:r>
          </w:p>
        </w:tc>
      </w:tr>
      <w:tr w:rsidR="00514BF6" w:rsidRPr="00E8558A" w14:paraId="627034FA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6D67F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3B899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1930C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买家是否被封禁。若被封禁，则不能正常使用该系统进行登录。此变量为True则未被封禁，否则为被封禁。</w:t>
            </w:r>
          </w:p>
        </w:tc>
      </w:tr>
    </w:tbl>
    <w:p w14:paraId="05AD4526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38" w:name="_Toc123653736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3.4.6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方法详细描述</w:t>
      </w:r>
      <w:bookmarkEnd w:id="38"/>
    </w:p>
    <w:p w14:paraId="63426C9D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3.4.6.1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getBuyerInfo</w:t>
      </w:r>
      <w:proofErr w:type="spellEnd"/>
    </w:p>
    <w:p w14:paraId="064DAA84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Map&lt;String, Object&gt;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GetBuyerInfo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6C933782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功能说明：获取买家信息。</w:t>
      </w:r>
    </w:p>
    <w:p w14:paraId="66C560D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5D4A466F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2150F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2B7E9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 Map&lt;String, Object&gt;</w:t>
            </w:r>
          </w:p>
        </w:tc>
      </w:tr>
      <w:tr w:rsidR="00E8558A" w:rsidRPr="00E8558A" w14:paraId="0CF236C2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7CF32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890F6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买家的信息Map。</w:t>
            </w:r>
          </w:p>
        </w:tc>
      </w:tr>
      <w:tr w:rsidR="00E8558A" w:rsidRPr="00E8558A" w14:paraId="57CB67B3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2B554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72F2A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5CF81EDC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56107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6D4DC53A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C4D36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EF35C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EF6DA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买家的UID。</w:t>
            </w:r>
          </w:p>
        </w:tc>
      </w:tr>
    </w:tbl>
    <w:p w14:paraId="5B94390E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3.4.6.2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changeBuyerInfo</w:t>
      </w:r>
      <w:proofErr w:type="spellEnd"/>
    </w:p>
    <w:p w14:paraId="605DB902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ChangeBuyerInfo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@RequestBody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BuyerInfo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buyerInfo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068F634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功能说明：更改买家信息</w:t>
      </w:r>
    </w:p>
    <w:p w14:paraId="45E0AE07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6605219B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81197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BA925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52E94750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E7195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C3026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布尔值True或False，修改信息操作是否成功。</w:t>
            </w:r>
          </w:p>
        </w:tc>
      </w:tr>
      <w:tr w:rsidR="00E8558A" w:rsidRPr="00E8558A" w14:paraId="13423320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61B5D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898A3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5C562324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B0154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301CD594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8EF1B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buyerInfo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DC114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BuyerInfo</w:t>
            </w:r>
            <w:proofErr w:type="spellEnd"/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8FF7A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一个</w:t>
            </w: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BuyerInfo</w:t>
            </w:r>
            <w:proofErr w:type="spell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视图类，包含要修改的买家信息。</w:t>
            </w:r>
          </w:p>
        </w:tc>
      </w:tr>
    </w:tbl>
    <w:p w14:paraId="5D3A57AB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3.4.6.3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changeBuyerAvatar</w:t>
      </w:r>
      <w:proofErr w:type="spellEnd"/>
    </w:p>
    <w:p w14:paraId="22423136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changeBuyerAvatar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url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6066A248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功能说明：修改买家头像。</w:t>
      </w:r>
    </w:p>
    <w:p w14:paraId="5C6C90CD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62ABEE7F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FBF0D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538FA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30EFD933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E977B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A3ACA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布尔值True或False，上传头像操作是否成功。</w:t>
            </w:r>
          </w:p>
        </w:tc>
      </w:tr>
      <w:tr w:rsidR="00E8558A" w:rsidRPr="00E8558A" w14:paraId="30FD7820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6C400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lastRenderedPageBreak/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E1702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13C0BFF6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F6233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529D8284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90EAB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88DDE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B67B1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买家UID。</w:t>
            </w:r>
          </w:p>
        </w:tc>
      </w:tr>
      <w:tr w:rsidR="00514BF6" w:rsidRPr="00E8558A" w14:paraId="30CA2D34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A4D55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99978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576BA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买家的头像地址：买家头像放在OSS对象数据库服务器中，该属性为买家头像在OSS服务器中的地址</w:t>
            </w:r>
          </w:p>
        </w:tc>
      </w:tr>
    </w:tbl>
    <w:p w14:paraId="5734F290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39" w:name="_Toc123653737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3.4.7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限制条件及出错处理</w:t>
      </w:r>
      <w:bookmarkEnd w:id="39"/>
    </w:p>
    <w:p w14:paraId="254A73E0" w14:textId="77777777" w:rsidR="00514BF6" w:rsidRPr="00E8558A" w:rsidRDefault="007805E0">
      <w:pPr>
        <w:numPr>
          <w:ilvl w:val="0"/>
          <w:numId w:val="13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上传游戏图片时，要求必须为jpeg/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png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格式，图片大小不超过10MB。</w:t>
      </w:r>
    </w:p>
    <w:p w14:paraId="344C31FE" w14:textId="77777777" w:rsidR="00514BF6" w:rsidRPr="00E8558A" w:rsidRDefault="007805E0">
      <w:pPr>
        <w:numPr>
          <w:ilvl w:val="0"/>
          <w:numId w:val="14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修改个人信息的时候，手机号必须是有效手机号，具体要求见User用例；邮箱必须是有效邮箱，该邮箱不能含有特殊字符，且必须含有符号“@”；且发送验证邮件后能够接收到相关信息。</w:t>
      </w:r>
    </w:p>
    <w:p w14:paraId="6A269A0A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40" w:name="_Toc123653738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3.5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GameLibrary</w:t>
      </w:r>
      <w:proofErr w:type="spellEnd"/>
      <w:r w:rsidRPr="00E8558A">
        <w:rPr>
          <w:rFonts w:ascii="华文楷体" w:eastAsia="华文楷体" w:hAnsi="华文楷体" w:cs="Arial"/>
          <w:b/>
          <w:sz w:val="24"/>
          <w:szCs w:val="24"/>
        </w:rPr>
        <w:t>类</w:t>
      </w:r>
      <w:bookmarkEnd w:id="40"/>
    </w:p>
    <w:p w14:paraId="65F05762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41" w:name="_Toc123653739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3.5.1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41"/>
    </w:p>
    <w:p w14:paraId="50553E11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GameLibrary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类主要记录用户所拥有的游戏，该类通过内部实现的方法来实现对用户所拥有游戏的查询操作，以及对用户购买游戏之后，往游戏库当中添加游戏的操作。</w:t>
      </w:r>
    </w:p>
    <w:p w14:paraId="713AE87E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42" w:name="_Toc123653740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3.5.2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42"/>
    </w:p>
    <w:p w14:paraId="7BF60D3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无约束</w:t>
      </w:r>
    </w:p>
    <w:p w14:paraId="29655F3B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43" w:name="_Toc123653741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3.5.3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43"/>
    </w:p>
    <w:p w14:paraId="31031E18" w14:textId="77777777" w:rsidR="00514BF6" w:rsidRPr="00E8558A" w:rsidRDefault="007805E0">
      <w:pPr>
        <w:numPr>
          <w:ilvl w:val="0"/>
          <w:numId w:val="15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接受一个用户ID，返回其所拥有的所有游戏</w:t>
      </w:r>
    </w:p>
    <w:p w14:paraId="5FA65961" w14:textId="77777777" w:rsidR="00514BF6" w:rsidRPr="00E8558A" w:rsidRDefault="007805E0">
      <w:pPr>
        <w:numPr>
          <w:ilvl w:val="0"/>
          <w:numId w:val="16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接受一个用户ID和商品ID，为该用户添加游戏</w:t>
      </w:r>
    </w:p>
    <w:p w14:paraId="0BBFD634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44" w:name="_Toc123653742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3.5.4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44"/>
    </w:p>
    <w:p w14:paraId="598934F2" w14:textId="77777777" w:rsidR="00514BF6" w:rsidRPr="00E8558A" w:rsidRDefault="007805E0">
      <w:pPr>
        <w:numPr>
          <w:ilvl w:val="0"/>
          <w:numId w:val="17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在查询个人所拥有的所有游戏时，会返回该人所拥有的所有游戏</w:t>
      </w:r>
    </w:p>
    <w:p w14:paraId="7FC1209F" w14:textId="77777777" w:rsidR="00514BF6" w:rsidRPr="00E8558A" w:rsidRDefault="007805E0">
      <w:pPr>
        <w:numPr>
          <w:ilvl w:val="0"/>
          <w:numId w:val="18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lastRenderedPageBreak/>
        <w:t>在添加游戏时，会返回True或False，来提示是否添加成功</w:t>
      </w:r>
    </w:p>
    <w:p w14:paraId="2F0D6581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45" w:name="_Toc123653743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3.5.5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45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4305"/>
      </w:tblGrid>
      <w:tr w:rsidR="00514BF6" w:rsidRPr="00E8558A" w14:paraId="1DAE9E9E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FBD58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属性名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3ADFA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类型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A2D41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说明</w:t>
            </w:r>
          </w:p>
        </w:tc>
      </w:tr>
      <w:tr w:rsidR="00514BF6" w:rsidRPr="00E8558A" w14:paraId="57EF0D26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07D25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join_time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1D1D4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Time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F85C0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该游戏添加到用户游戏库当中的时间，精确到时分秒</w:t>
            </w:r>
          </w:p>
        </w:tc>
      </w:tr>
      <w:tr w:rsidR="00514BF6" w:rsidRPr="00E8558A" w14:paraId="7592A5C0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D842C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buyer_id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8662D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8AEC2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用户的ID,由系统生成</w:t>
            </w:r>
          </w:p>
        </w:tc>
      </w:tr>
      <w:tr w:rsidR="00514BF6" w:rsidRPr="00E8558A" w14:paraId="75DC57A7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EDB42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26253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6FC83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商品的ID，由系统生成</w:t>
            </w:r>
          </w:p>
          <w:p w14:paraId="1861AAA6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14:paraId="211B8819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46" w:name="_Toc123653744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3.5.6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方法详细描述</w:t>
      </w:r>
      <w:bookmarkEnd w:id="46"/>
    </w:p>
    <w:p w14:paraId="3840E63F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3.5.6.1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getLibitems</w:t>
      </w:r>
      <w:proofErr w:type="spellEnd"/>
    </w:p>
    <w:p w14:paraId="2CCDDD7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List&lt;Map&lt;String, Object&gt;&gt;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GetLibItems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70B54118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功能说明：通过传入的用户ID，将用户所拥有的全部游戏进行返回，便于用户查看自己的游戏库</w:t>
      </w:r>
    </w:p>
    <w:p w14:paraId="748F1806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55080608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99840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6A14E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List&lt;Map&lt;String, Object&gt;&gt;</w:t>
            </w:r>
          </w:p>
        </w:tc>
      </w:tr>
      <w:tr w:rsidR="00E8558A" w:rsidRPr="00E8558A" w14:paraId="66F164AA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DC390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84660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用户所对应的所有游戏的信息</w:t>
            </w:r>
          </w:p>
        </w:tc>
      </w:tr>
      <w:tr w:rsidR="00E8558A" w:rsidRPr="00E8558A" w14:paraId="753966D7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AFC42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0498F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0B7839C2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2B394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6B1C8A6B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4C6C3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DF6DC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83BDF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要查询游戏库的用户ID，之后在数据库当中查询该用户对应的所有游戏</w:t>
            </w:r>
          </w:p>
        </w:tc>
      </w:tr>
    </w:tbl>
    <w:p w14:paraId="40F72036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3.5.6.2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addToGameLibrary</w:t>
      </w:r>
      <w:proofErr w:type="spellEnd"/>
    </w:p>
    <w:p w14:paraId="639B7C7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lastRenderedPageBreak/>
        <w:t>方法签名：public Map&lt;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String,Object</w:t>
      </w:r>
      <w:proofErr w:type="spellEnd"/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&gt;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AddToGameLibrary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(String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5F032B6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功能说明：通过传入用户ID和商品ID，将商品添加到用户的游戏库当中</w:t>
      </w:r>
    </w:p>
    <w:p w14:paraId="17A4515B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7B4A216C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D1C21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1092E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Map&lt;</w:t>
            </w:r>
            <w:proofErr w:type="spellStart"/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String,Object</w:t>
            </w:r>
            <w:proofErr w:type="spellEnd"/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 xml:space="preserve">&gt; </w:t>
            </w:r>
          </w:p>
        </w:tc>
      </w:tr>
      <w:tr w:rsidR="00E8558A" w:rsidRPr="00E8558A" w14:paraId="02D2A942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F1148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AD9F9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是否添加进游戏库，Map当中的STATUS代表了是否添加成功，REASON代表了如果添加失败，那么添加失败的原因为什么</w:t>
            </w:r>
          </w:p>
        </w:tc>
      </w:tr>
      <w:tr w:rsidR="00E8558A" w:rsidRPr="00E8558A" w14:paraId="539B0F28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B4072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83CD5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5FFF8333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A15F9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14760E71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5935E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7510B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0E3E3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要将商品添加到对应用户游戏库中的用户ID</w:t>
            </w:r>
          </w:p>
        </w:tc>
      </w:tr>
      <w:tr w:rsidR="00514BF6" w:rsidRPr="00E8558A" w14:paraId="646A18BE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14B09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C7326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E6417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要添加的游戏的ID</w:t>
            </w:r>
          </w:p>
        </w:tc>
      </w:tr>
    </w:tbl>
    <w:p w14:paraId="554418CC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47" w:name="_Toc123653745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3.5.7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限制条件和出错处理</w:t>
      </w:r>
      <w:bookmarkEnd w:id="47"/>
    </w:p>
    <w:p w14:paraId="307839E7" w14:textId="77777777" w:rsidR="00514BF6" w:rsidRPr="00E8558A" w:rsidRDefault="007805E0">
      <w:pPr>
        <w:numPr>
          <w:ilvl w:val="0"/>
          <w:numId w:val="19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所有的用户和商品ID均必须为数据库内已经存在的用户和商品对应的ID</w:t>
      </w:r>
    </w:p>
    <w:p w14:paraId="0F522D0F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48" w:name="_Toc123653746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ShoppingCart</w:t>
      </w:r>
      <w:proofErr w:type="spellEnd"/>
      <w:r w:rsidRPr="00E8558A">
        <w:rPr>
          <w:rFonts w:ascii="华文楷体" w:eastAsia="华文楷体" w:hAnsi="华文楷体" w:cs="Arial"/>
          <w:b/>
          <w:sz w:val="24"/>
          <w:szCs w:val="24"/>
        </w:rPr>
        <w:t>类</w:t>
      </w:r>
      <w:bookmarkEnd w:id="48"/>
    </w:p>
    <w:p w14:paraId="5E975FA1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49" w:name="_Toc123653747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49"/>
    </w:p>
    <w:p w14:paraId="703C92C1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Shopping类主要记录了该用户的购物车，用户可以选择添加游戏进购物车，把游戏删除出购物车，选择心仪游戏进行结算</w:t>
      </w:r>
    </w:p>
    <w:p w14:paraId="5ED6EC33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50" w:name="_Toc123653748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50"/>
    </w:p>
    <w:p w14:paraId="7630448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无约束</w:t>
      </w:r>
    </w:p>
    <w:p w14:paraId="34C2E83C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51" w:name="_Toc123653749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51"/>
    </w:p>
    <w:p w14:paraId="345407F6" w14:textId="77777777" w:rsidR="00514BF6" w:rsidRPr="00E8558A" w:rsidRDefault="007805E0">
      <w:pPr>
        <w:numPr>
          <w:ilvl w:val="0"/>
          <w:numId w:val="20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lastRenderedPageBreak/>
        <w:t>接受用户ID和商品ID，然后将对应商品添加/删除出对应用户的购物车</w:t>
      </w:r>
    </w:p>
    <w:p w14:paraId="16C22AC2" w14:textId="77777777" w:rsidR="00514BF6" w:rsidRPr="00E8558A" w:rsidRDefault="007805E0">
      <w:pPr>
        <w:numPr>
          <w:ilvl w:val="0"/>
          <w:numId w:val="21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接受用户ID和商品ID，判断该用户购物车当中是否已经拥有该游戏，从而防止用户重复添加游戏到购物车</w:t>
      </w:r>
    </w:p>
    <w:p w14:paraId="31EF0568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52" w:name="_Toc123653750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52"/>
    </w:p>
    <w:p w14:paraId="39AF31B6" w14:textId="77777777" w:rsidR="00514BF6" w:rsidRPr="00E8558A" w:rsidRDefault="007805E0">
      <w:pPr>
        <w:numPr>
          <w:ilvl w:val="0"/>
          <w:numId w:val="22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添加/删除购物车：输出结果为添加/删除是否成功，如果不成功，提示不成功原因</w:t>
      </w:r>
    </w:p>
    <w:p w14:paraId="1112DF2C" w14:textId="77777777" w:rsidR="00514BF6" w:rsidRPr="00E8558A" w:rsidRDefault="007805E0">
      <w:pPr>
        <w:numPr>
          <w:ilvl w:val="0"/>
          <w:numId w:val="23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判断某游戏是否在购物车内：输出结果为True或者False，True代表游戏在购物车内，False代表游戏不在购物车内</w:t>
      </w:r>
    </w:p>
    <w:p w14:paraId="1C085C79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53" w:name="_Toc123653751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53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4305"/>
      </w:tblGrid>
      <w:tr w:rsidR="00514BF6" w:rsidRPr="00E8558A" w14:paraId="4BEB2909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D05E5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属性名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C09F1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类型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A389D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说明</w:t>
            </w:r>
          </w:p>
        </w:tc>
      </w:tr>
      <w:tr w:rsidR="00514BF6" w:rsidRPr="00E8558A" w14:paraId="74F2293B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921FE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join_time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DEAE6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Time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D52B7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该游戏添加到用户购物车当中的时间，精确到时分秒</w:t>
            </w:r>
          </w:p>
        </w:tc>
      </w:tr>
      <w:tr w:rsidR="00514BF6" w:rsidRPr="00E8558A" w14:paraId="55017598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24BFF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buyer_id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E4054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AB12E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用户的ID,由系统生成</w:t>
            </w:r>
          </w:p>
        </w:tc>
      </w:tr>
      <w:tr w:rsidR="00514BF6" w:rsidRPr="00E8558A" w14:paraId="7A011AF6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09393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E4A32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542DD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商品的ID，由系统生成</w:t>
            </w:r>
          </w:p>
          <w:p w14:paraId="3E706C8C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14:paraId="177442FC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54" w:name="_Toc123653752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方法详细描述</w:t>
      </w:r>
      <w:bookmarkEnd w:id="54"/>
    </w:p>
    <w:p w14:paraId="623A7B83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3.6.6.1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addShoppingCart</w:t>
      </w:r>
      <w:proofErr w:type="spellEnd"/>
    </w:p>
    <w:p w14:paraId="78A132B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方法签名：public Map&lt;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String,Object</w:t>
      </w:r>
      <w:proofErr w:type="spellEnd"/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&gt;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AddShoppingCart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(String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UserID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5B24A147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功能说明：通过传入用户ID和商品ID，将商品添加到用户的购物车当中</w:t>
      </w:r>
    </w:p>
    <w:p w14:paraId="274BFD2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7DCFB57F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3CA62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BE005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Map&lt;</w:t>
            </w:r>
            <w:proofErr w:type="spellStart"/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String,Object</w:t>
            </w:r>
            <w:proofErr w:type="spellEnd"/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 xml:space="preserve">&gt; </w:t>
            </w:r>
          </w:p>
        </w:tc>
      </w:tr>
      <w:tr w:rsidR="00E8558A" w:rsidRPr="00E8558A" w14:paraId="3CF4996F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72D7C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CDA75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是否成功添加进购物车，Map当中的STATUS代表了是否添加</w:t>
            </w: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lastRenderedPageBreak/>
              <w:t>成功，REASON代表了如果添加失败，那么添加失败的原因为什么</w:t>
            </w:r>
          </w:p>
        </w:tc>
      </w:tr>
      <w:tr w:rsidR="00E8558A" w:rsidRPr="00E8558A" w14:paraId="74CDE8D9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AF0DF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lastRenderedPageBreak/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B6AF7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31C502AE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ACAD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64DE8F8D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048CB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987CC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F81F8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要将商品添加到对应用户购物车中的用户ID</w:t>
            </w:r>
          </w:p>
        </w:tc>
      </w:tr>
      <w:tr w:rsidR="00514BF6" w:rsidRPr="00E8558A" w14:paraId="49470F5F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360AA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44BC1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F049A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要添加的游戏的ID</w:t>
            </w:r>
          </w:p>
        </w:tc>
      </w:tr>
    </w:tbl>
    <w:p w14:paraId="462578B7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3.6.6.2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removeShoppingCartItems</w:t>
      </w:r>
      <w:proofErr w:type="spellEnd"/>
    </w:p>
    <w:p w14:paraId="2694F014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RemoveShoppingCartItems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3ACB02D0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功能说明：通过传入用户ID和商品ID，将商品从用户的购物车当中删除</w:t>
      </w:r>
    </w:p>
    <w:p w14:paraId="1937AD5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2FCF42DC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01E34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78301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67F3B6EC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44CEE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C2841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是否从购物车当中删除，True代表了删除成功，False代表删除失败</w:t>
            </w:r>
          </w:p>
        </w:tc>
      </w:tr>
      <w:tr w:rsidR="00E8558A" w:rsidRPr="00E8558A" w14:paraId="08887040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BD736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00C69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4EB24E2C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47058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50BFEF7A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6DCF7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BCEE2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08696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要将商品从对应用户购物车中删除的用户ID</w:t>
            </w:r>
          </w:p>
        </w:tc>
      </w:tr>
      <w:tr w:rsidR="00514BF6" w:rsidRPr="00E8558A" w14:paraId="43FE4C1D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53067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2BF9B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16DBE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要删除</w:t>
            </w:r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游戏的游戏的</w:t>
            </w:r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ID</w:t>
            </w:r>
          </w:p>
        </w:tc>
      </w:tr>
    </w:tbl>
    <w:p w14:paraId="0DBACB61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lastRenderedPageBreak/>
        <w:t xml:space="preserve">3.6.6.3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checkShoppingCart</w:t>
      </w:r>
      <w:proofErr w:type="spellEnd"/>
    </w:p>
    <w:p w14:paraId="52190FB8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CheckShoppingCart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267CEAA0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功能说明：通过传入用户ID和商品ID，判断用户购物车当中是否已经拥有该游戏</w:t>
      </w:r>
    </w:p>
    <w:p w14:paraId="2141BB5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75857618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BDC44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210FA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671A023D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107AA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3EC70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购物车当中是否已经存在该游戏，True代表了购物车当中存在该游戏，False代表购物车当中不存在该游戏</w:t>
            </w:r>
          </w:p>
        </w:tc>
      </w:tr>
      <w:tr w:rsidR="00E8558A" w:rsidRPr="00E8558A" w14:paraId="222428F3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D4BA0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F1462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0A38C53D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43A78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729B8B64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F3791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7A6A7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520BC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要判断购物车当中是否存在该游戏的</w:t>
            </w:r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的</w:t>
            </w:r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用户ID</w:t>
            </w:r>
          </w:p>
        </w:tc>
      </w:tr>
      <w:tr w:rsidR="00514BF6" w:rsidRPr="00E8558A" w14:paraId="7D7114BF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3F65F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37076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23B20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要判断的游戏的ID</w:t>
            </w:r>
          </w:p>
        </w:tc>
      </w:tr>
    </w:tbl>
    <w:p w14:paraId="7635E6A8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3.6.6.4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wishListToShoppingCart</w:t>
      </w:r>
      <w:proofErr w:type="spellEnd"/>
    </w:p>
    <w:p w14:paraId="0CDEC43A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WishListToShoppingCart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591AAF06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功能说明：通过传入用户ID和商品ID，将用户在愿望单当中存在游戏，添加到购物车当中</w:t>
      </w:r>
    </w:p>
    <w:p w14:paraId="6FB95DBB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6446D06F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4DC5F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B1933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Map&lt;</w:t>
            </w:r>
            <w:proofErr w:type="spellStart"/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String,Object</w:t>
            </w:r>
            <w:proofErr w:type="spellEnd"/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 xml:space="preserve">&gt; </w:t>
            </w:r>
          </w:p>
        </w:tc>
      </w:tr>
      <w:tr w:rsidR="00E8558A" w:rsidRPr="00E8558A" w14:paraId="1E5A4FD1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B72C7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31613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是否成功添加进购物车，Map当中的STATUS代表了是否添加成功，REASON代表了如果添加失败，那么添加失败的原因为什么</w:t>
            </w:r>
          </w:p>
        </w:tc>
      </w:tr>
      <w:tr w:rsidR="00E8558A" w:rsidRPr="00E8558A" w14:paraId="7B1944B5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B4BB0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lastRenderedPageBreak/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77B48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3CDC8F18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6DBDB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7C199C42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6A704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61FE2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5F039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要将商品添加到对应用户购物车中的用户ID</w:t>
            </w:r>
          </w:p>
        </w:tc>
      </w:tr>
      <w:tr w:rsidR="00514BF6" w:rsidRPr="00E8558A" w14:paraId="0EF2C7D0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8C791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0EAE4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41309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要添加的游戏的ID</w:t>
            </w:r>
          </w:p>
        </w:tc>
      </w:tr>
    </w:tbl>
    <w:p w14:paraId="12E822D9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3.6.6.5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getShoppingCartItems</w:t>
      </w:r>
      <w:proofErr w:type="spellEnd"/>
    </w:p>
    <w:p w14:paraId="6E8D9FB8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方法签名：public List&lt;Map&lt;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String,Object</w:t>
      </w:r>
      <w:proofErr w:type="spellEnd"/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&gt;&gt;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getShoppingCartItems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(String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4A353B3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功能说明：通过传入用户ID，得到该用户购物车当中的所有游戏，便于用户对自己的购物车进行管理</w:t>
      </w:r>
    </w:p>
    <w:p w14:paraId="772DCA67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0BB4B4FB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BAC34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E38B2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List&lt;Map&lt;String, Object&gt;&gt;</w:t>
            </w:r>
          </w:p>
        </w:tc>
      </w:tr>
      <w:tr w:rsidR="00E8558A" w:rsidRPr="00E8558A" w14:paraId="6FC16C22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8FBB0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06DE1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用户购物车当中所有游戏所对应的游戏的信息</w:t>
            </w:r>
          </w:p>
        </w:tc>
      </w:tr>
      <w:tr w:rsidR="00E8558A" w:rsidRPr="00E8558A" w14:paraId="562E90BB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5E4E0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E4888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32712ABF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73478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4CD6A379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81A96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4C508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B9ED6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要查询购物车的用户ID</w:t>
            </w:r>
          </w:p>
        </w:tc>
      </w:tr>
    </w:tbl>
    <w:p w14:paraId="614A453A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55" w:name="_Toc123653753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3.6.7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限制条件和出错处理</w:t>
      </w:r>
      <w:bookmarkEnd w:id="55"/>
    </w:p>
    <w:p w14:paraId="794EADF7" w14:textId="77777777" w:rsidR="00514BF6" w:rsidRPr="00E8558A" w:rsidRDefault="007805E0">
      <w:pPr>
        <w:numPr>
          <w:ilvl w:val="0"/>
          <w:numId w:val="24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添加进购物车的商品必须为数据库当中已有商品</w:t>
      </w:r>
    </w:p>
    <w:p w14:paraId="5A74CC26" w14:textId="77777777" w:rsidR="00514BF6" w:rsidRPr="00E8558A" w:rsidRDefault="007805E0">
      <w:pPr>
        <w:numPr>
          <w:ilvl w:val="0"/>
          <w:numId w:val="25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添加商品进自己购物车的用户必须为买家，而不能是管理员或者发行商</w:t>
      </w:r>
    </w:p>
    <w:p w14:paraId="4DC8AB8A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56" w:name="_Toc123653754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3.7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WishList</w:t>
      </w:r>
      <w:proofErr w:type="spellEnd"/>
      <w:r w:rsidRPr="00E8558A">
        <w:rPr>
          <w:rFonts w:ascii="华文楷体" w:eastAsia="华文楷体" w:hAnsi="华文楷体" w:cs="Arial"/>
          <w:b/>
          <w:sz w:val="24"/>
          <w:szCs w:val="24"/>
        </w:rPr>
        <w:t>类</w:t>
      </w:r>
      <w:bookmarkEnd w:id="56"/>
    </w:p>
    <w:p w14:paraId="2669AFE4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57" w:name="_Toc123653755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3.7.1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57"/>
    </w:p>
    <w:p w14:paraId="3F8D80BD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lastRenderedPageBreak/>
        <w:t>Shopping类主要记录了该用户的购物车，用户可以选择添加游戏进愿望单，把游戏删除出愿望单，将心仪游戏添加进购物车，便于进一步购买。</w:t>
      </w:r>
    </w:p>
    <w:p w14:paraId="3290B45E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58" w:name="_Toc123653756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3.7.2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58"/>
    </w:p>
    <w:p w14:paraId="74644E97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无约束</w:t>
      </w:r>
    </w:p>
    <w:p w14:paraId="4727EBE5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59" w:name="_Toc123653757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3.7.3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59"/>
    </w:p>
    <w:p w14:paraId="61917F8A" w14:textId="77777777" w:rsidR="00514BF6" w:rsidRPr="00E8558A" w:rsidRDefault="007805E0">
      <w:pPr>
        <w:numPr>
          <w:ilvl w:val="0"/>
          <w:numId w:val="26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接受用户ID和商品ID，然后将对应商品添加/删除出对应用户的愿望单</w:t>
      </w:r>
    </w:p>
    <w:p w14:paraId="25D6B8B0" w14:textId="77777777" w:rsidR="00514BF6" w:rsidRPr="00E8558A" w:rsidRDefault="007805E0">
      <w:pPr>
        <w:numPr>
          <w:ilvl w:val="0"/>
          <w:numId w:val="27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接受用户ID和商品ID，判断该用户购物车当中是否已经拥有该游戏，从而防止用户重复添加游戏到愿望单</w:t>
      </w:r>
    </w:p>
    <w:p w14:paraId="3977EC77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60" w:name="_Toc123653758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3.7.4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60"/>
    </w:p>
    <w:p w14:paraId="48B7515E" w14:textId="77777777" w:rsidR="00514BF6" w:rsidRPr="00E8558A" w:rsidRDefault="007805E0">
      <w:pPr>
        <w:numPr>
          <w:ilvl w:val="0"/>
          <w:numId w:val="28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添加/删除愿望单：输出结果为添加/删除是否成功，如果不成功，提示不成功原因</w:t>
      </w:r>
    </w:p>
    <w:p w14:paraId="3BB96F92" w14:textId="77777777" w:rsidR="00514BF6" w:rsidRPr="00E8558A" w:rsidRDefault="007805E0">
      <w:pPr>
        <w:numPr>
          <w:ilvl w:val="0"/>
          <w:numId w:val="29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判断某游戏是否在愿望单内：输出结果为True或者False，True代表游戏在愿望单内，False代表游戏不在购愿望单内</w:t>
      </w:r>
    </w:p>
    <w:p w14:paraId="53FA0782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61" w:name="_Toc123653759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3.7.5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61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4305"/>
      </w:tblGrid>
      <w:tr w:rsidR="00514BF6" w:rsidRPr="00E8558A" w14:paraId="5C47A806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FEED6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属性名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E666D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类型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03A7C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说明</w:t>
            </w:r>
          </w:p>
        </w:tc>
      </w:tr>
      <w:tr w:rsidR="00514BF6" w:rsidRPr="00E8558A" w14:paraId="35640A1D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05D34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join_time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86661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Time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07556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该游戏添加到用户愿望单当中的时间，精确到时分秒</w:t>
            </w:r>
          </w:p>
        </w:tc>
      </w:tr>
      <w:tr w:rsidR="00514BF6" w:rsidRPr="00E8558A" w14:paraId="086B13B1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E4CF4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buyer_id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F0C15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360BA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用户的ID,由系统生成</w:t>
            </w:r>
          </w:p>
        </w:tc>
      </w:tr>
      <w:tr w:rsidR="00514BF6" w:rsidRPr="00E8558A" w14:paraId="06D84A8D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DF1BF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414C3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16BB1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商品的ID，由系统生成</w:t>
            </w:r>
          </w:p>
          <w:p w14:paraId="77154A82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14:paraId="32B0B74D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62" w:name="_Toc123653760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3.7.6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方法详细描述</w:t>
      </w:r>
      <w:bookmarkEnd w:id="62"/>
    </w:p>
    <w:p w14:paraId="4074C1AA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3.7.6.1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addWishList</w:t>
      </w:r>
      <w:proofErr w:type="spellEnd"/>
    </w:p>
    <w:p w14:paraId="5A36758A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方法签名：public Map&lt;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String,Object</w:t>
      </w:r>
      <w:proofErr w:type="spellEnd"/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&gt;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addWishList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(String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lastRenderedPageBreak/>
        <w:t>UserID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764826B7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功能说明：通过传入用户ID和商品ID，将商品添加到用户的愿望单当中</w:t>
      </w:r>
    </w:p>
    <w:p w14:paraId="490236C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60C8F153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FCA40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2E30D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Map&lt;</w:t>
            </w:r>
            <w:proofErr w:type="spellStart"/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String,Object</w:t>
            </w:r>
            <w:proofErr w:type="spellEnd"/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 xml:space="preserve">&gt; </w:t>
            </w:r>
          </w:p>
        </w:tc>
      </w:tr>
      <w:tr w:rsidR="00E8558A" w:rsidRPr="00E8558A" w14:paraId="3AC9D9BB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DEE10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6BCE9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是否成功添加进愿望单，Map当中的STATUS代表了是否添加成功，REASON代表了如果添加失败，那么添加失败的原因为什么</w:t>
            </w:r>
          </w:p>
        </w:tc>
      </w:tr>
      <w:tr w:rsidR="00E8558A" w:rsidRPr="00E8558A" w14:paraId="0AC4B5F1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B2C18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B68B9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5BCAF0A6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84931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1828ED7A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7EFE8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F73BF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C3372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要将商品添加到对应用户愿望单中的用户ID</w:t>
            </w:r>
          </w:p>
        </w:tc>
      </w:tr>
      <w:tr w:rsidR="00514BF6" w:rsidRPr="00E8558A" w14:paraId="5DC84844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2B2E4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9AFBD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BB200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要添加的游戏的ID</w:t>
            </w:r>
          </w:p>
        </w:tc>
      </w:tr>
    </w:tbl>
    <w:p w14:paraId="67893A7C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3.7.6.2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removeWishListItems</w:t>
      </w:r>
      <w:proofErr w:type="spellEnd"/>
    </w:p>
    <w:p w14:paraId="16958276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RemoveWishListItems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00BAB36D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功能说明：通过传入用户ID和商品ID，将商品从用户的愿望单当中删除</w:t>
      </w:r>
    </w:p>
    <w:p w14:paraId="158205D0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6AFEDFF0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25AC4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4F934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35090454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E1DE9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252FF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是否从愿望单当中删除，True代表了删除成功，False代表删除失败</w:t>
            </w:r>
          </w:p>
        </w:tc>
      </w:tr>
      <w:tr w:rsidR="00E8558A" w:rsidRPr="00E8558A" w14:paraId="7D06F923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F7D87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373D4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61BDBE07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90A4B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5B66554B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2FF6A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lastRenderedPageBreak/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160B8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C62AD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要将商品从对应用户愿望单中删除的用户ID</w:t>
            </w:r>
          </w:p>
        </w:tc>
      </w:tr>
      <w:tr w:rsidR="00514BF6" w:rsidRPr="00E8558A" w14:paraId="093739C9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E2FA4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791E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95930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要删除</w:t>
            </w:r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游戏的游戏的</w:t>
            </w:r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ID</w:t>
            </w:r>
          </w:p>
        </w:tc>
      </w:tr>
    </w:tbl>
    <w:p w14:paraId="26B08241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3.7.6.3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checkWishList</w:t>
      </w:r>
      <w:proofErr w:type="spellEnd"/>
    </w:p>
    <w:p w14:paraId="5C81ADDC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CheckWishListt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75F7BE3D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功能说明：通过传入用户ID和商品ID，判断用户愿望单当中是否已经拥有该游戏</w:t>
      </w:r>
    </w:p>
    <w:p w14:paraId="3C4A2AE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170AD39D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5C22B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AC1DD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2A6C8358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64FC3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2B823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愿望单当中是否已经存在该游戏，True代表了愿望单当中存在该游戏，False代表愿望单当中不存在该游戏</w:t>
            </w:r>
          </w:p>
        </w:tc>
      </w:tr>
      <w:tr w:rsidR="00E8558A" w:rsidRPr="00E8558A" w14:paraId="5B1A92DA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F79F0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9BF9F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72D530CD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808FC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6C05BB22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BE1DB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87997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17B19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要判断愿望单当中是否存在该游戏的</w:t>
            </w:r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的</w:t>
            </w:r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用户ID</w:t>
            </w:r>
          </w:p>
        </w:tc>
      </w:tr>
      <w:tr w:rsidR="00514BF6" w:rsidRPr="00E8558A" w14:paraId="4967B4C7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E9052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7A87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86F4B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要判断的游戏的ID</w:t>
            </w:r>
          </w:p>
        </w:tc>
      </w:tr>
    </w:tbl>
    <w:p w14:paraId="2A8F0019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63" w:name="_Toc123653761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3.7.7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限制条件和出错处理</w:t>
      </w:r>
      <w:bookmarkEnd w:id="63"/>
    </w:p>
    <w:p w14:paraId="4B0395B3" w14:textId="77777777" w:rsidR="00514BF6" w:rsidRPr="00E8558A" w:rsidRDefault="007805E0">
      <w:pPr>
        <w:numPr>
          <w:ilvl w:val="0"/>
          <w:numId w:val="30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添加进愿望单的商品必须为数据库当中已有商品</w:t>
      </w:r>
    </w:p>
    <w:p w14:paraId="6392CCF7" w14:textId="77777777" w:rsidR="00514BF6" w:rsidRPr="00E8558A" w:rsidRDefault="007805E0">
      <w:pPr>
        <w:numPr>
          <w:ilvl w:val="0"/>
          <w:numId w:val="31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添加商品进入自己愿望单的用户必须为买家，而不能是管理员或者发行商</w:t>
      </w:r>
    </w:p>
    <w:p w14:paraId="11CE10E0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64" w:name="_Toc123653762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3.8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Friends类</w:t>
      </w:r>
      <w:bookmarkEnd w:id="64"/>
    </w:p>
    <w:p w14:paraId="296A1F7E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65" w:name="_Toc123653763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lastRenderedPageBreak/>
        <w:t xml:space="preserve">3.8.1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65"/>
    </w:p>
    <w:p w14:paraId="6746EE80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Friends类主要是记录用户之间的好友信息，该类通过内部实现的方法来实现对用户的添加，搜索，删除等功能</w:t>
      </w:r>
    </w:p>
    <w:p w14:paraId="27389A84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66" w:name="_Toc123653764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3.8.2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66"/>
    </w:p>
    <w:p w14:paraId="418C70A7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无约束</w:t>
      </w:r>
    </w:p>
    <w:p w14:paraId="43CA8112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67" w:name="_Toc123653765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3.8.3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67"/>
    </w:p>
    <w:p w14:paraId="4AC6778A" w14:textId="77777777" w:rsidR="00514BF6" w:rsidRPr="00E8558A" w:rsidRDefault="007805E0">
      <w:pPr>
        <w:numPr>
          <w:ilvl w:val="0"/>
          <w:numId w:val="32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搜索好友：输入要搜索的好友昵称，便于搜索对应的好友</w:t>
      </w:r>
    </w:p>
    <w:p w14:paraId="3AE4C778" w14:textId="77777777" w:rsidR="00514BF6" w:rsidRPr="00E8558A" w:rsidRDefault="007805E0">
      <w:pPr>
        <w:numPr>
          <w:ilvl w:val="0"/>
          <w:numId w:val="33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删除好友：无输入项</w:t>
      </w:r>
    </w:p>
    <w:p w14:paraId="75C5145E" w14:textId="77777777" w:rsidR="00514BF6" w:rsidRPr="00E8558A" w:rsidRDefault="007805E0">
      <w:pPr>
        <w:numPr>
          <w:ilvl w:val="0"/>
          <w:numId w:val="34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查询所有好友：当前用户对应的用户ID</w:t>
      </w:r>
    </w:p>
    <w:p w14:paraId="24AB48D2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68" w:name="_Toc123653766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3.8.4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68"/>
    </w:p>
    <w:p w14:paraId="5A155EB4" w14:textId="77777777" w:rsidR="00514BF6" w:rsidRPr="00E8558A" w:rsidRDefault="007805E0">
      <w:pPr>
        <w:numPr>
          <w:ilvl w:val="0"/>
          <w:numId w:val="35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搜索好友：返回搜索到好友的详细信息，包括头像，昵称等</w:t>
      </w:r>
    </w:p>
    <w:p w14:paraId="00DF04FF" w14:textId="77777777" w:rsidR="00514BF6" w:rsidRPr="00E8558A" w:rsidRDefault="007805E0">
      <w:pPr>
        <w:numPr>
          <w:ilvl w:val="0"/>
          <w:numId w:val="36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查询所有好友：返回该用户的所有好友信息</w:t>
      </w:r>
    </w:p>
    <w:p w14:paraId="06CF69CE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69" w:name="_Toc123653767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3.8.5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69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4305"/>
      </w:tblGrid>
      <w:tr w:rsidR="00514BF6" w:rsidRPr="00E8558A" w14:paraId="51DAFB17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1ABC0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属性名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AC6D1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类型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E1D5F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说明</w:t>
            </w:r>
          </w:p>
        </w:tc>
      </w:tr>
      <w:tr w:rsidR="00514BF6" w:rsidRPr="00E8558A" w14:paraId="35FF1E7D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DF736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friend_id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5B0C4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F32C8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好友的用户ID</w:t>
            </w:r>
          </w:p>
        </w:tc>
      </w:tr>
      <w:tr w:rsidR="00514BF6" w:rsidRPr="00E8558A" w14:paraId="37EB7681" w14:textId="77777777"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41822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buyer_id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2A8C0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3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4AA01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用户的ID,由系统生成</w:t>
            </w:r>
          </w:p>
        </w:tc>
      </w:tr>
    </w:tbl>
    <w:p w14:paraId="5F2E13E5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70" w:name="_Toc123653768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3.8.6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方法详细描述</w:t>
      </w:r>
      <w:bookmarkEnd w:id="70"/>
    </w:p>
    <w:p w14:paraId="05BE1AA7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3.8.6.1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getFriendList</w:t>
      </w:r>
      <w:proofErr w:type="spellEnd"/>
    </w:p>
    <w:p w14:paraId="69111FB4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List&lt;Map&lt;String, Object&gt;&gt;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getFriendList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50FA2E95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功能说明：通过传入用户ID，得到该用户的所有好友信息</w:t>
      </w:r>
    </w:p>
    <w:p w14:paraId="28D9DD14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7E22CE37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02FEA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F094A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List&lt;Map&lt;String, Object&gt;&gt;</w:t>
            </w:r>
          </w:p>
        </w:tc>
      </w:tr>
      <w:tr w:rsidR="00E8558A" w:rsidRPr="00E8558A" w14:paraId="5BCEA1C6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4E163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B6BD6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该用户所有好友的有关信息，如：昵称，头像等等</w:t>
            </w:r>
          </w:p>
        </w:tc>
      </w:tr>
      <w:tr w:rsidR="00E8558A" w:rsidRPr="00E8558A" w14:paraId="6FE3137E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21097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73E5B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3B08EAB0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6FB47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6ED4BE0B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202FC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D627A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BC389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要获取所有好友的用户ID</w:t>
            </w:r>
          </w:p>
        </w:tc>
      </w:tr>
    </w:tbl>
    <w:p w14:paraId="728B921F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3.8.6.2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deleteFriend</w:t>
      </w:r>
      <w:proofErr w:type="spellEnd"/>
    </w:p>
    <w:p w14:paraId="6F719F47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DeleteFriend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FriendID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74F855E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功能说明：通过传入用户ID和好友的用户ID，删除该用户对应的好友</w:t>
      </w:r>
    </w:p>
    <w:p w14:paraId="7604B3D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50688DDF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753EF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FD523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2A843DAC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178E6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BF294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是否删除好友成功</w:t>
            </w:r>
          </w:p>
        </w:tc>
      </w:tr>
      <w:tr w:rsidR="00E8558A" w:rsidRPr="00E8558A" w14:paraId="4D3C0E4B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3EB03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FB522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40340520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FD3BD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7FF06ACC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B5731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0D2AB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2CCE3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用户对应的ID</w:t>
            </w:r>
          </w:p>
        </w:tc>
      </w:tr>
      <w:tr w:rsidR="00514BF6" w:rsidRPr="00E8558A" w14:paraId="7BAD0C8E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3E0B3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FriendID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42428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FF42A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要删除好友的ID</w:t>
            </w:r>
          </w:p>
        </w:tc>
      </w:tr>
    </w:tbl>
    <w:p w14:paraId="38C7A882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3.8.6.3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searchByFriendName</w:t>
      </w:r>
      <w:proofErr w:type="spellEnd"/>
    </w:p>
    <w:p w14:paraId="5E98660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方法签名：public List&lt;Map&lt;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String,Object</w:t>
      </w:r>
      <w:proofErr w:type="spellEnd"/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>&gt;&gt;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SearchByFriendName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(String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name)</w:t>
      </w:r>
    </w:p>
    <w:p w14:paraId="17901755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功能说明：通过传入用户ID和好友的昵称，查询该昵称对应的好友，为模糊搜索，只要用户的昵称当中含有搜索关键词，就可以被搜索到</w:t>
      </w:r>
    </w:p>
    <w:p w14:paraId="0DDBCF1B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4BE10171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A4ED4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2F14D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List&lt;Map&lt;</w:t>
            </w:r>
            <w:proofErr w:type="spellStart"/>
            <w:proofErr w:type="gram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String,Object</w:t>
            </w:r>
            <w:proofErr w:type="spellEnd"/>
            <w:proofErr w:type="gramEnd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&gt;&gt;</w:t>
            </w:r>
          </w:p>
        </w:tc>
      </w:tr>
      <w:tr w:rsidR="00E8558A" w:rsidRPr="00E8558A" w14:paraId="12A2528D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011D9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lastRenderedPageBreak/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D85BD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搜索到的所有好友的有关信息</w:t>
            </w:r>
          </w:p>
        </w:tc>
      </w:tr>
      <w:tr w:rsidR="00E8558A" w:rsidRPr="00E8558A" w14:paraId="18F08A85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4597E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E0767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51F33A11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FEBF2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0499B825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078B6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7C81A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85DDC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用户对应的ID</w:t>
            </w:r>
          </w:p>
        </w:tc>
      </w:tr>
      <w:tr w:rsidR="00514BF6" w:rsidRPr="00E8558A" w14:paraId="25794F18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3A144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name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296B9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10903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要搜索的好友昵称的关键词</w:t>
            </w:r>
          </w:p>
        </w:tc>
      </w:tr>
    </w:tbl>
    <w:p w14:paraId="39DC1FA4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3.8.6.4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addFriend</w:t>
      </w:r>
      <w:proofErr w:type="spellEnd"/>
    </w:p>
    <w:p w14:paraId="4CB69AD6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addFriend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FriendID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145EEFCB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功能说明：通过传入用户ID和好友的用户ID，添加对应用户为好友</w:t>
      </w:r>
    </w:p>
    <w:p w14:paraId="1921EF61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4740"/>
      </w:tblGrid>
      <w:tr w:rsidR="00E8558A" w:rsidRPr="00E8558A" w14:paraId="0D400637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E90B4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6318C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5FCDF5D3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3B215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7A79F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是否添加好友成功</w:t>
            </w:r>
          </w:p>
        </w:tc>
      </w:tr>
      <w:tr w:rsidR="00E8558A" w:rsidRPr="00E8558A" w14:paraId="148B6323" w14:textId="77777777" w:rsidTr="00E8558A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5C827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9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0698E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2F299B54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66F8A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66749395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38B4B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79AA1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7F3DD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用户对应的ID</w:t>
            </w:r>
          </w:p>
        </w:tc>
      </w:tr>
      <w:tr w:rsidR="00514BF6" w:rsidRPr="00E8558A" w14:paraId="6FE40639" w14:textId="77777777">
        <w:tc>
          <w:tcPr>
            <w:tcW w:w="1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4EAE9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FriendID</w:t>
            </w:r>
            <w:proofErr w:type="spellEnd"/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8CEA8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74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0E8A7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要添加好友的ID</w:t>
            </w:r>
          </w:p>
        </w:tc>
      </w:tr>
    </w:tbl>
    <w:p w14:paraId="19CF9B9D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71" w:name="_Toc123653769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3.8.7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限制条件和出错处理</w:t>
      </w:r>
      <w:bookmarkEnd w:id="71"/>
    </w:p>
    <w:p w14:paraId="4C91A6E2" w14:textId="77777777" w:rsidR="00514BF6" w:rsidRPr="00E8558A" w:rsidRDefault="007805E0">
      <w:pPr>
        <w:numPr>
          <w:ilvl w:val="0"/>
          <w:numId w:val="37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添加好友的ID不能和自己的ID相同</w:t>
      </w:r>
    </w:p>
    <w:p w14:paraId="0ABC0592" w14:textId="77777777" w:rsidR="00514BF6" w:rsidRPr="00E8558A" w:rsidRDefault="007805E0">
      <w:pPr>
        <w:numPr>
          <w:ilvl w:val="0"/>
          <w:numId w:val="38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添加的好友必须为买家，并且该用户必须存在于数据库当中，为已经存在的用户</w:t>
      </w:r>
    </w:p>
    <w:p w14:paraId="6A2E60DE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72" w:name="_Toc123653770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3.9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Commodities类</w:t>
      </w:r>
      <w:bookmarkEnd w:id="72"/>
    </w:p>
    <w:p w14:paraId="104712A5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73" w:name="_Toc123653771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lastRenderedPageBreak/>
        <w:t xml:space="preserve">3.9.1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73"/>
    </w:p>
    <w:p w14:paraId="11A3104C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Commodities类主要记录游戏的信息，包括游戏ID，游戏名称，发行商，发行时间，价格，商品类别等信息，该类通过内部实现的方法来实现对游戏详细信息，游戏评价等的查询工作。</w:t>
      </w:r>
    </w:p>
    <w:p w14:paraId="37B4EA9C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74" w:name="_Toc123653772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3.9.2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74"/>
    </w:p>
    <w:p w14:paraId="32992296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无约束</w:t>
      </w:r>
    </w:p>
    <w:p w14:paraId="37D0AC02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75" w:name="_Toc123653773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3.9.3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75"/>
    </w:p>
    <w:p w14:paraId="5B63A88F" w14:textId="77777777" w:rsidR="00514BF6" w:rsidRPr="00E8558A" w:rsidRDefault="007805E0">
      <w:pPr>
        <w:numPr>
          <w:ilvl w:val="0"/>
          <w:numId w:val="39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接受一个商品ID，返回该商品的详细信息</w:t>
      </w:r>
    </w:p>
    <w:p w14:paraId="19465C01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76" w:name="_Toc123653774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3.9.4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76"/>
    </w:p>
    <w:p w14:paraId="3B4454FA" w14:textId="77777777" w:rsidR="00514BF6" w:rsidRPr="00E8558A" w:rsidRDefault="007805E0">
      <w:pPr>
        <w:numPr>
          <w:ilvl w:val="0"/>
          <w:numId w:val="40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在查询游戏信息时，会返回游戏的详情信息</w:t>
      </w:r>
    </w:p>
    <w:p w14:paraId="477CC0A7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77" w:name="_Toc123653775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3.9.5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77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1065"/>
        <w:gridCol w:w="4470"/>
      </w:tblGrid>
      <w:tr w:rsidR="00514BF6" w:rsidRPr="00E8558A" w14:paraId="0EAD4C27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F7AB9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属性名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7ED9C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类型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74C4C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说明</w:t>
            </w:r>
          </w:p>
        </w:tc>
      </w:tr>
      <w:tr w:rsidR="00514BF6" w:rsidRPr="00E8558A" w14:paraId="5D7D1A83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4F297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Commodity_ID</w:t>
            </w:r>
            <w:proofErr w:type="spellEnd"/>
          </w:p>
          <w:p w14:paraId="5CF5B382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46BC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  <w:p w14:paraId="33D86EB1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1B404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商品编号。唯一标识一个产品，接受该参数初始化，之后不会再改变。、</w:t>
            </w:r>
          </w:p>
        </w:tc>
      </w:tr>
      <w:tr w:rsidR="00514BF6" w:rsidRPr="00E8558A" w14:paraId="62C0D3B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6EFB1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A28F1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58765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商品名，指明了产品的取名。例如：艾尔登法环，地平线等。</w:t>
            </w:r>
          </w:p>
        </w:tc>
      </w:tr>
      <w:tr w:rsidR="00514BF6" w:rsidRPr="00E8558A" w14:paraId="46D288B7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87648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Publisher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2886B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  <w:p w14:paraId="48C4844D" w14:textId="77777777" w:rsidR="00514BF6" w:rsidRPr="00E8558A" w:rsidRDefault="00514BF6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1460C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发行商，指明了产品的发行商。初始化会检查其值不能为空</w:t>
            </w:r>
          </w:p>
        </w:tc>
      </w:tr>
      <w:tr w:rsidR="00514BF6" w:rsidRPr="00E8558A" w14:paraId="4DFD5D6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D3B21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Price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630AF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double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A9A3C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价格，指明了产品的价格。</w:t>
            </w:r>
          </w:p>
        </w:tc>
      </w:tr>
      <w:tr w:rsidR="00514BF6" w:rsidRPr="00E8558A" w14:paraId="7515B5DB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F58E0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Publish_Time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56EA0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date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5BF01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发行时间，指明产品发行的日期。根据发行时间进行初始化</w:t>
            </w:r>
          </w:p>
        </w:tc>
      </w:tr>
      <w:tr w:rsidR="00514BF6" w:rsidRPr="00E8558A" w14:paraId="781B59A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EE922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Classification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A159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CC4FB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商品类别，指明了产品所属分类。例如</w:t>
            </w: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lastRenderedPageBreak/>
              <w:t>射击类，动作类。</w:t>
            </w:r>
          </w:p>
        </w:tc>
      </w:tr>
      <w:tr w:rsidR="00514BF6" w:rsidRPr="00E8558A" w14:paraId="57E3BD2C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4C2A2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F9C7A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6D0EF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商品描述，简单对商品进行简介。</w:t>
            </w:r>
          </w:p>
        </w:tc>
      </w:tr>
      <w:tr w:rsidR="00514BF6" w:rsidRPr="00E8558A" w14:paraId="378B2127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DD179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Picture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DF47E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D59A3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商品图片，作为商品的展示图</w:t>
            </w:r>
          </w:p>
        </w:tc>
      </w:tr>
      <w:tr w:rsidR="00514BF6" w:rsidRPr="00E8558A" w14:paraId="5B7D00A1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83ACD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DownloadURL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8A552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F170B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商品下载地址，用户购买游戏后可进行下载</w:t>
            </w:r>
          </w:p>
        </w:tc>
      </w:tr>
      <w:tr w:rsidR="00514BF6" w:rsidRPr="00E8558A" w14:paraId="3D5ED2B5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8E018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SalesVolume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DD2DC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int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31D25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商品销量，从发售开始记录商品的销量</w:t>
            </w:r>
          </w:p>
        </w:tc>
      </w:tr>
    </w:tbl>
    <w:p w14:paraId="79C63CB2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                                       商品类属性表</w:t>
      </w:r>
    </w:p>
    <w:p w14:paraId="45137BCA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78" w:name="_Toc123653776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3.9.6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方法详细介绍</w:t>
      </w:r>
      <w:bookmarkEnd w:id="78"/>
    </w:p>
    <w:p w14:paraId="1780C96E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3.9.6.1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getCommodityInfo</w:t>
      </w:r>
      <w:proofErr w:type="spellEnd"/>
    </w:p>
    <w:p w14:paraId="42BC3AA8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Map&lt;String, Object&gt;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GetCommodityInfo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4A2313A0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功能说明：根据用户点击的游戏，将商品ID传入在数据库进行查询游戏的相关信息，再将游戏详情信息进行返回</w:t>
      </w:r>
    </w:p>
    <w:p w14:paraId="3EB4BDBD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2895"/>
        <w:gridCol w:w="3705"/>
      </w:tblGrid>
      <w:tr w:rsidR="00E8558A" w:rsidRPr="00E8558A" w14:paraId="00B97402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FC29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3A01C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Map&lt;String, Object&gt;</w:t>
            </w:r>
          </w:p>
        </w:tc>
      </w:tr>
      <w:tr w:rsidR="00E8558A" w:rsidRPr="00E8558A" w14:paraId="4B78C47F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A41B3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B4C01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商品ID对应的商品详情信息</w:t>
            </w:r>
          </w:p>
        </w:tc>
      </w:tr>
      <w:tr w:rsidR="00E8558A" w:rsidRPr="00E8558A" w14:paraId="5B5AFF74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171E2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EC3B6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3648A4D8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06F30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0F38F464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E8CD8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20C24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CAE82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商品ID</w:t>
            </w:r>
          </w:p>
        </w:tc>
      </w:tr>
    </w:tbl>
    <w:p w14:paraId="17045A1A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79" w:name="_Toc123653777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3.9.7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限制条件及出错</w:t>
      </w:r>
      <w:bookmarkEnd w:id="79"/>
    </w:p>
    <w:p w14:paraId="1D014CA6" w14:textId="77777777" w:rsidR="00514BF6" w:rsidRPr="00E8558A" w:rsidRDefault="007805E0">
      <w:pPr>
        <w:numPr>
          <w:ilvl w:val="0"/>
          <w:numId w:val="41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商品ID的值不能为0且可以查询到，否则Commodity类会抛出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FormatException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的自定义异常。</w:t>
      </w:r>
    </w:p>
    <w:p w14:paraId="55E62E6E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80" w:name="_Toc123653778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lastRenderedPageBreak/>
        <w:t xml:space="preserve">3.10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UpdateLog</w:t>
      </w:r>
      <w:proofErr w:type="spellEnd"/>
      <w:r w:rsidRPr="00E8558A">
        <w:rPr>
          <w:rFonts w:ascii="华文楷体" w:eastAsia="华文楷体" w:hAnsi="华文楷体" w:cs="Arial"/>
          <w:b/>
          <w:sz w:val="24"/>
          <w:szCs w:val="24"/>
        </w:rPr>
        <w:t>类</w:t>
      </w:r>
      <w:bookmarkEnd w:id="80"/>
    </w:p>
    <w:p w14:paraId="7A901FA7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81" w:name="_Toc123653779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3.10.1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81"/>
    </w:p>
    <w:p w14:paraId="061B46E1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UpdateLog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类主要记录游戏的更新日志，包括对应的商品ID，更新的版本号，更新时间以及更新的内容。</w:t>
      </w:r>
    </w:p>
    <w:p w14:paraId="5F7AC6EE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82" w:name="_Toc123653780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3.10.2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82"/>
    </w:p>
    <w:p w14:paraId="042E8436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无约束</w:t>
      </w:r>
    </w:p>
    <w:p w14:paraId="0792C6BD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83" w:name="_Toc123653781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3.10.3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83"/>
    </w:p>
    <w:p w14:paraId="24DF0034" w14:textId="77777777" w:rsidR="00514BF6" w:rsidRPr="00E8558A" w:rsidRDefault="007805E0">
      <w:pPr>
        <w:numPr>
          <w:ilvl w:val="0"/>
          <w:numId w:val="42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接受商品的ID，版本号以及更新内容</w:t>
      </w:r>
    </w:p>
    <w:p w14:paraId="1A177F91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84" w:name="_Toc123653782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3.10.4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84"/>
    </w:p>
    <w:p w14:paraId="1285ABC1" w14:textId="77777777" w:rsidR="00514BF6" w:rsidRPr="00E8558A" w:rsidRDefault="007805E0">
      <w:pPr>
        <w:numPr>
          <w:ilvl w:val="0"/>
          <w:numId w:val="43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在更新游戏日志时，会返回True或False，来提示是否更新成功。</w:t>
      </w:r>
    </w:p>
    <w:p w14:paraId="2D1AC8EE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85" w:name="_Toc123653783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3.10.5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85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1065"/>
        <w:gridCol w:w="4470"/>
      </w:tblGrid>
      <w:tr w:rsidR="00514BF6" w:rsidRPr="00E8558A" w14:paraId="0EEFA1C5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9B26A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属性名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27C15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类型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31289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说明</w:t>
            </w:r>
          </w:p>
        </w:tc>
      </w:tr>
      <w:tr w:rsidR="00514BF6" w:rsidRPr="00E8558A" w14:paraId="52A52C66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1DC5C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393A8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86778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商品编号，唯一标识一款产品</w:t>
            </w:r>
          </w:p>
        </w:tc>
      </w:tr>
      <w:tr w:rsidR="00514BF6" w:rsidRPr="00E8558A" w14:paraId="796D896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A51D2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Version_number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5CEBD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D05C3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版本号，标识商品当前的版本。进行更新时必须大于之前的版本值。</w:t>
            </w:r>
          </w:p>
        </w:tc>
      </w:tr>
      <w:tr w:rsidR="00514BF6" w:rsidRPr="00E8558A" w14:paraId="461EB7D5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3D512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5FB82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date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28D92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更新时间，标志进行更新时的时间。</w:t>
            </w:r>
          </w:p>
        </w:tc>
      </w:tr>
      <w:tr w:rsidR="00514BF6" w:rsidRPr="00E8558A" w14:paraId="1005CE77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7F2F2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Update_content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40138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3901C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更新内容，描述此次更新带来的一些新的内容。</w:t>
            </w:r>
          </w:p>
        </w:tc>
      </w:tr>
    </w:tbl>
    <w:p w14:paraId="49CE7449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86" w:name="_Toc123653784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3.10.6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方法详细介绍</w:t>
      </w:r>
      <w:bookmarkEnd w:id="86"/>
    </w:p>
    <w:p w14:paraId="104FF22F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3.10.6.1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updateCommodity</w:t>
      </w:r>
      <w:proofErr w:type="spellEnd"/>
    </w:p>
    <w:p w14:paraId="660AAA7F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updateCommodity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VersionNumber,string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UpdateContent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)</w:t>
      </w:r>
    </w:p>
    <w:p w14:paraId="423BB788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lastRenderedPageBreak/>
        <w:t>功能说明：根据填入的更新版本号，更新内容，传至数据库对</w:t>
      </w:r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对应值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>进行更改，完成更改后返回是否更新成功</w:t>
      </w:r>
    </w:p>
    <w:p w14:paraId="07FCBDB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2895"/>
        <w:gridCol w:w="3705"/>
      </w:tblGrid>
      <w:tr w:rsidR="00E8558A" w:rsidRPr="00E8558A" w14:paraId="392C9208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07D3A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4E846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2EF22DB3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EB13F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6A13D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 xml:space="preserve">是否更新成功，True代表更新成功，False代表更新失败 </w:t>
            </w:r>
          </w:p>
        </w:tc>
      </w:tr>
      <w:tr w:rsidR="00E8558A" w:rsidRPr="00E8558A" w14:paraId="1FE040D4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D002D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0AEC7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1662E583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23C42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参数列表（参数名 / 类型 / 说明）</w:t>
            </w:r>
          </w:p>
        </w:tc>
      </w:tr>
      <w:tr w:rsidR="00514BF6" w:rsidRPr="00E8558A" w14:paraId="11CACECD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0B90C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BE195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DF83A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商品ID</w:t>
            </w:r>
          </w:p>
        </w:tc>
      </w:tr>
      <w:tr w:rsidR="00514BF6" w:rsidRPr="00E8558A" w14:paraId="27E946B6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6C513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VersionNumber</w:t>
            </w:r>
            <w:proofErr w:type="spellEnd"/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753E91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EE1D5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版本号</w:t>
            </w:r>
          </w:p>
        </w:tc>
      </w:tr>
      <w:tr w:rsidR="00514BF6" w:rsidRPr="00E8558A" w14:paraId="1C295FA8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4A8A5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UpdateContent</w:t>
            </w:r>
            <w:proofErr w:type="spellEnd"/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AAC7E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C3087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更新内容</w:t>
            </w:r>
          </w:p>
        </w:tc>
      </w:tr>
    </w:tbl>
    <w:p w14:paraId="7A476501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87" w:name="_Toc123653785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3.10.7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限制条件及出错</w:t>
      </w:r>
      <w:bookmarkEnd w:id="87"/>
    </w:p>
    <w:p w14:paraId="1FFAC150" w14:textId="77777777" w:rsidR="00514BF6" w:rsidRPr="00E8558A" w:rsidRDefault="007805E0">
      <w:pPr>
        <w:numPr>
          <w:ilvl w:val="0"/>
          <w:numId w:val="44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商品ID的值不能为0且可以查询到，否则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updateLog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类会抛出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FormatException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的自定义异常。</w:t>
      </w:r>
    </w:p>
    <w:p w14:paraId="71D6EDE8" w14:textId="77777777" w:rsidR="00514BF6" w:rsidRPr="00E8558A" w:rsidRDefault="007805E0">
      <w:pPr>
        <w:numPr>
          <w:ilvl w:val="0"/>
          <w:numId w:val="45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版本号必须大于先前的版本号，否则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updateLog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类会抛出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FormatException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的自定义异常。</w:t>
      </w:r>
    </w:p>
    <w:p w14:paraId="5D71C0EF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88" w:name="_Toc123653786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Evaluation类</w:t>
      </w:r>
      <w:bookmarkEnd w:id="88"/>
    </w:p>
    <w:p w14:paraId="70038124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89" w:name="_Toc123653787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3.11.1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89"/>
    </w:p>
    <w:p w14:paraId="517E26A2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    Evaluation类主要记录游戏的评价信息，包括评价内容，评价时间，评价人ID和评价的商品ID。</w:t>
      </w:r>
    </w:p>
    <w:p w14:paraId="6F9CE5B2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90" w:name="_Toc123653788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3.11.2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90"/>
    </w:p>
    <w:p w14:paraId="7124DD7D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无约束</w:t>
      </w:r>
    </w:p>
    <w:p w14:paraId="2E52001E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91" w:name="_Toc123653789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3.11.3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91"/>
    </w:p>
    <w:p w14:paraId="1ADB548B" w14:textId="77777777" w:rsidR="00514BF6" w:rsidRPr="00E8558A" w:rsidRDefault="007805E0">
      <w:pPr>
        <w:numPr>
          <w:ilvl w:val="0"/>
          <w:numId w:val="46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lastRenderedPageBreak/>
        <w:t>输入对选中商品的评价内容，在数据库进行添加。</w:t>
      </w:r>
    </w:p>
    <w:p w14:paraId="6B472392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92" w:name="_Toc123653790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3.11.4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92"/>
    </w:p>
    <w:p w14:paraId="232C9865" w14:textId="77777777" w:rsidR="00514BF6" w:rsidRPr="00E8558A" w:rsidRDefault="007805E0">
      <w:pPr>
        <w:numPr>
          <w:ilvl w:val="0"/>
          <w:numId w:val="47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判断是否对游戏评价成功：输出结果为True或者False，True代表评价成功，False代表评价失败</w:t>
      </w:r>
    </w:p>
    <w:p w14:paraId="00DF1404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93" w:name="_Toc123653791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3.11.5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93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1065"/>
        <w:gridCol w:w="4470"/>
      </w:tblGrid>
      <w:tr w:rsidR="00514BF6" w:rsidRPr="00E8558A" w14:paraId="7EBD07BB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0F8F3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属性名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F5AF1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类型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4B95C2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说明</w:t>
            </w:r>
          </w:p>
        </w:tc>
      </w:tr>
      <w:tr w:rsidR="00514BF6" w:rsidRPr="00E8558A" w14:paraId="440C13B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DE87C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Evaluation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0B6DB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7C63C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评价内容。用户对商品评价的内容</w:t>
            </w:r>
          </w:p>
        </w:tc>
      </w:tr>
      <w:tr w:rsidR="00514BF6" w:rsidRPr="00E8558A" w14:paraId="5AFDF359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5D588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Eva_Time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1B09D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date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55572B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评价时间。用户成功完成评价的时间</w:t>
            </w:r>
          </w:p>
        </w:tc>
      </w:tr>
      <w:tr w:rsidR="00514BF6" w:rsidRPr="00E8558A" w14:paraId="2273F2B5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6D785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AFA29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FD38A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商品ID。由系统生成，唯一标识一个商品</w:t>
            </w:r>
          </w:p>
        </w:tc>
      </w:tr>
      <w:tr w:rsidR="00514BF6" w:rsidRPr="00E8558A" w14:paraId="74AC56C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32C38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Buyer_ID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783C73F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7F6E0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买家ID。由系统生成，评价的发起方。</w:t>
            </w:r>
          </w:p>
        </w:tc>
      </w:tr>
    </w:tbl>
    <w:p w14:paraId="128A33DD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94" w:name="_Toc123653792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3.11.6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方法详细介绍</w:t>
      </w:r>
      <w:bookmarkEnd w:id="94"/>
    </w:p>
    <w:p w14:paraId="5AF46CD7" w14:textId="77777777" w:rsidR="00514BF6" w:rsidRPr="00E8558A" w:rsidRDefault="007805E0">
      <w:pPr>
        <w:spacing w:before="260" w:after="120" w:line="288" w:lineRule="auto"/>
        <w:jc w:val="left"/>
        <w:outlineLvl w:val="3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3.11.6.1 </w:t>
      </w:r>
      <w:proofErr w:type="spellStart"/>
      <w:r w:rsidRPr="00E8558A">
        <w:rPr>
          <w:rFonts w:ascii="华文楷体" w:eastAsia="华文楷体" w:hAnsi="华文楷体" w:cs="Arial"/>
          <w:b/>
          <w:sz w:val="24"/>
          <w:szCs w:val="24"/>
        </w:rPr>
        <w:t>addEvaluation</w:t>
      </w:r>
      <w:proofErr w:type="spellEnd"/>
    </w:p>
    <w:p w14:paraId="6E005FDA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方法签名：public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boolean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updateCommodity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(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 xml:space="preserve">string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CommodityID,string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BuyerID,string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 xml:space="preserve"> Evaluation)</w:t>
      </w:r>
    </w:p>
    <w:p w14:paraId="1F6A0FA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功能说明：根据填入的更新版本号，更新内容，传至数据库对</w:t>
      </w:r>
      <w:proofErr w:type="gramStart"/>
      <w:r w:rsidRPr="00E8558A">
        <w:rPr>
          <w:rFonts w:ascii="华文楷体" w:eastAsia="华文楷体" w:hAnsi="华文楷体" w:cs="Arial"/>
          <w:sz w:val="24"/>
          <w:szCs w:val="24"/>
        </w:rPr>
        <w:t>对应值</w:t>
      </w:r>
      <w:proofErr w:type="gramEnd"/>
      <w:r w:rsidRPr="00E8558A">
        <w:rPr>
          <w:rFonts w:ascii="华文楷体" w:eastAsia="华文楷体" w:hAnsi="华文楷体" w:cs="Arial"/>
          <w:sz w:val="24"/>
          <w:szCs w:val="24"/>
        </w:rPr>
        <w:t>进行更改，完成更改后返回是否更新成功</w:t>
      </w:r>
    </w:p>
    <w:p w14:paraId="42E845D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详细说明：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2895"/>
        <w:gridCol w:w="3705"/>
      </w:tblGrid>
      <w:tr w:rsidR="00E8558A" w:rsidRPr="00E8558A" w14:paraId="6EE98129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CB91A8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返回类型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9FCA5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boolean</w:t>
            </w:r>
            <w:proofErr w:type="spellEnd"/>
          </w:p>
        </w:tc>
      </w:tr>
      <w:tr w:rsidR="00E8558A" w:rsidRPr="00E8558A" w14:paraId="2D4FB174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0CF3DD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返回值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F4236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 xml:space="preserve">是否评价成功，True代表评价成功，False代表评价失败 </w:t>
            </w:r>
          </w:p>
        </w:tc>
      </w:tr>
      <w:tr w:rsidR="00E8558A" w:rsidRPr="00E8558A" w14:paraId="6FE5C96C" w14:textId="77777777" w:rsidTr="00E8558A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578C4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t>方法限定符</w:t>
            </w:r>
          </w:p>
        </w:tc>
        <w:tc>
          <w:tcPr>
            <w:tcW w:w="6600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AD512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public</w:t>
            </w:r>
          </w:p>
        </w:tc>
      </w:tr>
      <w:tr w:rsidR="00E8558A" w:rsidRPr="00E8558A" w14:paraId="32DC0181" w14:textId="77777777" w:rsidTr="00E8558A">
        <w:tc>
          <w:tcPr>
            <w:tcW w:w="8505" w:type="dxa"/>
            <w:gridSpan w:val="3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6D24D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b/>
                <w:sz w:val="24"/>
                <w:szCs w:val="24"/>
              </w:rPr>
              <w:lastRenderedPageBreak/>
              <w:t>参数列表（参数名 / 类型 / 说明）</w:t>
            </w:r>
          </w:p>
        </w:tc>
      </w:tr>
      <w:tr w:rsidR="00514BF6" w:rsidRPr="00E8558A" w14:paraId="5D6C4ABE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32819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CommodityID</w:t>
            </w:r>
            <w:proofErr w:type="spellEnd"/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A23B8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D249F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商品ID</w:t>
            </w:r>
          </w:p>
        </w:tc>
      </w:tr>
      <w:tr w:rsidR="00514BF6" w:rsidRPr="00E8558A" w14:paraId="10EDFE8E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7C35D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BuyerID</w:t>
            </w:r>
            <w:proofErr w:type="spellEnd"/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2A3247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D797F9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买家ID</w:t>
            </w:r>
          </w:p>
        </w:tc>
      </w:tr>
      <w:tr w:rsidR="00514BF6" w:rsidRPr="00E8558A" w14:paraId="51BC7E89" w14:textId="77777777"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4B51E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Evaluation</w:t>
            </w:r>
          </w:p>
        </w:tc>
        <w:tc>
          <w:tcPr>
            <w:tcW w:w="28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92976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37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C683D5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评价内容</w:t>
            </w:r>
          </w:p>
        </w:tc>
      </w:tr>
    </w:tbl>
    <w:p w14:paraId="474F26C9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95" w:name="_Toc123653793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3.11.7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限制条件及出错</w:t>
      </w:r>
      <w:bookmarkEnd w:id="95"/>
    </w:p>
    <w:p w14:paraId="428FBEC4" w14:textId="77777777" w:rsidR="00514BF6" w:rsidRPr="00E8558A" w:rsidRDefault="007805E0">
      <w:pPr>
        <w:numPr>
          <w:ilvl w:val="0"/>
          <w:numId w:val="48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商品ID的值不能为0且可以查询到，否则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Evaulation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类会抛出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FormatException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的自定义异常。</w:t>
      </w:r>
    </w:p>
    <w:p w14:paraId="1F964590" w14:textId="77777777" w:rsidR="00514BF6" w:rsidRPr="00E8558A" w:rsidRDefault="007805E0">
      <w:pPr>
        <w:numPr>
          <w:ilvl w:val="0"/>
          <w:numId w:val="49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评价内容不能为空，否则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Evaulation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类会抛出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FormatException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的自定义异常。</w:t>
      </w:r>
    </w:p>
    <w:p w14:paraId="62F76F6A" w14:textId="77777777" w:rsidR="00514BF6" w:rsidRPr="00E8558A" w:rsidRDefault="007805E0">
      <w:pPr>
        <w:numPr>
          <w:ilvl w:val="0"/>
          <w:numId w:val="50"/>
        </w:num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买家ID的值不能为0且可以查询到，否则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Evaulation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类会抛出</w:t>
      </w:r>
      <w:proofErr w:type="spellStart"/>
      <w:r w:rsidRPr="00E8558A">
        <w:rPr>
          <w:rFonts w:ascii="华文楷体" w:eastAsia="华文楷体" w:hAnsi="华文楷体" w:cs="Arial"/>
          <w:sz w:val="24"/>
          <w:szCs w:val="24"/>
        </w:rPr>
        <w:t>FormatException</w:t>
      </w:r>
      <w:proofErr w:type="spellEnd"/>
      <w:r w:rsidRPr="00E8558A">
        <w:rPr>
          <w:rFonts w:ascii="华文楷体" w:eastAsia="华文楷体" w:hAnsi="华文楷体" w:cs="Arial"/>
          <w:sz w:val="24"/>
          <w:szCs w:val="24"/>
        </w:rPr>
        <w:t>的自定义异常。</w:t>
      </w:r>
    </w:p>
    <w:p w14:paraId="497A27FF" w14:textId="77777777" w:rsidR="00514BF6" w:rsidRPr="00E8558A" w:rsidRDefault="007805E0">
      <w:pPr>
        <w:spacing w:before="320" w:after="120" w:line="288" w:lineRule="auto"/>
        <w:jc w:val="left"/>
        <w:outlineLvl w:val="1"/>
        <w:rPr>
          <w:rFonts w:ascii="华文楷体" w:eastAsia="华文楷体" w:hAnsi="华文楷体"/>
          <w:sz w:val="24"/>
          <w:szCs w:val="24"/>
        </w:rPr>
      </w:pPr>
      <w:bookmarkStart w:id="96" w:name="_Toc123653794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Genre类</w:t>
      </w:r>
      <w:bookmarkEnd w:id="96"/>
    </w:p>
    <w:p w14:paraId="6E5D5074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97" w:name="_Toc123653795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3.12.1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功能</w:t>
      </w:r>
      <w:bookmarkEnd w:id="97"/>
    </w:p>
    <w:p w14:paraId="0CE464C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 xml:space="preserve"> Genre类主要记录游戏的类别，包括类别名以及类别ID。</w:t>
      </w:r>
    </w:p>
    <w:p w14:paraId="30FB2333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98" w:name="_Toc123653796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3.12.2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性能</w:t>
      </w:r>
      <w:bookmarkEnd w:id="98"/>
    </w:p>
    <w:p w14:paraId="2D822D80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无约束</w:t>
      </w:r>
    </w:p>
    <w:p w14:paraId="76185666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99" w:name="_Toc123653797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3.12.3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输入项</w:t>
      </w:r>
      <w:bookmarkEnd w:id="99"/>
    </w:p>
    <w:p w14:paraId="1EB76B29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</w:t>
      </w:r>
    </w:p>
    <w:p w14:paraId="7D96D124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00" w:name="_Toc123653798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3.12.4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输出项</w:t>
      </w:r>
      <w:bookmarkEnd w:id="100"/>
    </w:p>
    <w:p w14:paraId="1DE25CB3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</w:t>
      </w:r>
    </w:p>
    <w:p w14:paraId="100AF401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01" w:name="_Toc123653799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3.12.5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属性描述</w:t>
      </w:r>
      <w:bookmarkEnd w:id="101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1065"/>
        <w:gridCol w:w="4470"/>
      </w:tblGrid>
      <w:tr w:rsidR="00514BF6" w:rsidRPr="00E8558A" w14:paraId="4E070465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F8DF4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属性名</w:t>
            </w:r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3576FA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类型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22042C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说明</w:t>
            </w:r>
          </w:p>
        </w:tc>
      </w:tr>
      <w:tr w:rsidR="00514BF6" w:rsidRPr="00E8558A" w14:paraId="16A7F362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406C8E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lastRenderedPageBreak/>
              <w:t>Genre_Name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9189F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65638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类别名称，例如射击类，动作类等。</w:t>
            </w:r>
          </w:p>
        </w:tc>
      </w:tr>
      <w:tr w:rsidR="00514BF6" w:rsidRPr="00E8558A" w14:paraId="621AD68B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30B910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proofErr w:type="spellStart"/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10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387913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string</w:t>
            </w:r>
          </w:p>
        </w:tc>
        <w:tc>
          <w:tcPr>
            <w:tcW w:w="44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8994B6" w14:textId="77777777" w:rsidR="00514BF6" w:rsidRPr="00E8558A" w:rsidRDefault="007805E0">
            <w:pPr>
              <w:spacing w:before="120" w:after="120" w:line="288" w:lineRule="auto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 w:rsidRPr="00E8558A">
              <w:rPr>
                <w:rFonts w:ascii="华文楷体" w:eastAsia="华文楷体" w:hAnsi="华文楷体" w:cs="Arial"/>
                <w:sz w:val="24"/>
                <w:szCs w:val="24"/>
              </w:rPr>
              <w:t>类别ID，一个类别名对应一个类别ID</w:t>
            </w:r>
          </w:p>
        </w:tc>
      </w:tr>
    </w:tbl>
    <w:p w14:paraId="3AA576D3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02" w:name="_Toc123653800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3.12.6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方法详细及介绍</w:t>
      </w:r>
      <w:bookmarkEnd w:id="102"/>
    </w:p>
    <w:p w14:paraId="78CC5EC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</w:t>
      </w:r>
    </w:p>
    <w:p w14:paraId="535E0317" w14:textId="77777777" w:rsidR="00514BF6" w:rsidRPr="00E8558A" w:rsidRDefault="007805E0">
      <w:pPr>
        <w:spacing w:before="300" w:after="120" w:line="288" w:lineRule="auto"/>
        <w:jc w:val="left"/>
        <w:outlineLvl w:val="2"/>
        <w:rPr>
          <w:rFonts w:ascii="华文楷体" w:eastAsia="华文楷体" w:hAnsi="华文楷体"/>
          <w:sz w:val="24"/>
          <w:szCs w:val="24"/>
        </w:rPr>
      </w:pPr>
      <w:bookmarkStart w:id="103" w:name="_Toc123653801"/>
      <w:r w:rsidRPr="00E8558A">
        <w:rPr>
          <w:rFonts w:ascii="华文楷体" w:eastAsia="华文楷体" w:hAnsi="华文楷体" w:cs="Arial"/>
          <w:color w:val="3370FF"/>
          <w:sz w:val="24"/>
          <w:szCs w:val="24"/>
        </w:rPr>
        <w:t xml:space="preserve">3.12.7 </w:t>
      </w:r>
      <w:r w:rsidRPr="00E8558A">
        <w:rPr>
          <w:rFonts w:ascii="华文楷体" w:eastAsia="华文楷体" w:hAnsi="华文楷体" w:cs="Arial"/>
          <w:b/>
          <w:sz w:val="24"/>
          <w:szCs w:val="24"/>
        </w:rPr>
        <w:t>限制条件及出错</w:t>
      </w:r>
      <w:bookmarkEnd w:id="103"/>
    </w:p>
    <w:p w14:paraId="58A965BE" w14:textId="77777777" w:rsidR="00514BF6" w:rsidRPr="00E8558A" w:rsidRDefault="007805E0">
      <w:pPr>
        <w:spacing w:before="120" w:after="120" w:line="288" w:lineRule="auto"/>
        <w:jc w:val="left"/>
        <w:rPr>
          <w:rFonts w:ascii="华文楷体" w:eastAsia="华文楷体" w:hAnsi="华文楷体"/>
          <w:sz w:val="24"/>
          <w:szCs w:val="24"/>
        </w:rPr>
      </w:pPr>
      <w:r w:rsidRPr="00E8558A">
        <w:rPr>
          <w:rFonts w:ascii="华文楷体" w:eastAsia="华文楷体" w:hAnsi="华文楷体" w:cs="Arial"/>
          <w:sz w:val="24"/>
          <w:szCs w:val="24"/>
        </w:rPr>
        <w:t>无</w:t>
      </w:r>
    </w:p>
    <w:sectPr w:rsidR="00514BF6" w:rsidRPr="00E8558A">
      <w:headerReference w:type="default" r:id="rId9"/>
      <w:footerReference w:type="default" r:id="rId10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975B" w14:textId="77777777" w:rsidR="004351A6" w:rsidRDefault="004351A6">
      <w:r>
        <w:separator/>
      </w:r>
    </w:p>
  </w:endnote>
  <w:endnote w:type="continuationSeparator" w:id="0">
    <w:p w14:paraId="4293AA1F" w14:textId="77777777" w:rsidR="004351A6" w:rsidRDefault="00435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417C" w14:textId="77777777" w:rsidR="00514BF6" w:rsidRDefault="00514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E5D08" w14:textId="77777777" w:rsidR="004351A6" w:rsidRDefault="004351A6">
      <w:r>
        <w:separator/>
      </w:r>
    </w:p>
  </w:footnote>
  <w:footnote w:type="continuationSeparator" w:id="0">
    <w:p w14:paraId="73241665" w14:textId="77777777" w:rsidR="004351A6" w:rsidRDefault="00435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654A7" w14:textId="77777777" w:rsidR="00514BF6" w:rsidRDefault="00514B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349"/>
    <w:multiLevelType w:val="multilevel"/>
    <w:tmpl w:val="8D56A53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DA55D4"/>
    <w:multiLevelType w:val="multilevel"/>
    <w:tmpl w:val="C0364E0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1412DD"/>
    <w:multiLevelType w:val="multilevel"/>
    <w:tmpl w:val="B876F72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413C30"/>
    <w:multiLevelType w:val="multilevel"/>
    <w:tmpl w:val="949E05D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7C610B"/>
    <w:multiLevelType w:val="multilevel"/>
    <w:tmpl w:val="51B8600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F255F4"/>
    <w:multiLevelType w:val="multilevel"/>
    <w:tmpl w:val="8C6CB5D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023CBE"/>
    <w:multiLevelType w:val="multilevel"/>
    <w:tmpl w:val="2728891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85514"/>
    <w:multiLevelType w:val="multilevel"/>
    <w:tmpl w:val="43CC516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6F2EC3"/>
    <w:multiLevelType w:val="multilevel"/>
    <w:tmpl w:val="3E943EE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6453B2"/>
    <w:multiLevelType w:val="multilevel"/>
    <w:tmpl w:val="506840B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88F2787"/>
    <w:multiLevelType w:val="multilevel"/>
    <w:tmpl w:val="358EDA1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93D3DF2"/>
    <w:multiLevelType w:val="multilevel"/>
    <w:tmpl w:val="73C8266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B03FD5"/>
    <w:multiLevelType w:val="multilevel"/>
    <w:tmpl w:val="24C881A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6F3E76"/>
    <w:multiLevelType w:val="multilevel"/>
    <w:tmpl w:val="E654C55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0F7AFD"/>
    <w:multiLevelType w:val="multilevel"/>
    <w:tmpl w:val="1004AB6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7D634C"/>
    <w:multiLevelType w:val="multilevel"/>
    <w:tmpl w:val="2E10A25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8EA219B"/>
    <w:multiLevelType w:val="multilevel"/>
    <w:tmpl w:val="EEACE73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96520EE"/>
    <w:multiLevelType w:val="multilevel"/>
    <w:tmpl w:val="10A4B6B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6643E7"/>
    <w:multiLevelType w:val="multilevel"/>
    <w:tmpl w:val="5D9A672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97B6871"/>
    <w:multiLevelType w:val="multilevel"/>
    <w:tmpl w:val="08F6068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A1D1A0D"/>
    <w:multiLevelType w:val="multilevel"/>
    <w:tmpl w:val="4E4E90F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EBC6767"/>
    <w:multiLevelType w:val="multilevel"/>
    <w:tmpl w:val="2902BA8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0565FB5"/>
    <w:multiLevelType w:val="multilevel"/>
    <w:tmpl w:val="E492482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05A7266"/>
    <w:multiLevelType w:val="multilevel"/>
    <w:tmpl w:val="0346ED4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24E765A"/>
    <w:multiLevelType w:val="multilevel"/>
    <w:tmpl w:val="697AE0F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2ED479A"/>
    <w:multiLevelType w:val="multilevel"/>
    <w:tmpl w:val="228CC6B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321186E"/>
    <w:multiLevelType w:val="multilevel"/>
    <w:tmpl w:val="D466F39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7415627"/>
    <w:multiLevelType w:val="multilevel"/>
    <w:tmpl w:val="A686E2F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8C73A51"/>
    <w:multiLevelType w:val="multilevel"/>
    <w:tmpl w:val="CB32BF5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BB05A92"/>
    <w:multiLevelType w:val="multilevel"/>
    <w:tmpl w:val="BCE062E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DD40DA7"/>
    <w:multiLevelType w:val="multilevel"/>
    <w:tmpl w:val="FCD6364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E5023D3"/>
    <w:multiLevelType w:val="multilevel"/>
    <w:tmpl w:val="2E12AE2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4B146BE"/>
    <w:multiLevelType w:val="multilevel"/>
    <w:tmpl w:val="3364E8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6263793"/>
    <w:multiLevelType w:val="multilevel"/>
    <w:tmpl w:val="A6C8B5A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2B0F05"/>
    <w:multiLevelType w:val="multilevel"/>
    <w:tmpl w:val="ADC4B1A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F520FD6"/>
    <w:multiLevelType w:val="multilevel"/>
    <w:tmpl w:val="5FB04CC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F8D6A30"/>
    <w:multiLevelType w:val="multilevel"/>
    <w:tmpl w:val="19B4762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FE06D46"/>
    <w:multiLevelType w:val="multilevel"/>
    <w:tmpl w:val="EEB641A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0382092"/>
    <w:multiLevelType w:val="multilevel"/>
    <w:tmpl w:val="8A182D4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5054D9C"/>
    <w:multiLevelType w:val="multilevel"/>
    <w:tmpl w:val="3118E88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C444034"/>
    <w:multiLevelType w:val="multilevel"/>
    <w:tmpl w:val="ACB064A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1800555"/>
    <w:multiLevelType w:val="multilevel"/>
    <w:tmpl w:val="62FCDD2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48B44D6"/>
    <w:multiLevelType w:val="multilevel"/>
    <w:tmpl w:val="1CF8C1C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6710D0F"/>
    <w:multiLevelType w:val="multilevel"/>
    <w:tmpl w:val="4C108F3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7850BA3"/>
    <w:multiLevelType w:val="multilevel"/>
    <w:tmpl w:val="5E648AD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A086414"/>
    <w:multiLevelType w:val="multilevel"/>
    <w:tmpl w:val="627A461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B165F23"/>
    <w:multiLevelType w:val="multilevel"/>
    <w:tmpl w:val="FDA8A2E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BE72421"/>
    <w:multiLevelType w:val="multilevel"/>
    <w:tmpl w:val="9CC4A2A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E9277F1"/>
    <w:multiLevelType w:val="multilevel"/>
    <w:tmpl w:val="47D06F4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EA9008F"/>
    <w:multiLevelType w:val="multilevel"/>
    <w:tmpl w:val="336E79A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36"/>
  </w:num>
  <w:num w:numId="5">
    <w:abstractNumId w:val="29"/>
  </w:num>
  <w:num w:numId="6">
    <w:abstractNumId w:val="30"/>
  </w:num>
  <w:num w:numId="7">
    <w:abstractNumId w:val="22"/>
  </w:num>
  <w:num w:numId="8">
    <w:abstractNumId w:val="7"/>
  </w:num>
  <w:num w:numId="9">
    <w:abstractNumId w:val="3"/>
  </w:num>
  <w:num w:numId="10">
    <w:abstractNumId w:val="10"/>
  </w:num>
  <w:num w:numId="11">
    <w:abstractNumId w:val="48"/>
  </w:num>
  <w:num w:numId="12">
    <w:abstractNumId w:val="31"/>
  </w:num>
  <w:num w:numId="13">
    <w:abstractNumId w:val="37"/>
  </w:num>
  <w:num w:numId="14">
    <w:abstractNumId w:val="14"/>
  </w:num>
  <w:num w:numId="15">
    <w:abstractNumId w:val="0"/>
  </w:num>
  <w:num w:numId="16">
    <w:abstractNumId w:val="45"/>
  </w:num>
  <w:num w:numId="17">
    <w:abstractNumId w:val="1"/>
  </w:num>
  <w:num w:numId="18">
    <w:abstractNumId w:val="4"/>
  </w:num>
  <w:num w:numId="19">
    <w:abstractNumId w:val="46"/>
  </w:num>
  <w:num w:numId="20">
    <w:abstractNumId w:val="26"/>
  </w:num>
  <w:num w:numId="21">
    <w:abstractNumId w:val="39"/>
  </w:num>
  <w:num w:numId="22">
    <w:abstractNumId w:val="40"/>
  </w:num>
  <w:num w:numId="23">
    <w:abstractNumId w:val="18"/>
  </w:num>
  <w:num w:numId="24">
    <w:abstractNumId w:val="27"/>
  </w:num>
  <w:num w:numId="25">
    <w:abstractNumId w:val="34"/>
  </w:num>
  <w:num w:numId="26">
    <w:abstractNumId w:val="38"/>
  </w:num>
  <w:num w:numId="27">
    <w:abstractNumId w:val="47"/>
  </w:num>
  <w:num w:numId="28">
    <w:abstractNumId w:val="44"/>
  </w:num>
  <w:num w:numId="29">
    <w:abstractNumId w:val="28"/>
  </w:num>
  <w:num w:numId="30">
    <w:abstractNumId w:val="24"/>
  </w:num>
  <w:num w:numId="31">
    <w:abstractNumId w:val="17"/>
  </w:num>
  <w:num w:numId="32">
    <w:abstractNumId w:val="43"/>
  </w:num>
  <w:num w:numId="33">
    <w:abstractNumId w:val="32"/>
  </w:num>
  <w:num w:numId="34">
    <w:abstractNumId w:val="8"/>
  </w:num>
  <w:num w:numId="35">
    <w:abstractNumId w:val="33"/>
  </w:num>
  <w:num w:numId="36">
    <w:abstractNumId w:val="21"/>
  </w:num>
  <w:num w:numId="37">
    <w:abstractNumId w:val="15"/>
  </w:num>
  <w:num w:numId="38">
    <w:abstractNumId w:val="19"/>
  </w:num>
  <w:num w:numId="39">
    <w:abstractNumId w:val="2"/>
  </w:num>
  <w:num w:numId="40">
    <w:abstractNumId w:val="6"/>
  </w:num>
  <w:num w:numId="41">
    <w:abstractNumId w:val="16"/>
  </w:num>
  <w:num w:numId="42">
    <w:abstractNumId w:val="25"/>
  </w:num>
  <w:num w:numId="43">
    <w:abstractNumId w:val="35"/>
  </w:num>
  <w:num w:numId="44">
    <w:abstractNumId w:val="20"/>
  </w:num>
  <w:num w:numId="45">
    <w:abstractNumId w:val="5"/>
  </w:num>
  <w:num w:numId="46">
    <w:abstractNumId w:val="42"/>
  </w:num>
  <w:num w:numId="47">
    <w:abstractNumId w:val="23"/>
  </w:num>
  <w:num w:numId="48">
    <w:abstractNumId w:val="12"/>
  </w:num>
  <w:num w:numId="49">
    <w:abstractNumId w:val="41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BF6"/>
    <w:rsid w:val="004351A6"/>
    <w:rsid w:val="00514BF6"/>
    <w:rsid w:val="007805E0"/>
    <w:rsid w:val="00E8558A"/>
    <w:rsid w:val="00EA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06D3"/>
  <w15:docId w15:val="{6AB55CA4-B573-48B1-B5B0-26A4D233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6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60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60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EA6021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A6021"/>
  </w:style>
  <w:style w:type="paragraph" w:styleId="TOC2">
    <w:name w:val="toc 2"/>
    <w:basedOn w:val="a"/>
    <w:next w:val="a"/>
    <w:autoRedefine/>
    <w:uiPriority w:val="39"/>
    <w:unhideWhenUsed/>
    <w:rsid w:val="00EA6021"/>
    <w:pPr>
      <w:ind w:leftChars="200" w:left="420"/>
    </w:pPr>
  </w:style>
  <w:style w:type="paragraph" w:styleId="TOC4">
    <w:name w:val="toc 4"/>
    <w:basedOn w:val="a"/>
    <w:next w:val="a"/>
    <w:autoRedefine/>
    <w:uiPriority w:val="39"/>
    <w:unhideWhenUsed/>
    <w:rsid w:val="00EA6021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A6021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A6021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A6021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A6021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A6021"/>
    <w:pPr>
      <w:ind w:leftChars="1600" w:left="3360"/>
    </w:pPr>
  </w:style>
  <w:style w:type="character" w:styleId="a3">
    <w:name w:val="Hyperlink"/>
    <w:basedOn w:val="a0"/>
    <w:uiPriority w:val="99"/>
    <w:unhideWhenUsed/>
    <w:rsid w:val="00EA60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6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05C41-A0CA-46F0-AD60-78C48AB4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3627</Words>
  <Characters>20680</Characters>
  <Application>Microsoft Office Word</Application>
  <DocSecurity>0</DocSecurity>
  <Lines>172</Lines>
  <Paragraphs>48</Paragraphs>
  <ScaleCrop>false</ScaleCrop>
  <Company/>
  <LinksUpToDate>false</LinksUpToDate>
  <CharactersWithSpaces>24259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Zhiyuan Sun</cp:lastModifiedBy>
  <cp:revision>3</cp:revision>
  <dcterms:created xsi:type="dcterms:W3CDTF">2023-01-03T07:49:00Z</dcterms:created>
  <dcterms:modified xsi:type="dcterms:W3CDTF">2023-01-03T07:53:00Z</dcterms:modified>
</cp:coreProperties>
</file>