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CDD4" w14:textId="211AB12C" w:rsidR="00C30AA3" w:rsidRDefault="00C30AA3" w:rsidP="00C30AA3">
      <w:pPr>
        <w:pStyle w:val="Subtitle"/>
        <w:ind w:firstLine="640"/>
      </w:pPr>
      <w:r>
        <w:t>Comparison of the Confucianism in the Pre-Qin Period</w:t>
      </w:r>
    </w:p>
    <w:p w14:paraId="55463A29" w14:textId="72A4F552" w:rsidR="00021657" w:rsidRPr="00021657" w:rsidRDefault="00C30AA3" w:rsidP="006552F9">
      <w:pPr>
        <w:ind w:firstLine="480"/>
      </w:pPr>
      <w:r>
        <w:rPr>
          <w:rFonts w:hint="eastAsia"/>
        </w:rPr>
        <w:t>Con</w:t>
      </w:r>
      <w:r>
        <w:t xml:space="preserve">fucianism is founded by Confucius and developed based on the rites of </w:t>
      </w:r>
      <w:r w:rsidRPr="002C321B">
        <w:rPr>
          <w:i/>
        </w:rPr>
        <w:t>Zhou</w:t>
      </w:r>
      <w:r>
        <w:t xml:space="preserve"> Dynasty. </w:t>
      </w:r>
      <w:r w:rsidR="006114EA">
        <w:t xml:space="preserve">At the end of Spring and Autumn period, the political system had collapsed. The social status of </w:t>
      </w:r>
      <w:r w:rsidR="006A29E0">
        <w:t xml:space="preserve">the </w:t>
      </w:r>
      <w:r w:rsidR="006114EA">
        <w:t xml:space="preserve">duke of </w:t>
      </w:r>
      <w:r w:rsidR="006114EA" w:rsidRPr="008D1A20">
        <w:rPr>
          <w:i/>
        </w:rPr>
        <w:t>Zhou</w:t>
      </w:r>
      <w:r w:rsidR="006114EA">
        <w:t xml:space="preserve"> had dropped, and</w:t>
      </w:r>
      <w:r w:rsidR="006114EA" w:rsidRPr="008D2C1D">
        <w:t xml:space="preserve"> </w:t>
      </w:r>
      <w:r w:rsidR="006114EA">
        <w:t xml:space="preserve">the </w:t>
      </w:r>
      <w:r w:rsidR="006114EA" w:rsidRPr="003C4710">
        <w:rPr>
          <w:i/>
        </w:rPr>
        <w:t>li</w:t>
      </w:r>
      <w:r w:rsidR="006114EA">
        <w:t xml:space="preserve"> of </w:t>
      </w:r>
      <w:r w:rsidR="006114EA">
        <w:rPr>
          <w:i/>
        </w:rPr>
        <w:t xml:space="preserve">Zhou </w:t>
      </w:r>
      <w:r w:rsidR="006114EA">
        <w:t>Dynasty had been greatly violated.</w:t>
      </w:r>
      <w:r w:rsidR="006114EA" w:rsidRPr="00C30AA3">
        <w:t xml:space="preserve"> </w:t>
      </w:r>
      <w:r w:rsidR="006114EA">
        <w:t>He was unsatisfied with the current</w:t>
      </w:r>
      <w:r w:rsidR="009307E1">
        <w:t>ly</w:t>
      </w:r>
      <w:r w:rsidR="006114EA">
        <w:t xml:space="preserve"> corrupted </w:t>
      </w:r>
      <w:r w:rsidR="006114EA">
        <w:rPr>
          <w:i/>
        </w:rPr>
        <w:t xml:space="preserve">li </w:t>
      </w:r>
      <w:r w:rsidR="006552F9">
        <w:t>rituals and</w:t>
      </w:r>
      <w:r w:rsidR="006114EA">
        <w:t xml:space="preserve"> decided to reform and bring new energy into </w:t>
      </w:r>
      <w:r w:rsidR="006114EA">
        <w:rPr>
          <w:i/>
        </w:rPr>
        <w:t xml:space="preserve">li </w:t>
      </w:r>
      <w:r w:rsidR="006114EA">
        <w:t xml:space="preserve">to </w:t>
      </w:r>
      <w:r w:rsidR="006114EA" w:rsidRPr="00DF3B55">
        <w:t>re-establish</w:t>
      </w:r>
      <w:r w:rsidR="006114EA">
        <w:t xml:space="preserve"> the order under the duke of </w:t>
      </w:r>
      <w:r w:rsidR="006114EA" w:rsidRPr="008A27E5">
        <w:rPr>
          <w:i/>
        </w:rPr>
        <w:t>Zhou</w:t>
      </w:r>
      <w:r w:rsidR="006114EA">
        <w:t>.</w:t>
      </w:r>
      <w:r w:rsidR="006114EA">
        <w:rPr>
          <w:rFonts w:hint="eastAsia"/>
        </w:rPr>
        <w:t xml:space="preserve"> </w:t>
      </w:r>
      <w:r>
        <w:t xml:space="preserve">Mencius developed Confucius’ idea and ranked only second to Confucius, he was called as </w:t>
      </w:r>
      <w:r w:rsidR="005233D3">
        <w:t xml:space="preserve">the </w:t>
      </w:r>
      <w:r>
        <w:t xml:space="preserve">“Second Sage”. </w:t>
      </w:r>
      <w:proofErr w:type="spellStart"/>
      <w:r>
        <w:t>Xunzi</w:t>
      </w:r>
      <w:proofErr w:type="spellEnd"/>
      <w:r>
        <w:t xml:space="preserve"> sees himself as the true successor of Confucius. He </w:t>
      </w:r>
      <w:proofErr w:type="gramStart"/>
      <w:r>
        <w:t>was seen as</w:t>
      </w:r>
      <w:proofErr w:type="gramEnd"/>
      <w:r>
        <w:t xml:space="preserve"> the great scholar in Confucianism. There are a lot of similarities in these three scholar</w:t>
      </w:r>
      <w:r w:rsidR="000E0818">
        <w:t>s</w:t>
      </w:r>
      <w:r>
        <w:t xml:space="preserve">’ theory. </w:t>
      </w:r>
    </w:p>
    <w:p w14:paraId="0F5C4E0B" w14:textId="77777777" w:rsidR="00C30AA3" w:rsidRPr="00C30AA3" w:rsidRDefault="00C30AA3" w:rsidP="00C30AA3">
      <w:pPr>
        <w:pStyle w:val="Heading2"/>
        <w:ind w:firstLine="640"/>
      </w:pPr>
      <w:r>
        <w:rPr>
          <w:rFonts w:hint="eastAsia"/>
        </w:rPr>
        <w:t>R</w:t>
      </w:r>
      <w:r>
        <w:t>en</w:t>
      </w:r>
      <w:r>
        <w:tab/>
      </w:r>
    </w:p>
    <w:p w14:paraId="03CE09CC" w14:textId="77777777" w:rsidR="00826183" w:rsidRDefault="00C30AA3" w:rsidP="00826183">
      <w:pPr>
        <w:ind w:firstLine="480"/>
      </w:pPr>
      <w:r>
        <w:t xml:space="preserve">According to Confucius, the notion of </w:t>
      </w:r>
      <w:proofErr w:type="spellStart"/>
      <w:r>
        <w:rPr>
          <w:i/>
        </w:rPr>
        <w:t>ren</w:t>
      </w:r>
      <w:proofErr w:type="spellEnd"/>
      <w:r>
        <w:rPr>
          <w:i/>
        </w:rPr>
        <w:t xml:space="preserve"> </w:t>
      </w:r>
      <w:r>
        <w:t xml:space="preserve">is a necessary quality to achieve the ideal personality. </w:t>
      </w:r>
      <w:r w:rsidR="00826183">
        <w:t xml:space="preserve">According to Confucius, the notion of </w:t>
      </w:r>
      <w:proofErr w:type="spellStart"/>
      <w:r w:rsidR="00826183">
        <w:rPr>
          <w:i/>
        </w:rPr>
        <w:t>ren</w:t>
      </w:r>
      <w:proofErr w:type="spellEnd"/>
      <w:r w:rsidR="00826183">
        <w:rPr>
          <w:i/>
        </w:rPr>
        <w:t xml:space="preserve"> </w:t>
      </w:r>
      <w:r w:rsidR="00826183">
        <w:t xml:space="preserve">is a necessary quality to achieve the ideal personality. The second notion is </w:t>
      </w:r>
      <w:r w:rsidR="00826183">
        <w:rPr>
          <w:i/>
        </w:rPr>
        <w:t>li</w:t>
      </w:r>
      <w:r w:rsidR="00826183">
        <w:t xml:space="preserve">, includes things from political systems to personal moral practices. </w:t>
      </w:r>
      <w:r w:rsidR="00826183">
        <w:rPr>
          <w:i/>
        </w:rPr>
        <w:t xml:space="preserve">Ren </w:t>
      </w:r>
      <w:r w:rsidR="00826183">
        <w:t xml:space="preserve">and </w:t>
      </w:r>
      <w:r w:rsidR="00826183">
        <w:rPr>
          <w:i/>
        </w:rPr>
        <w:t>li</w:t>
      </w:r>
      <w:r w:rsidR="00826183">
        <w:t xml:space="preserve">, in Confucius’s teaching, complement each other. If Confucius’s ideal as a person is to achieve </w:t>
      </w:r>
      <w:proofErr w:type="spellStart"/>
      <w:r w:rsidR="00826183">
        <w:rPr>
          <w:i/>
        </w:rPr>
        <w:t>ren</w:t>
      </w:r>
      <w:proofErr w:type="spellEnd"/>
      <w:r w:rsidR="00826183">
        <w:t xml:space="preserve">, then </w:t>
      </w:r>
      <w:r w:rsidR="00826183">
        <w:rPr>
          <w:i/>
        </w:rPr>
        <w:t xml:space="preserve">li </w:t>
      </w:r>
      <w:r w:rsidR="00826183">
        <w:t xml:space="preserve">is an important means to become </w:t>
      </w:r>
      <w:proofErr w:type="spellStart"/>
      <w:r w:rsidR="00826183">
        <w:rPr>
          <w:i/>
        </w:rPr>
        <w:t>ren</w:t>
      </w:r>
      <w:proofErr w:type="spellEnd"/>
      <w:r w:rsidR="00826183">
        <w:t>.</w:t>
      </w:r>
    </w:p>
    <w:p w14:paraId="35AA44B4" w14:textId="1AA961E7" w:rsidR="00891CA0" w:rsidRDefault="00021657" w:rsidP="00021657">
      <w:pPr>
        <w:ind w:firstLine="480"/>
      </w:pPr>
      <w:r>
        <w:t xml:space="preserve">In Confucius’ theory, </w:t>
      </w:r>
      <w:proofErr w:type="spellStart"/>
      <w:r>
        <w:rPr>
          <w:i/>
        </w:rPr>
        <w:t>ren</w:t>
      </w:r>
      <w:proofErr w:type="spellEnd"/>
      <w:r>
        <w:rPr>
          <w:i/>
        </w:rPr>
        <w:t xml:space="preserve"> </w:t>
      </w:r>
      <w:r>
        <w:t xml:space="preserve">is the heart of loving others. However, </w:t>
      </w:r>
      <w:proofErr w:type="spellStart"/>
      <w:r>
        <w:rPr>
          <w:i/>
        </w:rPr>
        <w:t>ren</w:t>
      </w:r>
      <w:proofErr w:type="spellEnd"/>
      <w:r>
        <w:rPr>
          <w:i/>
        </w:rPr>
        <w:t xml:space="preserve"> </w:t>
      </w:r>
      <w:r>
        <w:t xml:space="preserve">must be applied unconditionally, without differentiating good or evil. </w:t>
      </w:r>
      <w:r w:rsidR="00D65C63">
        <w:t>(</w:t>
      </w:r>
      <w:r w:rsidR="00D65C63" w:rsidRPr="00D65C63">
        <w:t>Dubs</w:t>
      </w:r>
      <w:r w:rsidR="00D65C63">
        <w:t>,</w:t>
      </w:r>
      <w:r w:rsidR="00BC24CD">
        <w:t xml:space="preserve"> </w:t>
      </w:r>
      <w:r w:rsidR="00D65C63">
        <w:t>34)</w:t>
      </w:r>
      <w:r w:rsidR="00D65C63" w:rsidRPr="00D65C63">
        <w:rPr>
          <w:rFonts w:hint="eastAsia"/>
        </w:rPr>
        <w:t xml:space="preserve"> </w:t>
      </w:r>
      <w:r>
        <w:rPr>
          <w:rFonts w:hint="eastAsia"/>
        </w:rPr>
        <w:t>Me</w:t>
      </w:r>
      <w:r>
        <w:t xml:space="preserve">ncius improved Confucius’ theory by adding another factor, </w:t>
      </w:r>
      <w:proofErr w:type="spellStart"/>
      <w:r>
        <w:rPr>
          <w:i/>
        </w:rPr>
        <w:t>yi</w:t>
      </w:r>
      <w:proofErr w:type="spellEnd"/>
      <w:r w:rsidRPr="00021657">
        <w:t>,</w:t>
      </w:r>
      <w:r>
        <w:rPr>
          <w:i/>
        </w:rPr>
        <w:t xml:space="preserve"> </w:t>
      </w:r>
      <w:r w:rsidRPr="00021657">
        <w:t xml:space="preserve">to regulate the </w:t>
      </w:r>
      <w:r>
        <w:t xml:space="preserve">boundary of </w:t>
      </w:r>
      <w:proofErr w:type="spellStart"/>
      <w:r>
        <w:rPr>
          <w:i/>
        </w:rPr>
        <w:t>ren</w:t>
      </w:r>
      <w:proofErr w:type="spellEnd"/>
      <w:r>
        <w:t xml:space="preserve">. </w:t>
      </w:r>
      <w:r w:rsidR="00CF35E5">
        <w:t xml:space="preserve">The goal is limit </w:t>
      </w:r>
      <w:proofErr w:type="spellStart"/>
      <w:r w:rsidR="00CF35E5" w:rsidRPr="00CF35E5">
        <w:rPr>
          <w:i/>
        </w:rPr>
        <w:t>ren</w:t>
      </w:r>
      <w:proofErr w:type="spellEnd"/>
      <w:r w:rsidR="00CF35E5">
        <w:t xml:space="preserve"> to people who should be loved. </w:t>
      </w:r>
    </w:p>
    <w:p w14:paraId="55942E66" w14:textId="53F63591" w:rsidR="00826183" w:rsidRDefault="00891CA0" w:rsidP="00BC24CD">
      <w:pPr>
        <w:ind w:firstLine="480"/>
        <w:rPr>
          <w:rFonts w:hint="eastAsia"/>
        </w:rPr>
      </w:pPr>
      <w:r>
        <w:t xml:space="preserve">In conclusion, </w:t>
      </w:r>
      <w:r w:rsidR="009307E1">
        <w:t>Confucianism</w:t>
      </w:r>
      <w:r w:rsidR="00CF35E5">
        <w:t xml:space="preserve"> emphasizes human relations, </w:t>
      </w:r>
      <w:r w:rsidR="00CF35E5" w:rsidRPr="00CF35E5">
        <w:t>filial piety</w:t>
      </w:r>
      <w:r w:rsidR="009307E1">
        <w:t xml:space="preserve">, </w:t>
      </w:r>
      <w:r w:rsidR="00CF35E5">
        <w:t xml:space="preserve">and love through </w:t>
      </w:r>
      <w:proofErr w:type="spellStart"/>
      <w:r w:rsidR="00CF35E5">
        <w:rPr>
          <w:i/>
        </w:rPr>
        <w:t>ren</w:t>
      </w:r>
      <w:proofErr w:type="spellEnd"/>
      <w:r w:rsidR="00CF35E5">
        <w:t>.</w:t>
      </w:r>
    </w:p>
    <w:p w14:paraId="281D5C6B" w14:textId="468FE3A9" w:rsidR="00CF35E5" w:rsidRDefault="00CF35E5" w:rsidP="00CF35E5">
      <w:pPr>
        <w:pStyle w:val="Heading4"/>
        <w:ind w:firstLine="560"/>
      </w:pPr>
      <w:r>
        <w:rPr>
          <w:rFonts w:hint="eastAsia"/>
        </w:rPr>
        <w:t>H</w:t>
      </w:r>
      <w:r>
        <w:t>uman Nature</w:t>
      </w:r>
    </w:p>
    <w:p w14:paraId="35AC48A2" w14:textId="67E9B8A5" w:rsidR="002E5ED0" w:rsidRDefault="00CF35E5" w:rsidP="002E5ED0">
      <w:pPr>
        <w:ind w:firstLine="480"/>
      </w:pPr>
      <w:r w:rsidRPr="00791433">
        <w:t>Mencius thinks the fundamental distinction between humans and animals are the human nature. Based on this belief, Mencius thinks that the human nature is essential</w:t>
      </w:r>
      <w:r w:rsidR="00C93CC4">
        <w:t>ly</w:t>
      </w:r>
      <w:r w:rsidRPr="00791433">
        <w:t xml:space="preserve"> good. Mencius’ good human nature theory is a further development of “</w:t>
      </w:r>
      <w:r w:rsidR="0059554D" w:rsidRPr="00A96746">
        <w:t>the practice of perfect virtue from a man himself</w:t>
      </w:r>
      <w:r w:rsidRPr="00791433">
        <w:t>”</w:t>
      </w:r>
      <w:r w:rsidR="00912D0E">
        <w:t xml:space="preserve"> (</w:t>
      </w:r>
      <w:r w:rsidR="00912D0E" w:rsidRPr="00912D0E">
        <w:t>Confucius</w:t>
      </w:r>
      <w:r w:rsidR="00910738">
        <w:t xml:space="preserve">, </w:t>
      </w:r>
      <w:r w:rsidR="005677C4">
        <w:t>12</w:t>
      </w:r>
      <w:r w:rsidR="00765596">
        <w:t>:</w:t>
      </w:r>
      <w:r w:rsidR="00910738">
        <w:t>1)</w:t>
      </w:r>
      <w:r w:rsidRPr="00791433">
        <w:t xml:space="preserve"> proposed by Confucius.</w:t>
      </w:r>
      <w:r w:rsidRPr="00CF35E5">
        <w:rPr>
          <w:rFonts w:hint="eastAsia"/>
        </w:rPr>
        <w:t xml:space="preserve"> </w:t>
      </w:r>
      <w:r w:rsidR="006114EA" w:rsidRPr="00791433">
        <w:rPr>
          <w:rFonts w:hint="eastAsia"/>
        </w:rPr>
        <w:t>P</w:t>
      </w:r>
      <w:r w:rsidR="006114EA" w:rsidRPr="00791433">
        <w:t xml:space="preserve">eople have </w:t>
      </w:r>
      <w:r w:rsidR="006114EA" w:rsidRPr="00791433">
        <w:rPr>
          <w:rFonts w:hint="eastAsia"/>
        </w:rPr>
        <w:t>t</w:t>
      </w:r>
      <w:r w:rsidR="006114EA" w:rsidRPr="00791433">
        <w:t>he human nature of “Benevolence, righteousness, courtesy, wisdom”</w:t>
      </w:r>
      <w:r w:rsidR="006F4096">
        <w:t xml:space="preserve">. </w:t>
      </w:r>
      <w:r w:rsidR="00C93CC4" w:rsidRPr="00791433">
        <w:t>Everyone</w:t>
      </w:r>
      <w:r w:rsidR="006114EA" w:rsidRPr="00791433">
        <w:t xml:space="preserve"> has the heart of “feeling of commiseration, shame and dislike, reverence and respect, approving and disapproving</w:t>
      </w:r>
      <w:r w:rsidR="006F4096">
        <w:t xml:space="preserve">”, </w:t>
      </w:r>
      <w:r w:rsidR="006F4096">
        <w:rPr>
          <w:rFonts w:hint="eastAsia"/>
        </w:rPr>
        <w:t>(</w:t>
      </w:r>
      <w:r w:rsidR="006F4096">
        <w:t xml:space="preserve">Mencius, 2A:6) </w:t>
      </w:r>
      <w:r w:rsidR="00351115">
        <w:rPr>
          <w:rFonts w:hint="eastAsia"/>
        </w:rPr>
        <w:t>People</w:t>
      </w:r>
      <w:r w:rsidR="00351115">
        <w:t xml:space="preserve"> </w:t>
      </w:r>
      <w:r w:rsidR="00351115">
        <w:rPr>
          <w:rFonts w:hint="eastAsia"/>
        </w:rPr>
        <w:t>who</w:t>
      </w:r>
      <w:r w:rsidR="00351115">
        <w:t xml:space="preserve"> have these four </w:t>
      </w:r>
      <w:r w:rsidR="00BE5BBE">
        <w:t>kind</w:t>
      </w:r>
      <w:r w:rsidR="00C64328">
        <w:t>s</w:t>
      </w:r>
      <w:r w:rsidR="00BE5BBE">
        <w:t xml:space="preserve"> human nature will not </w:t>
      </w:r>
      <w:r w:rsidR="00A925E4">
        <w:t xml:space="preserve">let others suffer. </w:t>
      </w:r>
      <w:r w:rsidR="00DE6710">
        <w:t xml:space="preserve">The following is a quote from </w:t>
      </w:r>
      <w:r w:rsidR="00DE6710" w:rsidRPr="00021F10">
        <w:t>Mencius</w:t>
      </w:r>
      <w:r w:rsidR="00DE6710">
        <w:t xml:space="preserve">. </w:t>
      </w:r>
      <w:r w:rsidR="00DE6710" w:rsidRPr="00A96746">
        <w:t>“Everyone has the feeling of concern for the well-being of others; everyone has the sense of shame and disgust at their own evil; everyone has the sense to treat others courteously and respectfully; everyone has the sense of right and wrong.” (6A)</w:t>
      </w:r>
      <w:r w:rsidR="00CB307C" w:rsidRPr="00A96746">
        <w:t>.</w:t>
      </w:r>
      <w:r w:rsidR="00DE6710" w:rsidRPr="00A96746">
        <w:t xml:space="preserve"> </w:t>
      </w:r>
      <w:r w:rsidR="00CB307C" w:rsidRPr="00A96746">
        <w:t>I</w:t>
      </w:r>
      <w:r w:rsidR="00DE6710" w:rsidRPr="00A96746">
        <w:t xml:space="preserve">t clearly shows that </w:t>
      </w:r>
      <w:r w:rsidR="001217E7" w:rsidRPr="00A96746">
        <w:t>Mencius</w:t>
      </w:r>
      <w:r w:rsidR="00DE6710" w:rsidRPr="00A96746">
        <w:t>’ belief that human nature was essential good.</w:t>
      </w:r>
      <w:r w:rsidR="00DE6710" w:rsidRPr="00966F95">
        <w:t xml:space="preserve"> </w:t>
      </w:r>
      <w:r w:rsidR="00DE6710">
        <w:rPr>
          <w:rFonts w:hint="eastAsia"/>
        </w:rPr>
        <w:t>(</w:t>
      </w:r>
      <w:proofErr w:type="spellStart"/>
      <w:r w:rsidR="00DE6710" w:rsidRPr="00A96746">
        <w:t>Scarpari</w:t>
      </w:r>
      <w:proofErr w:type="spellEnd"/>
      <w:r w:rsidR="00DE6710" w:rsidRPr="00A96746">
        <w:t>, 324)</w:t>
      </w:r>
      <w:r w:rsidR="00CB307C" w:rsidRPr="00A96746">
        <w:t xml:space="preserve"> But why people behave poorly? </w:t>
      </w:r>
      <w:r w:rsidR="00CB307C">
        <w:t xml:space="preserve">Mencius thinks that </w:t>
      </w:r>
      <w:r w:rsidR="00A925E4">
        <w:lastRenderedPageBreak/>
        <w:t xml:space="preserve">some people were </w:t>
      </w:r>
      <w:r w:rsidR="001E37E1">
        <w:t xml:space="preserve">obsessed by the </w:t>
      </w:r>
      <w:r w:rsidR="006F4096">
        <w:t>desire or</w:t>
      </w:r>
      <w:r w:rsidR="00DF4ED7">
        <w:t xml:space="preserve"> allured by the environment</w:t>
      </w:r>
      <w:r w:rsidR="00E8004F">
        <w:t xml:space="preserve"> so that they behave bad</w:t>
      </w:r>
      <w:r w:rsidR="00C93CC4">
        <w:t>ly</w:t>
      </w:r>
      <w:r w:rsidR="006D3533">
        <w:t>. It is not caused by their human nature.</w:t>
      </w:r>
      <w:r w:rsidRPr="00791433">
        <w:t xml:space="preserve"> It builds the theoretical foundation of people’s </w:t>
      </w:r>
      <w:r w:rsidR="0087503A" w:rsidRPr="00791433">
        <w:rPr>
          <w:rFonts w:hint="eastAsia"/>
        </w:rPr>
        <w:t>s</w:t>
      </w:r>
      <w:r w:rsidR="0087503A" w:rsidRPr="00791433">
        <w:t>elf-cultivation</w:t>
      </w:r>
      <w:r w:rsidRPr="00791433">
        <w:rPr>
          <w:rFonts w:hint="eastAsia"/>
        </w:rPr>
        <w:t>.</w:t>
      </w:r>
      <w:r w:rsidRPr="00791433">
        <w:t xml:space="preserve"> The notion that human nature is essentially good plays </w:t>
      </w:r>
      <w:proofErr w:type="gramStart"/>
      <w:r w:rsidRPr="00791433">
        <w:t>an important role</w:t>
      </w:r>
      <w:proofErr w:type="gramEnd"/>
      <w:r w:rsidRPr="00791433">
        <w:t xml:space="preserve"> in the development of Confucianism.</w:t>
      </w:r>
      <w:r w:rsidR="006114EA" w:rsidRPr="006114EA">
        <w:rPr>
          <w:rFonts w:hint="eastAsia"/>
        </w:rPr>
        <w:t xml:space="preserve"> </w:t>
      </w:r>
      <w:proofErr w:type="spellStart"/>
      <w:r w:rsidR="00432D69">
        <w:t>Xunzi</w:t>
      </w:r>
      <w:proofErr w:type="spellEnd"/>
      <w:r w:rsidR="00432D69">
        <w:t xml:space="preserve"> develops his idea based on the belief that the human nature is essentially bad. </w:t>
      </w:r>
      <w:proofErr w:type="spellStart"/>
      <w:r w:rsidR="00432D69">
        <w:t>Xunzi</w:t>
      </w:r>
      <w:proofErr w:type="spellEnd"/>
      <w:r w:rsidR="00432D69">
        <w:t xml:space="preserve"> says:</w:t>
      </w:r>
      <w:r w:rsidR="00E85CAE">
        <w:rPr>
          <w:rFonts w:hint="eastAsia"/>
        </w:rPr>
        <w:t xml:space="preserve"> </w:t>
      </w:r>
      <w:r w:rsidR="00E85CAE">
        <w:t xml:space="preserve">“Human nature is </w:t>
      </w:r>
      <w:r w:rsidR="002F0876">
        <w:t>evil, its kind</w:t>
      </w:r>
      <w:r w:rsidR="00874935">
        <w:t>ness</w:t>
      </w:r>
      <w:r w:rsidR="002F0876">
        <w:t xml:space="preserve"> is fake”</w:t>
      </w:r>
      <w:r w:rsidR="006114EA">
        <w:rPr>
          <w:rFonts w:hint="eastAsia"/>
        </w:rPr>
        <w:t>，</w:t>
      </w:r>
      <w:r w:rsidR="008440F0">
        <w:t>(</w:t>
      </w:r>
      <w:proofErr w:type="spellStart"/>
      <w:r w:rsidR="006114EA">
        <w:t>Xunzi</w:t>
      </w:r>
      <w:proofErr w:type="spellEnd"/>
      <w:r w:rsidR="008440F0">
        <w:t xml:space="preserve">, </w:t>
      </w:r>
      <w:r w:rsidR="00765596">
        <w:t>23:1)</w:t>
      </w:r>
      <w:r w:rsidR="006114EA">
        <w:t xml:space="preserve"> thinks it is necessary to use extraneous moral rules to regulate the “Evil” part of the human nature. So human nature can be changed by </w:t>
      </w:r>
      <w:r w:rsidR="006114EA" w:rsidRPr="00791433">
        <w:t>li</w:t>
      </w:r>
      <w:r w:rsidR="006114EA">
        <w:t>.</w:t>
      </w:r>
      <w:r w:rsidR="00C53410">
        <w:t xml:space="preserve"> </w:t>
      </w:r>
      <w:r w:rsidR="00D647E8">
        <w:t>(</w:t>
      </w:r>
      <w:proofErr w:type="spellStart"/>
      <w:r w:rsidR="00D647E8" w:rsidRPr="00D647E8">
        <w:t>Behuniak</w:t>
      </w:r>
      <w:proofErr w:type="spellEnd"/>
      <w:r w:rsidR="0072772A">
        <w:t>, 97, 105)</w:t>
      </w:r>
    </w:p>
    <w:p w14:paraId="1A385F09" w14:textId="737E990B" w:rsidR="006114EA" w:rsidRDefault="00CF35E5" w:rsidP="007426E1">
      <w:pPr>
        <w:pStyle w:val="Heading4"/>
        <w:ind w:firstLine="560"/>
      </w:pPr>
      <w:r>
        <w:t>Politics</w:t>
      </w:r>
    </w:p>
    <w:p w14:paraId="5AC241F1" w14:textId="696899A2" w:rsidR="007B429E" w:rsidRPr="007B429E" w:rsidRDefault="007B429E" w:rsidP="006C7973">
      <w:pPr>
        <w:ind w:firstLine="480"/>
      </w:pPr>
      <w:r w:rsidRPr="00A96746">
        <w:rPr>
          <w:rFonts w:hint="eastAsia"/>
        </w:rPr>
        <w:t>C</w:t>
      </w:r>
      <w:r w:rsidRPr="00A96746">
        <w:t xml:space="preserve">onfucianism </w:t>
      </w:r>
      <w:r>
        <w:rPr>
          <w:rFonts w:hint="eastAsia"/>
        </w:rPr>
        <w:t>see</w:t>
      </w:r>
      <w:r>
        <w:t>s the people as an important part of the society.</w:t>
      </w:r>
    </w:p>
    <w:p w14:paraId="3FF151DB" w14:textId="016F50D5" w:rsidR="00021657" w:rsidRPr="00B70432" w:rsidRDefault="001539DC" w:rsidP="006C7973">
      <w:pPr>
        <w:ind w:firstLine="480"/>
      </w:pPr>
      <w:r>
        <w:rPr>
          <w:rFonts w:hint="eastAsia"/>
        </w:rPr>
        <w:t>C</w:t>
      </w:r>
      <w:r>
        <w:t xml:space="preserve">onfucius advocates </w:t>
      </w:r>
      <w:r w:rsidR="00DD7DAF">
        <w:t>“</w:t>
      </w:r>
      <w:r w:rsidR="00DD7DAF" w:rsidRPr="00DD7DAF">
        <w:t>Rule of virtue</w:t>
      </w:r>
      <w:r w:rsidR="00DD7DAF">
        <w:t xml:space="preserve">”. He thinks </w:t>
      </w:r>
      <w:r w:rsidR="00FE0CCC">
        <w:t xml:space="preserve">that </w:t>
      </w:r>
      <w:r w:rsidR="00DD7DAF">
        <w:t xml:space="preserve">if a country </w:t>
      </w:r>
      <w:r w:rsidR="000D1A12">
        <w:t xml:space="preserve">does not </w:t>
      </w:r>
      <w:r w:rsidR="00A72203">
        <w:t xml:space="preserve">advocate </w:t>
      </w:r>
      <w:r w:rsidR="009A02E3">
        <w:t xml:space="preserve">moral </w:t>
      </w:r>
      <w:r w:rsidR="00A72203">
        <w:t>cultivation</w:t>
      </w:r>
      <w:r w:rsidR="009A02E3">
        <w:t xml:space="preserve"> and </w:t>
      </w:r>
      <w:r w:rsidR="000116CF">
        <w:t xml:space="preserve">only uses power and </w:t>
      </w:r>
      <w:r w:rsidR="002E0C02">
        <w:t>violence to rule</w:t>
      </w:r>
      <w:r w:rsidR="00DD3C28">
        <w:t xml:space="preserve"> people</w:t>
      </w:r>
      <w:r w:rsidR="00B27652">
        <w:t>, the country will not last long</w:t>
      </w:r>
      <w:r w:rsidR="009F3B19">
        <w:t xml:space="preserve">. Mencius </w:t>
      </w:r>
      <w:r w:rsidR="00720CCE">
        <w:t xml:space="preserve">advocates </w:t>
      </w:r>
      <w:r w:rsidR="0011643E">
        <w:t>“</w:t>
      </w:r>
      <w:r w:rsidR="0011643E" w:rsidRPr="00A96746">
        <w:t>humane government” (</w:t>
      </w:r>
      <w:proofErr w:type="spellStart"/>
      <w:r w:rsidR="0011643E" w:rsidRPr="00257984">
        <w:rPr>
          <w:i/>
        </w:rPr>
        <w:t>renzheng</w:t>
      </w:r>
      <w:proofErr w:type="spellEnd"/>
      <w:r w:rsidR="0011643E" w:rsidRPr="00A96746">
        <w:t>)”</w:t>
      </w:r>
      <w:r w:rsidR="003D3726">
        <w:t>.</w:t>
      </w:r>
      <w:r w:rsidR="00737B86" w:rsidRPr="00737B86">
        <w:t xml:space="preserve"> </w:t>
      </w:r>
      <w:r w:rsidR="00737B86">
        <w:t>Mencius says: “</w:t>
      </w:r>
      <w:r w:rsidR="00737B86" w:rsidRPr="00B828B7">
        <w:t>To a state, the people are the most important thing. The state comes second. The ruler is the least important</w:t>
      </w:r>
      <w:proofErr w:type="gramStart"/>
      <w:r w:rsidR="00737B86">
        <w:t>”</w:t>
      </w:r>
      <w:proofErr w:type="gramEnd"/>
      <w:r w:rsidR="00737B86">
        <w:t xml:space="preserve"> (Mencius, 7B:14)</w:t>
      </w:r>
      <w:r w:rsidR="00737B86">
        <w:rPr>
          <w:rFonts w:hint="eastAsia"/>
        </w:rPr>
        <w:t>，</w:t>
      </w:r>
      <w:r w:rsidR="00737B86">
        <w:rPr>
          <w:rFonts w:hint="eastAsia"/>
        </w:rPr>
        <w:t>H</w:t>
      </w:r>
      <w:r w:rsidR="00737B86">
        <w:t>e ranks people at the highest position while ranking the ruler at the lowest position.</w:t>
      </w:r>
      <w:r w:rsidR="00737B86">
        <w:rPr>
          <w:rFonts w:hint="eastAsia"/>
        </w:rPr>
        <w:t xml:space="preserve"> M</w:t>
      </w:r>
      <w:r w:rsidR="00737B86">
        <w:t>encius emphasizes the need of people, so ruler should “</w:t>
      </w:r>
      <w:r w:rsidR="00737B86">
        <w:rPr>
          <w:rFonts w:hint="eastAsia"/>
        </w:rPr>
        <w:t>m</w:t>
      </w:r>
      <w:r w:rsidR="00737B86">
        <w:t>ake people wealthy”</w:t>
      </w:r>
      <w:r w:rsidR="00737B86">
        <w:rPr>
          <w:rFonts w:hint="eastAsia"/>
        </w:rPr>
        <w:t>.</w:t>
      </w:r>
      <w:r w:rsidR="00737B86">
        <w:t xml:space="preserve"> It is because that the </w:t>
      </w:r>
      <w:proofErr w:type="gramStart"/>
      <w:r w:rsidR="00737B86">
        <w:t>whole process</w:t>
      </w:r>
      <w:proofErr w:type="gramEnd"/>
      <w:r w:rsidR="00737B86">
        <w:t xml:space="preserve"> of </w:t>
      </w:r>
      <w:r w:rsidR="00737B86" w:rsidRPr="007E2A62">
        <w:t>political turbulence</w:t>
      </w:r>
      <w:r w:rsidR="00737B86">
        <w:t xml:space="preserve"> is based on people’s will. </w:t>
      </w:r>
      <w:r w:rsidR="003D3726">
        <w:t xml:space="preserve">He thinks </w:t>
      </w:r>
      <w:r w:rsidR="002E7F68">
        <w:t>if t</w:t>
      </w:r>
      <w:r w:rsidR="00156ED5">
        <w:t xml:space="preserve">he ruler </w:t>
      </w:r>
      <w:proofErr w:type="gramStart"/>
      <w:r w:rsidR="00156ED5">
        <w:t>is able to</w:t>
      </w:r>
      <w:proofErr w:type="gramEnd"/>
      <w:r w:rsidR="00156ED5">
        <w:t xml:space="preserve"> </w:t>
      </w:r>
      <w:r w:rsidR="006B3CA7">
        <w:t xml:space="preserve">rule with </w:t>
      </w:r>
      <w:r w:rsidR="000A567F" w:rsidRPr="000A567F">
        <w:t>benevolence</w:t>
      </w:r>
      <w:r w:rsidR="008D3205">
        <w:t>, he will be able to govern his country</w:t>
      </w:r>
      <w:r w:rsidR="00587444">
        <w:rPr>
          <w:rFonts w:hint="eastAsia"/>
        </w:rPr>
        <w:t>.</w:t>
      </w:r>
      <w:r w:rsidR="00587444">
        <w:t xml:space="preserve"> As </w:t>
      </w:r>
      <w:r w:rsidR="00454A11">
        <w:t xml:space="preserve">for </w:t>
      </w:r>
      <w:proofErr w:type="spellStart"/>
      <w:r w:rsidR="00454A11">
        <w:t>Xunzi</w:t>
      </w:r>
      <w:proofErr w:type="spellEnd"/>
      <w:r w:rsidR="00454A11">
        <w:rPr>
          <w:rFonts w:hint="eastAsia"/>
        </w:rPr>
        <w:t>,</w:t>
      </w:r>
      <w:r w:rsidR="00454A11">
        <w:t xml:space="preserve"> he </w:t>
      </w:r>
      <w:r w:rsidR="006926D3">
        <w:t xml:space="preserve">emphasizes </w:t>
      </w:r>
      <w:r w:rsidR="006926D3" w:rsidRPr="00257984">
        <w:rPr>
          <w:i/>
        </w:rPr>
        <w:t>li</w:t>
      </w:r>
      <w:r w:rsidR="006926D3">
        <w:t>,</w:t>
      </w:r>
      <w:r w:rsidR="00BA7F96">
        <w:rPr>
          <w:rFonts w:hint="eastAsia"/>
        </w:rPr>
        <w:t xml:space="preserve"> </w:t>
      </w:r>
      <w:r w:rsidR="00BA7F96">
        <w:t xml:space="preserve">he thinks </w:t>
      </w:r>
      <w:r w:rsidR="00BA7F96" w:rsidRPr="00257984">
        <w:rPr>
          <w:i/>
        </w:rPr>
        <w:t>li</w:t>
      </w:r>
      <w:r w:rsidR="00BA7F96" w:rsidRPr="00A96746">
        <w:t xml:space="preserve"> </w:t>
      </w:r>
      <w:r w:rsidR="00BA7F96">
        <w:t>is enough to</w:t>
      </w:r>
      <w:r w:rsidR="007A3889">
        <w:rPr>
          <w:rFonts w:hint="eastAsia"/>
        </w:rPr>
        <w:t xml:space="preserve"> </w:t>
      </w:r>
      <w:r w:rsidR="007A3889">
        <w:t>correct one’s mind</w:t>
      </w:r>
      <w:r w:rsidR="00BB364A">
        <w:t xml:space="preserve"> to make one a </w:t>
      </w:r>
      <w:r w:rsidR="00BB364A" w:rsidRPr="00A96746">
        <w:t>junzi</w:t>
      </w:r>
      <w:r w:rsidR="00BB364A">
        <w:t>.</w:t>
      </w:r>
      <w:r w:rsidR="00BB364A">
        <w:rPr>
          <w:rFonts w:hint="eastAsia"/>
        </w:rPr>
        <w:t xml:space="preserve"> </w:t>
      </w:r>
      <w:proofErr w:type="gramStart"/>
      <w:r w:rsidR="00794685">
        <w:t>In or</w:t>
      </w:r>
      <w:r w:rsidR="00905D0C">
        <w:t>der for</w:t>
      </w:r>
      <w:proofErr w:type="gramEnd"/>
      <w:r w:rsidR="00905D0C">
        <w:t xml:space="preserve"> people to </w:t>
      </w:r>
      <w:r w:rsidR="00D14F9D">
        <w:t xml:space="preserve">follow </w:t>
      </w:r>
      <w:r w:rsidR="00D14F9D" w:rsidRPr="00A96746">
        <w:t>li</w:t>
      </w:r>
      <w:r w:rsidR="00D14F9D">
        <w:t xml:space="preserve">, it is necessary to </w:t>
      </w:r>
      <w:r w:rsidR="002155AD">
        <w:t>use discipline.</w:t>
      </w:r>
      <w:r w:rsidR="002155AD">
        <w:rPr>
          <w:rFonts w:hint="eastAsia"/>
        </w:rPr>
        <w:t xml:space="preserve"> </w:t>
      </w:r>
      <w:r w:rsidR="002155AD">
        <w:t xml:space="preserve">If everyone </w:t>
      </w:r>
      <w:r w:rsidR="00EE30A4">
        <w:t xml:space="preserve">follows </w:t>
      </w:r>
      <w:r w:rsidR="0044507F">
        <w:rPr>
          <w:rFonts w:hint="eastAsia"/>
        </w:rPr>
        <w:t>the</w:t>
      </w:r>
      <w:r w:rsidR="0044507F">
        <w:t xml:space="preserve"> </w:t>
      </w:r>
      <w:r w:rsidR="00EE30A4" w:rsidRPr="00257984">
        <w:rPr>
          <w:i/>
        </w:rPr>
        <w:t>li</w:t>
      </w:r>
      <w:r w:rsidR="00EE30A4">
        <w:t xml:space="preserve"> and </w:t>
      </w:r>
      <w:r w:rsidR="0044507F">
        <w:rPr>
          <w:rFonts w:hint="eastAsia"/>
        </w:rPr>
        <w:t>the</w:t>
      </w:r>
      <w:r w:rsidR="0044507F">
        <w:t xml:space="preserve"> </w:t>
      </w:r>
      <w:r w:rsidR="00EE30A4">
        <w:t>discipline,</w:t>
      </w:r>
      <w:r w:rsidR="0044507F">
        <w:rPr>
          <w:rFonts w:hint="eastAsia"/>
        </w:rPr>
        <w:t xml:space="preserve"> h</w:t>
      </w:r>
      <w:r w:rsidR="0044507F">
        <w:t xml:space="preserve">e can become </w:t>
      </w:r>
      <w:r w:rsidR="004A04FB">
        <w:t xml:space="preserve">a kind sage. </w:t>
      </w:r>
      <w:r w:rsidR="000805CD">
        <w:t>Thus, t</w:t>
      </w:r>
      <w:r w:rsidR="004A04FB">
        <w:t xml:space="preserve">he country </w:t>
      </w:r>
      <w:r w:rsidR="006C7973">
        <w:t>remains</w:t>
      </w:r>
      <w:r w:rsidR="00C61CE6">
        <w:t xml:space="preserve"> in peace.</w:t>
      </w:r>
      <w:r w:rsidR="00C61CE6">
        <w:rPr>
          <w:rFonts w:hint="eastAsia"/>
        </w:rPr>
        <w:t xml:space="preserve"> </w:t>
      </w:r>
      <w:r w:rsidR="00B70432">
        <w:t xml:space="preserve">So </w:t>
      </w:r>
      <w:proofErr w:type="spellStart"/>
      <w:r w:rsidR="00B70432">
        <w:rPr>
          <w:rFonts w:hint="eastAsia"/>
        </w:rPr>
        <w:t>X</w:t>
      </w:r>
      <w:r w:rsidR="00B70432">
        <w:t>unzi</w:t>
      </w:r>
      <w:proofErr w:type="spellEnd"/>
      <w:r w:rsidR="008426C4">
        <w:t xml:space="preserve"> </w:t>
      </w:r>
      <w:r w:rsidR="008426C4">
        <w:rPr>
          <w:rFonts w:hint="eastAsia"/>
        </w:rPr>
        <w:t>uses</w:t>
      </w:r>
      <w:r w:rsidR="008426C4">
        <w:t xml:space="preserve"> </w:t>
      </w:r>
      <w:r w:rsidR="008426C4" w:rsidRPr="00A96746">
        <w:rPr>
          <w:rFonts w:hint="eastAsia"/>
        </w:rPr>
        <w:t>l</w:t>
      </w:r>
      <w:r w:rsidR="008426C4" w:rsidRPr="00A96746">
        <w:t>i</w:t>
      </w:r>
      <w:r w:rsidR="008426C4">
        <w:rPr>
          <w:rFonts w:hint="eastAsia"/>
        </w:rPr>
        <w:t xml:space="preserve"> a</w:t>
      </w:r>
      <w:r w:rsidR="008426C4">
        <w:t>s a basis and</w:t>
      </w:r>
      <w:r w:rsidR="00051D78">
        <w:t xml:space="preserve"> discipline as a supplement.</w:t>
      </w:r>
    </w:p>
    <w:p w14:paraId="00BC8AC6" w14:textId="5F4C3B41" w:rsidR="00B9591A" w:rsidRDefault="00A15063" w:rsidP="006C7973">
      <w:pPr>
        <w:ind w:firstLine="480"/>
      </w:pPr>
      <w:r>
        <w:t>Confuci</w:t>
      </w:r>
      <w:r w:rsidR="008A25B6">
        <w:t xml:space="preserve">us advocates </w:t>
      </w:r>
      <w:r w:rsidR="001179E4">
        <w:t>m</w:t>
      </w:r>
      <w:r w:rsidR="00E3022E" w:rsidRPr="00E3022E">
        <w:t>eritocrac</w:t>
      </w:r>
      <w:r w:rsidR="00501E1D">
        <w:t xml:space="preserve">y. He wants to </w:t>
      </w:r>
      <w:r w:rsidR="00E76879">
        <w:t xml:space="preserve">reform the society according to the </w:t>
      </w:r>
      <w:r w:rsidR="00B838F0">
        <w:t>previous rulers.</w:t>
      </w:r>
      <w:r w:rsidR="00B838F0">
        <w:rPr>
          <w:rFonts w:hint="eastAsia"/>
        </w:rPr>
        <w:t xml:space="preserve"> </w:t>
      </w:r>
      <w:r w:rsidR="006C7973">
        <w:t>So,</w:t>
      </w:r>
      <w:r w:rsidR="001E16DC">
        <w:t xml:space="preserve"> Mencius thinks it is necessary to model </w:t>
      </w:r>
      <w:r w:rsidR="006C58A3">
        <w:t>after</w:t>
      </w:r>
      <w:r w:rsidR="00BB1E4A" w:rsidRPr="00A96746">
        <w:t> former kings</w:t>
      </w:r>
      <w:r w:rsidR="00AC6EA3" w:rsidRPr="00A96746">
        <w:t xml:space="preserve"> (</w:t>
      </w:r>
      <w:r w:rsidR="00AC6EA3" w:rsidRPr="00257984">
        <w:rPr>
          <w:i/>
        </w:rPr>
        <w:t>Xia</w:t>
      </w:r>
      <w:r w:rsidR="00AC6EA3" w:rsidRPr="00A96746">
        <w:t xml:space="preserve"> </w:t>
      </w:r>
      <w:r w:rsidR="00AC6EA3" w:rsidRPr="00A96746">
        <w:rPr>
          <w:rFonts w:hint="eastAsia"/>
        </w:rPr>
        <w:t>and</w:t>
      </w:r>
      <w:r w:rsidR="00AC6EA3" w:rsidRPr="00A96746">
        <w:t xml:space="preserve"> </w:t>
      </w:r>
      <w:r w:rsidR="00AC6EA3" w:rsidRPr="00257984">
        <w:rPr>
          <w:i/>
        </w:rPr>
        <w:t>Shang</w:t>
      </w:r>
      <w:r w:rsidR="00AC6EA3" w:rsidRPr="00A96746">
        <w:t xml:space="preserve"> Dynasties)</w:t>
      </w:r>
      <w:r w:rsidR="00E44490">
        <w:t xml:space="preserve">. </w:t>
      </w:r>
      <w:r w:rsidR="005D31F6">
        <w:t xml:space="preserve">Mencius </w:t>
      </w:r>
      <w:r w:rsidR="00893324">
        <w:t xml:space="preserve">sees the former kings as </w:t>
      </w:r>
      <w:r w:rsidR="00642601">
        <w:t>an</w:t>
      </w:r>
      <w:r w:rsidR="00893324">
        <w:t xml:space="preserve"> </w:t>
      </w:r>
      <w:r w:rsidR="005D31F6">
        <w:t>exemplar</w:t>
      </w:r>
      <w:r w:rsidR="00893324">
        <w:t xml:space="preserve"> in both politics and ethics</w:t>
      </w:r>
      <w:r w:rsidR="00DD4EA9">
        <w:t>.</w:t>
      </w:r>
      <w:r w:rsidR="000D6C6E">
        <w:t xml:space="preserve"> </w:t>
      </w:r>
      <w:proofErr w:type="spellStart"/>
      <w:r w:rsidR="000D6C6E">
        <w:t>Xunzi</w:t>
      </w:r>
      <w:proofErr w:type="spellEnd"/>
      <w:r w:rsidR="000D6C6E">
        <w:t xml:space="preserve"> </w:t>
      </w:r>
      <w:r w:rsidR="00F64370">
        <w:t xml:space="preserve">thinks it is better to model after </w:t>
      </w:r>
      <w:r w:rsidR="00AC6EA3" w:rsidRPr="00A96746">
        <w:t>model after latter kings (</w:t>
      </w:r>
      <w:r w:rsidR="00AC6EA3" w:rsidRPr="00257984">
        <w:rPr>
          <w:i/>
        </w:rPr>
        <w:t>Zhou</w:t>
      </w:r>
      <w:r w:rsidR="00AC6EA3" w:rsidRPr="00A96746">
        <w:t xml:space="preserve"> Dynasty)</w:t>
      </w:r>
      <w:r w:rsidR="001259EC" w:rsidRPr="00A96746">
        <w:t xml:space="preserve">. </w:t>
      </w:r>
      <w:proofErr w:type="spellStart"/>
      <w:r w:rsidR="001259EC" w:rsidRPr="00A96746">
        <w:t>Xunzi</w:t>
      </w:r>
      <w:proofErr w:type="spellEnd"/>
      <w:r w:rsidR="001259EC" w:rsidRPr="00A96746">
        <w:t xml:space="preserve"> does not think it is wrong to </w:t>
      </w:r>
      <w:r w:rsidR="001259EC">
        <w:t>model after</w:t>
      </w:r>
      <w:r w:rsidR="001259EC" w:rsidRPr="00A96746">
        <w:t xml:space="preserve"> former kings. He thinks it is difficult to </w:t>
      </w:r>
      <w:r w:rsidR="009D1FB9" w:rsidRPr="00A96746">
        <w:t xml:space="preserve">find relevant </w:t>
      </w:r>
      <w:r w:rsidR="008E149F" w:rsidRPr="00A96746">
        <w:t xml:space="preserve">documents that record the ancient </w:t>
      </w:r>
      <w:r w:rsidR="00B9591A" w:rsidRPr="00A96746">
        <w:t xml:space="preserve">system. </w:t>
      </w:r>
    </w:p>
    <w:p w14:paraId="77F5BD0C" w14:textId="3A1001F4" w:rsidR="006114EA" w:rsidRDefault="00340DD9" w:rsidP="006114EA">
      <w:pPr>
        <w:pStyle w:val="Heading4"/>
        <w:ind w:firstLine="560"/>
        <w:rPr>
          <w:lang w:val="en-GB"/>
        </w:rPr>
      </w:pPr>
      <w:r>
        <w:rPr>
          <w:rFonts w:hint="eastAsia"/>
          <w:lang w:val="en-GB"/>
        </w:rPr>
        <w:t>Man</w:t>
      </w:r>
      <w:r>
        <w:rPr>
          <w:lang w:val="en-GB"/>
        </w:rPr>
        <w:t>date of Heaven</w:t>
      </w:r>
    </w:p>
    <w:p w14:paraId="18000687" w14:textId="66862E51" w:rsidR="00815086" w:rsidRDefault="00EA138D" w:rsidP="00815086">
      <w:pPr>
        <w:ind w:firstLine="480"/>
      </w:pPr>
      <w:r>
        <w:rPr>
          <w:rFonts w:hint="eastAsia"/>
        </w:rPr>
        <w:t>C</w:t>
      </w:r>
      <w:r>
        <w:t xml:space="preserve">onfucius avoids </w:t>
      </w:r>
      <w:r w:rsidR="00A13BFF">
        <w:t>talking</w:t>
      </w:r>
      <w:r>
        <w:t xml:space="preserve"> about the </w:t>
      </w:r>
      <w:r w:rsidR="00340DD9">
        <w:t>mandate of heaven</w:t>
      </w:r>
      <w:r>
        <w:t xml:space="preserve"> or supernatural. </w:t>
      </w:r>
      <w:r w:rsidR="00B869CA" w:rsidRPr="00A96746">
        <w:t xml:space="preserve">(Confucius, </w:t>
      </w:r>
      <w:r w:rsidR="00D92AB7" w:rsidRPr="00A96746">
        <w:t>7:21)</w:t>
      </w:r>
      <w:r>
        <w:t xml:space="preserve"> The reason for that is to divert people’s concern about </w:t>
      </w:r>
      <w:r w:rsidR="00340DD9">
        <w:t>mandate of heaven</w:t>
      </w:r>
      <w:r w:rsidR="00340DD9">
        <w:t xml:space="preserve"> </w:t>
      </w:r>
      <w:r>
        <w:t xml:space="preserve">and supernatural. </w:t>
      </w:r>
      <w:r w:rsidR="001C223C">
        <w:t xml:space="preserve">He thinks the </w:t>
      </w:r>
      <w:r w:rsidR="00C30885">
        <w:t>heaven</w:t>
      </w:r>
      <w:r w:rsidR="00C66326">
        <w:t xml:space="preserve"> dictates the </w:t>
      </w:r>
      <w:r w:rsidR="00583647">
        <w:t>mandate of heaven</w:t>
      </w:r>
      <w:r w:rsidR="00C66326">
        <w:t xml:space="preserve">, it is a </w:t>
      </w:r>
      <w:r w:rsidR="005F5905">
        <w:t xml:space="preserve">thing that cannot be altered. </w:t>
      </w:r>
      <w:r w:rsidR="009A6D94">
        <w:t>People should ack</w:t>
      </w:r>
      <w:r w:rsidR="00E93227">
        <w:t xml:space="preserve">nowledge the </w:t>
      </w:r>
      <w:r w:rsidR="00340DD9">
        <w:t>mandate of heaven</w:t>
      </w:r>
      <w:r w:rsidR="00340DD9">
        <w:t xml:space="preserve"> </w:t>
      </w:r>
      <w:r w:rsidR="00E93227">
        <w:t xml:space="preserve">but not discuss it. </w:t>
      </w:r>
      <w:r>
        <w:t xml:space="preserve">Confucius wants to focus on the current world. Confucius’s elaboration on the rightful act is expressed through his discussion of </w:t>
      </w:r>
      <w:proofErr w:type="spellStart"/>
      <w:r w:rsidRPr="007C5EC9">
        <w:rPr>
          <w:i/>
        </w:rPr>
        <w:t>ren</w:t>
      </w:r>
      <w:proofErr w:type="spellEnd"/>
      <w:r>
        <w:t xml:space="preserve">. </w:t>
      </w:r>
      <w:r w:rsidR="00E93227">
        <w:t xml:space="preserve">Mencius thinks </w:t>
      </w:r>
      <w:r w:rsidR="006D6F4D">
        <w:t xml:space="preserve">the </w:t>
      </w:r>
      <w:r w:rsidR="00C30885">
        <w:t>heaven</w:t>
      </w:r>
      <w:r w:rsidR="008D0F8C">
        <w:t xml:space="preserve"> </w:t>
      </w:r>
      <w:r w:rsidR="00F204B0">
        <w:t xml:space="preserve">dominates the </w:t>
      </w:r>
      <w:r w:rsidR="00583647">
        <w:t>mandate of heaven</w:t>
      </w:r>
      <w:r w:rsidR="00F204B0">
        <w:t xml:space="preserve">. Mencius says: </w:t>
      </w:r>
      <w:r w:rsidR="0007778F">
        <w:t>“</w:t>
      </w:r>
      <w:r w:rsidR="0007778F" w:rsidRPr="0007778F">
        <w:t>If</w:t>
      </w:r>
      <w:r w:rsidR="00F204B0" w:rsidRPr="0007778F">
        <w:t xml:space="preserve"> you know your nature, you know Heaven. To preserve your mind and </w:t>
      </w:r>
      <w:r w:rsidR="00F204B0" w:rsidRPr="0007778F">
        <w:lastRenderedPageBreak/>
        <w:t>nourish your nature is to serve Heaven.”</w:t>
      </w:r>
      <w:r w:rsidR="0007778F" w:rsidRPr="0007778F">
        <w:t xml:space="preserve"> (Mencius, 7A:1)</w:t>
      </w:r>
    </w:p>
    <w:p w14:paraId="6EE36895" w14:textId="3437F17E" w:rsidR="006114EA" w:rsidRPr="00815086" w:rsidRDefault="00815086" w:rsidP="00815086">
      <w:pPr>
        <w:ind w:firstLine="480"/>
      </w:pPr>
      <w:proofErr w:type="spellStart"/>
      <w:r>
        <w:t>Xunzi</w:t>
      </w:r>
      <w:proofErr w:type="spellEnd"/>
      <w:r>
        <w:t xml:space="preserve"> thinks the </w:t>
      </w:r>
      <w:r w:rsidR="00340DD9">
        <w:t>mandate of heaven</w:t>
      </w:r>
      <w:r w:rsidR="00340DD9">
        <w:t xml:space="preserve"> </w:t>
      </w:r>
      <w:r w:rsidR="00DF6149">
        <w:t xml:space="preserve">is the natural </w:t>
      </w:r>
      <w:r w:rsidR="00583647">
        <w:t>mandate of heaven</w:t>
      </w:r>
      <w:r w:rsidR="00DF6149">
        <w:rPr>
          <w:rFonts w:hint="eastAsia"/>
        </w:rPr>
        <w:t xml:space="preserve">. </w:t>
      </w:r>
      <w:r w:rsidR="00DF6149">
        <w:t xml:space="preserve">One should not </w:t>
      </w:r>
      <w:r w:rsidR="00DF6149">
        <w:rPr>
          <w:rFonts w:hint="eastAsia"/>
        </w:rPr>
        <w:t>o</w:t>
      </w:r>
      <w:r w:rsidR="00DF6149">
        <w:t>verly</w:t>
      </w:r>
      <w:r w:rsidR="00B97F12">
        <w:t xml:space="preserve"> inquire.</w:t>
      </w:r>
      <w:r w:rsidR="00B97F12">
        <w:rPr>
          <w:rFonts w:hint="eastAsia"/>
        </w:rPr>
        <w:t xml:space="preserve"> T</w:t>
      </w:r>
      <w:r w:rsidR="00B97F12">
        <w:t xml:space="preserve">hus, </w:t>
      </w:r>
      <w:r w:rsidR="006D03E0">
        <w:t>it is necessary to establish the rule by men.</w:t>
      </w:r>
      <w:r w:rsidR="006D03E0">
        <w:rPr>
          <w:rFonts w:hint="eastAsia"/>
        </w:rPr>
        <w:t xml:space="preserve"> </w:t>
      </w:r>
    </w:p>
    <w:p w14:paraId="180B97B7" w14:textId="47FFDCAE" w:rsidR="00C30AA3" w:rsidRPr="00C30AA3" w:rsidRDefault="00C30AA3" w:rsidP="00C30AA3">
      <w:pPr>
        <w:ind w:firstLine="480"/>
      </w:pPr>
      <w:r>
        <w:tab/>
      </w:r>
    </w:p>
    <w:p w14:paraId="2D9D0304" w14:textId="10A857CA" w:rsidR="00A92567" w:rsidRDefault="00D63B1C" w:rsidP="005D6CEF">
      <w:pPr>
        <w:pStyle w:val="Heading4"/>
        <w:ind w:firstLine="560"/>
      </w:pPr>
      <w:r>
        <w:t>True Successor</w:t>
      </w:r>
    </w:p>
    <w:p w14:paraId="32A63F8C" w14:textId="7E5A5728" w:rsidR="006C7973" w:rsidRDefault="005D6CEF" w:rsidP="006C7973">
      <w:pPr>
        <w:ind w:firstLine="480"/>
      </w:pPr>
      <w:r w:rsidRPr="006F50CF">
        <w:rPr>
          <w:rFonts w:hint="eastAsia"/>
        </w:rPr>
        <w:t>T</w:t>
      </w:r>
      <w:r w:rsidRPr="006F50CF">
        <w:t xml:space="preserve">he biggest </w:t>
      </w:r>
      <w:r w:rsidR="00C526C2" w:rsidRPr="006F50CF">
        <w:t xml:space="preserve">difference between Mencius and </w:t>
      </w:r>
      <w:proofErr w:type="spellStart"/>
      <w:r w:rsidR="00C526C2" w:rsidRPr="006F50CF">
        <w:t>Xunzi</w:t>
      </w:r>
      <w:proofErr w:type="spellEnd"/>
      <w:r w:rsidR="00C526C2" w:rsidRPr="006F50CF">
        <w:t xml:space="preserve"> is the </w:t>
      </w:r>
      <w:r w:rsidR="00E75C15" w:rsidRPr="006F50CF">
        <w:t xml:space="preserve">nature of human. Mencius thinks </w:t>
      </w:r>
      <w:r w:rsidR="006F163A" w:rsidRPr="006F50CF">
        <w:t xml:space="preserve">that </w:t>
      </w:r>
      <w:r w:rsidR="00E75C15" w:rsidRPr="006F50CF">
        <w:rPr>
          <w:rFonts w:hint="eastAsia"/>
        </w:rPr>
        <w:t>hum</w:t>
      </w:r>
      <w:r w:rsidR="00E75C15" w:rsidRPr="006F50CF">
        <w:t>an nature is essential</w:t>
      </w:r>
      <w:r w:rsidR="00624786" w:rsidRPr="006F50CF">
        <w:t>ly</w:t>
      </w:r>
      <w:r w:rsidR="00E75C15" w:rsidRPr="006F50CF">
        <w:t xml:space="preserve"> good. </w:t>
      </w:r>
      <w:proofErr w:type="spellStart"/>
      <w:r w:rsidR="006F163A" w:rsidRPr="006F50CF">
        <w:t>Xunzi</w:t>
      </w:r>
      <w:proofErr w:type="spellEnd"/>
      <w:r w:rsidR="006F163A" w:rsidRPr="006F50CF">
        <w:t xml:space="preserve"> thinks that human nature is evil</w:t>
      </w:r>
      <w:r w:rsidR="006F163A" w:rsidRPr="006F50CF">
        <w:rPr>
          <w:rFonts w:hint="eastAsia"/>
        </w:rPr>
        <w:t>.</w:t>
      </w:r>
      <w:r w:rsidR="00567048" w:rsidRPr="006F50CF">
        <w:t xml:space="preserve"> The latter scholars of Confucianism </w:t>
      </w:r>
      <w:r w:rsidR="00624786" w:rsidRPr="006F50CF">
        <w:t xml:space="preserve">almost all think </w:t>
      </w:r>
      <w:r w:rsidR="00624786" w:rsidRPr="006F50CF">
        <w:rPr>
          <w:rFonts w:hint="eastAsia"/>
        </w:rPr>
        <w:t>hum</w:t>
      </w:r>
      <w:r w:rsidR="00624786" w:rsidRPr="006F50CF">
        <w:t>an nature is essentially good</w:t>
      </w:r>
      <w:r w:rsidR="0049344B" w:rsidRPr="006F50CF">
        <w:t xml:space="preserve"> and propose “</w:t>
      </w:r>
      <w:r w:rsidR="003E6059" w:rsidRPr="006F50CF">
        <w:t>saint inside and king appearance</w:t>
      </w:r>
      <w:r w:rsidR="0049344B" w:rsidRPr="006F50CF">
        <w:t xml:space="preserve">”. Regulating people’s act using the power of </w:t>
      </w:r>
      <w:r w:rsidR="000417FF" w:rsidRPr="007C5EC9">
        <w:rPr>
          <w:i/>
        </w:rPr>
        <w:t>de</w:t>
      </w:r>
      <w:r w:rsidR="000417FF" w:rsidRPr="006F50CF">
        <w:t xml:space="preserve">. </w:t>
      </w:r>
      <w:r w:rsidR="00321C4E" w:rsidRPr="006F50CF">
        <w:t xml:space="preserve">Standardizing people’s speech using the power of </w:t>
      </w:r>
      <w:r w:rsidR="00321C4E" w:rsidRPr="007C5EC9">
        <w:rPr>
          <w:i/>
        </w:rPr>
        <w:t>li</w:t>
      </w:r>
      <w:r w:rsidR="00321C4E" w:rsidRPr="006F50CF">
        <w:t xml:space="preserve">. It is a typical example of rule by human and rule by </w:t>
      </w:r>
      <w:r w:rsidR="00321C4E" w:rsidRPr="007C5EC9">
        <w:rPr>
          <w:i/>
        </w:rPr>
        <w:t>de</w:t>
      </w:r>
      <w:r w:rsidR="00C453FD">
        <w:t>, which is an important concept proposed by Confucius</w:t>
      </w:r>
      <w:r w:rsidR="00321C4E" w:rsidRPr="006F50CF">
        <w:t>.</w:t>
      </w:r>
      <w:r w:rsidR="000417FF" w:rsidRPr="006F50CF">
        <w:t xml:space="preserve"> </w:t>
      </w:r>
    </w:p>
    <w:p w14:paraId="72CB8C9A" w14:textId="34E7C39B" w:rsidR="006C7973" w:rsidRDefault="00A334BA" w:rsidP="006C7973">
      <w:pPr>
        <w:ind w:firstLine="480"/>
      </w:pPr>
      <w:proofErr w:type="spellStart"/>
      <w:r w:rsidRPr="006F50CF">
        <w:rPr>
          <w:rFonts w:hint="eastAsia"/>
        </w:rPr>
        <w:t>X</w:t>
      </w:r>
      <w:r w:rsidRPr="006F50CF">
        <w:t>unzi</w:t>
      </w:r>
      <w:proofErr w:type="spellEnd"/>
      <w:r w:rsidRPr="006F50CF">
        <w:t xml:space="preserve"> </w:t>
      </w:r>
      <w:r w:rsidR="0030080F" w:rsidRPr="006F50CF">
        <w:t xml:space="preserve">proposes the idea of </w:t>
      </w:r>
      <w:r w:rsidR="00836509" w:rsidRPr="006F50CF">
        <w:t xml:space="preserve">using rules and king’s power to </w:t>
      </w:r>
      <w:r w:rsidR="0030080F" w:rsidRPr="006F50CF">
        <w:t>regulat</w:t>
      </w:r>
      <w:r w:rsidR="00836509" w:rsidRPr="006F50CF">
        <w:t>e</w:t>
      </w:r>
      <w:r w:rsidR="0030080F" w:rsidRPr="006F50CF">
        <w:t xml:space="preserve"> people’s behaviour</w:t>
      </w:r>
      <w:r w:rsidR="00751310" w:rsidRPr="006F50CF">
        <w:t>s</w:t>
      </w:r>
      <w:r w:rsidR="0030080F" w:rsidRPr="006F50CF">
        <w:t xml:space="preserve"> </w:t>
      </w:r>
      <w:r w:rsidR="00836509" w:rsidRPr="006F50CF">
        <w:t>and u</w:t>
      </w:r>
      <w:r w:rsidR="00D81BA6" w:rsidRPr="006F50CF">
        <w:t xml:space="preserve">sing </w:t>
      </w:r>
      <w:r w:rsidR="00751310" w:rsidRPr="006F50CF">
        <w:rPr>
          <w:rFonts w:hint="eastAsia"/>
        </w:rPr>
        <w:t>r</w:t>
      </w:r>
      <w:r w:rsidR="00751310" w:rsidRPr="006F50CF">
        <w:t>ules to reg</w:t>
      </w:r>
      <w:r w:rsidR="00373DE3" w:rsidRPr="006F50CF">
        <w:t xml:space="preserve">ulate </w:t>
      </w:r>
      <w:r w:rsidR="009B6C8D" w:rsidRPr="006F50CF">
        <w:t xml:space="preserve">the greediness and </w:t>
      </w:r>
      <w:r w:rsidR="006623FF" w:rsidRPr="006F50CF">
        <w:t xml:space="preserve">desire </w:t>
      </w:r>
      <w:r w:rsidR="009B6C8D" w:rsidRPr="006F50CF">
        <w:t xml:space="preserve">in </w:t>
      </w:r>
      <w:r w:rsidR="006623FF" w:rsidRPr="006F50CF">
        <w:rPr>
          <w:rFonts w:hint="eastAsia"/>
        </w:rPr>
        <w:t>h</w:t>
      </w:r>
      <w:r w:rsidR="006623FF" w:rsidRPr="006F50CF">
        <w:t xml:space="preserve">uman nature. </w:t>
      </w:r>
      <w:r w:rsidR="00BA22CB">
        <w:t>“When dealing with cases, if there is a law to comply with, ruler should comply with the rule. If there is not a law to comply with, ruler should compare the case with the existing laws, deliberate over the case and then judge.” (</w:t>
      </w:r>
      <w:proofErr w:type="spellStart"/>
      <w:r w:rsidR="00BA22CB">
        <w:t>Xunzi</w:t>
      </w:r>
      <w:proofErr w:type="spellEnd"/>
      <w:r w:rsidR="00BA22CB">
        <w:t xml:space="preserve">, 9:3) </w:t>
      </w:r>
      <w:r w:rsidR="00836509" w:rsidRPr="006F50CF">
        <w:rPr>
          <w:rFonts w:hint="eastAsia"/>
        </w:rPr>
        <w:t>I</w:t>
      </w:r>
      <w:r w:rsidR="00836509" w:rsidRPr="006F50CF">
        <w:t xml:space="preserve">t is </w:t>
      </w:r>
      <w:r w:rsidR="004C72B9" w:rsidRPr="006F50CF">
        <w:t>an</w:t>
      </w:r>
      <w:r w:rsidR="00836509" w:rsidRPr="006F50CF">
        <w:t xml:space="preserve"> example of </w:t>
      </w:r>
      <w:r w:rsidR="00056EDE" w:rsidRPr="006F50CF">
        <w:t>rule by rules.</w:t>
      </w:r>
    </w:p>
    <w:p w14:paraId="2CF464E5" w14:textId="5899BB19" w:rsidR="005D6CEF" w:rsidRDefault="00056EDE" w:rsidP="006C7973">
      <w:pPr>
        <w:ind w:firstLine="480"/>
      </w:pPr>
      <w:r w:rsidRPr="006F50CF">
        <w:rPr>
          <w:rFonts w:hint="eastAsia"/>
        </w:rPr>
        <w:t>T</w:t>
      </w:r>
      <w:r w:rsidRPr="006F50CF">
        <w:t xml:space="preserve">hus, Mencius </w:t>
      </w:r>
      <w:r w:rsidR="00FB0CD7" w:rsidRPr="006F50CF">
        <w:t>carries more ideas from Confucius. The latter scholars of Confucianism</w:t>
      </w:r>
      <w:r w:rsidR="00021513">
        <w:t xml:space="preserve"> in China</w:t>
      </w:r>
      <w:r w:rsidR="00FB0CD7" w:rsidRPr="006F50CF">
        <w:t xml:space="preserve"> see Mencius as the true successor of Confucius </w:t>
      </w:r>
      <w:proofErr w:type="gramStart"/>
      <w:r w:rsidR="00FB0CD7" w:rsidRPr="006F50CF">
        <w:t>despite the fact that</w:t>
      </w:r>
      <w:proofErr w:type="gramEnd"/>
      <w:r w:rsidR="00FB0CD7" w:rsidRPr="006F50CF">
        <w:t xml:space="preserve"> </w:t>
      </w:r>
      <w:proofErr w:type="spellStart"/>
      <w:r w:rsidR="00FB0CD7" w:rsidRPr="006F50CF">
        <w:t>Xunzi’</w:t>
      </w:r>
      <w:r w:rsidR="006C7973">
        <w:t>s</w:t>
      </w:r>
      <w:proofErr w:type="spellEnd"/>
      <w:r w:rsidR="00FB0CD7" w:rsidRPr="006F50CF">
        <w:t xml:space="preserve"> idea is more </w:t>
      </w:r>
      <w:r w:rsidR="006F50CF" w:rsidRPr="006F50CF">
        <w:rPr>
          <w:rFonts w:hint="eastAsia"/>
        </w:rPr>
        <w:t>p</w:t>
      </w:r>
      <w:r w:rsidR="006F50CF" w:rsidRPr="006F50CF">
        <w:t>ractical.</w:t>
      </w:r>
      <w:r w:rsidR="000F5EF5">
        <w:t xml:space="preserve"> </w:t>
      </w:r>
    </w:p>
    <w:p w14:paraId="66141F1E" w14:textId="11CCE489" w:rsidR="00E83F6E" w:rsidRPr="00BA5323" w:rsidRDefault="00AA582A" w:rsidP="006C7973">
      <w:pPr>
        <w:ind w:firstLine="480"/>
      </w:pPr>
      <w:r>
        <w:rPr>
          <w:rFonts w:hint="eastAsia"/>
        </w:rPr>
        <w:t>S</w:t>
      </w:r>
      <w:r>
        <w:t xml:space="preserve">ome scholars argue that </w:t>
      </w:r>
      <w:proofErr w:type="spellStart"/>
      <w:r>
        <w:t>Xunzi</w:t>
      </w:r>
      <w:proofErr w:type="spellEnd"/>
      <w:r>
        <w:t xml:space="preserve"> is supposed to be the true</w:t>
      </w:r>
      <w:r w:rsidR="00021513">
        <w:t xml:space="preserve"> successor of Confucius. </w:t>
      </w:r>
      <w:r w:rsidR="00F668D7" w:rsidRPr="00F668D7">
        <w:t>John N Williams</w:t>
      </w:r>
      <w:r w:rsidR="00F668D7">
        <w:t xml:space="preserve"> argues that </w:t>
      </w:r>
      <w:r w:rsidR="00FC164E">
        <w:t xml:space="preserve">Confucius did not explicitly </w:t>
      </w:r>
      <w:r w:rsidR="00607D42">
        <w:t>states that the nature of human is good</w:t>
      </w:r>
      <w:r w:rsidR="00EA4C41">
        <w:t xml:space="preserve">. Thus, it </w:t>
      </w:r>
      <w:r w:rsidR="008C7D47">
        <w:t xml:space="preserve">is safe to say that human nature </w:t>
      </w:r>
      <w:r w:rsidR="00FF7D12">
        <w:t xml:space="preserve">is not </w:t>
      </w:r>
      <w:r w:rsidR="00B250DC">
        <w:t>necessarily to be</w:t>
      </w:r>
      <w:r w:rsidR="00FF7D12">
        <w:t xml:space="preserve"> good.</w:t>
      </w:r>
      <w:r w:rsidR="00B250DC">
        <w:t xml:space="preserve"> I</w:t>
      </w:r>
      <w:r w:rsidR="00607D42">
        <w:t xml:space="preserve">t is not </w:t>
      </w:r>
      <w:r w:rsidR="00FF11E6">
        <w:t>ap</w:t>
      </w:r>
      <w:r w:rsidR="000165C7">
        <w:t xml:space="preserve">propriate to </w:t>
      </w:r>
      <w:r w:rsidR="00B250DC">
        <w:t xml:space="preserve">call Mencius the successor of Confucius based on the </w:t>
      </w:r>
      <w:r w:rsidR="00A5473D" w:rsidRPr="00A5473D">
        <w:t>untenable</w:t>
      </w:r>
      <w:r w:rsidR="00A5473D">
        <w:t xml:space="preserve"> assumption. In this sense, </w:t>
      </w:r>
      <w:proofErr w:type="spellStart"/>
      <w:r w:rsidR="00A5473D">
        <w:t>Xunzi</w:t>
      </w:r>
      <w:proofErr w:type="spellEnd"/>
      <w:r w:rsidR="00A5473D">
        <w:t xml:space="preserve"> is </w:t>
      </w:r>
      <w:r w:rsidR="000E0818">
        <w:t>closer</w:t>
      </w:r>
      <w:r w:rsidR="009311C6">
        <w:t xml:space="preserve"> to the original teaching of </w:t>
      </w:r>
      <w:r w:rsidR="00BA5323" w:rsidRPr="00BA5323">
        <w:t>Confucius</w:t>
      </w:r>
      <w:r w:rsidR="00BA5323">
        <w:t xml:space="preserve">. </w:t>
      </w:r>
      <w:r w:rsidR="004F4944">
        <w:t>(</w:t>
      </w:r>
      <w:r w:rsidR="004F4944" w:rsidRPr="004F4944">
        <w:t>Williams</w:t>
      </w:r>
      <w:r w:rsidR="004F4944">
        <w:t xml:space="preserve">, </w:t>
      </w:r>
      <w:r w:rsidR="00697574">
        <w:t>1</w:t>
      </w:r>
      <w:r w:rsidR="004F4944">
        <w:t>70)</w:t>
      </w:r>
    </w:p>
    <w:p w14:paraId="253CAC5D" w14:textId="2B66C074" w:rsidR="00BA22CB" w:rsidRDefault="00BA22CB">
      <w:pPr>
        <w:ind w:firstLineChars="0" w:firstLine="0"/>
        <w:rPr>
          <w:lang w:val="en-US"/>
        </w:rPr>
      </w:pPr>
      <w:r>
        <w:rPr>
          <w:lang w:val="en-US"/>
        </w:rPr>
        <w:br w:type="page"/>
      </w:r>
    </w:p>
    <w:p w14:paraId="53EF69F3" w14:textId="5F9DC607" w:rsidR="00BA22CB" w:rsidRPr="00BA22CB" w:rsidRDefault="00BA22CB" w:rsidP="00BA22CB">
      <w:pPr>
        <w:widowControl/>
        <w:shd w:val="clear" w:color="auto" w:fill="FFFFFF"/>
        <w:ind w:firstLineChars="0" w:hanging="330"/>
        <w:jc w:val="center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lastRenderedPageBreak/>
        <w:t>Work Cited</w:t>
      </w:r>
    </w:p>
    <w:p w14:paraId="20721A08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t>Amore, Roy C., Willard Gurdon Oxtoby, and Amir Hussain. </w:t>
      </w:r>
      <w:r w:rsidRPr="00BA22CB">
        <w:rPr>
          <w:i/>
          <w:iCs/>
          <w:color w:val="000000" w:themeColor="text1"/>
          <w:kern w:val="0"/>
          <w:lang w:val="en-US"/>
        </w:rPr>
        <w:t>World Religions: Eastern Traditions</w:t>
      </w:r>
      <w:r w:rsidRPr="00BA22CB">
        <w:rPr>
          <w:color w:val="000000" w:themeColor="text1"/>
          <w:kern w:val="0"/>
          <w:lang w:val="en-US"/>
        </w:rPr>
        <w:t>. Don Mills, Ontario: Oxford University Press, 2014.</w:t>
      </w:r>
    </w:p>
    <w:p w14:paraId="545D55C2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1BAFDDCD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proofErr w:type="spellStart"/>
      <w:r w:rsidRPr="00BA22CB">
        <w:rPr>
          <w:color w:val="000000" w:themeColor="text1"/>
          <w:kern w:val="0"/>
          <w:lang w:val="en-US"/>
        </w:rPr>
        <w:t>Behuniak</w:t>
      </w:r>
      <w:proofErr w:type="spellEnd"/>
      <w:r w:rsidRPr="00BA22CB">
        <w:rPr>
          <w:color w:val="000000" w:themeColor="text1"/>
          <w:kern w:val="0"/>
          <w:lang w:val="en-US"/>
        </w:rPr>
        <w:t>, James. "</w:t>
      </w:r>
      <w:proofErr w:type="spellStart"/>
      <w:r w:rsidRPr="00BA22CB">
        <w:rPr>
          <w:color w:val="000000" w:themeColor="text1"/>
          <w:kern w:val="0"/>
          <w:lang w:val="en-US"/>
        </w:rPr>
        <w:t>Nivison</w:t>
      </w:r>
      <w:proofErr w:type="spellEnd"/>
      <w:r w:rsidRPr="00BA22CB">
        <w:rPr>
          <w:color w:val="000000" w:themeColor="text1"/>
          <w:kern w:val="0"/>
          <w:lang w:val="en-US"/>
        </w:rPr>
        <w:t xml:space="preserve"> and the "Problem" in </w:t>
      </w:r>
      <w:proofErr w:type="spellStart"/>
      <w:r w:rsidRPr="00BA22CB">
        <w:rPr>
          <w:color w:val="000000" w:themeColor="text1"/>
          <w:kern w:val="0"/>
          <w:lang w:val="en-US"/>
        </w:rPr>
        <w:t>Xunzi's</w:t>
      </w:r>
      <w:proofErr w:type="spellEnd"/>
      <w:r w:rsidRPr="00BA22CB">
        <w:rPr>
          <w:color w:val="000000" w:themeColor="text1"/>
          <w:kern w:val="0"/>
          <w:lang w:val="en-US"/>
        </w:rPr>
        <w:t xml:space="preserve"> Ethics." Philosophy East and West. January 01, 2000. Accessed March 18, 2018. http://www.jstor.org/stable/1400071.</w:t>
      </w:r>
    </w:p>
    <w:p w14:paraId="44DCD1A5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66638E6A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t xml:space="preserve">Chang, </w:t>
      </w:r>
      <w:proofErr w:type="spellStart"/>
      <w:r w:rsidRPr="00BA22CB">
        <w:rPr>
          <w:color w:val="000000" w:themeColor="text1"/>
          <w:kern w:val="0"/>
          <w:lang w:val="en-US"/>
        </w:rPr>
        <w:t>Carsun</w:t>
      </w:r>
      <w:proofErr w:type="spellEnd"/>
      <w:r w:rsidRPr="00BA22CB">
        <w:rPr>
          <w:color w:val="000000" w:themeColor="text1"/>
          <w:kern w:val="0"/>
          <w:lang w:val="en-US"/>
        </w:rPr>
        <w:t>. "The Significance of Mencius." Philosophy East and West. April 01, 1958. Accessed March 18, 2018. http://www.jstor.org/stable/1397420?Search=yes&amp;resultItemClick=true&amp;searchText=Mencius&amp;searchUri=/action/doBasicSearch?filter=&amp;Query=successor Mencius&amp;refreqid=search:5aeba05a504a68d19f856d2108b713fc&amp;seq=1#page_scan_tab_contents.</w:t>
      </w:r>
    </w:p>
    <w:p w14:paraId="145B72CB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134F9A02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t>Dubs, Homer H. "Confucius: His Life and Teaching." Philosophy. January 01, 1951. Accessed March 18, 2018. http://www.jstor.org/stable/3748289?Search=yes&amp;resultItemClick=true&amp;searchText=virtue&amp;searchUri=/action/doBasicSearch?Query=Confucius virtue&amp;refreqid=search:9e6f3ca17de452164d4bfdcf89d11668&amp;seq=5#page_scan_tab_contents.</w:t>
      </w:r>
    </w:p>
    <w:p w14:paraId="6FD40468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33BA0723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t xml:space="preserve">Mencius. "Mencius." Mencius (Selections) </w:t>
      </w:r>
      <w:r w:rsidRPr="00BA22CB">
        <w:rPr>
          <w:color w:val="000000" w:themeColor="text1"/>
          <w:kern w:val="0"/>
          <w:lang w:val="en-US"/>
        </w:rPr>
        <w:t>孟子</w:t>
      </w:r>
      <w:r w:rsidRPr="00BA22CB">
        <w:rPr>
          <w:color w:val="000000" w:themeColor="text1"/>
          <w:kern w:val="0"/>
          <w:lang w:val="en-US"/>
        </w:rPr>
        <w:t>. Accessed March 18, 2018. http://www.acmuller.net/con-dao/mencius.html.</w:t>
      </w:r>
    </w:p>
    <w:p w14:paraId="02B09F36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4CD897C2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proofErr w:type="spellStart"/>
      <w:r w:rsidRPr="00BA22CB">
        <w:rPr>
          <w:color w:val="000000" w:themeColor="text1"/>
          <w:kern w:val="0"/>
          <w:lang w:val="en-US"/>
        </w:rPr>
        <w:t>Scarpari</w:t>
      </w:r>
      <w:proofErr w:type="spellEnd"/>
      <w:r w:rsidRPr="00BA22CB">
        <w:rPr>
          <w:color w:val="000000" w:themeColor="text1"/>
          <w:kern w:val="0"/>
          <w:lang w:val="en-US"/>
        </w:rPr>
        <w:t>, Maurizio. "The Debate on Human Nature in Early Confucian Literature." </w:t>
      </w:r>
      <w:r w:rsidRPr="00BA22CB">
        <w:rPr>
          <w:i/>
          <w:iCs/>
          <w:color w:val="000000" w:themeColor="text1"/>
          <w:kern w:val="0"/>
          <w:lang w:val="en-US"/>
        </w:rPr>
        <w:t>Philosophy East and West</w:t>
      </w:r>
      <w:r w:rsidRPr="00BA22CB">
        <w:rPr>
          <w:color w:val="000000" w:themeColor="text1"/>
          <w:kern w:val="0"/>
          <w:lang w:val="en-US"/>
        </w:rPr>
        <w:t xml:space="preserve">53, no. 3 (2003): 323-39. </w:t>
      </w:r>
      <w:bookmarkStart w:id="0" w:name="_GoBack"/>
      <w:r w:rsidRPr="00BA22CB">
        <w:rPr>
          <w:color w:val="000000" w:themeColor="text1"/>
          <w:kern w:val="0"/>
          <w:lang w:val="en-US"/>
        </w:rPr>
        <w:t>doi:10.1353/pew.2003.0028.</w:t>
      </w:r>
    </w:p>
    <w:bookmarkEnd w:id="0"/>
    <w:p w14:paraId="2C42CFB6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1A27489E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t>Confucius. "The Analects - Yan Yuan." Chinese Text Project. Accessed March 18, 2018. https://ctext.org/analects/yan-yuan/zhs?searchu=</w:t>
      </w:r>
      <w:r w:rsidRPr="00BA22CB">
        <w:rPr>
          <w:color w:val="000000" w:themeColor="text1"/>
          <w:kern w:val="0"/>
          <w:lang w:val="en-US"/>
        </w:rPr>
        <w:t>為仁由己，而由人乎哉？</w:t>
      </w:r>
      <w:r w:rsidRPr="00BA22CB">
        <w:rPr>
          <w:color w:val="000000" w:themeColor="text1"/>
          <w:kern w:val="0"/>
          <w:lang w:val="en-US"/>
        </w:rPr>
        <w:t>&amp;</w:t>
      </w:r>
      <w:proofErr w:type="spellStart"/>
      <w:r w:rsidRPr="00BA22CB">
        <w:rPr>
          <w:color w:val="000000" w:themeColor="text1"/>
          <w:kern w:val="0"/>
          <w:lang w:val="en-US"/>
        </w:rPr>
        <w:t>en</w:t>
      </w:r>
      <w:proofErr w:type="spellEnd"/>
      <w:r w:rsidRPr="00BA22CB">
        <w:rPr>
          <w:color w:val="000000" w:themeColor="text1"/>
          <w:kern w:val="0"/>
          <w:lang w:val="en-US"/>
        </w:rPr>
        <w:t>=on.</w:t>
      </w:r>
    </w:p>
    <w:p w14:paraId="7019A485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22C97B54" w14:textId="77777777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r w:rsidRPr="00BA22CB">
        <w:rPr>
          <w:color w:val="000000" w:themeColor="text1"/>
          <w:kern w:val="0"/>
          <w:lang w:val="en-US"/>
        </w:rPr>
        <w:t>Williams, John N. "Confucius, Mencius, and the Notion of True Succession." </w:t>
      </w:r>
      <w:r w:rsidRPr="00BA22CB">
        <w:rPr>
          <w:i/>
          <w:iCs/>
          <w:color w:val="000000" w:themeColor="text1"/>
          <w:kern w:val="0"/>
          <w:lang w:val="en-US"/>
        </w:rPr>
        <w:t>Philosophy East and West</w:t>
      </w:r>
      <w:r w:rsidRPr="00BA22CB">
        <w:rPr>
          <w:color w:val="000000" w:themeColor="text1"/>
          <w:kern w:val="0"/>
          <w:lang w:val="en-US"/>
        </w:rPr>
        <w:t>38, no. 2 (1988): 157. doi:10.2307/1398698.</w:t>
      </w:r>
    </w:p>
    <w:p w14:paraId="268D067B" w14:textId="77777777" w:rsidR="00BA22CB" w:rsidRPr="00BA22CB" w:rsidRDefault="00BA22CB" w:rsidP="00BA22CB">
      <w:pPr>
        <w:widowControl/>
        <w:ind w:firstLineChars="0" w:firstLine="0"/>
        <w:jc w:val="left"/>
        <w:rPr>
          <w:rFonts w:ascii="宋体" w:hAnsi="宋体" w:cs="宋体"/>
          <w:color w:val="000000" w:themeColor="text1"/>
          <w:kern w:val="0"/>
          <w:lang w:val="en-US"/>
        </w:rPr>
      </w:pPr>
    </w:p>
    <w:p w14:paraId="75BBF9FD" w14:textId="77777777" w:rsid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proofErr w:type="spellStart"/>
      <w:r w:rsidRPr="00BA22CB">
        <w:rPr>
          <w:color w:val="000000" w:themeColor="text1"/>
          <w:kern w:val="0"/>
          <w:lang w:val="en-US"/>
        </w:rPr>
        <w:t>Xunzi</w:t>
      </w:r>
      <w:proofErr w:type="spellEnd"/>
      <w:r w:rsidRPr="00BA22CB">
        <w:rPr>
          <w:color w:val="000000" w:themeColor="text1"/>
          <w:kern w:val="0"/>
          <w:lang w:val="en-US"/>
        </w:rPr>
        <w:t>, and Eric L. Hutton. </w:t>
      </w:r>
      <w:proofErr w:type="spellStart"/>
      <w:r w:rsidRPr="00BA22CB">
        <w:rPr>
          <w:i/>
          <w:iCs/>
          <w:color w:val="000000" w:themeColor="text1"/>
          <w:kern w:val="0"/>
          <w:lang w:val="en-US"/>
        </w:rPr>
        <w:t>Xunzi</w:t>
      </w:r>
      <w:proofErr w:type="spellEnd"/>
      <w:r w:rsidRPr="00BA22CB">
        <w:rPr>
          <w:i/>
          <w:iCs/>
          <w:color w:val="000000" w:themeColor="text1"/>
          <w:kern w:val="0"/>
          <w:lang w:val="en-US"/>
        </w:rPr>
        <w:t>: The Complete Text</w:t>
      </w:r>
      <w:r w:rsidRPr="00BA22CB">
        <w:rPr>
          <w:color w:val="000000" w:themeColor="text1"/>
          <w:kern w:val="0"/>
          <w:lang w:val="en-US"/>
        </w:rPr>
        <w:t>. Princeton: Princeton University Press, 2016.</w:t>
      </w:r>
    </w:p>
    <w:p w14:paraId="0A0269EC" w14:textId="77777777" w:rsid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</w:p>
    <w:p w14:paraId="2C76ED10" w14:textId="4772610F" w:rsidR="00BA22CB" w:rsidRPr="00BA22CB" w:rsidRDefault="00BA22CB" w:rsidP="00BA22CB">
      <w:pPr>
        <w:widowControl/>
        <w:shd w:val="clear" w:color="auto" w:fill="FFFFFF"/>
        <w:ind w:firstLineChars="0" w:hanging="330"/>
        <w:jc w:val="left"/>
        <w:rPr>
          <w:color w:val="000000" w:themeColor="text1"/>
          <w:kern w:val="0"/>
          <w:lang w:val="en-US"/>
        </w:rPr>
      </w:pPr>
      <w:proofErr w:type="spellStart"/>
      <w:r w:rsidRPr="00BA22CB">
        <w:rPr>
          <w:color w:val="000000" w:themeColor="text1"/>
          <w:kern w:val="0"/>
          <w:lang w:val="en-US"/>
        </w:rPr>
        <w:t>Xunzi</w:t>
      </w:r>
      <w:proofErr w:type="spellEnd"/>
      <w:r w:rsidRPr="00BA22CB">
        <w:rPr>
          <w:color w:val="000000" w:themeColor="text1"/>
          <w:kern w:val="0"/>
          <w:lang w:val="en-US"/>
        </w:rPr>
        <w:t>. "</w:t>
      </w:r>
      <w:r w:rsidRPr="00BA22CB">
        <w:rPr>
          <w:color w:val="000000" w:themeColor="text1"/>
          <w:kern w:val="0"/>
          <w:lang w:val="en-US"/>
        </w:rPr>
        <w:t>性恶</w:t>
      </w:r>
      <w:r w:rsidRPr="00BA22CB">
        <w:rPr>
          <w:color w:val="000000" w:themeColor="text1"/>
          <w:kern w:val="0"/>
          <w:lang w:val="en-US"/>
        </w:rPr>
        <w:t>." Chinese Text Project. Accessed March 18, 2018. https://ctext.org/xunzi/xing-e/ens.</w:t>
      </w:r>
    </w:p>
    <w:p w14:paraId="1FF1EF05" w14:textId="77777777" w:rsidR="005D6CEF" w:rsidRPr="00BA22CB" w:rsidRDefault="005D6CEF" w:rsidP="006C7973">
      <w:pPr>
        <w:ind w:firstLine="480"/>
        <w:rPr>
          <w:color w:val="000000" w:themeColor="text1"/>
          <w:lang w:val="en-US"/>
        </w:rPr>
      </w:pPr>
    </w:p>
    <w:sectPr w:rsidR="005D6CEF" w:rsidRPr="00BA22CB" w:rsidSect="00F636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F594" w14:textId="77777777" w:rsidR="00033396" w:rsidRDefault="00033396" w:rsidP="00351115">
      <w:pPr>
        <w:ind w:firstLine="480"/>
      </w:pPr>
      <w:r>
        <w:separator/>
      </w:r>
    </w:p>
  </w:endnote>
  <w:endnote w:type="continuationSeparator" w:id="0">
    <w:p w14:paraId="5ABF162D" w14:textId="77777777" w:rsidR="00033396" w:rsidRDefault="00033396" w:rsidP="00351115">
      <w:pPr>
        <w:ind w:firstLine="480"/>
      </w:pPr>
      <w:r>
        <w:continuationSeparator/>
      </w:r>
    </w:p>
  </w:endnote>
  <w:endnote w:type="continuationNotice" w:id="1">
    <w:p w14:paraId="1BBA0B0E" w14:textId="77777777" w:rsidR="00033396" w:rsidRDefault="0003339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420F" w14:textId="77777777" w:rsidR="00340DD9" w:rsidRDefault="00340DD9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60A0" w14:textId="77777777" w:rsidR="00340DD9" w:rsidRDefault="00340DD9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DA8DD" w14:textId="77777777" w:rsidR="00340DD9" w:rsidRDefault="00340DD9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1E021" w14:textId="77777777" w:rsidR="00033396" w:rsidRDefault="00033396" w:rsidP="00351115">
      <w:pPr>
        <w:ind w:firstLine="480"/>
      </w:pPr>
      <w:r>
        <w:separator/>
      </w:r>
    </w:p>
  </w:footnote>
  <w:footnote w:type="continuationSeparator" w:id="0">
    <w:p w14:paraId="0F5038B6" w14:textId="77777777" w:rsidR="00033396" w:rsidRDefault="00033396" w:rsidP="00351115">
      <w:pPr>
        <w:ind w:firstLine="480"/>
      </w:pPr>
      <w:r>
        <w:continuationSeparator/>
      </w:r>
    </w:p>
  </w:footnote>
  <w:footnote w:type="continuationNotice" w:id="1">
    <w:p w14:paraId="6E2CAED0" w14:textId="77777777" w:rsidR="00033396" w:rsidRDefault="00033396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199ED" w14:textId="77777777" w:rsidR="00340DD9" w:rsidRDefault="00340DD9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4ACD7" w14:textId="77777777" w:rsidR="00340DD9" w:rsidRDefault="00340DD9">
    <w:pPr>
      <w:pStyle w:val="Header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81149" w14:textId="77777777" w:rsidR="00340DD9" w:rsidRDefault="00340DD9">
    <w:pPr>
      <w:pStyle w:val="Header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A3"/>
    <w:rsid w:val="00002DB0"/>
    <w:rsid w:val="000116CF"/>
    <w:rsid w:val="000165C7"/>
    <w:rsid w:val="00021513"/>
    <w:rsid w:val="00021657"/>
    <w:rsid w:val="00033396"/>
    <w:rsid w:val="000417FF"/>
    <w:rsid w:val="00050FE5"/>
    <w:rsid w:val="00051D78"/>
    <w:rsid w:val="00056EDE"/>
    <w:rsid w:val="0007778F"/>
    <w:rsid w:val="000805CD"/>
    <w:rsid w:val="000A4938"/>
    <w:rsid w:val="000A567F"/>
    <w:rsid w:val="000D1A12"/>
    <w:rsid w:val="000D442E"/>
    <w:rsid w:val="000D6C6E"/>
    <w:rsid w:val="000E0818"/>
    <w:rsid w:val="000E44D6"/>
    <w:rsid w:val="000F5EF5"/>
    <w:rsid w:val="0011643E"/>
    <w:rsid w:val="001179E4"/>
    <w:rsid w:val="001217E7"/>
    <w:rsid w:val="001259EC"/>
    <w:rsid w:val="00136183"/>
    <w:rsid w:val="001539DC"/>
    <w:rsid w:val="00153DCA"/>
    <w:rsid w:val="00156ED5"/>
    <w:rsid w:val="001A044D"/>
    <w:rsid w:val="001C223C"/>
    <w:rsid w:val="001D0090"/>
    <w:rsid w:val="001E16DC"/>
    <w:rsid w:val="001E37E1"/>
    <w:rsid w:val="002155AD"/>
    <w:rsid w:val="00257984"/>
    <w:rsid w:val="00262015"/>
    <w:rsid w:val="0026362F"/>
    <w:rsid w:val="002C2CDD"/>
    <w:rsid w:val="002E0C02"/>
    <w:rsid w:val="002E5ED0"/>
    <w:rsid w:val="002E7F68"/>
    <w:rsid w:val="002F0876"/>
    <w:rsid w:val="0030080F"/>
    <w:rsid w:val="00321C4E"/>
    <w:rsid w:val="00340DD9"/>
    <w:rsid w:val="0035039C"/>
    <w:rsid w:val="00351115"/>
    <w:rsid w:val="003570BE"/>
    <w:rsid w:val="00373DE3"/>
    <w:rsid w:val="00377E74"/>
    <w:rsid w:val="003B465A"/>
    <w:rsid w:val="003D3726"/>
    <w:rsid w:val="003E6059"/>
    <w:rsid w:val="003F4B58"/>
    <w:rsid w:val="00432D69"/>
    <w:rsid w:val="0044507F"/>
    <w:rsid w:val="00454A11"/>
    <w:rsid w:val="004718FE"/>
    <w:rsid w:val="0049344B"/>
    <w:rsid w:val="004A04FB"/>
    <w:rsid w:val="004C0324"/>
    <w:rsid w:val="004C72B9"/>
    <w:rsid w:val="004D10A3"/>
    <w:rsid w:val="004F4944"/>
    <w:rsid w:val="00501E1D"/>
    <w:rsid w:val="0051339B"/>
    <w:rsid w:val="00514DD6"/>
    <w:rsid w:val="00514E3C"/>
    <w:rsid w:val="005233D3"/>
    <w:rsid w:val="00567048"/>
    <w:rsid w:val="005677C4"/>
    <w:rsid w:val="00570379"/>
    <w:rsid w:val="00583647"/>
    <w:rsid w:val="00587444"/>
    <w:rsid w:val="0059554D"/>
    <w:rsid w:val="00597476"/>
    <w:rsid w:val="005D31F6"/>
    <w:rsid w:val="005D6CEF"/>
    <w:rsid w:val="005E1783"/>
    <w:rsid w:val="005F549B"/>
    <w:rsid w:val="005F5905"/>
    <w:rsid w:val="00607D42"/>
    <w:rsid w:val="00610993"/>
    <w:rsid w:val="006114EA"/>
    <w:rsid w:val="00624786"/>
    <w:rsid w:val="006248B5"/>
    <w:rsid w:val="00642601"/>
    <w:rsid w:val="006552F9"/>
    <w:rsid w:val="006623FF"/>
    <w:rsid w:val="00673AB5"/>
    <w:rsid w:val="006926D3"/>
    <w:rsid w:val="00697574"/>
    <w:rsid w:val="006A29E0"/>
    <w:rsid w:val="006B3CA7"/>
    <w:rsid w:val="006C58A3"/>
    <w:rsid w:val="006C7973"/>
    <w:rsid w:val="006D03E0"/>
    <w:rsid w:val="006D0DBB"/>
    <w:rsid w:val="006D3533"/>
    <w:rsid w:val="006D6F4D"/>
    <w:rsid w:val="006F163A"/>
    <w:rsid w:val="006F4096"/>
    <w:rsid w:val="006F50CF"/>
    <w:rsid w:val="00720CCE"/>
    <w:rsid w:val="0072772A"/>
    <w:rsid w:val="007317F9"/>
    <w:rsid w:val="00737B86"/>
    <w:rsid w:val="00740CDF"/>
    <w:rsid w:val="007426E1"/>
    <w:rsid w:val="00751310"/>
    <w:rsid w:val="00755736"/>
    <w:rsid w:val="00765596"/>
    <w:rsid w:val="007756C5"/>
    <w:rsid w:val="00791433"/>
    <w:rsid w:val="00794685"/>
    <w:rsid w:val="007A3889"/>
    <w:rsid w:val="007B429E"/>
    <w:rsid w:val="007C5EC9"/>
    <w:rsid w:val="007E2A62"/>
    <w:rsid w:val="007F4914"/>
    <w:rsid w:val="00815086"/>
    <w:rsid w:val="00825F83"/>
    <w:rsid w:val="00826183"/>
    <w:rsid w:val="00836509"/>
    <w:rsid w:val="008426C4"/>
    <w:rsid w:val="008440F0"/>
    <w:rsid w:val="00874935"/>
    <w:rsid w:val="0087503A"/>
    <w:rsid w:val="00877D98"/>
    <w:rsid w:val="00891CA0"/>
    <w:rsid w:val="00893324"/>
    <w:rsid w:val="00894772"/>
    <w:rsid w:val="008A25B6"/>
    <w:rsid w:val="008C7D47"/>
    <w:rsid w:val="008D0F8C"/>
    <w:rsid w:val="008D3205"/>
    <w:rsid w:val="008E149F"/>
    <w:rsid w:val="008E6FDB"/>
    <w:rsid w:val="008F5133"/>
    <w:rsid w:val="00905D0C"/>
    <w:rsid w:val="00910738"/>
    <w:rsid w:val="00912D0E"/>
    <w:rsid w:val="009307E1"/>
    <w:rsid w:val="009311C6"/>
    <w:rsid w:val="009505DA"/>
    <w:rsid w:val="00984A43"/>
    <w:rsid w:val="00996C64"/>
    <w:rsid w:val="009A02E3"/>
    <w:rsid w:val="009A6D94"/>
    <w:rsid w:val="009B6C8D"/>
    <w:rsid w:val="009D1FB9"/>
    <w:rsid w:val="009F3B19"/>
    <w:rsid w:val="00A07337"/>
    <w:rsid w:val="00A13BFF"/>
    <w:rsid w:val="00A15063"/>
    <w:rsid w:val="00A23A69"/>
    <w:rsid w:val="00A26A92"/>
    <w:rsid w:val="00A334BA"/>
    <w:rsid w:val="00A5473D"/>
    <w:rsid w:val="00A721C5"/>
    <w:rsid w:val="00A72203"/>
    <w:rsid w:val="00A92567"/>
    <w:rsid w:val="00A925E4"/>
    <w:rsid w:val="00A96746"/>
    <w:rsid w:val="00AA582A"/>
    <w:rsid w:val="00AB3F00"/>
    <w:rsid w:val="00AC6EA3"/>
    <w:rsid w:val="00B250DC"/>
    <w:rsid w:val="00B27652"/>
    <w:rsid w:val="00B70432"/>
    <w:rsid w:val="00B828B7"/>
    <w:rsid w:val="00B838F0"/>
    <w:rsid w:val="00B869CA"/>
    <w:rsid w:val="00B9591A"/>
    <w:rsid w:val="00B95DCB"/>
    <w:rsid w:val="00B97F12"/>
    <w:rsid w:val="00B97FA3"/>
    <w:rsid w:val="00BA22CB"/>
    <w:rsid w:val="00BA3EFB"/>
    <w:rsid w:val="00BA5323"/>
    <w:rsid w:val="00BA7F96"/>
    <w:rsid w:val="00BB1E4A"/>
    <w:rsid w:val="00BB364A"/>
    <w:rsid w:val="00BC24CD"/>
    <w:rsid w:val="00BE5BBE"/>
    <w:rsid w:val="00C30885"/>
    <w:rsid w:val="00C30AA3"/>
    <w:rsid w:val="00C453FD"/>
    <w:rsid w:val="00C458D4"/>
    <w:rsid w:val="00C526C2"/>
    <w:rsid w:val="00C53410"/>
    <w:rsid w:val="00C5686C"/>
    <w:rsid w:val="00C61CE6"/>
    <w:rsid w:val="00C64328"/>
    <w:rsid w:val="00C66326"/>
    <w:rsid w:val="00C92437"/>
    <w:rsid w:val="00C93CC4"/>
    <w:rsid w:val="00CA750E"/>
    <w:rsid w:val="00CB307C"/>
    <w:rsid w:val="00CF35E5"/>
    <w:rsid w:val="00D14F9D"/>
    <w:rsid w:val="00D252E7"/>
    <w:rsid w:val="00D41F42"/>
    <w:rsid w:val="00D615DF"/>
    <w:rsid w:val="00D63B1C"/>
    <w:rsid w:val="00D647E8"/>
    <w:rsid w:val="00D65C63"/>
    <w:rsid w:val="00D710F6"/>
    <w:rsid w:val="00D81BA6"/>
    <w:rsid w:val="00D92AB7"/>
    <w:rsid w:val="00DA7314"/>
    <w:rsid w:val="00DC3F73"/>
    <w:rsid w:val="00DD3C28"/>
    <w:rsid w:val="00DD4EA9"/>
    <w:rsid w:val="00DD7DAF"/>
    <w:rsid w:val="00DE6710"/>
    <w:rsid w:val="00DF4ED7"/>
    <w:rsid w:val="00DF6149"/>
    <w:rsid w:val="00E3022E"/>
    <w:rsid w:val="00E34A77"/>
    <w:rsid w:val="00E44490"/>
    <w:rsid w:val="00E61C66"/>
    <w:rsid w:val="00E65D62"/>
    <w:rsid w:val="00E75C15"/>
    <w:rsid w:val="00E76879"/>
    <w:rsid w:val="00E8004F"/>
    <w:rsid w:val="00E83F6E"/>
    <w:rsid w:val="00E85CAE"/>
    <w:rsid w:val="00E93227"/>
    <w:rsid w:val="00EA138D"/>
    <w:rsid w:val="00EA4C41"/>
    <w:rsid w:val="00EE30A4"/>
    <w:rsid w:val="00F204B0"/>
    <w:rsid w:val="00F6364E"/>
    <w:rsid w:val="00F64370"/>
    <w:rsid w:val="00F668D7"/>
    <w:rsid w:val="00F734C1"/>
    <w:rsid w:val="00F76DB3"/>
    <w:rsid w:val="00F908FF"/>
    <w:rsid w:val="00FB0CD7"/>
    <w:rsid w:val="00FC164E"/>
    <w:rsid w:val="00FE0AF0"/>
    <w:rsid w:val="00FE0CCC"/>
    <w:rsid w:val="00FF11E6"/>
    <w:rsid w:val="00FF2935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A0866"/>
  <w15:chartTrackingRefBased/>
  <w15:docId w15:val="{97F4B8F3-E302-4C77-9983-3AD80CA5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973"/>
    <w:pPr>
      <w:ind w:firstLineChars="200" w:firstLine="200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30AA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30AA3"/>
    <w:rPr>
      <w:rFonts w:asciiTheme="minorHAnsi" w:eastAsiaTheme="minorEastAsia" w:hAnsiTheme="minorHAnsi" w:cstheme="minorBidi"/>
      <w:b/>
      <w:bCs/>
      <w:kern w:val="28"/>
      <w:sz w:val="32"/>
      <w:szCs w:val="32"/>
      <w:lang w:val="en-CA"/>
    </w:rPr>
  </w:style>
  <w:style w:type="paragraph" w:styleId="NoSpacing">
    <w:name w:val="No Spacing"/>
    <w:uiPriority w:val="1"/>
    <w:qFormat/>
    <w:rsid w:val="00C30AA3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30AA3"/>
    <w:rPr>
      <w:b/>
      <w:bCs/>
      <w:kern w:val="44"/>
      <w:sz w:val="44"/>
      <w:szCs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30AA3"/>
    <w:rPr>
      <w:rFonts w:asciiTheme="majorHAnsi" w:eastAsiaTheme="majorEastAsia" w:hAnsiTheme="majorHAnsi" w:cstheme="majorBidi"/>
      <w:b/>
      <w:bCs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F35E5"/>
    <w:rPr>
      <w:b/>
      <w:bCs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F35E5"/>
    <w:rPr>
      <w:rFonts w:asciiTheme="majorHAnsi" w:eastAsiaTheme="majorEastAsia" w:hAnsiTheme="majorHAnsi" w:cstheme="majorBidi"/>
      <w:b/>
      <w:bCs/>
      <w:sz w:val="28"/>
      <w:szCs w:val="2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511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11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11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115"/>
    <w:rPr>
      <w:lang w:val="en-CA"/>
    </w:rPr>
  </w:style>
  <w:style w:type="paragraph" w:styleId="Revision">
    <w:name w:val="Revision"/>
    <w:hidden/>
    <w:uiPriority w:val="99"/>
    <w:semiHidden/>
    <w:rsid w:val="00BB1E4A"/>
    <w:pPr>
      <w:widowControl/>
      <w:jc w:val="left"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4A"/>
    <w:rPr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1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57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23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38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0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70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5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5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69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87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06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3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41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24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39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14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76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99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4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5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Chen</dc:creator>
  <cp:keywords/>
  <dc:description/>
  <cp:lastModifiedBy>Bingzhi Chen</cp:lastModifiedBy>
  <cp:revision>18</cp:revision>
  <dcterms:created xsi:type="dcterms:W3CDTF">2018-03-18T19:01:00Z</dcterms:created>
  <dcterms:modified xsi:type="dcterms:W3CDTF">2018-03-19T02:49:00Z</dcterms:modified>
</cp:coreProperties>
</file>