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otwbj5liuqbf"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ja5xusgftzfj"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-113662</wp:posOffset>
                  </wp:positionH>
                  <wp:positionV relativeFrom="paragraph">
                    <wp:posOffset>102235</wp:posOffset>
                  </wp:positionV>
                  <wp:extent cx="502920" cy="502920"/>
                  <wp:effectExtent b="0" l="0" r="0" t="0"/>
                  <wp:wrapNone/>
                  <wp:docPr descr="Código QR con relleno sólido" id="9" name="image5.png"/>
                  <a:graphic>
                    <a:graphicData uri="http://schemas.openxmlformats.org/drawingml/2006/picture">
                      <pic:pic>
                        <pic:nvPicPr>
                          <pic:cNvPr descr="Código QR con relleno sólido" id="0" name="image5.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5719</wp:posOffset>
                </wp:positionH>
                <wp:positionV relativeFrom="paragraph">
                  <wp:posOffset>63503</wp:posOffset>
                </wp:positionV>
                <wp:extent cx="5598795" cy="31750"/>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5719</wp:posOffset>
                </wp:positionH>
                <wp:positionV relativeFrom="paragraph">
                  <wp:posOffset>63503</wp:posOffset>
                </wp:positionV>
                <wp:extent cx="5598795" cy="31750"/>
                <wp:effectExtent b="0" l="0" r="0" t="0"/>
                <wp:wrapNone/>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98795" cy="3175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6" name="image1.png"/>
                  <a:graphic>
                    <a:graphicData uri="http://schemas.openxmlformats.org/drawingml/2006/picture">
                      <pic:pic>
                        <pic:nvPicPr>
                          <pic:cNvPr descr="Lista con relleno sólido" id="0" name="image1.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-9521</wp:posOffset>
                </wp:positionH>
                <wp:positionV relativeFrom="paragraph">
                  <wp:posOffset>-16507</wp:posOffset>
                </wp:positionV>
                <wp:extent cx="5608955" cy="31750"/>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-9521</wp:posOffset>
                </wp:positionH>
                <wp:positionV relativeFrom="paragraph">
                  <wp:posOffset>-16507</wp:posOffset>
                </wp:positionV>
                <wp:extent cx="5608955" cy="3175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608955" cy="3175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5"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-10156</wp:posOffset>
                </wp:positionH>
                <wp:positionV relativeFrom="paragraph">
                  <wp:posOffset>27308</wp:posOffset>
                </wp:positionV>
                <wp:extent cx="5608955" cy="31750"/>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-10156</wp:posOffset>
                </wp:positionH>
                <wp:positionV relativeFrom="paragraph">
                  <wp:posOffset>27308</wp:posOffset>
                </wp:positionV>
                <wp:extent cx="5608955" cy="31750"/>
                <wp:effectExtent b="0" l="0" r="0" t="0"/>
                <wp:wrapNone/>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608955" cy="3175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respaldaron el trabajo a realizar, la planificación de las tareas a realizar por cada integrante del equipo de trabajo, entre otros antecedentes que apoyen el desarrollo y evidencien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Ingresar la información solicitada de cada integrante del grupo de trabajo</w:t>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25"/>
        <w:gridCol w:w="3240"/>
        <w:gridCol w:w="3870"/>
        <w:tblGridChange w:id="0">
          <w:tblGrid>
            <w:gridCol w:w="1725"/>
            <w:gridCol w:w="3240"/>
            <w:gridCol w:w="3870"/>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highlight w:val="lightGray"/>
                <w:rtl w:val="0"/>
              </w:rPr>
              <w:t xml:space="preserve">Integrante 2</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21475681-1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18707649-8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sz w:val="20"/>
                <w:szCs w:val="20"/>
              </w:rPr>
            </w:pPr>
            <w:r w:rsidDel="00000000" w:rsidR="00000000" w:rsidRPr="00000000">
              <w:rPr>
                <w:rFonts w:ascii="Arial" w:cs="Arial" w:eastAsia="Arial" w:hAnsi="Arial"/>
                <w:sz w:val="19"/>
                <w:szCs w:val="19"/>
                <w:rtl w:val="0"/>
              </w:rPr>
              <w:t xml:space="preserve">Alonso Esteban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D">
            <w:pPr>
              <w:spacing w:line="259" w:lineRule="auto"/>
              <w:rPr>
                <w:rFonts w:ascii="Calibri" w:cs="Calibri" w:eastAsia="Calibri" w:hAnsi="Calibri"/>
                <w:sz w:val="20"/>
                <w:szCs w:val="20"/>
              </w:rPr>
            </w:pPr>
            <w:r w:rsidDel="00000000" w:rsidR="00000000" w:rsidRPr="00000000">
              <w:rPr>
                <w:rFonts w:ascii="Arial" w:cs="Arial" w:eastAsia="Arial" w:hAnsi="Arial"/>
                <w:sz w:val="19"/>
                <w:szCs w:val="19"/>
                <w:rtl w:val="0"/>
              </w:rPr>
              <w:t xml:space="preserve">Karen Andrea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Calibri" w:cs="Calibri" w:eastAsia="Calibri" w:hAnsi="Calibri"/>
                <w:sz w:val="20"/>
                <w:szCs w:val="20"/>
              </w:rPr>
            </w:pPr>
            <w:r w:rsidDel="00000000" w:rsidR="00000000" w:rsidRPr="00000000">
              <w:rPr>
                <w:rFonts w:ascii="Arial" w:cs="Arial" w:eastAsia="Arial" w:hAnsi="Arial"/>
                <w:sz w:val="19"/>
                <w:szCs w:val="19"/>
                <w:rtl w:val="0"/>
              </w:rPr>
              <w:t xml:space="preserve">Robles Franchis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0">
            <w:pPr>
              <w:spacing w:line="259" w:lineRule="auto"/>
              <w:rPr>
                <w:rFonts w:ascii="Calibri" w:cs="Calibri" w:eastAsia="Calibri" w:hAnsi="Calibri"/>
                <w:sz w:val="20"/>
                <w:szCs w:val="20"/>
              </w:rPr>
            </w:pPr>
            <w:r w:rsidDel="00000000" w:rsidR="00000000" w:rsidRPr="00000000">
              <w:rPr>
                <w:rFonts w:ascii="Arial" w:cs="Arial" w:eastAsia="Arial" w:hAnsi="Arial"/>
                <w:sz w:val="19"/>
                <w:szCs w:val="19"/>
                <w:rtl w:val="0"/>
              </w:rPr>
              <w:t xml:space="preserve">Santibañez Quezada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DBA / Analista Funcional / QA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ind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Testing/Diseñadora/Front end</w:t>
            </w:r>
          </w:p>
        </w:tc>
      </w:tr>
    </w:tbl>
    <w:p w:rsidR="00000000" w:rsidDel="00000000" w:rsidP="00000000" w:rsidRDefault="00000000" w:rsidRPr="00000000" w14:paraId="00000044">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0"/>
                <w:szCs w:val="20"/>
                <w:u w:val="none"/>
                <w:shd w:fill="auto" w:val="clear"/>
                <w:vertAlign w:val="baseline"/>
                <w:rtl w:val="0"/>
              </w:rPr>
              <w:t xml:space="preserve">En la descripción debes señalar brevemente el nombre, descripción, objetivos y alcance del proyecto</w:t>
            </w:r>
          </w:p>
        </w:tc>
      </w:tr>
    </w:tbl>
    <w:p w:rsidR="00000000" w:rsidDel="00000000" w:rsidP="00000000" w:rsidRDefault="00000000" w:rsidRPr="00000000" w14:paraId="00000047">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AffiniScore</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rPr>
            </w:pPr>
            <w:r w:rsidDel="00000000" w:rsidR="00000000" w:rsidRPr="00000000">
              <w:rPr>
                <w:rFonts w:ascii="Calibri" w:cs="Calibri" w:eastAsia="Calibri" w:hAnsi="Calibri"/>
                <w:rtl w:val="0"/>
              </w:rPr>
              <w:t xml:space="preserve">Un juego móvil diseñado para fortalecer vínculos de pareja mediante retos, recompensas y análisis inteligente.</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rPr>
            </w:pPr>
            <w:r w:rsidDel="00000000" w:rsidR="00000000" w:rsidRPr="00000000">
              <w:rPr>
                <w:rFonts w:ascii="Calibri" w:cs="Calibri" w:eastAsia="Calibri" w:hAnsi="Calibri"/>
                <w:rtl w:val="0"/>
              </w:rPr>
              <w:t xml:space="preserve">Existe una falta de herramientas digitales que fomenten gestos positivos en las relaciones, junto con dificultades para reconocer y valorar acciones cotidianas, además de una escasez de plataformas que analicen dinámicas relacionales mediante inteligencia artificial.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E">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F">
            <w:pPr>
              <w:spacing w:line="259" w:lineRule="auto"/>
              <w:rPr>
                <w:rFonts w:ascii="Calibri" w:cs="Calibri" w:eastAsia="Calibri" w:hAnsi="Calibri"/>
              </w:rPr>
            </w:pPr>
            <w:r w:rsidDel="00000000" w:rsidR="00000000" w:rsidRPr="00000000">
              <w:rPr>
                <w:rFonts w:ascii="Calibri" w:cs="Calibri" w:eastAsia="Calibri" w:hAnsi="Calibri"/>
                <w:rtl w:val="0"/>
              </w:rPr>
              <w:t xml:space="preserve">Aplicación que registra interacciones positivas entre personas, asigna recompensas por gestos de cuidado, organiza un historial claro de estas acciones y analiza patrones relacionales mediante inteligencia artificial.</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rPr>
            </w:pPr>
            <w:r w:rsidDel="00000000" w:rsidR="00000000" w:rsidRPr="00000000">
              <w:rPr>
                <w:rFonts w:ascii="Calibri" w:cs="Calibri" w:eastAsia="Calibri" w:hAnsi="Calibri"/>
                <w:rtl w:val="0"/>
              </w:rPr>
              <w:t xml:space="preserve">Desarrollar una aplicación móvil que fortalezca la relación de parejas mediante estrategias motivacionales basadas en dinámicas de juego, como trivias, misiones diarias y un sistema de recompensas, fomentando la comunicación, el conocimiento mutuo y los gestos afectivos cotidianos.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rPr>
            </w:pPr>
            <w:r w:rsidDel="00000000" w:rsidR="00000000" w:rsidRPr="00000000">
              <w:rPr>
                <w:rFonts w:ascii="Calibri" w:cs="Calibri" w:eastAsia="Calibri" w:hAnsi="Calibri"/>
                <w:rtl w:val="0"/>
              </w:rPr>
              <w:t xml:space="preserve">Reconocer acciones positivas en relaciones personales, fomentar la conciencia sobre las dinámicas de interacción, incentivar el fortalecimiento de vínculos mediante gestos cotidianos, facilitar la comprensión de hábitos relacionales y promover relaciones más equilibradas a través de retroalimentación tecnológica, considerando además la escalabilidad de la plataforma.</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rPr>
            </w:pPr>
            <w:r w:rsidDel="00000000" w:rsidR="00000000" w:rsidRPr="00000000">
              <w:rPr>
                <w:rFonts w:ascii="Calibri" w:cs="Calibri" w:eastAsia="Calibri" w:hAnsi="Calibri"/>
                <w:color w:val="1f4e79"/>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rPr>
            </w:pPr>
            <w:r w:rsidDel="00000000" w:rsidR="00000000" w:rsidRPr="00000000">
              <w:rPr>
                <w:rFonts w:ascii="Calibri" w:cs="Calibri" w:eastAsia="Calibri" w:hAnsi="Calibri"/>
                <w:rtl w:val="0"/>
              </w:rPr>
              <w:t xml:space="preserve">La aplicación permitirá visualizar y  registrar interacciones positivas dentro de relaciones personales, asignar recompensas digitales por gestos de cuidado, analizar dinámicas de interacción mediante inteligencia artificial y ofrecer retroalimentación para fortalecer vínculos, con posibilidad de escalar a nuevas herramientas de bienestar relacional.</w:t>
            </w:r>
          </w:p>
        </w:tc>
      </w:tr>
    </w:tbl>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Especificar los antecedentes y motivación para el desarrollo del proyecto, publico objetivo, estado del arte, origen de la problemática y descripción del problema resolver.</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i w:val="1"/>
                <w:iCs w:val="1"/>
                <w:sz w:val="22"/>
                <w:szCs w:val="22"/>
              </w:rPr>
            </w:pPr>
            <w:r w:rsidDel="00000000" w:rsidR="00000000" w:rsidRPr="00000000">
              <w:rPr>
                <w:rFonts w:ascii="Calibri" w:cs="Calibri" w:eastAsia="Calibri" w:hAnsi="Calibri"/>
                <w:sz w:val="22"/>
                <w:szCs w:val="22"/>
                <w:rtl w:val="0"/>
              </w:rPr>
              <w:t xml:space="preserve">Actualmente, las relaciones de pareja se ven influenciadas por el uso constante de la tecnología lo que con el tiempo ha generado oportunidades de comunicación así como también dificultades en esta misma y en la calidad de tiempo compartido. Además, muchas parejas experimentan rutinas monótonas, falta de comunicación efectiva y/o disminución en los gestos afectivos cotidianos. </w:t>
            </w:r>
            <w:r w:rsidDel="00000000" w:rsidR="00000000" w:rsidRPr="00000000">
              <w:rPr>
                <w:rtl w:val="0"/>
              </w:rPr>
            </w:r>
          </w:p>
          <w:p w:rsidR="00000000" w:rsidDel="00000000" w:rsidP="00000000" w:rsidRDefault="00000000" w:rsidRPr="00000000" w14:paraId="0000005C">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motivación para el desarrollo de </w:t>
            </w:r>
            <w:r w:rsidDel="00000000" w:rsidR="00000000" w:rsidRPr="00000000">
              <w:rPr>
                <w:rFonts w:ascii="Calibri" w:cs="Calibri" w:eastAsia="Calibri" w:hAnsi="Calibri"/>
                <w:b w:val="1"/>
                <w:bCs w:val="1"/>
                <w:sz w:val="22"/>
                <w:szCs w:val="22"/>
                <w:rtl w:val="0"/>
              </w:rPr>
              <w:t xml:space="preserve">AffiniScore</w:t>
            </w:r>
            <w:r w:rsidDel="00000000" w:rsidR="00000000" w:rsidRPr="00000000">
              <w:rPr>
                <w:rFonts w:ascii="Calibri" w:cs="Calibri" w:eastAsia="Calibri" w:hAnsi="Calibri"/>
                <w:sz w:val="22"/>
                <w:szCs w:val="22"/>
                <w:rtl w:val="0"/>
              </w:rPr>
              <w:t xml:space="preserve"> surge tanto de la observación general como de la experiencia personal dentro de una relación de pareja, donde se identifica la necesidad de fortalecer la conexión emocional, mejorar la comunicación y mantener la cercanía mediante herramientas innovadoras.</w:t>
            </w:r>
          </w:p>
          <w:p w:rsidR="00000000" w:rsidDel="00000000" w:rsidP="00000000" w:rsidRDefault="00000000" w:rsidRPr="00000000" w14:paraId="0000005D">
            <w:pPr>
              <w:tabs>
                <w:tab w:val="center" w:leader="none" w:pos="4419"/>
                <w:tab w:val="right" w:leader="none" w:pos="8838"/>
              </w:tabs>
              <w:spacing w:after="240" w:before="240" w:lineRule="auto"/>
              <w:rPr>
                <w:rFonts w:ascii="Calibri" w:cs="Calibri" w:eastAsia="Calibri" w:hAnsi="Calibri"/>
                <w:b w:val="0"/>
                <w:bCs w:val="0"/>
                <w:smallCaps w:val="0"/>
                <w:strike w:val="0"/>
                <w:u w:val="none"/>
                <w:shd w:fill="auto" w:val="clear"/>
                <w:vertAlign w:val="baseline"/>
              </w:rPr>
            </w:pPr>
            <w:r w:rsidDel="00000000" w:rsidR="00000000" w:rsidRPr="00000000">
              <w:rPr>
                <w:rFonts w:ascii="Calibri" w:cs="Calibri" w:eastAsia="Calibri" w:hAnsi="Calibri"/>
                <w:sz w:val="22"/>
                <w:szCs w:val="22"/>
                <w:rtl w:val="0"/>
              </w:rPr>
              <w:t xml:space="preserve">En este contexto, el uso de dinámicas lúdicas y sistemas interactivos se presenta como una oportunidad para incentivar comportamientos positivos dentro de la relación.</w:t>
            </w:r>
            <w:r w:rsidDel="00000000" w:rsidR="00000000" w:rsidRPr="00000000">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la metodología a utilizar para el desarrollo del proyecto y justificar su uso.</w:t>
            </w:r>
          </w:p>
        </w:tc>
      </w:tr>
    </w:tbl>
    <w:p w:rsidR="00000000" w:rsidDel="00000000" w:rsidP="00000000" w:rsidRDefault="00000000" w:rsidRPr="00000000" w14:paraId="00000061">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2">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3">
            <w:pPr>
              <w:pStyle w:val="Heading3"/>
              <w:spacing w:after="80" w:before="280" w:line="259" w:lineRule="auto"/>
              <w:jc w:val="both"/>
              <w:rPr>
                <w:rFonts w:ascii="Calibri" w:cs="Calibri" w:eastAsia="Calibri" w:hAnsi="Calibri"/>
                <w:sz w:val="22"/>
                <w:szCs w:val="22"/>
              </w:rPr>
            </w:pPr>
            <w:bookmarkStart w:colFirst="0" w:colLast="0" w:name="_heading=h.r7xoo4hgr3wa" w:id="2"/>
            <w:bookmarkEnd w:id="2"/>
            <w:r w:rsidDel="00000000" w:rsidR="00000000" w:rsidRPr="00000000">
              <w:rPr>
                <w:rFonts w:ascii="Calibri" w:cs="Calibri" w:eastAsia="Calibri" w:hAnsi="Calibri"/>
                <w:sz w:val="22"/>
                <w:szCs w:val="22"/>
                <w:rtl w:val="0"/>
              </w:rPr>
              <w:t xml:space="preserve">Descripción de la Metodología</w:t>
            </w:r>
          </w:p>
          <w:p w:rsidR="00000000" w:rsidDel="00000000" w:rsidP="00000000" w:rsidRDefault="00000000" w:rsidRPr="00000000" w14:paraId="00000064">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se abordará de manera iterativa e incremental, dividiéndose en etapas o sprints, permitiendo desarrollar, evaluar y mejorar la aplicación de forma progresiva. Las etapas consideradas son:</w:t>
            </w:r>
          </w:p>
          <w:p w:rsidR="00000000" w:rsidDel="00000000" w:rsidP="00000000" w:rsidRDefault="00000000" w:rsidRPr="00000000" w14:paraId="00000065">
            <w:pPr>
              <w:numPr>
                <w:ilvl w:val="0"/>
                <w:numId w:val="9"/>
              </w:numPr>
              <w:spacing w:after="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Levantamiento de requerimientos:</w:t>
            </w:r>
            <w:r w:rsidDel="00000000" w:rsidR="00000000" w:rsidRPr="00000000">
              <w:rPr>
                <w:rFonts w:ascii="Calibri" w:cs="Calibri" w:eastAsia="Calibri" w:hAnsi="Calibri"/>
                <w:sz w:val="22"/>
                <w:szCs w:val="22"/>
                <w:rtl w:val="0"/>
              </w:rPr>
              <w:t xml:space="preserve"> Identificación de necesidades mediante análisis del problema, revisión de antecedentes y definición de funcionalidades clave de la aplicación.</w:t>
            </w:r>
          </w:p>
          <w:p w:rsidR="00000000" w:rsidDel="00000000" w:rsidP="00000000" w:rsidRDefault="00000000" w:rsidRPr="00000000" w14:paraId="00000066">
            <w:pPr>
              <w:numPr>
                <w:ilvl w:val="0"/>
                <w:numId w:val="9"/>
              </w:numP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Diseño de la solución:</w:t>
            </w:r>
            <w:r w:rsidDel="00000000" w:rsidR="00000000" w:rsidRPr="00000000">
              <w:rPr>
                <w:rFonts w:ascii="Calibri" w:cs="Calibri" w:eastAsia="Calibri" w:hAnsi="Calibri"/>
                <w:sz w:val="22"/>
                <w:szCs w:val="22"/>
                <w:rtl w:val="0"/>
              </w:rPr>
              <w:t xml:space="preserve"> Creación de prototipos y definición de la arquitectura del sistema, base de datos e interfaz de usuario.</w:t>
            </w:r>
          </w:p>
          <w:p w:rsidR="00000000" w:rsidDel="00000000" w:rsidP="00000000" w:rsidRDefault="00000000" w:rsidRPr="00000000" w14:paraId="00000067">
            <w:pPr>
              <w:numPr>
                <w:ilvl w:val="0"/>
                <w:numId w:val="9"/>
              </w:numP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Desarrollo:</w:t>
            </w:r>
            <w:r w:rsidDel="00000000" w:rsidR="00000000" w:rsidRPr="00000000">
              <w:rPr>
                <w:rFonts w:ascii="Calibri" w:cs="Calibri" w:eastAsia="Calibri" w:hAnsi="Calibri"/>
                <w:sz w:val="22"/>
                <w:szCs w:val="22"/>
                <w:rtl w:val="0"/>
              </w:rPr>
              <w:t xml:space="preserve"> Implementación de funcionalidades como registro de interacciones, sistema de recompensas, historial y análisis mediante inteligencia artificial.</w:t>
            </w:r>
          </w:p>
          <w:p w:rsidR="00000000" w:rsidDel="00000000" w:rsidP="00000000" w:rsidRDefault="00000000" w:rsidRPr="00000000" w14:paraId="00000068">
            <w:pPr>
              <w:numPr>
                <w:ilvl w:val="0"/>
                <w:numId w:val="9"/>
              </w:numPr>
              <w:spacing w:after="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Pruebas:</w:t>
            </w:r>
            <w:r w:rsidDel="00000000" w:rsidR="00000000" w:rsidRPr="00000000">
              <w:rPr>
                <w:rFonts w:ascii="Calibri" w:cs="Calibri" w:eastAsia="Calibri" w:hAnsi="Calibri"/>
                <w:sz w:val="22"/>
                <w:szCs w:val="22"/>
                <w:rtl w:val="0"/>
              </w:rPr>
              <w:t xml:space="preserve"> Validación del funcionamiento mediante pruebas técnicas y de usuario, asegurando calidad y usabilidad.</w:t>
            </w:r>
          </w:p>
          <w:p w:rsidR="00000000" w:rsidDel="00000000" w:rsidP="00000000" w:rsidRDefault="00000000" w:rsidRPr="00000000" w14:paraId="00000069">
            <w:pPr>
              <w:numPr>
                <w:ilvl w:val="0"/>
                <w:numId w:val="9"/>
              </w:numPr>
              <w:spacing w:after="24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Evaluación y mejora continua:</w:t>
            </w:r>
            <w:r w:rsidDel="00000000" w:rsidR="00000000" w:rsidRPr="00000000">
              <w:rPr>
                <w:rFonts w:ascii="Calibri" w:cs="Calibri" w:eastAsia="Calibri" w:hAnsi="Calibri"/>
                <w:sz w:val="22"/>
                <w:szCs w:val="22"/>
                <w:rtl w:val="0"/>
              </w:rPr>
              <w:t xml:space="preserve"> Análisis de resultados, retroalimentación y ajustes en cada iteración.</w:t>
            </w:r>
          </w:p>
          <w:p w:rsidR="00000000" w:rsidDel="00000000" w:rsidP="00000000" w:rsidRDefault="00000000" w:rsidRPr="00000000" w14:paraId="0000006A">
            <w:pPr>
              <w:spacing w:after="240" w:before="240" w:line="259" w:lineRule="auto"/>
              <w:jc w:val="both"/>
              <w:rPr>
                <w:rFonts w:ascii="Calibri" w:cs="Calibri" w:eastAsia="Calibri" w:hAnsi="Calibri"/>
                <w:color w:val="548dd4"/>
                <w:sz w:val="22"/>
                <w:szCs w:val="22"/>
              </w:rPr>
            </w:pPr>
            <w:r w:rsidDel="00000000" w:rsidR="00000000" w:rsidRPr="00000000">
              <w:rPr>
                <w:rFonts w:ascii="Calibri" w:cs="Calibri" w:eastAsia="Calibri" w:hAnsi="Calibri"/>
                <w:sz w:val="22"/>
                <w:szCs w:val="22"/>
                <w:rtl w:val="0"/>
              </w:rPr>
              <w:t xml:space="preserve">Para el manejo de datos, se utilizarán bases de datos estructuradas que permitirán almacenar interacciones y generar análisis de patrones relacionales mediante técnicas básicas de inteligencia artificial.</w:t>
            </w:r>
            <w:r w:rsidDel="00000000" w:rsidR="00000000" w:rsidRPr="00000000">
              <w:rPr>
                <w:rtl w:val="0"/>
              </w:rPr>
            </w:r>
          </w:p>
          <w:p w:rsidR="00000000" w:rsidDel="00000000" w:rsidP="00000000" w:rsidRDefault="00000000" w:rsidRPr="00000000" w14:paraId="0000006B">
            <w:pPr>
              <w:pStyle w:val="Heading3"/>
              <w:spacing w:after="80" w:before="280" w:line="259" w:lineRule="auto"/>
              <w:jc w:val="both"/>
              <w:rPr>
                <w:rFonts w:ascii="Calibri" w:cs="Calibri" w:eastAsia="Calibri" w:hAnsi="Calibri"/>
                <w:sz w:val="22"/>
                <w:szCs w:val="22"/>
              </w:rPr>
            </w:pPr>
            <w:bookmarkStart w:colFirst="0" w:colLast="0" w:name="_heading=h.t30gg4q7i9j1" w:id="3"/>
            <w:bookmarkEnd w:id="3"/>
            <w:r w:rsidDel="00000000" w:rsidR="00000000" w:rsidRPr="00000000">
              <w:rPr>
                <w:rFonts w:ascii="Calibri" w:cs="Calibri" w:eastAsia="Calibri" w:hAnsi="Calibri"/>
                <w:sz w:val="22"/>
                <w:szCs w:val="22"/>
                <w:rtl w:val="0"/>
              </w:rPr>
              <w:t xml:space="preserve">Organización del Equipo</w:t>
            </w:r>
          </w:p>
          <w:p w:rsidR="00000000" w:rsidDel="00000000" w:rsidP="00000000" w:rsidRDefault="00000000" w:rsidRPr="00000000" w14:paraId="0000006C">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tratarse de un proyecto grupal, se definirán roles y responsabilidades para cada integrante:</w:t>
            </w:r>
          </w:p>
          <w:p w:rsidR="00000000" w:rsidDel="00000000" w:rsidP="00000000" w:rsidRDefault="00000000" w:rsidRPr="00000000" w14:paraId="0000006D">
            <w:pPr>
              <w:spacing w:after="240" w:before="240"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 de Karen Santibañez Quezada:</w:t>
            </w:r>
          </w:p>
          <w:p w:rsidR="00000000" w:rsidDel="00000000" w:rsidP="00000000" w:rsidRDefault="00000000" w:rsidRPr="00000000" w14:paraId="0000006E">
            <w:pPr>
              <w:numPr>
                <w:ilvl w:val="0"/>
                <w:numId w:val="10"/>
              </w:numPr>
              <w:spacing w:after="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Coordinador/a de proyecto:</w:t>
            </w:r>
            <w:r w:rsidDel="00000000" w:rsidR="00000000" w:rsidRPr="00000000">
              <w:rPr>
                <w:rFonts w:ascii="Calibri" w:cs="Calibri" w:eastAsia="Calibri" w:hAnsi="Calibri"/>
                <w:sz w:val="22"/>
                <w:szCs w:val="22"/>
                <w:rtl w:val="0"/>
              </w:rPr>
              <w:t xml:space="preserve"> Encargada de la planificación, gestión de tareas y cumplimiento de objetivos.</w:t>
            </w:r>
          </w:p>
          <w:p w:rsidR="00000000" w:rsidDel="00000000" w:rsidP="00000000" w:rsidRDefault="00000000" w:rsidRPr="00000000" w14:paraId="0000006F">
            <w:pPr>
              <w:numPr>
                <w:ilvl w:val="0"/>
                <w:numId w:val="10"/>
              </w:numPr>
              <w:spacing w:after="24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Desarrollador/a Front End:</w:t>
            </w:r>
            <w:r w:rsidDel="00000000" w:rsidR="00000000" w:rsidRPr="00000000">
              <w:rPr>
                <w:rFonts w:ascii="Calibri" w:cs="Calibri" w:eastAsia="Calibri" w:hAnsi="Calibri"/>
                <w:sz w:val="22"/>
                <w:szCs w:val="22"/>
                <w:rtl w:val="0"/>
              </w:rPr>
              <w:t xml:space="preserve"> Encargada de la interfaz de usuario y experiencia visual de la aplicación.</w:t>
            </w:r>
          </w:p>
          <w:p w:rsidR="00000000" w:rsidDel="00000000" w:rsidP="00000000" w:rsidRDefault="00000000" w:rsidRPr="00000000" w14:paraId="00000070">
            <w:pPr>
              <w:spacing w:after="240" w:before="240"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Roles de Alonso Robles Franchis:</w:t>
            </w:r>
          </w:p>
          <w:p w:rsidR="00000000" w:rsidDel="00000000" w:rsidP="00000000" w:rsidRDefault="00000000" w:rsidRPr="00000000" w14:paraId="00000071">
            <w:pPr>
              <w:numPr>
                <w:ilvl w:val="0"/>
                <w:numId w:val="10"/>
              </w:numPr>
              <w:spacing w:after="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Desarrollador/a Backend:</w:t>
            </w:r>
            <w:r w:rsidDel="00000000" w:rsidR="00000000" w:rsidRPr="00000000">
              <w:rPr>
                <w:rFonts w:ascii="Calibri" w:cs="Calibri" w:eastAsia="Calibri" w:hAnsi="Calibri"/>
                <w:sz w:val="22"/>
                <w:szCs w:val="22"/>
                <w:rtl w:val="0"/>
              </w:rPr>
              <w:t xml:space="preserve"> Responsable de la lógica del sistema, base de datos y procesamiento de información.</w:t>
            </w:r>
          </w:p>
          <w:p w:rsidR="00000000" w:rsidDel="00000000" w:rsidP="00000000" w:rsidRDefault="00000000" w:rsidRPr="00000000" w14:paraId="00000072">
            <w:pPr>
              <w:numPr>
                <w:ilvl w:val="0"/>
                <w:numId w:val="10"/>
              </w:numPr>
              <w:spacing w:after="240" w:before="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Encargado/a de análisis y QA:</w:t>
            </w:r>
            <w:r w:rsidDel="00000000" w:rsidR="00000000" w:rsidRPr="00000000">
              <w:rPr>
                <w:rFonts w:ascii="Calibri" w:cs="Calibri" w:eastAsia="Calibri" w:hAnsi="Calibri"/>
                <w:sz w:val="22"/>
                <w:szCs w:val="22"/>
                <w:rtl w:val="0"/>
              </w:rPr>
              <w:t xml:space="preserve"> Responsable de pruebas, validación de funcionalidades y análisis de datos.</w:t>
            </w:r>
            <w:r w:rsidDel="00000000" w:rsidR="00000000" w:rsidRPr="00000000">
              <w:rPr>
                <w:rtl w:val="0"/>
              </w:rPr>
            </w:r>
          </w:p>
        </w:tc>
      </w:tr>
    </w:tbl>
    <w:p w:rsidR="00000000" w:rsidDel="00000000" w:rsidP="00000000" w:rsidRDefault="00000000" w:rsidRPr="00000000" w14:paraId="00000073">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los detalles técnicos del producto a desarrollar</w:t>
            </w:r>
          </w:p>
        </w:tc>
      </w:tr>
    </w:tbl>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spacing w:line="259"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Infraestructura a utilizar:</w:t>
            </w:r>
            <w:r w:rsidDel="00000000" w:rsidR="00000000" w:rsidRPr="00000000">
              <w:rPr>
                <w:rFonts w:ascii="Calibri" w:cs="Calibri" w:eastAsia="Calibri" w:hAnsi="Calibri"/>
                <w:sz w:val="22"/>
                <w:szCs w:val="22"/>
                <w:rtl w:val="0"/>
              </w:rPr>
              <w:t xml:space="preserve"> Se utilizará una arquitectura basada en servicios en la nube para el almacenamiento y procesamiento de datos, permitiendo escalabilidad y acceso seguro. La aplicación será desarrollada para dispositivos móviles Android.</w:t>
            </w:r>
            <w:r w:rsidDel="00000000" w:rsidR="00000000" w:rsidRPr="00000000">
              <w:rPr>
                <w:rtl w:val="0"/>
              </w:rPr>
            </w:r>
          </w:p>
          <w:p w:rsidR="00000000" w:rsidDel="00000000" w:rsidP="00000000" w:rsidRDefault="00000000" w:rsidRPr="00000000" w14:paraId="0000007A">
            <w:pPr>
              <w:spacing w:after="240" w:before="240"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aplicación seguirá una arquitectura de </w:t>
            </w:r>
            <w:r w:rsidDel="00000000" w:rsidR="00000000" w:rsidRPr="00000000">
              <w:rPr>
                <w:rFonts w:ascii="Calibri" w:cs="Calibri" w:eastAsia="Calibri" w:hAnsi="Calibri"/>
                <w:b w:val="1"/>
                <w:bCs w:val="1"/>
                <w:sz w:val="22"/>
                <w:szCs w:val="22"/>
                <w:rtl w:val="0"/>
              </w:rPr>
              <w:t xml:space="preserve">Single Page Application (SPA)</w:t>
            </w:r>
            <w:r w:rsidDel="00000000" w:rsidR="00000000" w:rsidRPr="00000000">
              <w:rPr>
                <w:rFonts w:ascii="Calibri" w:cs="Calibri" w:eastAsia="Calibri" w:hAnsi="Calibri"/>
                <w:sz w:val="22"/>
                <w:szCs w:val="22"/>
                <w:rtl w:val="0"/>
              </w:rPr>
              <w:t xml:space="preserve"> conectada a un </w:t>
            </w:r>
            <w:r w:rsidDel="00000000" w:rsidR="00000000" w:rsidRPr="00000000">
              <w:rPr>
                <w:rFonts w:ascii="Calibri" w:cs="Calibri" w:eastAsia="Calibri" w:hAnsi="Calibri"/>
                <w:b w:val="1"/>
                <w:bCs w:val="1"/>
                <w:sz w:val="22"/>
                <w:szCs w:val="22"/>
                <w:rtl w:val="0"/>
              </w:rPr>
              <w:t xml:space="preserve">Backend-as-a-Service (BaaS)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B">
            <w:pPr>
              <w:numPr>
                <w:ilvl w:val="0"/>
                <w:numId w:val="12"/>
              </w:numP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Se desarrollará con </w:t>
            </w:r>
            <w:r w:rsidDel="00000000" w:rsidR="00000000" w:rsidRPr="00000000">
              <w:rPr>
                <w:rFonts w:ascii="Calibri" w:cs="Calibri" w:eastAsia="Calibri" w:hAnsi="Calibri"/>
                <w:b w:val="1"/>
                <w:bCs w:val="1"/>
                <w:sz w:val="22"/>
                <w:szCs w:val="22"/>
                <w:rtl w:val="0"/>
              </w:rPr>
              <w:t xml:space="preserve">Angular</w:t>
            </w:r>
            <w:r w:rsidDel="00000000" w:rsidR="00000000" w:rsidRPr="00000000">
              <w:rPr>
                <w:rFonts w:ascii="Calibri" w:cs="Calibri" w:eastAsia="Calibri" w:hAnsi="Calibri"/>
                <w:sz w:val="22"/>
                <w:szCs w:val="22"/>
                <w:rtl w:val="0"/>
              </w:rPr>
              <w:t xml:space="preserve">, aprovechando su estructura modular y el uso de </w:t>
            </w:r>
            <w:r w:rsidDel="00000000" w:rsidR="00000000" w:rsidRPr="00000000">
              <w:rPr>
                <w:rFonts w:ascii="Calibri" w:cs="Calibri" w:eastAsia="Calibri" w:hAnsi="Calibri"/>
                <w:b w:val="1"/>
                <w:bCs w:val="1"/>
                <w:sz w:val="22"/>
                <w:szCs w:val="22"/>
                <w:rtl w:val="0"/>
              </w:rPr>
              <w:t xml:space="preserve">TypeScript</w:t>
            </w:r>
            <w:r w:rsidDel="00000000" w:rsidR="00000000" w:rsidRPr="00000000">
              <w:rPr>
                <w:rFonts w:ascii="Calibri" w:cs="Calibri" w:eastAsia="Calibri" w:hAnsi="Calibri"/>
                <w:sz w:val="22"/>
                <w:szCs w:val="22"/>
                <w:rtl w:val="0"/>
              </w:rPr>
              <w:t xml:space="preserve"> para garantizar un código robusto, tipado y fácil de mantener.</w:t>
            </w:r>
          </w:p>
          <w:p w:rsidR="00000000" w:rsidDel="00000000" w:rsidP="00000000" w:rsidRDefault="00000000" w:rsidRPr="00000000" w14:paraId="0000007C">
            <w:pPr>
              <w:numPr>
                <w:ilvl w:val="0"/>
                <w:numId w:val="12"/>
              </w:numP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Se utilizará </w:t>
            </w:r>
            <w:r w:rsidDel="00000000" w:rsidR="00000000" w:rsidRPr="00000000">
              <w:rPr>
                <w:rFonts w:ascii="Calibri" w:cs="Calibri" w:eastAsia="Calibri" w:hAnsi="Calibri"/>
                <w:b w:val="1"/>
                <w:bCs w:val="1"/>
                <w:sz w:val="22"/>
                <w:szCs w:val="22"/>
                <w:rtl w:val="0"/>
              </w:rPr>
              <w:t xml:space="preserve">Supabase</w:t>
            </w:r>
            <w:r w:rsidDel="00000000" w:rsidR="00000000" w:rsidRPr="00000000">
              <w:rPr>
                <w:rFonts w:ascii="Calibri" w:cs="Calibri" w:eastAsia="Calibri" w:hAnsi="Calibri"/>
                <w:sz w:val="22"/>
                <w:szCs w:val="22"/>
                <w:rtl w:val="0"/>
              </w:rPr>
              <w:t xml:space="preserve">, que provee una infraestructura completa en la nube, eliminando la necesidad de configurar un servidor tradicional y permitiendo un desarrollo ágil de la base de datos y la autenticación.</w:t>
            </w:r>
            <w:r w:rsidDel="00000000" w:rsidR="00000000" w:rsidRPr="00000000">
              <w:rPr>
                <w:rtl w:val="0"/>
              </w:rPr>
            </w:r>
          </w:p>
          <w:p w:rsidR="00000000" w:rsidDel="00000000" w:rsidP="00000000" w:rsidRDefault="00000000" w:rsidRPr="00000000" w14:paraId="0000007D">
            <w:pPr>
              <w:spacing w:line="259" w:lineRule="auto"/>
              <w:jc w:val="both"/>
              <w:rPr>
                <w:rFonts w:ascii="Calibri" w:cs="Calibri" w:eastAsia="Calibri" w:hAnsi="Calibri"/>
                <w:color w:val="548dd4"/>
                <w:sz w:val="22"/>
                <w:szCs w:val="22"/>
              </w:rPr>
            </w:pPr>
            <w:r w:rsidDel="00000000" w:rsidR="00000000" w:rsidRPr="00000000">
              <w:rPr>
                <w:rtl w:val="0"/>
              </w:rPr>
            </w:r>
          </w:p>
          <w:p w:rsidR="00000000" w:rsidDel="00000000" w:rsidP="00000000" w:rsidRDefault="00000000" w:rsidRPr="00000000" w14:paraId="0000007E">
            <w:pPr>
              <w:spacing w:line="259" w:lineRule="auto"/>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Lenguajes de programación:</w:t>
            </w:r>
            <w:r w:rsidDel="00000000" w:rsidR="00000000" w:rsidRPr="00000000">
              <w:rPr>
                <w:rFonts w:ascii="Calibri" w:cs="Calibri" w:eastAsia="Calibri" w:hAnsi="Calibri"/>
                <w:sz w:val="22"/>
                <w:szCs w:val="22"/>
                <w:rtl w:val="0"/>
              </w:rPr>
              <w:t xml:space="preserve"> A petición del Cliente, se han cambiado las tecnologías dejando </w:t>
            </w:r>
            <w:r w:rsidDel="00000000" w:rsidR="00000000" w:rsidRPr="00000000">
              <w:rPr>
                <w:rFonts w:ascii="Calibri" w:cs="Calibri" w:eastAsia="Calibri" w:hAnsi="Calibri"/>
                <w:b w:val="1"/>
                <w:bCs w:val="1"/>
                <w:sz w:val="22"/>
                <w:szCs w:val="22"/>
                <w:rtl w:val="0"/>
              </w:rPr>
              <w:t xml:space="preserve">Typescript</w:t>
            </w:r>
            <w:r w:rsidDel="00000000" w:rsidR="00000000" w:rsidRPr="00000000">
              <w:rPr>
                <w:rFonts w:ascii="Calibri" w:cs="Calibri" w:eastAsia="Calibri" w:hAnsi="Calibri"/>
                <w:sz w:val="22"/>
                <w:szCs w:val="22"/>
                <w:rtl w:val="0"/>
              </w:rPr>
              <w:t xml:space="preserve"> más </w:t>
            </w:r>
            <w:r w:rsidDel="00000000" w:rsidR="00000000" w:rsidRPr="00000000">
              <w:rPr>
                <w:rFonts w:ascii="Calibri" w:cs="Calibri" w:eastAsia="Calibri" w:hAnsi="Calibri"/>
                <w:b w:val="1"/>
                <w:bCs w:val="1"/>
                <w:sz w:val="22"/>
                <w:szCs w:val="22"/>
                <w:rtl w:val="0"/>
              </w:rPr>
              <w:t xml:space="preserve">Angular</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como lenguaje principal para el desarrollo de la aplicación.</w:t>
            </w:r>
          </w:p>
          <w:p w:rsidR="00000000" w:rsidDel="00000000" w:rsidP="00000000" w:rsidRDefault="00000000" w:rsidRPr="00000000" w14:paraId="0000007F">
            <w:pPr>
              <w:spacing w:line="259" w:lineRule="auto"/>
              <w:jc w:val="both"/>
              <w:rPr>
                <w:rFonts w:ascii="Calibri" w:cs="Calibri" w:eastAsia="Calibri" w:hAnsi="Calibri"/>
                <w:color w:val="548dd4"/>
                <w:sz w:val="22"/>
                <w:szCs w:val="22"/>
              </w:rPr>
            </w:pPr>
            <w:r w:rsidDel="00000000" w:rsidR="00000000" w:rsidRPr="00000000">
              <w:rPr>
                <w:rtl w:val="0"/>
              </w:rPr>
            </w:r>
          </w:p>
          <w:p w:rsidR="00000000" w:rsidDel="00000000" w:rsidP="00000000" w:rsidRDefault="00000000" w:rsidRPr="00000000" w14:paraId="00000080">
            <w:pPr>
              <w:spacing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Framework, dependencias y/o librerías a utilizar:</w:t>
            </w:r>
          </w:p>
          <w:p w:rsidR="00000000" w:rsidDel="00000000" w:rsidP="00000000" w:rsidRDefault="00000000" w:rsidRPr="00000000" w14:paraId="00000081">
            <w:p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Lenguaje de Programación:</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TypeScript</w:t>
            </w:r>
            <w:r w:rsidDel="00000000" w:rsidR="00000000" w:rsidRPr="00000000">
              <w:rPr>
                <w:rFonts w:ascii="Calibri" w:cs="Calibri" w:eastAsia="Calibri" w:hAnsi="Calibri"/>
                <w:sz w:val="22"/>
                <w:szCs w:val="22"/>
                <w:rtl w:val="0"/>
              </w:rPr>
              <w:t xml:space="preserve">. Se utilizará para definir interfaces y tipos de datos estrictos (ej. interfaces para </w:t>
            </w:r>
            <w:r w:rsidDel="00000000" w:rsidR="00000000" w:rsidRPr="00000000">
              <w:rPr>
                <w:rFonts w:ascii="Calibri" w:cs="Calibri" w:eastAsia="Calibri" w:hAnsi="Calibri"/>
                <w:color w:val="1f3863"/>
                <w:sz w:val="22"/>
                <w:szCs w:val="22"/>
                <w:rtl w:val="0"/>
              </w:rPr>
              <w:t xml:space="preserve">Usuario, Pareja, Misión</w:t>
            </w:r>
            <w:r w:rsidDel="00000000" w:rsidR="00000000" w:rsidRPr="00000000">
              <w:rPr>
                <w:rFonts w:ascii="Calibri" w:cs="Calibri" w:eastAsia="Calibri" w:hAnsi="Calibri"/>
                <w:sz w:val="22"/>
                <w:szCs w:val="22"/>
                <w:rtl w:val="0"/>
              </w:rPr>
              <w:t xml:space="preserve">), lo que reduce errores en tiempo de ejecución.</w:t>
            </w:r>
          </w:p>
          <w:p w:rsidR="00000000" w:rsidDel="00000000" w:rsidP="00000000" w:rsidRDefault="00000000" w:rsidRPr="00000000" w14:paraId="00000082">
            <w:pPr>
              <w:spacing w:line="259"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Framework Frontend:</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Angular (v16+)</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84">
            <w:pPr>
              <w:numPr>
                <w:ilvl w:val="0"/>
                <w:numId w:val="2"/>
              </w:numP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Componentes:</w:t>
            </w:r>
            <w:r w:rsidDel="00000000" w:rsidR="00000000" w:rsidRPr="00000000">
              <w:rPr>
                <w:rFonts w:ascii="Calibri" w:cs="Calibri" w:eastAsia="Calibri" w:hAnsi="Calibri"/>
                <w:sz w:val="22"/>
                <w:szCs w:val="22"/>
                <w:rtl w:val="0"/>
              </w:rPr>
              <w:t xml:space="preserve"> Para crear una interfaz de usuario reactiva (Dashboard, Vista de Retos, Perfil).</w:t>
            </w:r>
          </w:p>
          <w:p w:rsidR="00000000" w:rsidDel="00000000" w:rsidP="00000000" w:rsidRDefault="00000000" w:rsidRPr="00000000" w14:paraId="00000085">
            <w:pPr>
              <w:numPr>
                <w:ilvl w:val="0"/>
                <w:numId w:val="2"/>
              </w:numP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Servicios:</w:t>
            </w:r>
            <w:r w:rsidDel="00000000" w:rsidR="00000000" w:rsidRPr="00000000">
              <w:rPr>
                <w:rFonts w:ascii="Calibri" w:cs="Calibri" w:eastAsia="Calibri" w:hAnsi="Calibri"/>
                <w:sz w:val="22"/>
                <w:szCs w:val="22"/>
                <w:rtl w:val="0"/>
              </w:rPr>
              <w:t xml:space="preserve"> Se crearán servicios específicos para la comunicación con la API de Supabase.</w:t>
            </w:r>
          </w:p>
          <w:p w:rsidR="00000000" w:rsidDel="00000000" w:rsidP="00000000" w:rsidRDefault="00000000" w:rsidRPr="00000000" w14:paraId="00000086">
            <w:pPr>
              <w:numPr>
                <w:ilvl w:val="0"/>
                <w:numId w:val="2"/>
              </w:numP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Inyección de Dependencias:</w:t>
            </w:r>
            <w:r w:rsidDel="00000000" w:rsidR="00000000" w:rsidRPr="00000000">
              <w:rPr>
                <w:rFonts w:ascii="Calibri" w:cs="Calibri" w:eastAsia="Calibri" w:hAnsi="Calibri"/>
                <w:sz w:val="22"/>
                <w:szCs w:val="22"/>
                <w:rtl w:val="0"/>
              </w:rPr>
              <w:t xml:space="preserve"> Para gestionar el estado de la sesión y los datos del usuario de forma eficiente.</w:t>
            </w:r>
          </w:p>
          <w:p w:rsidR="00000000" w:rsidDel="00000000" w:rsidP="00000000" w:rsidRDefault="00000000" w:rsidRPr="00000000" w14:paraId="00000087">
            <w:pPr>
              <w:spacing w:line="259" w:lineRule="auto"/>
              <w:ind w:left="0" w:firstLine="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 y Backend: </w:t>
            </w:r>
            <w:r w:rsidDel="00000000" w:rsidR="00000000" w:rsidRPr="00000000">
              <w:rPr>
                <w:rFonts w:ascii="Calibri" w:cs="Calibri" w:eastAsia="Calibri" w:hAnsi="Calibri"/>
                <w:sz w:val="22"/>
                <w:szCs w:val="22"/>
                <w:rtl w:val="0"/>
              </w:rPr>
              <w:t xml:space="preserve">Debido a las recientes reuniones con el cliente, optamos por </w:t>
            </w:r>
            <w:r w:rsidDel="00000000" w:rsidR="00000000" w:rsidRPr="00000000">
              <w:rPr>
                <w:rFonts w:ascii="Calibri" w:cs="Calibri" w:eastAsia="Calibri" w:hAnsi="Calibri"/>
                <w:b w:val="1"/>
                <w:bCs w:val="1"/>
                <w:sz w:val="22"/>
                <w:szCs w:val="22"/>
                <w:rtl w:val="0"/>
              </w:rPr>
              <w:t xml:space="preserve">Supabase</w:t>
            </w:r>
            <w:r w:rsidDel="00000000" w:rsidR="00000000" w:rsidRPr="00000000">
              <w:rPr>
                <w:rFonts w:ascii="Calibri" w:cs="Calibri" w:eastAsia="Calibri" w:hAnsi="Calibri"/>
                <w:sz w:val="22"/>
                <w:szCs w:val="22"/>
                <w:rtl w:val="0"/>
              </w:rPr>
              <w:t xml:space="preserve"> como Base de datos debido a que ofrece mayor control sobre los datos, consultas complejas más eficientes y capacidades SQL completas que superan a Firestore en estructuración. </w:t>
            </w:r>
          </w:p>
          <w:p w:rsidR="00000000" w:rsidDel="00000000" w:rsidP="00000000" w:rsidRDefault="00000000" w:rsidRPr="00000000" w14:paraId="00000088">
            <w:pPr>
              <w:spacing w:line="259" w:lineRule="auto"/>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numPr>
                <w:ilvl w:val="0"/>
                <w:numId w:val="3"/>
              </w:numPr>
              <w:spacing w:after="0" w:afterAutospacing="0"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PostgreSQL:</w:t>
            </w:r>
            <w:r w:rsidDel="00000000" w:rsidR="00000000" w:rsidRPr="00000000">
              <w:rPr>
                <w:rFonts w:ascii="Calibri" w:cs="Calibri" w:eastAsia="Calibri" w:hAnsi="Calibri"/>
                <w:sz w:val="22"/>
                <w:szCs w:val="22"/>
                <w:rtl w:val="0"/>
              </w:rPr>
              <w:t xml:space="preserve"> Base de datos relacional para almacenar el historial de puntos, configuraciones de pareja y logs de actividad.</w:t>
            </w:r>
          </w:p>
          <w:p w:rsidR="00000000" w:rsidDel="00000000" w:rsidP="00000000" w:rsidRDefault="00000000" w:rsidRPr="00000000" w14:paraId="0000008A">
            <w:pPr>
              <w:numPr>
                <w:ilvl w:val="0"/>
                <w:numId w:val="3"/>
              </w:numPr>
              <w:spacing w:after="24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Realtime:</w:t>
            </w:r>
            <w:r w:rsidDel="00000000" w:rsidR="00000000" w:rsidRPr="00000000">
              <w:rPr>
                <w:rFonts w:ascii="Calibri" w:cs="Calibri" w:eastAsia="Calibri" w:hAnsi="Calibri"/>
                <w:sz w:val="22"/>
                <w:szCs w:val="22"/>
                <w:rtl w:val="0"/>
              </w:rPr>
              <w:t xml:space="preserve"> Se activarán las capacidades de tiempo real de Supabase para que, cuando un integrante de la pareja complete un reto, el otro reciba la actualización de puntos instantáneamente en su pantalla.</w:t>
            </w:r>
          </w:p>
          <w:p w:rsidR="00000000" w:rsidDel="00000000" w:rsidP="00000000" w:rsidRDefault="00000000" w:rsidRPr="00000000" w14:paraId="0000008B">
            <w:pPr>
              <w:pStyle w:val="Heading4"/>
              <w:widowControl w:val="1"/>
              <w:spacing w:after="40" w:before="240" w:line="259" w:lineRule="auto"/>
              <w:ind w:left="720" w:hanging="360"/>
              <w:jc w:val="both"/>
              <w:rPr>
                <w:rFonts w:ascii="Calibri" w:cs="Calibri" w:eastAsia="Calibri" w:hAnsi="Calibri"/>
                <w:b w:val="1"/>
                <w:bCs w:val="1"/>
                <w:sz w:val="22"/>
                <w:szCs w:val="22"/>
              </w:rPr>
            </w:pPr>
            <w:bookmarkStart w:colFirst="0" w:colLast="0" w:name="_heading=h.rj93zk9oqdpq" w:id="4"/>
            <w:bookmarkEnd w:id="4"/>
            <w:r w:rsidDel="00000000" w:rsidR="00000000" w:rsidRPr="00000000">
              <w:rPr>
                <w:rFonts w:ascii="Calibri" w:cs="Calibri" w:eastAsia="Calibri" w:hAnsi="Calibri"/>
                <w:b w:val="1"/>
                <w:bCs w:val="1"/>
                <w:sz w:val="22"/>
                <w:szCs w:val="22"/>
                <w:rtl w:val="0"/>
              </w:rPr>
              <w:t xml:space="preserve">Módulos Técnicos Críticos</w:t>
            </w:r>
          </w:p>
          <w:p w:rsidR="00000000" w:rsidDel="00000000" w:rsidP="00000000" w:rsidRDefault="00000000" w:rsidRPr="00000000" w14:paraId="0000008C">
            <w:pPr>
              <w:numPr>
                <w:ilvl w:val="0"/>
                <w:numId w:val="1"/>
              </w:numP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de Autenticación (Supabase Auth):</w:t>
            </w:r>
            <w:r w:rsidDel="00000000" w:rsidR="00000000" w:rsidRPr="00000000">
              <w:rPr>
                <w:rFonts w:ascii="Calibri" w:cs="Calibri" w:eastAsia="Calibri" w:hAnsi="Calibri"/>
                <w:sz w:val="22"/>
                <w:szCs w:val="22"/>
                <w:rtl w:val="0"/>
              </w:rPr>
              <w:t xml:space="preserve"> * Gestión de inicio de sesión mediante correo/contraseña.</w:t>
            </w:r>
          </w:p>
          <w:p w:rsidR="00000000" w:rsidDel="00000000" w:rsidP="00000000" w:rsidRDefault="00000000" w:rsidRPr="00000000" w14:paraId="0000008D">
            <w:pPr>
              <w:numPr>
                <w:ilvl w:val="1"/>
                <w:numId w:val="1"/>
              </w:numPr>
              <w:spacing w:after="0" w:afterAutospacing="0" w:before="0" w:beforeAutospacing="0" w:line="259"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de </w:t>
            </w:r>
            <w:r w:rsidDel="00000000" w:rsidR="00000000" w:rsidRPr="00000000">
              <w:rPr>
                <w:rFonts w:ascii="Calibri" w:cs="Calibri" w:eastAsia="Calibri" w:hAnsi="Calibri"/>
                <w:b w:val="1"/>
                <w:bCs w:val="1"/>
                <w:sz w:val="22"/>
                <w:szCs w:val="22"/>
                <w:rtl w:val="0"/>
              </w:rPr>
              <w:t xml:space="preserve">Row Level Security (RLS)</w:t>
            </w:r>
            <w:r w:rsidDel="00000000" w:rsidR="00000000" w:rsidRPr="00000000">
              <w:rPr>
                <w:rFonts w:ascii="Calibri" w:cs="Calibri" w:eastAsia="Calibri" w:hAnsi="Calibri"/>
                <w:sz w:val="22"/>
                <w:szCs w:val="22"/>
                <w:rtl w:val="0"/>
              </w:rPr>
              <w:t xml:space="preserve"> en Supabase: Esto es vital para la privacidad, asegurando que un usuario </w:t>
            </w:r>
            <w:r w:rsidDel="00000000" w:rsidR="00000000" w:rsidRPr="00000000">
              <w:rPr>
                <w:rFonts w:ascii="Calibri" w:cs="Calibri" w:eastAsia="Calibri" w:hAnsi="Calibri"/>
                <w:i w:val="1"/>
                <w:iCs w:val="1"/>
                <w:sz w:val="22"/>
                <w:szCs w:val="22"/>
                <w:rtl w:val="0"/>
              </w:rPr>
              <w:t xml:space="preserve">solo</w:t>
            </w:r>
            <w:r w:rsidDel="00000000" w:rsidR="00000000" w:rsidRPr="00000000">
              <w:rPr>
                <w:rFonts w:ascii="Calibri" w:cs="Calibri" w:eastAsia="Calibri" w:hAnsi="Calibri"/>
                <w:sz w:val="22"/>
                <w:szCs w:val="22"/>
                <w:rtl w:val="0"/>
              </w:rPr>
              <w:t xml:space="preserve"> pueda leer o escribir datos que pertenezcan a su propia relación de pareja.</w:t>
            </w:r>
          </w:p>
          <w:p w:rsidR="00000000" w:rsidDel="00000000" w:rsidP="00000000" w:rsidRDefault="00000000" w:rsidRPr="00000000" w14:paraId="0000008E">
            <w:pPr>
              <w:numPr>
                <w:ilvl w:val="0"/>
                <w:numId w:val="1"/>
              </w:numP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Módulo de Sincronización de Parejas:</w:t>
            </w:r>
          </w:p>
          <w:p w:rsidR="00000000" w:rsidDel="00000000" w:rsidP="00000000" w:rsidRDefault="00000000" w:rsidRPr="00000000" w14:paraId="0000008F">
            <w:pPr>
              <w:numPr>
                <w:ilvl w:val="1"/>
                <w:numId w:val="1"/>
              </w:numPr>
              <w:spacing w:after="0" w:afterAutospacing="0" w:before="0" w:beforeAutospacing="0" w:line="259"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Lógica para generar códigos de invitación únicos.</w:t>
            </w:r>
          </w:p>
          <w:p w:rsidR="00000000" w:rsidDel="00000000" w:rsidP="00000000" w:rsidRDefault="00000000" w:rsidRPr="00000000" w14:paraId="00000090">
            <w:pPr>
              <w:numPr>
                <w:ilvl w:val="1"/>
                <w:numId w:val="1"/>
              </w:numPr>
              <w:spacing w:after="0" w:afterAutospacing="0" w:before="0" w:beforeAutospacing="0" w:line="259"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Actualización de la tabla </w:t>
            </w:r>
            <w:r w:rsidDel="00000000" w:rsidR="00000000" w:rsidRPr="00000000">
              <w:rPr>
                <w:rFonts w:ascii="Roboto Mono" w:cs="Roboto Mono" w:eastAsia="Roboto Mono" w:hAnsi="Roboto Mono"/>
                <w:color w:val="188038"/>
                <w:sz w:val="22"/>
                <w:szCs w:val="22"/>
                <w:rtl w:val="0"/>
              </w:rPr>
              <w:t xml:space="preserve">relaciones</w:t>
            </w:r>
            <w:r w:rsidDel="00000000" w:rsidR="00000000" w:rsidRPr="00000000">
              <w:rPr>
                <w:rFonts w:ascii="Calibri" w:cs="Calibri" w:eastAsia="Calibri" w:hAnsi="Calibri"/>
                <w:sz w:val="22"/>
                <w:szCs w:val="22"/>
                <w:rtl w:val="0"/>
              </w:rPr>
              <w:t xml:space="preserve"> para vincular dos IDs de usuario distintos bajo un mismo "Score de Pareja".</w:t>
            </w:r>
          </w:p>
          <w:p w:rsidR="00000000" w:rsidDel="00000000" w:rsidP="00000000" w:rsidRDefault="00000000" w:rsidRPr="00000000" w14:paraId="00000091">
            <w:pPr>
              <w:numPr>
                <w:ilvl w:val="0"/>
                <w:numId w:val="1"/>
              </w:numP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Lógica de Gamificación:</w:t>
            </w:r>
          </w:p>
          <w:p w:rsidR="00000000" w:rsidDel="00000000" w:rsidP="00000000" w:rsidRDefault="00000000" w:rsidRPr="00000000" w14:paraId="00000092">
            <w:pPr>
              <w:numPr>
                <w:ilvl w:val="1"/>
                <w:numId w:val="1"/>
              </w:numPr>
              <w:spacing w:after="240" w:before="0" w:beforeAutospacing="0" w:line="259" w:lineRule="auto"/>
              <w:ind w:left="144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Triggers de Base de Datos:</w:t>
            </w:r>
            <w:r w:rsidDel="00000000" w:rsidR="00000000" w:rsidRPr="00000000">
              <w:rPr>
                <w:rFonts w:ascii="Calibri" w:cs="Calibri" w:eastAsia="Calibri" w:hAnsi="Calibri"/>
                <w:sz w:val="22"/>
                <w:szCs w:val="22"/>
                <w:rtl w:val="0"/>
              </w:rPr>
              <w:t xml:space="preserve"> Supabase ejecutará funciones automáticas cada vez que se inserte una misión cumplida para calcular el bono de XP (Experiencia) y actualizar el nivel de la pareja.</w:t>
            </w:r>
          </w:p>
          <w:p w:rsidR="00000000" w:rsidDel="00000000" w:rsidP="00000000" w:rsidRDefault="00000000" w:rsidRPr="00000000" w14:paraId="00000093">
            <w:pPr>
              <w:spacing w:line="259"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Repositorio:</w:t>
            </w:r>
            <w:r w:rsidDel="00000000" w:rsidR="00000000" w:rsidRPr="00000000">
              <w:rPr>
                <w:rFonts w:ascii="Calibri" w:cs="Calibri" w:eastAsia="Calibri" w:hAnsi="Calibri"/>
                <w:sz w:val="22"/>
                <w:szCs w:val="22"/>
                <w:rtl w:val="0"/>
              </w:rPr>
              <w:t xml:space="preserve"> Se utilizará </w:t>
            </w:r>
            <w:r w:rsidDel="00000000" w:rsidR="00000000" w:rsidRPr="00000000">
              <w:rPr>
                <w:rFonts w:ascii="Calibri" w:cs="Calibri" w:eastAsia="Calibri" w:hAnsi="Calibri"/>
                <w:b w:val="1"/>
                <w:bCs w:val="1"/>
                <w:sz w:val="22"/>
                <w:szCs w:val="22"/>
                <w:rtl w:val="0"/>
              </w:rPr>
              <w:t xml:space="preserve">GitHub</w:t>
            </w:r>
            <w:r w:rsidDel="00000000" w:rsidR="00000000" w:rsidRPr="00000000">
              <w:rPr>
                <w:rFonts w:ascii="Calibri" w:cs="Calibri" w:eastAsia="Calibri" w:hAnsi="Calibri"/>
                <w:sz w:val="22"/>
                <w:szCs w:val="22"/>
                <w:rtl w:val="0"/>
              </w:rPr>
              <w:t xml:space="preserve"> como sistema de control de versiones, permitiendo el trabajo colaborativo, control de cambios y respaldo del proyecto.</w:t>
            </w:r>
            <w:r w:rsidDel="00000000" w:rsidR="00000000" w:rsidRPr="00000000">
              <w:rPr>
                <w:rtl w:val="0"/>
              </w:rPr>
            </w:r>
          </w:p>
          <w:p w:rsidR="00000000" w:rsidDel="00000000" w:rsidP="00000000" w:rsidRDefault="00000000" w:rsidRPr="00000000" w14:paraId="00000094">
            <w:pPr>
              <w:numPr>
                <w:ilvl w:val="0"/>
                <w:numId w:val="4"/>
              </w:numPr>
              <w:spacing w:after="0" w:afterAutospacing="0" w:before="24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Control de Versiones:</w:t>
            </w:r>
            <w:r w:rsidDel="00000000" w:rsidR="00000000" w:rsidRPr="00000000">
              <w:rPr>
                <w:rFonts w:ascii="Calibri" w:cs="Calibri" w:eastAsia="Calibri" w:hAnsi="Calibri"/>
                <w:sz w:val="22"/>
                <w:szCs w:val="22"/>
                <w:rtl w:val="0"/>
              </w:rPr>
              <w:t xml:space="preserve"> Git (alojado en GitHub) con una estrategia de ramas (</w:t>
            </w:r>
            <w:r w:rsidDel="00000000" w:rsidR="00000000" w:rsidRPr="00000000">
              <w:rPr>
                <w:rFonts w:ascii="Calibri" w:cs="Calibri" w:eastAsia="Calibri" w:hAnsi="Calibri"/>
                <w:i w:val="1"/>
                <w:iCs w:val="1"/>
                <w:sz w:val="22"/>
                <w:szCs w:val="22"/>
                <w:rtl w:val="0"/>
              </w:rPr>
              <w:t xml:space="preserve">Feature Branching</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5">
            <w:pPr>
              <w:numPr>
                <w:ilvl w:val="0"/>
                <w:numId w:val="4"/>
              </w:numP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Entorno de Desarrollo:</w:t>
            </w:r>
            <w:r w:rsidDel="00000000" w:rsidR="00000000" w:rsidRPr="00000000">
              <w:rPr>
                <w:rFonts w:ascii="Calibri" w:cs="Calibri" w:eastAsia="Calibri" w:hAnsi="Calibri"/>
                <w:sz w:val="22"/>
                <w:szCs w:val="22"/>
                <w:rtl w:val="0"/>
              </w:rPr>
              <w:t xml:space="preserve"> Visual Studio Code con extensiones de Angular Language Service.</w:t>
            </w:r>
          </w:p>
          <w:p w:rsidR="00000000" w:rsidDel="00000000" w:rsidP="00000000" w:rsidRDefault="00000000" w:rsidRPr="00000000" w14:paraId="00000096">
            <w:pPr>
              <w:numPr>
                <w:ilvl w:val="0"/>
                <w:numId w:val="4"/>
              </w:numPr>
              <w:spacing w:after="0" w:afterAutospacing="0" w:before="0" w:beforeAutospacing="0" w:line="259"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Despliegue (Hosting):</w:t>
            </w:r>
            <w:r w:rsidDel="00000000" w:rsidR="00000000" w:rsidRPr="00000000">
              <w:rPr>
                <w:rFonts w:ascii="Calibri" w:cs="Calibri" w:eastAsia="Calibri" w:hAnsi="Calibri"/>
                <w:sz w:val="22"/>
                <w:szCs w:val="22"/>
                <w:rtl w:val="0"/>
              </w:rPr>
              <w:t xml:space="preserve"> Se evaluará el uso de Vercel o Netlify para el despliegue del frontend Angular por su alta compatibilidad y rapidez.</w:t>
            </w:r>
            <w:r w:rsidDel="00000000" w:rsidR="00000000" w:rsidRPr="00000000">
              <w:rPr>
                <w:rtl w:val="0"/>
              </w:rPr>
            </w:r>
          </w:p>
          <w:p w:rsidR="00000000" w:rsidDel="00000000" w:rsidP="00000000" w:rsidRDefault="00000000" w:rsidRPr="00000000" w14:paraId="00000097">
            <w:pPr>
              <w:numPr>
                <w:ilvl w:val="0"/>
                <w:numId w:val="11"/>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Posible integración futura de módulos de inteligencia artificial para análisis de patrones relacionales.</w:t>
            </w:r>
          </w:p>
          <w:p w:rsidR="00000000" w:rsidDel="00000000" w:rsidP="00000000" w:rsidRDefault="00000000" w:rsidRPr="00000000" w14:paraId="00000098">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A5">
            <w:pPr>
              <w:spacing w:line="259" w:lineRule="auto"/>
              <w:jc w:val="both"/>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Define la planificación de tu Proyecto de acuerdo a las evidencias a realizar durante el semestre.</w:t>
            </w:r>
          </w:p>
        </w:tc>
      </w:tr>
    </w:tbl>
    <w:p w:rsidR="00000000" w:rsidDel="00000000" w:rsidP="00000000" w:rsidRDefault="00000000" w:rsidRPr="00000000" w14:paraId="000000A6">
      <w:pPr>
        <w:spacing w:line="360" w:lineRule="auto"/>
        <w:jc w:val="both"/>
        <w:rPr>
          <w:rFonts w:ascii="Calibri" w:cs="Calibri" w:eastAsia="Calibri" w:hAnsi="Calibri"/>
          <w:color w:val="000000"/>
        </w:rPr>
      </w:pPr>
      <w:r w:rsidDel="00000000" w:rsidR="00000000" w:rsidRPr="00000000">
        <w:rPr>
          <w:rtl w:val="0"/>
        </w:rPr>
      </w:r>
    </w:p>
    <w:tbl>
      <w:tblPr>
        <w:tblStyle w:val="Table15"/>
        <w:tblW w:w="9390.0" w:type="dxa"/>
        <w:jc w:val="left"/>
        <w:tblInd w:w="-22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15"/>
        <w:gridCol w:w="1800"/>
        <w:gridCol w:w="2085"/>
        <w:gridCol w:w="1080"/>
        <w:gridCol w:w="1440"/>
        <w:gridCol w:w="1065"/>
        <w:gridCol w:w="1605"/>
        <w:tblGridChange w:id="0">
          <w:tblGrid>
            <w:gridCol w:w="315"/>
            <w:gridCol w:w="1800"/>
            <w:gridCol w:w="2085"/>
            <w:gridCol w:w="1080"/>
            <w:gridCol w:w="1440"/>
            <w:gridCol w:w="1065"/>
            <w:gridCol w:w="160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8">
            <w:pPr>
              <w:spacing w:line="259" w:lineRule="auto"/>
              <w:jc w:val="center"/>
              <w:rPr>
                <w:rFonts w:ascii="Calibri" w:cs="Calibri" w:eastAsia="Calibri" w:hAnsi="Calibri"/>
                <w:b w:val="1"/>
                <w:bCs w:val="1"/>
                <w:color w:val="1f4e79"/>
                <w:sz w:val="20"/>
                <w:szCs w:val="20"/>
              </w:rPr>
            </w:pPr>
            <w:r w:rsidDel="00000000" w:rsidR="00000000" w:rsidRPr="00000000">
              <w:rPr>
                <w:rtl w:val="0"/>
              </w:rPr>
            </w:r>
          </w:p>
          <w:p w:rsidR="00000000" w:rsidDel="00000000" w:rsidP="00000000" w:rsidRDefault="00000000" w:rsidRPr="00000000" w14:paraId="000000A9">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Nombre de  Actividades/Tareas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b w:val="1"/>
                <w:bCs w:val="1"/>
                <w:color w:val="1f4e79"/>
                <w:sz w:val="20"/>
                <w:szCs w:val="20"/>
              </w:rPr>
            </w:pPr>
            <w:r w:rsidDel="00000000" w:rsidR="00000000" w:rsidRPr="00000000">
              <w:rPr>
                <w:rFonts w:ascii="Calibri" w:cs="Calibri" w:eastAsia="Calibri" w:hAnsi="Calibri"/>
                <w:b w:val="1"/>
                <w:bCs w:val="1"/>
                <w:color w:val="1f4e79"/>
                <w:sz w:val="20"/>
                <w:szCs w:val="20"/>
                <w:rtl w:val="0"/>
              </w:rPr>
              <w:t xml:space="preserve">Descripción Actividades/</w:t>
            </w:r>
          </w:p>
          <w:p w:rsidR="00000000" w:rsidDel="00000000" w:rsidP="00000000" w:rsidRDefault="00000000" w:rsidRPr="00000000" w14:paraId="000000AB">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Tareas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C">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D">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Duración de la actividad</w:t>
            </w:r>
            <w:r w:rsidDel="00000000" w:rsidR="00000000" w:rsidRPr="00000000">
              <w:rPr>
                <w:rtl w:val="0"/>
              </w:rPr>
            </w:r>
          </w:p>
          <w:p w:rsidR="00000000" w:rsidDel="00000000" w:rsidP="00000000" w:rsidRDefault="00000000" w:rsidRPr="00000000" w14:paraId="000000AE">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F">
            <w:pPr>
              <w:spacing w:line="259" w:lineRule="auto"/>
              <w:jc w:val="center"/>
              <w:rPr>
                <w:rFonts w:ascii="Calibri" w:cs="Calibri" w:eastAsia="Calibri" w:hAnsi="Calibri"/>
                <w:b w:val="1"/>
                <w:bCs w:val="1"/>
                <w:color w:val="1f4e79"/>
                <w:sz w:val="20"/>
                <w:szCs w:val="20"/>
              </w:rPr>
            </w:pPr>
            <w:r w:rsidDel="00000000" w:rsidR="00000000" w:rsidRPr="00000000">
              <w:rPr>
                <w:rtl w:val="0"/>
              </w:rPr>
            </w:r>
          </w:p>
          <w:p w:rsidR="00000000" w:rsidDel="00000000" w:rsidP="00000000" w:rsidRDefault="00000000" w:rsidRPr="00000000" w14:paraId="000000B0">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1">
            <w:pPr>
              <w:spacing w:line="259" w:lineRule="auto"/>
              <w:jc w:val="center"/>
              <w:rPr>
                <w:rFonts w:ascii="Calibri" w:cs="Calibri" w:eastAsia="Calibri" w:hAnsi="Calibri"/>
                <w:color w:val="1f4e79"/>
                <w:sz w:val="20"/>
                <w:szCs w:val="20"/>
              </w:rPr>
            </w:pPr>
            <w:r w:rsidDel="00000000" w:rsidR="00000000" w:rsidRPr="00000000">
              <w:rPr>
                <w:rFonts w:ascii="Calibri" w:cs="Calibri" w:eastAsia="Calibri" w:hAnsi="Calibri"/>
                <w:b w:val="1"/>
                <w:bCs w:val="1"/>
                <w:color w:val="1f4e79"/>
                <w:sz w:val="20"/>
                <w:szCs w:val="20"/>
                <w:rtl w:val="0"/>
              </w:rPr>
              <w:t xml:space="preserve">Observaciones</w:t>
            </w:r>
            <w:r w:rsidDel="00000000" w:rsidR="00000000" w:rsidRPr="00000000">
              <w:rPr>
                <w:rtl w:val="0"/>
              </w:rPr>
            </w:r>
          </w:p>
        </w:tc>
      </w:tr>
      <w:tr>
        <w:trPr>
          <w:cantSplit w:val="0"/>
          <w:trHeight w:val="4412.044270833331"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2">
            <w:pPr>
              <w:spacing w:line="259" w:lineRule="auto"/>
              <w:rPr>
                <w:rFonts w:ascii="Calibri" w:cs="Calibri" w:eastAsia="Calibri" w:hAnsi="Calibri"/>
                <w:color w:val="548dd4"/>
                <w:sz w:val="18"/>
                <w:szCs w:val="18"/>
              </w:rPr>
            </w:pPr>
            <w:r w:rsidDel="00000000" w:rsidR="00000000" w:rsidRPr="00000000">
              <w:rPr>
                <w:rFonts w:ascii="Calibri" w:cs="Calibri" w:eastAsia="Calibri" w:hAnsi="Calibri"/>
                <w:i w:val="1"/>
                <w:iCs w:val="1"/>
                <w:color w:val="548dd4"/>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3">
            <w:pPr>
              <w:numPr>
                <w:ilvl w:val="0"/>
                <w:numId w:val="5"/>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Definir alcance, funcionalidades principales .</w:t>
            </w:r>
            <w:r w:rsidDel="00000000" w:rsidR="00000000" w:rsidRPr="00000000">
              <w:rPr>
                <w:rtl w:val="0"/>
              </w:rPr>
            </w:r>
          </w:p>
          <w:p w:rsidR="00000000" w:rsidDel="00000000" w:rsidP="00000000" w:rsidRDefault="00000000" w:rsidRPr="00000000" w14:paraId="000000B4">
            <w:pPr>
              <w:numPr>
                <w:ilvl w:val="0"/>
                <w:numId w:val="5"/>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Definir el flujo de la app -Crear los bocetos o mockups (diseño base)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5">
            <w:pPr>
              <w:numPr>
                <w:ilvl w:val="0"/>
                <w:numId w:val="8"/>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El analista funcional / QA verá las funcionalidades y el flujo, (que sí sirve y que no, que agregar y qué descartar)</w:t>
            </w:r>
            <w:r w:rsidDel="00000000" w:rsidR="00000000" w:rsidRPr="00000000">
              <w:rPr>
                <w:rtl w:val="0"/>
              </w:rPr>
            </w:r>
          </w:p>
          <w:p w:rsidR="00000000" w:rsidDel="00000000" w:rsidP="00000000" w:rsidRDefault="00000000" w:rsidRPr="00000000" w14:paraId="000000B6">
            <w:pPr>
              <w:numPr>
                <w:ilvl w:val="0"/>
                <w:numId w:val="8"/>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Flujo: Definir cuáles serían las rutas de cómo pasa el usuario entre una pantalla y otra. </w:t>
            </w:r>
            <w:r w:rsidDel="00000000" w:rsidR="00000000" w:rsidRPr="00000000">
              <w:rPr>
                <w:rtl w:val="0"/>
              </w:rPr>
            </w:r>
          </w:p>
          <w:p w:rsidR="00000000" w:rsidDel="00000000" w:rsidP="00000000" w:rsidRDefault="00000000" w:rsidRPr="00000000" w14:paraId="000000B7">
            <w:pPr>
              <w:numPr>
                <w:ilvl w:val="0"/>
                <w:numId w:val="8"/>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La diseñadora/front end estará a cargo de los mockups y/o bocetos.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8">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Funcionalidades de manera manual.</w:t>
            </w:r>
          </w:p>
          <w:p w:rsidR="00000000" w:rsidDel="00000000" w:rsidP="00000000" w:rsidRDefault="00000000" w:rsidRPr="00000000" w14:paraId="000000B9">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Mockups y/o bocetos: Figma, Canva, MediBang</w:t>
            </w:r>
          </w:p>
          <w:p w:rsidR="00000000" w:rsidDel="00000000" w:rsidP="00000000" w:rsidRDefault="00000000" w:rsidRPr="00000000" w14:paraId="000000BA">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Flujo se usará Canva para que sea más intuitivo y facilite su visión (tarea en conjunto)  </w:t>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BB">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Primeros 5 días de trabajo, 3 horas diarias de lunes a viernes, un total de: 15 horas. (semana 1 -2)</w:t>
            </w:r>
          </w:p>
          <w:p w:rsidR="00000000" w:rsidDel="00000000" w:rsidP="00000000" w:rsidRDefault="00000000" w:rsidRPr="00000000" w14:paraId="000000BC">
            <w:pPr>
              <w:spacing w:line="259"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BD">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Analista funcional / QA </w:t>
            </w:r>
          </w:p>
          <w:p w:rsidR="00000000" w:rsidDel="00000000" w:rsidP="00000000" w:rsidRDefault="00000000" w:rsidRPr="00000000" w14:paraId="000000BE">
            <w:pPr>
              <w:spacing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F">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Diseñadora/Frontend</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0">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Funcionalidades y mockups se harán por separado pero las observaciones y revisión serán en conjunto para tomar en cuenta la vista del otro. Quizás el tiempo que tomará hacer esta fase sea demasiado, pero como equipo consideramos que definir bien las funcionalidades es importante para no tener que descartar o agregar elementos en una etapa avanzada del proyecto y así evitar retrasos. </w:t>
            </w:r>
          </w:p>
        </w:tc>
      </w:tr>
      <w:tr>
        <w:trPr>
          <w:cantSplit w:val="0"/>
          <w:trHeight w:val="21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1">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2">
            <w:pPr>
              <w:numPr>
                <w:ilvl w:val="0"/>
                <w:numId w:val="7"/>
              </w:numPr>
              <w:spacing w:line="259" w:lineRule="auto"/>
              <w:ind w:left="720" w:hanging="360"/>
              <w:rPr>
                <w:rFonts w:ascii="Calibri" w:cs="Calibri" w:eastAsia="Calibri" w:hAnsi="Calibri"/>
                <w:u w:val="none"/>
              </w:rPr>
            </w:pPr>
            <w:r w:rsidDel="00000000" w:rsidR="00000000" w:rsidRPr="00000000">
              <w:rPr>
                <w:rFonts w:ascii="Calibri" w:cs="Calibri" w:eastAsia="Calibri" w:hAnsi="Calibri"/>
                <w:sz w:val="16"/>
                <w:szCs w:val="16"/>
                <w:rtl w:val="0"/>
              </w:rPr>
              <w:t xml:space="preserve">Fase de diseño técnico:</w:t>
            </w:r>
            <w:r w:rsidDel="00000000" w:rsidR="00000000" w:rsidRPr="00000000">
              <w:rPr>
                <w:rtl w:val="0"/>
              </w:rPr>
            </w:r>
          </w:p>
          <w:p w:rsidR="00000000" w:rsidDel="00000000" w:rsidP="00000000" w:rsidRDefault="00000000" w:rsidRPr="00000000" w14:paraId="000000C3">
            <w:pPr>
              <w:numPr>
                <w:ilvl w:val="0"/>
                <w:numId w:val="7"/>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Definir datos de la app, usuario, pareja, trivia, etc. </w:t>
            </w:r>
            <w:r w:rsidDel="00000000" w:rsidR="00000000" w:rsidRPr="00000000">
              <w:rPr>
                <w:rtl w:val="0"/>
              </w:rPr>
            </w:r>
          </w:p>
          <w:p w:rsidR="00000000" w:rsidDel="00000000" w:rsidP="00000000" w:rsidRDefault="00000000" w:rsidRPr="00000000" w14:paraId="000000C4">
            <w:pPr>
              <w:numPr>
                <w:ilvl w:val="0"/>
                <w:numId w:val="7"/>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Base de datos, relaciones.</w:t>
            </w:r>
            <w:r w:rsidDel="00000000" w:rsidR="00000000" w:rsidRPr="00000000">
              <w:rPr>
                <w:rtl w:val="0"/>
              </w:rPr>
            </w:r>
          </w:p>
          <w:p w:rsidR="00000000" w:rsidDel="00000000" w:rsidP="00000000" w:rsidRDefault="00000000" w:rsidRPr="00000000" w14:paraId="000000C5">
            <w:pPr>
              <w:numPr>
                <w:ilvl w:val="0"/>
                <w:numId w:val="7"/>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Flujo tecnico, ejemplo: </w:t>
            </w:r>
            <w:r w:rsidDel="00000000" w:rsidR="00000000" w:rsidRPr="00000000">
              <w:rPr>
                <w:rtl w:val="0"/>
              </w:rPr>
            </w:r>
          </w:p>
          <w:p w:rsidR="00000000" w:rsidDel="00000000" w:rsidP="00000000" w:rsidRDefault="00000000" w:rsidRPr="00000000" w14:paraId="000000C6">
            <w:pPr>
              <w:numPr>
                <w:ilvl w:val="0"/>
                <w:numId w:val="7"/>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El usuario responde a trivia - sistema valida, suma puntos - guarda resultados. </w:t>
            </w:r>
            <w:r w:rsidDel="00000000" w:rsidR="00000000" w:rsidRPr="00000000">
              <w:rPr>
                <w:rtl w:val="0"/>
              </w:rPr>
            </w:r>
          </w:p>
          <w:p w:rsidR="00000000" w:rsidDel="00000000" w:rsidP="00000000" w:rsidRDefault="00000000" w:rsidRPr="00000000" w14:paraId="000000C7">
            <w:pPr>
              <w:numPr>
                <w:ilvl w:val="0"/>
                <w:numId w:val="7"/>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Endpoints o lógica.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Identificación de entidades del sistema</w:t>
            </w:r>
            <w:r w:rsidDel="00000000" w:rsidR="00000000" w:rsidRPr="00000000">
              <w:rPr>
                <w:rtl w:val="0"/>
              </w:rPr>
            </w:r>
          </w:p>
          <w:p w:rsidR="00000000" w:rsidDel="00000000" w:rsidP="00000000" w:rsidRDefault="00000000" w:rsidRPr="00000000" w14:paraId="000000C9">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Diseño de la base de datos</w:t>
            </w:r>
            <w:r w:rsidDel="00000000" w:rsidR="00000000" w:rsidRPr="00000000">
              <w:rPr>
                <w:rtl w:val="0"/>
              </w:rPr>
            </w:r>
          </w:p>
          <w:p w:rsidR="00000000" w:rsidDel="00000000" w:rsidP="00000000" w:rsidRDefault="00000000" w:rsidRPr="00000000" w14:paraId="000000CA">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Definición de relaciones entre entidades</w:t>
            </w:r>
            <w:r w:rsidDel="00000000" w:rsidR="00000000" w:rsidRPr="00000000">
              <w:rPr>
                <w:rtl w:val="0"/>
              </w:rPr>
            </w:r>
          </w:p>
          <w:p w:rsidR="00000000" w:rsidDel="00000000" w:rsidP="00000000" w:rsidRDefault="00000000" w:rsidRPr="00000000" w14:paraId="000000CB">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Modelado del flujo de la aplicación.</w:t>
            </w:r>
            <w:r w:rsidDel="00000000" w:rsidR="00000000" w:rsidRPr="00000000">
              <w:rPr>
                <w:rtl w:val="0"/>
              </w:rPr>
            </w:r>
          </w:p>
          <w:p w:rsidR="00000000" w:rsidDel="00000000" w:rsidP="00000000" w:rsidRDefault="00000000" w:rsidRPr="00000000" w14:paraId="000000CC">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Definición de la arquitectura del sistema</w:t>
            </w:r>
            <w:r w:rsidDel="00000000" w:rsidR="00000000" w:rsidRPr="00000000">
              <w:rPr>
                <w:rtl w:val="0"/>
              </w:rPr>
            </w:r>
          </w:p>
          <w:p w:rsidR="00000000" w:rsidDel="00000000" w:rsidP="00000000" w:rsidRDefault="00000000" w:rsidRPr="00000000" w14:paraId="000000CD">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Diseño de endpoints o lógica del sistema</w:t>
            </w:r>
            <w:r w:rsidDel="00000000" w:rsidR="00000000" w:rsidRPr="00000000">
              <w:rPr>
                <w:rtl w:val="0"/>
              </w:rPr>
            </w:r>
          </w:p>
          <w:p w:rsidR="00000000" w:rsidDel="00000000" w:rsidP="00000000" w:rsidRDefault="00000000" w:rsidRPr="00000000" w14:paraId="000000CE">
            <w:pPr>
              <w:numPr>
                <w:ilvl w:val="0"/>
                <w:numId w:val="6"/>
              </w:numPr>
              <w:spacing w:line="259" w:lineRule="auto"/>
              <w:ind w:left="720" w:hanging="360"/>
              <w:rPr>
                <w:rFonts w:ascii="Calibri" w:cs="Calibri" w:eastAsia="Calibri" w:hAnsi="Calibri"/>
                <w:sz w:val="16"/>
                <w:szCs w:val="16"/>
                <w:u w:val="none"/>
              </w:rPr>
            </w:pPr>
            <w:r w:rsidDel="00000000" w:rsidR="00000000" w:rsidRPr="00000000">
              <w:rPr>
                <w:rFonts w:ascii="Calibri" w:cs="Calibri" w:eastAsia="Calibri" w:hAnsi="Calibri"/>
                <w:sz w:val="16"/>
                <w:szCs w:val="16"/>
                <w:rtl w:val="0"/>
              </w:rPr>
              <w:t xml:space="preserve">Revisión y validación del diseño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F">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BDD: </w:t>
            </w:r>
            <w:hyperlink r:id="rId11">
              <w:r w:rsidDel="00000000" w:rsidR="00000000" w:rsidRPr="00000000">
                <w:rPr>
                  <w:rFonts w:ascii="Calibri" w:cs="Calibri" w:eastAsia="Calibri" w:hAnsi="Calibri"/>
                  <w:sz w:val="16"/>
                  <w:szCs w:val="16"/>
                  <w:u w:val="single"/>
                  <w:rtl w:val="0"/>
                </w:rPr>
                <w:t xml:space="preserve">dbdiagram.io</w:t>
              </w:r>
            </w:hyperlink>
            <w:r w:rsidDel="00000000" w:rsidR="00000000" w:rsidRPr="00000000">
              <w:rPr>
                <w:rtl w:val="0"/>
              </w:rPr>
            </w:r>
          </w:p>
          <w:p w:rsidR="00000000" w:rsidDel="00000000" w:rsidP="00000000" w:rsidRDefault="00000000" w:rsidRPr="00000000" w14:paraId="000000D0">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Flujo de app:</w:t>
            </w:r>
          </w:p>
          <w:p w:rsidR="00000000" w:rsidDel="00000000" w:rsidP="00000000" w:rsidRDefault="00000000" w:rsidRPr="00000000" w14:paraId="000000D1">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Miro</w:t>
            </w:r>
          </w:p>
          <w:p w:rsidR="00000000" w:rsidDel="00000000" w:rsidP="00000000" w:rsidRDefault="00000000" w:rsidRPr="00000000" w14:paraId="000000D2">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Organización y tareas: Notion</w:t>
            </w:r>
          </w:p>
          <w:p w:rsidR="00000000" w:rsidDel="00000000" w:rsidP="00000000" w:rsidRDefault="00000000" w:rsidRPr="00000000" w14:paraId="000000D3">
            <w:pPr>
              <w:spacing w:line="259" w:lineRule="auto"/>
              <w:jc w:val="both"/>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Estructura de código: Plantillas de GitHub (quizás de proyectos anteriores)</w:t>
            </w:r>
            <w:r w:rsidDel="00000000" w:rsidR="00000000" w:rsidRPr="00000000">
              <w:rPr>
                <w:rFonts w:ascii="Calibri" w:cs="Calibri" w:eastAsia="Calibri" w:hAnsi="Calibri"/>
                <w:color w:val="548dd4"/>
                <w:sz w:val="16"/>
                <w:szCs w:val="16"/>
                <w:rtl w:val="0"/>
              </w:rPr>
              <w:t xml:space="preserve"> </w:t>
            </w:r>
          </w:p>
          <w:p w:rsidR="00000000" w:rsidDel="00000000" w:rsidP="00000000" w:rsidRDefault="00000000" w:rsidRPr="00000000" w14:paraId="000000D4">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D5">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semana, 7 días, 3 horas por dia en un total de: 21 horas (semana 3 - 4)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6">
            <w:pPr>
              <w:spacing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Analista funcional / QA </w:t>
            </w:r>
          </w:p>
          <w:p w:rsidR="00000000" w:rsidDel="00000000" w:rsidP="00000000" w:rsidRDefault="00000000" w:rsidRPr="00000000" w14:paraId="000000D7">
            <w:pPr>
              <w:spacing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D8">
            <w:pPr>
              <w:spacing w:line="259" w:lineRule="auto"/>
              <w:rPr>
                <w:rFonts w:ascii="Calibri" w:cs="Calibri" w:eastAsia="Calibri" w:hAnsi="Calibri"/>
                <w:color w:val="548dd4"/>
                <w:sz w:val="16"/>
                <w:szCs w:val="16"/>
              </w:rPr>
            </w:pPr>
            <w:r w:rsidDel="00000000" w:rsidR="00000000" w:rsidRPr="00000000">
              <w:rPr>
                <w:rFonts w:ascii="Calibri" w:cs="Calibri" w:eastAsia="Calibri" w:hAnsi="Calibri"/>
                <w:sz w:val="16"/>
                <w:szCs w:val="16"/>
                <w:rtl w:val="0"/>
              </w:rPr>
              <w:t xml:space="preserve">Diseñadora/Frontend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9">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Durante el desarrollo de esta fase es importante considerar que el diseño del sistema no es un proceso completamente específico o rígido, eso quiere decir que pueden surgir ideas o ajustes a medida que vaya avanzando esta etapa. </w:t>
            </w:r>
          </w:p>
          <w:p w:rsidR="00000000" w:rsidDel="00000000" w:rsidP="00000000" w:rsidRDefault="00000000" w:rsidRPr="00000000" w14:paraId="000000DA">
            <w:pPr>
              <w:spacing w:line="259" w:lineRule="auto"/>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DB">
            <w:pPr>
              <w:spacing w:line="259"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 sugiere mantener una simplicidad en el modelo de datos y de la arquitectura para evitar sobrecargar con funciones innecesarias la app.   </w:t>
            </w:r>
          </w:p>
        </w:tc>
      </w:tr>
      <w:tr>
        <w:trPr>
          <w:cantSplit w:val="0"/>
          <w:trHeight w:val="195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C">
            <w:pPr>
              <w:spacing w:line="259" w:lineRule="auto"/>
              <w:jc w:val="center"/>
              <w:rPr>
                <w:rFonts w:ascii="Calibri" w:cs="Calibri" w:eastAsia="Calibri" w:hAnsi="Calibri"/>
                <w:color w:val="548dd4"/>
                <w:sz w:val="18"/>
                <w:szCs w:val="18"/>
              </w:rPr>
            </w:pPr>
            <w:r w:rsidDel="00000000" w:rsidR="00000000" w:rsidRPr="00000000">
              <w:rPr>
                <w:rFonts w:ascii="Calibri" w:cs="Calibri" w:eastAsia="Calibri" w:hAnsi="Calibri"/>
                <w:color w:val="548dd4"/>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D">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E">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DF">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tcPr>
          <w:p w:rsidR="00000000" w:rsidDel="00000000" w:rsidP="00000000" w:rsidRDefault="00000000" w:rsidRPr="00000000" w14:paraId="000000E0">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1">
            <w:pPr>
              <w:spacing w:line="259" w:lineRule="auto"/>
              <w:jc w:val="both"/>
              <w:rPr>
                <w:rFonts w:ascii="Calibri" w:cs="Calibri" w:eastAsia="Calibri" w:hAnsi="Calibri"/>
                <w:color w:val="548dd4"/>
                <w:sz w:val="18"/>
                <w:szCs w:val="18"/>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2">
            <w:pPr>
              <w:spacing w:line="259" w:lineRule="auto"/>
              <w:jc w:val="both"/>
              <w:rPr>
                <w:rFonts w:ascii="Calibri" w:cs="Calibri" w:eastAsia="Calibri" w:hAnsi="Calibri"/>
                <w:color w:val="548dd4"/>
                <w:sz w:val="18"/>
                <w:szCs w:val="18"/>
              </w:rPr>
            </w:pPr>
            <w:r w:rsidDel="00000000" w:rsidR="00000000" w:rsidRPr="00000000">
              <w:rPr>
                <w:rtl w:val="0"/>
              </w:rPr>
            </w:r>
          </w:p>
        </w:tc>
      </w:tr>
    </w:tbl>
    <w:p w:rsidR="00000000" w:rsidDel="00000000" w:rsidP="00000000" w:rsidRDefault="00000000" w:rsidRPr="00000000" w14:paraId="000000E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rPr>
      </w:pPr>
      <w:bookmarkStart w:colFirst="0" w:colLast="0" w:name="_heading=h.ndktv986p6zc" w:id="5"/>
      <w:bookmarkEnd w:id="5"/>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rPr>
      </w:pPr>
      <w:bookmarkStart w:colFirst="0" w:colLast="0" w:name="_heading=h.tmqd1ez27fi9" w:id="6"/>
      <w:bookmarkEnd w:id="6"/>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rsidR="00000000" w:rsidDel="00000000" w:rsidP="00000000" w:rsidRDefault="00000000" w:rsidRPr="00000000" w14:paraId="000000E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rPr>
      </w:pPr>
      <w:r w:rsidDel="00000000" w:rsidR="00000000" w:rsidRPr="00000000">
        <w:rPr>
          <w:rtl w:val="0"/>
        </w:rPr>
      </w:r>
    </w:p>
    <w:tbl>
      <w:tblPr>
        <w:tblStyle w:val="Table17"/>
        <w:tblW w:w="9660.0" w:type="dxa"/>
        <w:jc w:val="left"/>
        <w:tblInd w:w="-34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45"/>
        <w:gridCol w:w="3495"/>
        <w:gridCol w:w="2835"/>
        <w:gridCol w:w="2685"/>
        <w:tblGridChange w:id="0">
          <w:tblGrid>
            <w:gridCol w:w="645"/>
            <w:gridCol w:w="3495"/>
            <w:gridCol w:w="2835"/>
            <w:gridCol w:w="2685"/>
          </w:tblGrid>
        </w:tblGridChange>
      </w:tblGrid>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B">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Caso de usos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ED">
            <w:pPr>
              <w:tabs>
                <w:tab w:val="center" w:leader="none" w:pos="4419"/>
                <w:tab w:val="right" w:leader="none" w:pos="8838"/>
              </w:tabs>
              <w:jc w:val="center"/>
              <w:rPr>
                <w:rFonts w:ascii="Calibri" w:cs="Calibri" w:eastAsia="Calibri" w:hAnsi="Calibri"/>
                <w:b w:val="1"/>
                <w:bCs w:val="1"/>
                <w:color w:val="1f4e79"/>
                <w:sz w:val="22"/>
                <w:szCs w:val="22"/>
              </w:rPr>
            </w:pPr>
            <w:r w:rsidDel="00000000" w:rsidR="00000000" w:rsidRPr="00000000">
              <w:rPr>
                <w:rFonts w:ascii="Calibri" w:cs="Calibri" w:eastAsia="Calibri" w:hAnsi="Calibri"/>
                <w:b w:val="1"/>
                <w:bCs w:val="1"/>
                <w:color w:val="1f4e79"/>
                <w:sz w:val="22"/>
                <w:szCs w:val="22"/>
                <w:rtl w:val="0"/>
              </w:rPr>
              <w:t xml:space="preserve">Link para acceder (repositorio)</w:t>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EF">
            <w:pPr>
              <w:tabs>
                <w:tab w:val="center" w:leader="none" w:pos="4419"/>
                <w:tab w:val="right" w:leader="none" w:pos="8838"/>
              </w:tabs>
              <w:jc w:val="both"/>
              <w:rPr>
                <w:rFonts w:ascii="Calibri" w:cs="Calibri" w:eastAsia="Calibri" w:hAnsi="Calibri"/>
                <w:b w:val="0"/>
                <w:bCs w:val="0"/>
                <w:i w:val="0"/>
                <w:iCs w:val="0"/>
                <w:smallCaps w:val="0"/>
                <w:strike w:val="0"/>
                <w:sz w:val="18"/>
                <w:szCs w:val="18"/>
                <w:u w:val="none"/>
                <w:shd w:fill="auto" w:val="clear"/>
                <w:vertAlign w:val="baseline"/>
              </w:rPr>
            </w:pPr>
            <w:r w:rsidDel="00000000" w:rsidR="00000000" w:rsidRPr="00000000">
              <w:rPr>
                <w:rFonts w:ascii="Calibri" w:cs="Calibri" w:eastAsia="Calibri" w:hAnsi="Calibri"/>
                <w:sz w:val="22"/>
                <w:szCs w:val="22"/>
                <w:rtl w:val="0"/>
              </w:rPr>
              <w:t xml:space="preserve">Definición de las primeras Funciones de la Aplicación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Documentación que muestra el alcance del proyecto y los requerimientos.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1">
            <w:pPr>
              <w:tabs>
                <w:tab w:val="center" w:leader="none" w:pos="4419"/>
                <w:tab w:val="right" w:leader="none" w:pos="8838"/>
              </w:tabs>
              <w:jc w:val="center"/>
              <w:rPr>
                <w:rFonts w:ascii="Calibri" w:cs="Calibri" w:eastAsia="Calibri" w:hAnsi="Calibri"/>
                <w:color w:val="1f4e79"/>
                <w:sz w:val="22"/>
                <w:szCs w:val="22"/>
              </w:rPr>
            </w:pPr>
            <w:hyperlink r:id="rId12">
              <w:r w:rsidDel="00000000" w:rsidR="00000000" w:rsidRPr="00000000">
                <w:rPr>
                  <w:rFonts w:ascii="Calibri" w:cs="Calibri" w:eastAsia="Calibri" w:hAnsi="Calibri"/>
                  <w:color w:val="0000ee"/>
                  <w:sz w:val="22"/>
                  <w:szCs w:val="22"/>
                  <w:u w:val="single"/>
                  <w:rtl w:val="0"/>
                </w:rPr>
                <w:t xml:space="preserve">AffiniScore Avances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5b9bd5"/>
                <w:sz w:val="18"/>
                <w:szCs w:val="18"/>
                <w:u w:val="none"/>
                <w:shd w:fill="auto" w:val="clear"/>
                <w:vertAlign w:val="baseline"/>
                <w:rtl w:val="0"/>
              </w:rPr>
              <w:t xml:space="preserv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3">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visual de Módulos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Mockups y prototipos iniciales del Proyecto con pantallazos de los módulos para mejor comprensión.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5">
            <w:pPr>
              <w:tabs>
                <w:tab w:val="center" w:leader="none" w:pos="4419"/>
                <w:tab w:val="right" w:leader="none" w:pos="8838"/>
              </w:tabs>
              <w:jc w:val="center"/>
              <w:rPr>
                <w:rFonts w:ascii="Calibri" w:cs="Calibri" w:eastAsia="Calibri" w:hAnsi="Calibri"/>
                <w:color w:val="1f4e79"/>
                <w:sz w:val="22"/>
                <w:szCs w:val="22"/>
              </w:rPr>
            </w:pPr>
            <w:hyperlink r:id="rId13">
              <w:r w:rsidDel="00000000" w:rsidR="00000000" w:rsidRPr="00000000">
                <w:rPr>
                  <w:rFonts w:ascii="Calibri" w:cs="Calibri" w:eastAsia="Calibri" w:hAnsi="Calibri"/>
                  <w:color w:val="0000ee"/>
                  <w:sz w:val="22"/>
                  <w:szCs w:val="22"/>
                  <w:u w:val="single"/>
                  <w:rtl w:val="0"/>
                </w:rPr>
                <w:t xml:space="preserve">AffiniScore Avances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3</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7">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Estudio de Mercado </w:t>
            </w:r>
            <w:r w:rsidDel="00000000" w:rsidR="00000000" w:rsidRPr="00000000">
              <w:rPr>
                <w:rFonts w:ascii="Calibri" w:cs="Calibri" w:eastAsia="Calibri" w:hAnsi="Calibri"/>
                <w:sz w:val="22"/>
                <w:szCs w:val="22"/>
                <w:rtl w:val="0"/>
              </w:rPr>
              <w:t xml:space="preserve">AffiniScore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Informe sobre estudio de mercado preliminar donde se fijan funciones primarias, parámetros de rango etario del público objetivo y contraste y comparación con aplicaciones en el mercado.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9">
            <w:pPr>
              <w:tabs>
                <w:tab w:val="center" w:leader="none" w:pos="4419"/>
                <w:tab w:val="right" w:leader="none" w:pos="8838"/>
              </w:tabs>
              <w:jc w:val="center"/>
              <w:rPr>
                <w:rFonts w:ascii="Calibri" w:cs="Calibri" w:eastAsia="Calibri" w:hAnsi="Calibri"/>
                <w:color w:val="1f4e79"/>
                <w:sz w:val="22"/>
                <w:szCs w:val="22"/>
              </w:rPr>
            </w:pPr>
            <w:hyperlink r:id="rId14">
              <w:r w:rsidDel="00000000" w:rsidR="00000000" w:rsidRPr="00000000">
                <w:rPr>
                  <w:rFonts w:ascii="Calibri" w:cs="Calibri" w:eastAsia="Calibri" w:hAnsi="Calibri"/>
                  <w:color w:val="0000ee"/>
                  <w:sz w:val="22"/>
                  <w:szCs w:val="22"/>
                  <w:u w:val="single"/>
                  <w:rtl w:val="0"/>
                </w:rPr>
                <w:t xml:space="preserve">AffiniScore Avances</w:t>
              </w:r>
            </w:hyperlink>
            <w:r w:rsidDel="00000000" w:rsidR="00000000" w:rsidRPr="00000000">
              <w:rPr>
                <w:rtl w:val="0"/>
              </w:rPr>
            </w:r>
          </w:p>
        </w:tc>
      </w:tr>
      <w:tr>
        <w:trPr>
          <w:cantSplit w:val="0"/>
          <w:trHeight w:val="1012.4902343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Encuesta de Validación de Concepto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Herramienta cuantitativa diseñada para validar la recepción del producto en el mercado.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jc w:val="center"/>
              <w:rPr>
                <w:rFonts w:ascii="Calibri" w:cs="Calibri" w:eastAsia="Calibri" w:hAnsi="Calibri"/>
                <w:color w:val="1f4e79"/>
                <w:sz w:val="22"/>
                <w:szCs w:val="22"/>
              </w:rPr>
            </w:pPr>
            <w:hyperlink r:id="rId15">
              <w:r w:rsidDel="00000000" w:rsidR="00000000" w:rsidRPr="00000000">
                <w:rPr>
                  <w:rFonts w:ascii="Calibri" w:cs="Calibri" w:eastAsia="Calibri" w:hAnsi="Calibri"/>
                  <w:color w:val="0000ee"/>
                  <w:u w:val="single"/>
                  <w:rtl w:val="0"/>
                </w:rPr>
                <w:t xml:space="preserve">AffiniScore Avances</w:t>
              </w:r>
            </w:hyperlink>
            <w:r w:rsidDel="00000000" w:rsidR="00000000" w:rsidRPr="00000000">
              <w:rPr>
                <w:rFonts w:ascii="Calibri" w:cs="Calibri" w:eastAsia="Calibri" w:hAnsi="Calibri"/>
                <w:color w:val="1f4e79"/>
                <w:sz w:val="22"/>
                <w:szCs w:val="22"/>
                <w:rtl w:val="0"/>
              </w:rPr>
              <w:t xml:space="preserve"> </w:t>
            </w:r>
          </w:p>
        </w:tc>
      </w:tr>
      <w:tr>
        <w:trPr>
          <w:cantSplit w:val="0"/>
          <w:trHeight w:val="1044.21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1"/>
                <w:iCs w:val="1"/>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Ideas preliminares de Dinámicas de juego aplicadas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que muestra las ideas preliminares del sistema de Gamificación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jc w:val="center"/>
              <w:rPr>
                <w:rFonts w:ascii="Calibri" w:cs="Calibri" w:eastAsia="Calibri" w:hAnsi="Calibri"/>
                <w:color w:val="1f4e79"/>
                <w:sz w:val="22"/>
                <w:szCs w:val="22"/>
              </w:rPr>
            </w:pPr>
            <w:hyperlink r:id="rId16">
              <w:r w:rsidDel="00000000" w:rsidR="00000000" w:rsidRPr="00000000">
                <w:rPr>
                  <w:rFonts w:ascii="Calibri" w:cs="Calibri" w:eastAsia="Calibri" w:hAnsi="Calibri"/>
                  <w:color w:val="0000ee"/>
                  <w:sz w:val="22"/>
                  <w:szCs w:val="22"/>
                  <w:u w:val="single"/>
                  <w:rtl w:val="0"/>
                </w:rPr>
                <w:t xml:space="preserve">AffiniScore Avances</w:t>
              </w:r>
            </w:hyperlink>
            <w:r w:rsidDel="00000000" w:rsidR="00000000" w:rsidRPr="00000000">
              <w:rPr>
                <w:rtl w:val="0"/>
              </w:rPr>
            </w:r>
          </w:p>
        </w:tc>
      </w:tr>
      <w:tr>
        <w:trPr>
          <w:cantSplit w:val="0"/>
          <w:trHeight w:val="36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5b9bd5"/>
                <w:sz w:val="18"/>
                <w:szCs w:val="18"/>
                <w:u w:val="none"/>
                <w:shd w:fill="auto" w:val="clear"/>
                <w:vertAlign w:val="baseline"/>
              </w:rPr>
            </w:pPr>
            <w:r w:rsidDel="00000000" w:rsidR="00000000" w:rsidRPr="00000000">
              <w:rPr>
                <w:rFonts w:ascii="Calibri" w:cs="Calibri" w:eastAsia="Calibri" w:hAnsi="Calibri"/>
                <w:i w:val="1"/>
                <w:iCs w:val="1"/>
                <w:color w:val="5b9bd5"/>
                <w:sz w:val="18"/>
                <w:szCs w:val="18"/>
                <w:rtl w:val="0"/>
              </w:rPr>
              <w:t xml:space="preserve">6</w:t>
            </w:r>
            <w:r w:rsidDel="00000000" w:rsidR="00000000" w:rsidRPr="00000000">
              <w:rPr>
                <w:rtl w:val="0"/>
              </w:rPr>
            </w:r>
          </w:p>
          <w:p w:rsidR="00000000" w:rsidDel="00000000" w:rsidP="00000000" w:rsidRDefault="00000000" w:rsidRPr="00000000" w14:paraId="00000103">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final Fase 1</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documento consolida todo lo anterior. Incluye la arquitectura tecnológica (explicando por qué TypeScript y Supabase), el cronograma de 11 semanas corregido y el diagrama de la base de datos (MER).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jc w:val="center"/>
              <w:rPr>
                <w:rFonts w:ascii="Calibri" w:cs="Calibri" w:eastAsia="Calibri" w:hAnsi="Calibri"/>
                <w:color w:val="1f4e79"/>
                <w:sz w:val="22"/>
                <w:szCs w:val="22"/>
              </w:rPr>
            </w:pPr>
            <w:hyperlink r:id="rId17">
              <w:r w:rsidDel="00000000" w:rsidR="00000000" w:rsidRPr="00000000">
                <w:rPr>
                  <w:rFonts w:ascii="Calibri" w:cs="Calibri" w:eastAsia="Calibri" w:hAnsi="Calibri"/>
                  <w:color w:val="0000ee"/>
                  <w:sz w:val="22"/>
                  <w:szCs w:val="22"/>
                  <w:u w:val="single"/>
                  <w:rtl w:val="0"/>
                </w:rPr>
                <w:t xml:space="preserve">AffiniScore Avances</w:t>
              </w:r>
            </w:hyperlink>
            <w:r w:rsidDel="00000000" w:rsidR="00000000" w:rsidRPr="00000000">
              <w:rPr>
                <w:rtl w:val="0"/>
              </w:rPr>
            </w:r>
          </w:p>
        </w:tc>
      </w:tr>
    </w:tbl>
    <w:p w:rsidR="00000000" w:rsidDel="00000000" w:rsidP="00000000" w:rsidRDefault="00000000" w:rsidRPr="00000000" w14:paraId="0000010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11">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Describir todas las tareas a realizar durante el semestre, considerando los hitos de entregas en cada una de las fases. </w:t>
            </w:r>
          </w:p>
        </w:tc>
      </w:tr>
    </w:tbl>
    <w:p w:rsidR="00000000" w:rsidDel="00000000" w:rsidP="00000000" w:rsidRDefault="00000000" w:rsidRPr="00000000" w14:paraId="00000114">
      <w:pPr>
        <w:spacing w:line="360" w:lineRule="auto"/>
        <w:jc w:val="both"/>
        <w:rPr>
          <w:rFonts w:ascii="Calibri" w:cs="Calibri" w:eastAsia="Calibri" w:hAnsi="Calibri"/>
          <w:color w:val="000000"/>
        </w:rPr>
      </w:pPr>
      <w:r w:rsidDel="00000000" w:rsidR="00000000" w:rsidRPr="00000000">
        <w:rPr>
          <w:rtl w:val="0"/>
        </w:rPr>
      </w:r>
    </w:p>
    <w:tbl>
      <w:tblPr>
        <w:tblStyle w:val="Table19"/>
        <w:tblW w:w="9780.0" w:type="dxa"/>
        <w:jc w:val="left"/>
        <w:tblInd w:w="-42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90"/>
        <w:gridCol w:w="450"/>
        <w:gridCol w:w="450"/>
        <w:gridCol w:w="450"/>
        <w:gridCol w:w="450"/>
        <w:gridCol w:w="450"/>
        <w:gridCol w:w="450"/>
        <w:gridCol w:w="450"/>
        <w:gridCol w:w="450"/>
        <w:gridCol w:w="450"/>
        <w:gridCol w:w="450"/>
        <w:gridCol w:w="420"/>
        <w:gridCol w:w="375"/>
        <w:gridCol w:w="330"/>
        <w:gridCol w:w="435"/>
        <w:gridCol w:w="330"/>
        <w:gridCol w:w="435"/>
        <w:gridCol w:w="585"/>
        <w:gridCol w:w="780"/>
        <w:tblGridChange w:id="0">
          <w:tblGrid>
            <w:gridCol w:w="1590"/>
            <w:gridCol w:w="450"/>
            <w:gridCol w:w="450"/>
            <w:gridCol w:w="450"/>
            <w:gridCol w:w="450"/>
            <w:gridCol w:w="450"/>
            <w:gridCol w:w="450"/>
            <w:gridCol w:w="450"/>
            <w:gridCol w:w="450"/>
            <w:gridCol w:w="450"/>
            <w:gridCol w:w="450"/>
            <w:gridCol w:w="420"/>
            <w:gridCol w:w="375"/>
            <w:gridCol w:w="330"/>
            <w:gridCol w:w="435"/>
            <w:gridCol w:w="330"/>
            <w:gridCol w:w="435"/>
            <w:gridCol w:w="585"/>
            <w:gridCol w:w="780"/>
          </w:tblGrid>
        </w:tblGridChange>
      </w:tblGrid>
      <w:tr>
        <w:trPr>
          <w:cantSplit w:val="0"/>
          <w:trHeight w:val="285" w:hRule="atLeast"/>
          <w:tblHeader w:val="0"/>
        </w:trPr>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5">
            <w:pPr>
              <w:spacing w:line="360" w:lineRule="auto"/>
              <w:jc w:val="both"/>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1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 Definición y Diseño </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1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 Desarrollo e Infraestructura </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 Pruebas y Ajustes </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2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2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2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2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3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3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Estudio de Mercado y Requerimientos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3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D">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Diseño de Mockups (Canva + Google Studio AI)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4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5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0">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de Módulos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6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3">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Setup Angular y Estructura de Código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Modelado e Imp. Base de Datos (Supabase)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Lógica de Juegos y Reparto de XP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Integración de UI con Backend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Pruebas de Usuario y QA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Corrección de Errores y Pulido UX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p>
        </w:tc>
      </w:tr>
      <w:tr>
        <w:trPr>
          <w:cantSplit w:val="0"/>
          <w:trHeight w:val="593.9062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Entrega de Documentación y Demo </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jc w:val="both"/>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23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3">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3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236">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Reunión con el Cliente (26 de Marzo del 2026)</w:t>
            </w:r>
          </w:p>
          <w:p w:rsidR="00000000" w:rsidDel="00000000" w:rsidP="00000000" w:rsidRDefault="00000000" w:rsidRPr="00000000" w14:paraId="00000237">
            <w:pP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3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Tuvimos la primera reunión con el cliente y el otro equipo que desarrolla la misma aplicación pero en una sección de clases diferente. El cliente nos comentó de dónde sacó la idea para el desarrollo de la aplicación y los parámetros que quería en esta. Gracias a una película, el cliente tuvo la visión de hacer una app enfocada para parejas que llevan años juntos, aunque hubieron algunas discrepancias con el rango de edad de los usuarios que utilizarían AffiniScore. Por ello se pidió un estudio de mercado con el que se denotará un rango ideal de usuarios y sus características. Con estos datos, se comenzaría el desarrollo.</w:t>
            </w:r>
          </w:p>
          <w:p w:rsidR="00000000" w:rsidDel="00000000" w:rsidP="00000000" w:rsidRDefault="00000000" w:rsidRPr="00000000" w14:paraId="00000239">
            <w:pP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3A">
            <w:pPr>
              <w:spacing w:line="259"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Reunión con el Cliente (22 de Abril del 2026)</w:t>
            </w:r>
          </w:p>
          <w:p w:rsidR="00000000" w:rsidDel="00000000" w:rsidP="00000000" w:rsidRDefault="00000000" w:rsidRPr="00000000" w14:paraId="0000023B">
            <w:pP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3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Debido a conversaciones donde el cliente recomendaba algunos lenguajes mejores en comparación al elegido, tuvimos que migrar el proyecto de Kotlin a React y luego a </w:t>
            </w:r>
            <w:r w:rsidDel="00000000" w:rsidR="00000000" w:rsidRPr="00000000">
              <w:rPr>
                <w:rFonts w:ascii="Calibri" w:cs="Calibri" w:eastAsia="Calibri" w:hAnsi="Calibri"/>
                <w:b w:val="1"/>
                <w:bCs w:val="1"/>
                <w:sz w:val="20"/>
                <w:szCs w:val="20"/>
                <w:rtl w:val="0"/>
              </w:rPr>
              <w:t xml:space="preserve">Typescript + Angular</w:t>
            </w:r>
            <w:r w:rsidDel="00000000" w:rsidR="00000000" w:rsidRPr="00000000">
              <w:rPr>
                <w:rFonts w:ascii="Calibri" w:cs="Calibri" w:eastAsia="Calibri" w:hAnsi="Calibri"/>
                <w:sz w:val="20"/>
                <w:szCs w:val="20"/>
                <w:rtl w:val="0"/>
              </w:rPr>
              <w:t xml:space="preserve">, a</w:t>
            </w:r>
            <w:r w:rsidDel="00000000" w:rsidR="00000000" w:rsidRPr="00000000">
              <w:rPr>
                <w:rFonts w:ascii="Calibri" w:cs="Calibri" w:eastAsia="Calibri" w:hAnsi="Calibri"/>
                <w:sz w:val="20"/>
                <w:szCs w:val="20"/>
                <w:rtl w:val="0"/>
              </w:rPr>
              <w:t xml:space="preserve">l igual que la base de datos que fue escogida desde el principio que fue cambiada de Firebase a </w:t>
            </w:r>
            <w:r w:rsidDel="00000000" w:rsidR="00000000" w:rsidRPr="00000000">
              <w:rPr>
                <w:rFonts w:ascii="Calibri" w:cs="Calibri" w:eastAsia="Calibri" w:hAnsi="Calibri"/>
                <w:b w:val="1"/>
                <w:bCs w:val="1"/>
                <w:sz w:val="20"/>
                <w:szCs w:val="20"/>
                <w:rtl w:val="0"/>
              </w:rPr>
              <w:t xml:space="preserve">SupaBase</w:t>
            </w:r>
            <w:r w:rsidDel="00000000" w:rsidR="00000000" w:rsidRPr="00000000">
              <w:rPr>
                <w:rFonts w:ascii="Calibri" w:cs="Calibri" w:eastAsia="Calibri" w:hAnsi="Calibri"/>
                <w:sz w:val="20"/>
                <w:szCs w:val="20"/>
                <w:rtl w:val="0"/>
              </w:rPr>
              <w:t xml:space="preserve">. Esto significó un atraso considerable en el cronograma, pero se logró quedar al día con la planeación y el desarrollo de acuerdo a los tiempos establecidos anteriormente. </w:t>
            </w:r>
          </w:p>
          <w:p w:rsidR="00000000" w:rsidDel="00000000" w:rsidP="00000000" w:rsidRDefault="00000000" w:rsidRPr="00000000" w14:paraId="0000023D">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causa de esto mismo, hubo muchas modificaciones en el repositorio de Github, ordenando nuevamente los elementos correspondientes en las carpetas solicitadas por el docente. </w:t>
            </w:r>
          </w:p>
          <w:p w:rsidR="00000000" w:rsidDel="00000000" w:rsidP="00000000" w:rsidRDefault="00000000" w:rsidRPr="00000000" w14:paraId="0000023F">
            <w:pPr>
              <w:spacing w:line="259"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40">
      <w:pPr>
        <w:spacing w:after="160" w:line="259" w:lineRule="auto"/>
        <w:rPr>
          <w:rFonts w:ascii="Calibri" w:cs="Calibri" w:eastAsia="Calibri" w:hAnsi="Calibri"/>
          <w:color w:val="000000"/>
        </w:rPr>
      </w:pPr>
      <w:r w:rsidDel="00000000" w:rsidR="00000000" w:rsidRPr="00000000">
        <w:rPr>
          <w:rtl w:val="0"/>
        </w:rPr>
      </w:r>
    </w:p>
    <w:sectPr>
      <w:headerReference r:id="rId18" w:type="default"/>
      <w:footerReference r:id="rId1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07645" cy="1949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7" name="image2.jpg"/>
          <a:graphic>
            <a:graphicData uri="http://schemas.openxmlformats.org/drawingml/2006/picture">
              <pic:pic>
                <pic:nvPicPr>
                  <pic:cNvPr descr="Texto&#10;&#10;Descripción generada automáticamente con confianza media" id="0" name="image2.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dbdiagram.io" TargetMode="External"/><Relationship Id="rId10" Type="http://schemas.openxmlformats.org/officeDocument/2006/relationships/image" Target="media/image3.png"/><Relationship Id="rId13" Type="http://schemas.openxmlformats.org/officeDocument/2006/relationships/hyperlink" Target="https://drive.google.com/drive/u/1/folders/10PVjKJgJiEgSDB5y7mJmaIrby35cmTtF" TargetMode="External"/><Relationship Id="rId12" Type="http://schemas.openxmlformats.org/officeDocument/2006/relationships/hyperlink" Target="https://drive.google.com/drive/u/1/folders/10PVjKJgJiEgSDB5y7mJmaIrby35cmTt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rive.google.com/drive/u/1/folders/10PVjKJgJiEgSDB5y7mJmaIrby35cmTtF" TargetMode="External"/><Relationship Id="rId14" Type="http://schemas.openxmlformats.org/officeDocument/2006/relationships/hyperlink" Target="https://drive.google.com/drive/u/1/folders/10PVjKJgJiEgSDB5y7mJmaIrby35cmTtF" TargetMode="External"/><Relationship Id="rId17" Type="http://schemas.openxmlformats.org/officeDocument/2006/relationships/hyperlink" Target="https://drive.google.com/drive/u/1/folders/10PVjKJgJiEgSDB5y7mJmaIrby35cmTtF" TargetMode="External"/><Relationship Id="rId16" Type="http://schemas.openxmlformats.org/officeDocument/2006/relationships/hyperlink" Target="https://drive.google.com/drive/u/1/folders/10PVjKJgJiEgSDB5y7mJmaIrby35cmTtF"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LGvS8AMmrkUWm6CapiFTmXb1Q==">CgMxLjAyDmgub3R3Ymo1bGl1cWJmMg5oLmphNXh1c2dmdHpmajIOaC5yN3hvbzRoZ3Izd2EyDmgudDMwZ2c0cTdpOWoxMg5oLnJqOTN6azlvcWRwcTIOaC5uZGt0djk4NnA2emMyDmgudG1xZDFlejI3Zmk5OAByITFHb0dVa0ZETkxmN2ZrUmVlUzdJNHJVU0NueEpZeWp1cA==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