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8CD" w:rsidRDefault="00E838CD">
      <w:pPr>
        <w:pBdr>
          <w:top w:val="nil"/>
          <w:left w:val="nil"/>
          <w:bottom w:val="nil"/>
          <w:right w:val="nil"/>
          <w:between w:val="nil"/>
        </w:pBdr>
        <w:spacing w:before="160" w:after="120"/>
        <w:jc w:val="left"/>
        <w:rPr>
          <w:rFonts w:ascii="Cabin" w:eastAsia="Cabin" w:hAnsi="Cabin" w:cs="Cabin"/>
        </w:rPr>
      </w:pPr>
    </w:p>
    <w:p w:rsidR="00E838CD" w:rsidRDefault="00892E99">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rsidR="00E838CD" w:rsidRDefault="00E838CD">
      <w:pPr>
        <w:pBdr>
          <w:top w:val="nil"/>
          <w:left w:val="nil"/>
          <w:bottom w:val="nil"/>
          <w:right w:val="nil"/>
          <w:between w:val="nil"/>
        </w:pBdr>
        <w:spacing w:before="160" w:after="120"/>
        <w:rPr>
          <w:rFonts w:ascii="Cabin" w:eastAsia="Cabin" w:hAnsi="Cabin" w:cs="Cabin"/>
          <w:color w:val="EE6B00"/>
          <w:sz w:val="48"/>
          <w:szCs w:val="48"/>
          <w:highlight w:val="white"/>
        </w:rPr>
      </w:pPr>
    </w:p>
    <w:p w:rsidR="00E838CD" w:rsidRDefault="00E838CD">
      <w:pPr>
        <w:pBdr>
          <w:top w:val="nil"/>
          <w:left w:val="nil"/>
          <w:bottom w:val="nil"/>
          <w:right w:val="nil"/>
          <w:between w:val="nil"/>
        </w:pBdr>
        <w:spacing w:before="160" w:after="120"/>
        <w:rPr>
          <w:rFonts w:ascii="Cabin" w:eastAsia="Cabin" w:hAnsi="Cabin" w:cs="Cabin"/>
          <w:color w:val="EE6B00"/>
          <w:sz w:val="48"/>
          <w:szCs w:val="48"/>
          <w:highlight w:val="white"/>
        </w:rPr>
      </w:pPr>
    </w:p>
    <w:p w:rsidR="00E838CD" w:rsidRDefault="00892E99">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rsidR="00E838CD" w:rsidRDefault="00892E99">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 xml:space="preserve">Exploratory Data Analysis on the </w:t>
      </w:r>
      <w:r w:rsidR="009F65E3">
        <w:rPr>
          <w:rFonts w:ascii="Montserrat" w:eastAsia="Montserrat" w:hAnsi="Montserrat" w:cs="Montserrat"/>
          <w:b/>
          <w:color w:val="113452"/>
          <w:sz w:val="60"/>
          <w:szCs w:val="60"/>
        </w:rPr>
        <w:t xml:space="preserve">Countries of the world </w:t>
      </w:r>
      <w:r>
        <w:rPr>
          <w:rFonts w:ascii="Montserrat" w:eastAsia="Montserrat" w:hAnsi="Montserrat" w:cs="Montserrat"/>
          <w:b/>
          <w:color w:val="113452"/>
          <w:sz w:val="60"/>
          <w:szCs w:val="60"/>
        </w:rPr>
        <w:t>Data Set</w:t>
      </w:r>
    </w:p>
    <w:p w:rsidR="00E838CD" w:rsidRDefault="00E838CD">
      <w:pPr>
        <w:pBdr>
          <w:top w:val="nil"/>
          <w:left w:val="nil"/>
          <w:bottom w:val="nil"/>
          <w:right w:val="nil"/>
          <w:between w:val="nil"/>
        </w:pBdr>
        <w:jc w:val="center"/>
        <w:rPr>
          <w:rFonts w:ascii="Cabin" w:eastAsia="Cabin" w:hAnsi="Cabin" w:cs="Cabin"/>
          <w:color w:val="EE6B00"/>
          <w:sz w:val="48"/>
          <w:szCs w:val="48"/>
          <w:highlight w:val="white"/>
        </w:rPr>
      </w:pPr>
    </w:p>
    <w:p w:rsidR="00E838CD" w:rsidRPr="009F65E3" w:rsidRDefault="009F65E3">
      <w:pPr>
        <w:pBdr>
          <w:top w:val="nil"/>
          <w:left w:val="nil"/>
          <w:bottom w:val="nil"/>
          <w:right w:val="nil"/>
          <w:between w:val="nil"/>
        </w:pBdr>
        <w:jc w:val="center"/>
        <w:rPr>
          <w:rFonts w:ascii="Cabin" w:eastAsia="Cabin" w:hAnsi="Cabin" w:cs="Cabin"/>
          <w:color w:val="EE6B00"/>
          <w:sz w:val="48"/>
          <w:szCs w:val="48"/>
          <w:highlight w:val="white"/>
        </w:rPr>
      </w:pPr>
      <w:r>
        <w:rPr>
          <w:rFonts w:ascii="Cabin" w:eastAsia="Cabin" w:hAnsi="Cabin" w:cs="Cabin"/>
          <w:color w:val="EE6B00"/>
          <w:sz w:val="48"/>
          <w:szCs w:val="48"/>
          <w:highlight w:val="white"/>
        </w:rPr>
        <w:t>By Siphamandla Sithole</w:t>
      </w:r>
    </w:p>
    <w:p w:rsidR="00E838CD" w:rsidRDefault="00E838CD">
      <w:pPr>
        <w:pBdr>
          <w:top w:val="nil"/>
          <w:left w:val="nil"/>
          <w:bottom w:val="nil"/>
          <w:right w:val="nil"/>
          <w:between w:val="nil"/>
        </w:pBdr>
        <w:jc w:val="center"/>
        <w:rPr>
          <w:rFonts w:ascii="Cabin" w:eastAsia="Cabin" w:hAnsi="Cabin" w:cs="Cabin"/>
          <w:color w:val="EE6B00"/>
          <w:sz w:val="48"/>
          <w:szCs w:val="48"/>
          <w:highlight w:val="white"/>
        </w:rPr>
      </w:pPr>
    </w:p>
    <w:p w:rsidR="00E838CD" w:rsidRDefault="00E838CD">
      <w:pPr>
        <w:pBdr>
          <w:top w:val="nil"/>
          <w:left w:val="nil"/>
          <w:bottom w:val="nil"/>
          <w:right w:val="nil"/>
          <w:between w:val="nil"/>
        </w:pBdr>
        <w:jc w:val="center"/>
        <w:rPr>
          <w:rFonts w:ascii="Cabin" w:eastAsia="Cabin" w:hAnsi="Cabin" w:cs="Cabin"/>
          <w:color w:val="EE6B00"/>
          <w:sz w:val="48"/>
          <w:szCs w:val="48"/>
          <w:highlight w:val="white"/>
        </w:rPr>
      </w:pPr>
    </w:p>
    <w:p w:rsidR="00E838CD" w:rsidRDefault="00E838CD">
      <w:pPr>
        <w:pBdr>
          <w:top w:val="nil"/>
          <w:left w:val="nil"/>
          <w:bottom w:val="nil"/>
          <w:right w:val="nil"/>
          <w:between w:val="nil"/>
        </w:pBdr>
        <w:jc w:val="center"/>
        <w:rPr>
          <w:rFonts w:ascii="Cabin" w:eastAsia="Cabin" w:hAnsi="Cabin" w:cs="Cabin"/>
          <w:color w:val="EE6B00"/>
          <w:sz w:val="48"/>
          <w:szCs w:val="48"/>
          <w:highlight w:val="white"/>
        </w:rPr>
      </w:pPr>
    </w:p>
    <w:p w:rsidR="00E838CD" w:rsidRDefault="00E838CD">
      <w:pPr>
        <w:pBdr>
          <w:top w:val="nil"/>
          <w:left w:val="nil"/>
          <w:bottom w:val="nil"/>
          <w:right w:val="nil"/>
          <w:between w:val="nil"/>
        </w:pBdr>
        <w:jc w:val="center"/>
        <w:rPr>
          <w:rFonts w:ascii="Cabin" w:eastAsia="Cabin" w:hAnsi="Cabin" w:cs="Cabin"/>
          <w:color w:val="EE6B00"/>
          <w:sz w:val="48"/>
          <w:szCs w:val="48"/>
          <w:highlight w:val="white"/>
        </w:rPr>
      </w:pPr>
    </w:p>
    <w:p w:rsidR="00E838CD" w:rsidRDefault="00B84791">
      <w:pPr>
        <w:pBdr>
          <w:top w:val="nil"/>
          <w:left w:val="nil"/>
          <w:bottom w:val="nil"/>
          <w:right w:val="nil"/>
          <w:between w:val="nil"/>
        </w:pBdr>
        <w:jc w:val="center"/>
        <w:rPr>
          <w:rFonts w:ascii="Cabin" w:eastAsia="Cabin" w:hAnsi="Cabin" w:cs="Cabin"/>
          <w:color w:val="EE6B00"/>
          <w:sz w:val="48"/>
          <w:szCs w:val="48"/>
          <w:highlight w:val="white"/>
        </w:rPr>
      </w:pPr>
      <w:hyperlink r:id="rId8">
        <w:r w:rsidR="00892E99">
          <w:rPr>
            <w:rFonts w:ascii="Cabin" w:eastAsia="Cabin" w:hAnsi="Cabin" w:cs="Cabin"/>
            <w:noProof/>
            <w:color w:val="1155CC"/>
            <w:sz w:val="48"/>
            <w:szCs w:val="48"/>
            <w:highlight w:val="white"/>
            <w:u w:val="single"/>
          </w:rPr>
          <w:drawing>
            <wp:inline distT="114300" distB="114300" distL="114300" distR="114300">
              <wp:extent cx="2152650" cy="57874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rsidR="00E838CD" w:rsidRDefault="00E838CD">
      <w:pPr>
        <w:pBdr>
          <w:top w:val="nil"/>
          <w:left w:val="nil"/>
          <w:bottom w:val="nil"/>
          <w:right w:val="nil"/>
          <w:between w:val="nil"/>
        </w:pBdr>
        <w:spacing w:before="160" w:after="120"/>
        <w:jc w:val="center"/>
        <w:rPr>
          <w:color w:val="113452"/>
          <w:sz w:val="28"/>
          <w:szCs w:val="28"/>
          <w:highlight w:val="white"/>
        </w:rPr>
      </w:pPr>
    </w:p>
    <w:p w:rsidR="00E838CD" w:rsidRDefault="00892E99">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rsidR="00E838CD" w:rsidRDefault="009F65E3">
      <w:pPr>
        <w:pBdr>
          <w:top w:val="nil"/>
          <w:left w:val="nil"/>
          <w:bottom w:val="nil"/>
          <w:right w:val="nil"/>
          <w:between w:val="nil"/>
        </w:pBdr>
        <w:spacing w:before="240" w:after="240"/>
      </w:pPr>
      <w:r>
        <w:rPr>
          <w:rFonts w:ascii="Montserrat" w:eastAsia="Montserrat" w:hAnsi="Montserrat" w:cs="Montserrat"/>
          <w:color w:val="666666"/>
          <w:sz w:val="24"/>
          <w:szCs w:val="24"/>
        </w:rPr>
        <w:lastRenderedPageBreak/>
        <w:t xml:space="preserve">The data set chosen is on the countries of the world which has been taken from Kaggle: </w:t>
      </w:r>
      <w:hyperlink r:id="rId10" w:history="1">
        <w:r>
          <w:rPr>
            <w:rStyle w:val="Hyperlink"/>
          </w:rPr>
          <w:t>https://www.kaggle.com/fernandol/countries-of-the-world/data</w:t>
        </w:r>
      </w:hyperlink>
      <w:r>
        <w:t>. The data was originally compiled by the US Government and contains data from 1970 – 2017. The data contains information about 227 countries including population, net migration, mortality rates, GDP etc. There are 20 columns in the data set.</w:t>
      </w:r>
    </w:p>
    <w:p w:rsidR="00767234" w:rsidRDefault="00767234">
      <w:pPr>
        <w:pBdr>
          <w:top w:val="nil"/>
          <w:left w:val="nil"/>
          <w:bottom w:val="nil"/>
          <w:right w:val="nil"/>
          <w:between w:val="nil"/>
        </w:pBdr>
        <w:spacing w:before="240" w:after="240"/>
      </w:pPr>
    </w:p>
    <w:p w:rsidR="00767234" w:rsidRDefault="00767234" w:rsidP="00767234">
      <w:pPr>
        <w:pStyle w:val="Title"/>
        <w:numPr>
          <w:ilvl w:val="0"/>
          <w:numId w:val="1"/>
        </w:numPr>
      </w:pPr>
      <w:r>
        <w:t>Description of data</w:t>
      </w:r>
    </w:p>
    <w:p w:rsidR="00767234" w:rsidRDefault="00767234" w:rsidP="00767234"/>
    <w:tbl>
      <w:tblPr>
        <w:tblStyle w:val="GridTable5Dark-Accent1"/>
        <w:tblW w:w="9468" w:type="dxa"/>
        <w:tblLook w:val="04A0" w:firstRow="1" w:lastRow="0" w:firstColumn="1" w:lastColumn="0" w:noHBand="0" w:noVBand="1"/>
      </w:tblPr>
      <w:tblGrid>
        <w:gridCol w:w="3155"/>
        <w:gridCol w:w="4693"/>
        <w:gridCol w:w="1620"/>
      </w:tblGrid>
      <w:tr w:rsidR="00767234" w:rsidTr="00D85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Pr>
          <w:p w:rsidR="00767234" w:rsidRDefault="00767234" w:rsidP="00767234">
            <w:r>
              <w:t>COLUMN</w:t>
            </w:r>
          </w:p>
        </w:tc>
        <w:tc>
          <w:tcPr>
            <w:tcW w:w="4693" w:type="dxa"/>
          </w:tcPr>
          <w:p w:rsidR="00767234" w:rsidRDefault="00767234" w:rsidP="00767234">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767234" w:rsidRDefault="00767234" w:rsidP="00767234">
            <w:pPr>
              <w:cnfStyle w:val="100000000000" w:firstRow="1" w:lastRow="0" w:firstColumn="0" w:lastColumn="0" w:oddVBand="0" w:evenVBand="0" w:oddHBand="0" w:evenHBand="0" w:firstRowFirstColumn="0" w:firstRowLastColumn="0" w:lastRowFirstColumn="0" w:lastRowLastColumn="0"/>
            </w:pPr>
            <w:r>
              <w:t>DATA TYPE</w:t>
            </w:r>
          </w:p>
        </w:tc>
      </w:tr>
      <w:tr w:rsidR="00767234" w:rsidTr="00D8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Pr>
          <w:p w:rsidR="00767234" w:rsidRDefault="00767234" w:rsidP="00767234">
            <w:r>
              <w:t>Country</w:t>
            </w:r>
          </w:p>
        </w:tc>
        <w:tc>
          <w:tcPr>
            <w:tcW w:w="4693" w:type="dxa"/>
          </w:tcPr>
          <w:p w:rsidR="00767234" w:rsidRDefault="007E57D3" w:rsidP="00767234">
            <w:pPr>
              <w:cnfStyle w:val="000000100000" w:firstRow="0" w:lastRow="0" w:firstColumn="0" w:lastColumn="0" w:oddVBand="0" w:evenVBand="0" w:oddHBand="1" w:evenHBand="0" w:firstRowFirstColumn="0" w:firstRowLastColumn="0" w:lastRowFirstColumn="0" w:lastRowLastColumn="0"/>
            </w:pPr>
            <w:r>
              <w:t>Name of a country</w:t>
            </w:r>
          </w:p>
        </w:tc>
        <w:tc>
          <w:tcPr>
            <w:tcW w:w="1620" w:type="dxa"/>
          </w:tcPr>
          <w:p w:rsidR="00767234" w:rsidRDefault="007E57D3" w:rsidP="00767234">
            <w:pPr>
              <w:cnfStyle w:val="000000100000" w:firstRow="0" w:lastRow="0" w:firstColumn="0" w:lastColumn="0" w:oddVBand="0" w:evenVBand="0" w:oddHBand="1" w:evenHBand="0" w:firstRowFirstColumn="0" w:firstRowLastColumn="0" w:lastRowFirstColumn="0" w:lastRowLastColumn="0"/>
            </w:pPr>
            <w:r>
              <w:t>String</w:t>
            </w:r>
          </w:p>
        </w:tc>
      </w:tr>
      <w:tr w:rsidR="00767234" w:rsidTr="00D85387">
        <w:tc>
          <w:tcPr>
            <w:cnfStyle w:val="001000000000" w:firstRow="0" w:lastRow="0" w:firstColumn="1" w:lastColumn="0" w:oddVBand="0" w:evenVBand="0" w:oddHBand="0" w:evenHBand="0" w:firstRowFirstColumn="0" w:firstRowLastColumn="0" w:lastRowFirstColumn="0" w:lastRowLastColumn="0"/>
            <w:tcW w:w="3155" w:type="dxa"/>
          </w:tcPr>
          <w:p w:rsidR="00767234" w:rsidRDefault="00767234" w:rsidP="00767234">
            <w:r>
              <w:t>R</w:t>
            </w:r>
            <w:r w:rsidRPr="00767234">
              <w:t>egion</w:t>
            </w:r>
          </w:p>
        </w:tc>
        <w:tc>
          <w:tcPr>
            <w:tcW w:w="4693" w:type="dxa"/>
          </w:tcPr>
          <w:p w:rsidR="00767234" w:rsidRDefault="007E57D3" w:rsidP="00767234">
            <w:pPr>
              <w:cnfStyle w:val="000000000000" w:firstRow="0" w:lastRow="0" w:firstColumn="0" w:lastColumn="0" w:oddVBand="0" w:evenVBand="0" w:oddHBand="0" w:evenHBand="0" w:firstRowFirstColumn="0" w:firstRowLastColumn="0" w:lastRowFirstColumn="0" w:lastRowLastColumn="0"/>
            </w:pPr>
            <w:r>
              <w:t>Geographical region</w:t>
            </w:r>
          </w:p>
        </w:tc>
        <w:tc>
          <w:tcPr>
            <w:tcW w:w="1620" w:type="dxa"/>
          </w:tcPr>
          <w:p w:rsidR="00767234" w:rsidRDefault="007E57D3" w:rsidP="00767234">
            <w:pPr>
              <w:cnfStyle w:val="000000000000" w:firstRow="0" w:lastRow="0" w:firstColumn="0" w:lastColumn="0" w:oddVBand="0" w:evenVBand="0" w:oddHBand="0" w:evenHBand="0" w:firstRowFirstColumn="0" w:firstRowLastColumn="0" w:lastRowFirstColumn="0" w:lastRowLastColumn="0"/>
            </w:pPr>
            <w:r>
              <w:t>String</w:t>
            </w:r>
          </w:p>
        </w:tc>
      </w:tr>
      <w:tr w:rsidR="00767234" w:rsidTr="00D8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Pr>
          <w:p w:rsidR="00767234" w:rsidRPr="00D85387" w:rsidRDefault="00D85387" w:rsidP="00767234">
            <w:r w:rsidRPr="00225532">
              <w:rPr>
                <w:rFonts w:ascii="Arial" w:hAnsi="Arial" w:cs="Arial"/>
                <w:sz w:val="21"/>
                <w:szCs w:val="21"/>
                <w:shd w:val="clear" w:color="auto" w:fill="FFFFFF"/>
              </w:rPr>
              <w:t>Population</w:t>
            </w:r>
          </w:p>
        </w:tc>
        <w:tc>
          <w:tcPr>
            <w:tcW w:w="4693" w:type="dxa"/>
          </w:tcPr>
          <w:p w:rsidR="00767234" w:rsidRDefault="007E57D3" w:rsidP="00767234">
            <w:pPr>
              <w:cnfStyle w:val="000000100000" w:firstRow="0" w:lastRow="0" w:firstColumn="0" w:lastColumn="0" w:oddVBand="0" w:evenVBand="0" w:oddHBand="1" w:evenHBand="0" w:firstRowFirstColumn="0" w:firstRowLastColumn="0" w:lastRowFirstColumn="0" w:lastRowLastColumn="0"/>
            </w:pPr>
            <w:r>
              <w:t>Number of people in the country</w:t>
            </w:r>
          </w:p>
        </w:tc>
        <w:tc>
          <w:tcPr>
            <w:tcW w:w="1620" w:type="dxa"/>
          </w:tcPr>
          <w:p w:rsidR="00767234" w:rsidRDefault="007E57D3" w:rsidP="00767234">
            <w:pPr>
              <w:cnfStyle w:val="000000100000" w:firstRow="0" w:lastRow="0" w:firstColumn="0" w:lastColumn="0" w:oddVBand="0" w:evenVBand="0" w:oddHBand="1" w:evenHBand="0" w:firstRowFirstColumn="0" w:firstRowLastColumn="0" w:lastRowFirstColumn="0" w:lastRowLastColumn="0"/>
            </w:pPr>
            <w:r>
              <w:t>Integer</w:t>
            </w:r>
          </w:p>
        </w:tc>
      </w:tr>
      <w:tr w:rsidR="00767234" w:rsidTr="00D85387">
        <w:tc>
          <w:tcPr>
            <w:cnfStyle w:val="001000000000" w:firstRow="0" w:lastRow="0" w:firstColumn="1" w:lastColumn="0" w:oddVBand="0" w:evenVBand="0" w:oddHBand="0" w:evenHBand="0" w:firstRowFirstColumn="0" w:firstRowLastColumn="0" w:lastRowFirstColumn="0" w:lastRowLastColumn="0"/>
            <w:tcW w:w="3155" w:type="dxa"/>
          </w:tcPr>
          <w:p w:rsidR="00767234" w:rsidRDefault="007E57D3" w:rsidP="00767234">
            <w:r w:rsidRPr="007E57D3">
              <w:t>Area (sq. mi.)</w:t>
            </w:r>
          </w:p>
        </w:tc>
        <w:tc>
          <w:tcPr>
            <w:tcW w:w="4693" w:type="dxa"/>
          </w:tcPr>
          <w:p w:rsidR="00767234" w:rsidRDefault="007E57D3" w:rsidP="00767234">
            <w:pPr>
              <w:cnfStyle w:val="000000000000" w:firstRow="0" w:lastRow="0" w:firstColumn="0" w:lastColumn="0" w:oddVBand="0" w:evenVBand="0" w:oddHBand="0" w:evenHBand="0" w:firstRowFirstColumn="0" w:firstRowLastColumn="0" w:lastRowFirstColumn="0" w:lastRowLastColumn="0"/>
            </w:pPr>
            <w:r>
              <w:t>The size of the area</w:t>
            </w:r>
          </w:p>
        </w:tc>
        <w:tc>
          <w:tcPr>
            <w:tcW w:w="1620" w:type="dxa"/>
          </w:tcPr>
          <w:p w:rsidR="00767234" w:rsidRDefault="006F292E" w:rsidP="00767234">
            <w:pPr>
              <w:cnfStyle w:val="000000000000" w:firstRow="0" w:lastRow="0" w:firstColumn="0" w:lastColumn="0" w:oddVBand="0" w:evenVBand="0" w:oddHBand="0" w:evenHBand="0" w:firstRowFirstColumn="0" w:firstRowLastColumn="0" w:lastRowFirstColumn="0" w:lastRowLastColumn="0"/>
            </w:pPr>
            <w:r>
              <w:t>Integer</w:t>
            </w:r>
          </w:p>
        </w:tc>
      </w:tr>
      <w:tr w:rsidR="00767234" w:rsidTr="00D8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Pr>
          <w:p w:rsidR="00767234" w:rsidRDefault="007E57D3" w:rsidP="00767234">
            <w:r w:rsidRPr="007E57D3">
              <w:t>Pop. Density (per sq. mi.)</w:t>
            </w:r>
          </w:p>
        </w:tc>
        <w:tc>
          <w:tcPr>
            <w:tcW w:w="4693" w:type="dxa"/>
          </w:tcPr>
          <w:p w:rsidR="00767234" w:rsidRDefault="007E57D3" w:rsidP="00767234">
            <w:pPr>
              <w:cnfStyle w:val="000000100000" w:firstRow="0" w:lastRow="0" w:firstColumn="0" w:lastColumn="0" w:oddVBand="0" w:evenVBand="0" w:oddHBand="1" w:evenHBand="0" w:firstRowFirstColumn="0" w:firstRowLastColumn="0" w:lastRowFirstColumn="0" w:lastRowLastColumn="0"/>
            </w:pPr>
            <w:r>
              <w:t>How many people per square-</w:t>
            </w:r>
            <w:proofErr w:type="gramStart"/>
            <w:r>
              <w:t>mile.</w:t>
            </w:r>
            <w:proofErr w:type="gramEnd"/>
          </w:p>
        </w:tc>
        <w:tc>
          <w:tcPr>
            <w:tcW w:w="1620" w:type="dxa"/>
          </w:tcPr>
          <w:p w:rsidR="00767234" w:rsidRDefault="007E57D3" w:rsidP="00767234">
            <w:pPr>
              <w:cnfStyle w:val="000000100000" w:firstRow="0" w:lastRow="0" w:firstColumn="0" w:lastColumn="0" w:oddVBand="0" w:evenVBand="0" w:oddHBand="1" w:evenHBand="0" w:firstRowFirstColumn="0" w:firstRowLastColumn="0" w:lastRowFirstColumn="0" w:lastRowLastColumn="0"/>
            </w:pPr>
            <w:r>
              <w:t>Float</w:t>
            </w:r>
          </w:p>
        </w:tc>
      </w:tr>
      <w:tr w:rsidR="007E57D3" w:rsidTr="00D85387">
        <w:tc>
          <w:tcPr>
            <w:cnfStyle w:val="001000000000" w:firstRow="0" w:lastRow="0" w:firstColumn="1" w:lastColumn="0" w:oddVBand="0" w:evenVBand="0" w:oddHBand="0" w:evenHBand="0" w:firstRowFirstColumn="0" w:firstRowLastColumn="0" w:lastRowFirstColumn="0" w:lastRowLastColumn="0"/>
            <w:tcW w:w="3155" w:type="dxa"/>
          </w:tcPr>
          <w:p w:rsidR="007E57D3" w:rsidRPr="007E57D3" w:rsidRDefault="007E57D3" w:rsidP="00767234">
            <w:r w:rsidRPr="007E57D3">
              <w:t>Coastline (coast/area ratio)</w:t>
            </w:r>
          </w:p>
        </w:tc>
        <w:tc>
          <w:tcPr>
            <w:tcW w:w="4693" w:type="dxa"/>
          </w:tcPr>
          <w:p w:rsidR="007E57D3" w:rsidRDefault="007E57D3" w:rsidP="00767234">
            <w:pPr>
              <w:cnfStyle w:val="000000000000" w:firstRow="0" w:lastRow="0" w:firstColumn="0" w:lastColumn="0" w:oddVBand="0" w:evenVBand="0" w:oddHBand="0" w:evenHBand="0" w:firstRowFirstColumn="0" w:firstRowLastColumn="0" w:lastRowFirstColumn="0" w:lastRowLastColumn="0"/>
            </w:pPr>
            <w:r>
              <w:t>Ratio of coastline to country</w:t>
            </w:r>
          </w:p>
        </w:tc>
        <w:tc>
          <w:tcPr>
            <w:tcW w:w="1620" w:type="dxa"/>
          </w:tcPr>
          <w:p w:rsidR="007E57D3" w:rsidRDefault="007E57D3" w:rsidP="00767234">
            <w:pPr>
              <w:cnfStyle w:val="000000000000" w:firstRow="0" w:lastRow="0" w:firstColumn="0" w:lastColumn="0" w:oddVBand="0" w:evenVBand="0" w:oddHBand="0" w:evenHBand="0" w:firstRowFirstColumn="0" w:firstRowLastColumn="0" w:lastRowFirstColumn="0" w:lastRowLastColumn="0"/>
            </w:pPr>
            <w:r>
              <w:t>Float</w:t>
            </w:r>
          </w:p>
        </w:tc>
      </w:tr>
      <w:tr w:rsidR="007E57D3" w:rsidTr="00D8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Pr>
          <w:p w:rsidR="007E57D3" w:rsidRPr="007E57D3" w:rsidRDefault="007E57D3" w:rsidP="00767234">
            <w:r w:rsidRPr="007E57D3">
              <w:t>Net migration</w:t>
            </w:r>
          </w:p>
        </w:tc>
        <w:tc>
          <w:tcPr>
            <w:tcW w:w="4693" w:type="dxa"/>
          </w:tcPr>
          <w:p w:rsidR="007E57D3" w:rsidRDefault="007E57D3" w:rsidP="00767234">
            <w:pPr>
              <w:cnfStyle w:val="000000100000" w:firstRow="0" w:lastRow="0" w:firstColumn="0" w:lastColumn="0" w:oddVBand="0" w:evenVBand="0" w:oddHBand="1" w:evenHBand="0" w:firstRowFirstColumn="0" w:firstRowLastColumn="0" w:lastRowFirstColumn="0" w:lastRowLastColumn="0"/>
            </w:pPr>
            <w:r>
              <w:t>Difference of people coming in vs out</w:t>
            </w:r>
          </w:p>
        </w:tc>
        <w:tc>
          <w:tcPr>
            <w:tcW w:w="1620" w:type="dxa"/>
          </w:tcPr>
          <w:p w:rsidR="007E57D3" w:rsidRDefault="008C5B07" w:rsidP="00767234">
            <w:pPr>
              <w:cnfStyle w:val="000000100000" w:firstRow="0" w:lastRow="0" w:firstColumn="0" w:lastColumn="0" w:oddVBand="0" w:evenVBand="0" w:oddHBand="1" w:evenHBand="0" w:firstRowFirstColumn="0" w:firstRowLastColumn="0" w:lastRowFirstColumn="0" w:lastRowLastColumn="0"/>
            </w:pPr>
            <w:r>
              <w:t>Float</w:t>
            </w:r>
          </w:p>
        </w:tc>
      </w:tr>
      <w:tr w:rsidR="007E57D3" w:rsidTr="00D85387">
        <w:tc>
          <w:tcPr>
            <w:cnfStyle w:val="001000000000" w:firstRow="0" w:lastRow="0" w:firstColumn="1" w:lastColumn="0" w:oddVBand="0" w:evenVBand="0" w:oddHBand="0" w:evenHBand="0" w:firstRowFirstColumn="0" w:firstRowLastColumn="0" w:lastRowFirstColumn="0" w:lastRowLastColumn="0"/>
            <w:tcW w:w="3155" w:type="dxa"/>
          </w:tcPr>
          <w:p w:rsidR="007E57D3" w:rsidRPr="007E57D3" w:rsidRDefault="007E57D3" w:rsidP="007E57D3">
            <w:r w:rsidRPr="007E57D3">
              <w:t>Infant mortality (per 1000 births)</w:t>
            </w:r>
          </w:p>
        </w:tc>
        <w:tc>
          <w:tcPr>
            <w:tcW w:w="4693" w:type="dxa"/>
          </w:tcPr>
          <w:p w:rsidR="007E57D3" w:rsidRDefault="007E57D3" w:rsidP="00767234">
            <w:pPr>
              <w:cnfStyle w:val="000000000000" w:firstRow="0" w:lastRow="0" w:firstColumn="0" w:lastColumn="0" w:oddVBand="0" w:evenVBand="0" w:oddHBand="0" w:evenHBand="0" w:firstRowFirstColumn="0" w:firstRowLastColumn="0" w:lastRowFirstColumn="0" w:lastRowLastColumn="0"/>
            </w:pPr>
            <w:r>
              <w:t>Death of children for every 1000 births</w:t>
            </w:r>
          </w:p>
        </w:tc>
        <w:tc>
          <w:tcPr>
            <w:tcW w:w="1620" w:type="dxa"/>
          </w:tcPr>
          <w:p w:rsidR="007E57D3" w:rsidRDefault="008C5B07" w:rsidP="00767234">
            <w:pPr>
              <w:cnfStyle w:val="000000000000" w:firstRow="0" w:lastRow="0" w:firstColumn="0" w:lastColumn="0" w:oddVBand="0" w:evenVBand="0" w:oddHBand="0" w:evenHBand="0" w:firstRowFirstColumn="0" w:firstRowLastColumn="0" w:lastRowFirstColumn="0" w:lastRowLastColumn="0"/>
            </w:pPr>
            <w:r>
              <w:t>Float</w:t>
            </w:r>
          </w:p>
        </w:tc>
      </w:tr>
      <w:tr w:rsidR="007E57D3" w:rsidTr="00D8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Pr>
          <w:p w:rsidR="007E57D3" w:rsidRPr="007E57D3" w:rsidRDefault="007E57D3" w:rsidP="007E57D3">
            <w:r w:rsidRPr="007E57D3">
              <w:t>GDP ($ per capita)</w:t>
            </w:r>
          </w:p>
        </w:tc>
        <w:tc>
          <w:tcPr>
            <w:tcW w:w="4693" w:type="dxa"/>
          </w:tcPr>
          <w:p w:rsidR="007E57D3" w:rsidRDefault="008C5B07" w:rsidP="00767234">
            <w:pPr>
              <w:cnfStyle w:val="000000100000" w:firstRow="0" w:lastRow="0" w:firstColumn="0" w:lastColumn="0" w:oddVBand="0" w:evenVBand="0" w:oddHBand="1" w:evenHBand="0" w:firstRowFirstColumn="0" w:firstRowLastColumn="0" w:lastRowFirstColumn="0" w:lastRowLastColumn="0"/>
            </w:pPr>
            <w:r>
              <w:t>Economic output per individual</w:t>
            </w:r>
          </w:p>
        </w:tc>
        <w:tc>
          <w:tcPr>
            <w:tcW w:w="1620" w:type="dxa"/>
          </w:tcPr>
          <w:p w:rsidR="007E57D3" w:rsidRDefault="008C5B07" w:rsidP="00767234">
            <w:pPr>
              <w:cnfStyle w:val="000000100000" w:firstRow="0" w:lastRow="0" w:firstColumn="0" w:lastColumn="0" w:oddVBand="0" w:evenVBand="0" w:oddHBand="1" w:evenHBand="0" w:firstRowFirstColumn="0" w:firstRowLastColumn="0" w:lastRowFirstColumn="0" w:lastRowLastColumn="0"/>
            </w:pPr>
            <w:r>
              <w:t>Float</w:t>
            </w:r>
          </w:p>
        </w:tc>
      </w:tr>
      <w:tr w:rsidR="007E57D3" w:rsidTr="00D85387">
        <w:tc>
          <w:tcPr>
            <w:cnfStyle w:val="001000000000" w:firstRow="0" w:lastRow="0" w:firstColumn="1" w:lastColumn="0" w:oddVBand="0" w:evenVBand="0" w:oddHBand="0" w:evenHBand="0" w:firstRowFirstColumn="0" w:firstRowLastColumn="0" w:lastRowFirstColumn="0" w:lastRowLastColumn="0"/>
            <w:tcW w:w="3155" w:type="dxa"/>
          </w:tcPr>
          <w:p w:rsidR="007E57D3" w:rsidRPr="007E57D3" w:rsidRDefault="007E57D3" w:rsidP="00767234">
            <w:r w:rsidRPr="007E57D3">
              <w:t>Literacy (%)</w:t>
            </w:r>
          </w:p>
        </w:tc>
        <w:tc>
          <w:tcPr>
            <w:tcW w:w="4693" w:type="dxa"/>
          </w:tcPr>
          <w:p w:rsidR="007E57D3" w:rsidRDefault="008C5B07" w:rsidP="00767234">
            <w:pPr>
              <w:cnfStyle w:val="000000000000" w:firstRow="0" w:lastRow="0" w:firstColumn="0" w:lastColumn="0" w:oddVBand="0" w:evenVBand="0" w:oddHBand="0" w:evenHBand="0" w:firstRowFirstColumn="0" w:firstRowLastColumn="0" w:lastRowFirstColumn="0" w:lastRowLastColumn="0"/>
            </w:pPr>
            <w:r>
              <w:t>% of people able to read &amp; write</w:t>
            </w:r>
          </w:p>
        </w:tc>
        <w:tc>
          <w:tcPr>
            <w:tcW w:w="1620" w:type="dxa"/>
          </w:tcPr>
          <w:p w:rsidR="007E57D3" w:rsidRDefault="008C5B07" w:rsidP="00767234">
            <w:pPr>
              <w:cnfStyle w:val="000000000000" w:firstRow="0" w:lastRow="0" w:firstColumn="0" w:lastColumn="0" w:oddVBand="0" w:evenVBand="0" w:oddHBand="0" w:evenHBand="0" w:firstRowFirstColumn="0" w:firstRowLastColumn="0" w:lastRowFirstColumn="0" w:lastRowLastColumn="0"/>
            </w:pPr>
            <w:r>
              <w:t>Float</w:t>
            </w:r>
          </w:p>
        </w:tc>
      </w:tr>
      <w:tr w:rsidR="007E57D3" w:rsidTr="00D8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Pr>
          <w:p w:rsidR="007E57D3" w:rsidRPr="007E57D3" w:rsidRDefault="007E57D3" w:rsidP="007E57D3">
            <w:r w:rsidRPr="007E57D3">
              <w:t>Phones (per 1000)</w:t>
            </w:r>
          </w:p>
        </w:tc>
        <w:tc>
          <w:tcPr>
            <w:tcW w:w="4693" w:type="dxa"/>
          </w:tcPr>
          <w:p w:rsidR="007E57D3" w:rsidRDefault="008C5B07" w:rsidP="00767234">
            <w:pPr>
              <w:cnfStyle w:val="000000100000" w:firstRow="0" w:lastRow="0" w:firstColumn="0" w:lastColumn="0" w:oddVBand="0" w:evenVBand="0" w:oddHBand="1" w:evenHBand="0" w:firstRowFirstColumn="0" w:firstRowLastColumn="0" w:lastRowFirstColumn="0" w:lastRowLastColumn="0"/>
            </w:pPr>
            <w:r>
              <w:t># of people with phones per 1000</w:t>
            </w:r>
          </w:p>
        </w:tc>
        <w:tc>
          <w:tcPr>
            <w:tcW w:w="1620" w:type="dxa"/>
          </w:tcPr>
          <w:p w:rsidR="007E57D3" w:rsidRDefault="008C5B07" w:rsidP="00767234">
            <w:pPr>
              <w:cnfStyle w:val="000000100000" w:firstRow="0" w:lastRow="0" w:firstColumn="0" w:lastColumn="0" w:oddVBand="0" w:evenVBand="0" w:oddHBand="1" w:evenHBand="0" w:firstRowFirstColumn="0" w:firstRowLastColumn="0" w:lastRowFirstColumn="0" w:lastRowLastColumn="0"/>
            </w:pPr>
            <w:r>
              <w:t>Float</w:t>
            </w:r>
          </w:p>
        </w:tc>
      </w:tr>
      <w:tr w:rsidR="008C5B07" w:rsidTr="00D85387">
        <w:tc>
          <w:tcPr>
            <w:cnfStyle w:val="001000000000" w:firstRow="0" w:lastRow="0" w:firstColumn="1" w:lastColumn="0" w:oddVBand="0" w:evenVBand="0" w:oddHBand="0" w:evenHBand="0" w:firstRowFirstColumn="0" w:firstRowLastColumn="0" w:lastRowFirstColumn="0" w:lastRowLastColumn="0"/>
            <w:tcW w:w="3155" w:type="dxa"/>
          </w:tcPr>
          <w:p w:rsidR="008C5B07" w:rsidRDefault="008C5B07" w:rsidP="008C5B07">
            <w:r w:rsidRPr="007E57D3">
              <w:t>Arable (%)</w:t>
            </w:r>
          </w:p>
        </w:tc>
        <w:tc>
          <w:tcPr>
            <w:tcW w:w="4693" w:type="dxa"/>
          </w:tcPr>
          <w:p w:rsidR="008C5B07" w:rsidRDefault="008C5B07" w:rsidP="008C5B07">
            <w:pPr>
              <w:cnfStyle w:val="000000000000" w:firstRow="0" w:lastRow="0" w:firstColumn="0" w:lastColumn="0" w:oddVBand="0" w:evenVBand="0" w:oddHBand="0" w:evenHBand="0" w:firstRowFirstColumn="0" w:firstRowLastColumn="0" w:lastRowFirstColumn="0" w:lastRowLastColumn="0"/>
            </w:pPr>
            <w:r>
              <w:t>% of country that is arable</w:t>
            </w:r>
          </w:p>
        </w:tc>
        <w:tc>
          <w:tcPr>
            <w:tcW w:w="1620" w:type="dxa"/>
          </w:tcPr>
          <w:p w:rsidR="008C5B07" w:rsidRDefault="008C5B07" w:rsidP="008C5B07">
            <w:pPr>
              <w:cnfStyle w:val="000000000000" w:firstRow="0" w:lastRow="0" w:firstColumn="0" w:lastColumn="0" w:oddVBand="0" w:evenVBand="0" w:oddHBand="0" w:evenHBand="0" w:firstRowFirstColumn="0" w:firstRowLastColumn="0" w:lastRowFirstColumn="0" w:lastRowLastColumn="0"/>
            </w:pPr>
            <w:r>
              <w:t>Float</w:t>
            </w:r>
          </w:p>
        </w:tc>
      </w:tr>
      <w:tr w:rsidR="008C5B07" w:rsidTr="00D8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Pr>
          <w:p w:rsidR="008C5B07" w:rsidRDefault="008C5B07" w:rsidP="008C5B07">
            <w:r w:rsidRPr="007E57D3">
              <w:t>Crops (%)</w:t>
            </w:r>
          </w:p>
        </w:tc>
        <w:tc>
          <w:tcPr>
            <w:tcW w:w="4693" w:type="dxa"/>
          </w:tcPr>
          <w:p w:rsidR="008C5B07" w:rsidRDefault="008C5B07" w:rsidP="008C5B07">
            <w:pPr>
              <w:cnfStyle w:val="000000100000" w:firstRow="0" w:lastRow="0" w:firstColumn="0" w:lastColumn="0" w:oddVBand="0" w:evenVBand="0" w:oddHBand="1" w:evenHBand="0" w:firstRowFirstColumn="0" w:firstRowLastColumn="0" w:lastRowFirstColumn="0" w:lastRowLastColumn="0"/>
            </w:pPr>
            <w:r>
              <w:t>% of crops produced from land</w:t>
            </w:r>
          </w:p>
        </w:tc>
        <w:tc>
          <w:tcPr>
            <w:tcW w:w="1620" w:type="dxa"/>
          </w:tcPr>
          <w:p w:rsidR="008C5B07" w:rsidRDefault="008C5B07" w:rsidP="008C5B07">
            <w:pPr>
              <w:cnfStyle w:val="000000100000" w:firstRow="0" w:lastRow="0" w:firstColumn="0" w:lastColumn="0" w:oddVBand="0" w:evenVBand="0" w:oddHBand="1" w:evenHBand="0" w:firstRowFirstColumn="0" w:firstRowLastColumn="0" w:lastRowFirstColumn="0" w:lastRowLastColumn="0"/>
            </w:pPr>
            <w:r>
              <w:t>Float</w:t>
            </w:r>
          </w:p>
        </w:tc>
      </w:tr>
      <w:tr w:rsidR="008C5B07" w:rsidTr="00D85387">
        <w:tc>
          <w:tcPr>
            <w:cnfStyle w:val="001000000000" w:firstRow="0" w:lastRow="0" w:firstColumn="1" w:lastColumn="0" w:oddVBand="0" w:evenVBand="0" w:oddHBand="0" w:evenHBand="0" w:firstRowFirstColumn="0" w:firstRowLastColumn="0" w:lastRowFirstColumn="0" w:lastRowLastColumn="0"/>
            <w:tcW w:w="3155" w:type="dxa"/>
          </w:tcPr>
          <w:p w:rsidR="008C5B07" w:rsidRDefault="008C5B07" w:rsidP="008C5B07">
            <w:r w:rsidRPr="007E57D3">
              <w:t>Other (%)</w:t>
            </w:r>
          </w:p>
        </w:tc>
        <w:tc>
          <w:tcPr>
            <w:tcW w:w="4693" w:type="dxa"/>
          </w:tcPr>
          <w:p w:rsidR="008C5B07" w:rsidRDefault="008C5B07" w:rsidP="008C5B07">
            <w:pPr>
              <w:cnfStyle w:val="000000000000" w:firstRow="0" w:lastRow="0" w:firstColumn="0" w:lastColumn="0" w:oddVBand="0" w:evenVBand="0" w:oddHBand="0" w:evenHBand="0" w:firstRowFirstColumn="0" w:firstRowLastColumn="0" w:lastRowFirstColumn="0" w:lastRowLastColumn="0"/>
            </w:pPr>
            <w:r>
              <w:t>% of other produced from land</w:t>
            </w:r>
          </w:p>
        </w:tc>
        <w:tc>
          <w:tcPr>
            <w:tcW w:w="1620" w:type="dxa"/>
          </w:tcPr>
          <w:p w:rsidR="008C5B07" w:rsidRDefault="008C5B07" w:rsidP="008C5B07">
            <w:pPr>
              <w:cnfStyle w:val="000000000000" w:firstRow="0" w:lastRow="0" w:firstColumn="0" w:lastColumn="0" w:oddVBand="0" w:evenVBand="0" w:oddHBand="0" w:evenHBand="0" w:firstRowFirstColumn="0" w:firstRowLastColumn="0" w:lastRowFirstColumn="0" w:lastRowLastColumn="0"/>
            </w:pPr>
            <w:r>
              <w:t>Float</w:t>
            </w:r>
          </w:p>
        </w:tc>
      </w:tr>
      <w:tr w:rsidR="008C5B07" w:rsidTr="00D8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Pr>
          <w:p w:rsidR="008C5B07" w:rsidRPr="007E57D3" w:rsidRDefault="008C5B07" w:rsidP="008C5B07">
            <w:r w:rsidRPr="007E57D3">
              <w:t>Climate</w:t>
            </w:r>
          </w:p>
        </w:tc>
        <w:tc>
          <w:tcPr>
            <w:tcW w:w="4693" w:type="dxa"/>
          </w:tcPr>
          <w:p w:rsidR="008C5B07" w:rsidRDefault="008C5B07" w:rsidP="008C5B07">
            <w:pPr>
              <w:cnfStyle w:val="000000100000" w:firstRow="0" w:lastRow="0" w:firstColumn="0" w:lastColumn="0" w:oddVBand="0" w:evenVBand="0" w:oddHBand="1" w:evenHBand="0" w:firstRowFirstColumn="0" w:firstRowLastColumn="0" w:lastRowFirstColumn="0" w:lastRowLastColumn="0"/>
            </w:pPr>
            <w:r>
              <w:t>No information</w:t>
            </w:r>
          </w:p>
        </w:tc>
        <w:tc>
          <w:tcPr>
            <w:tcW w:w="1620" w:type="dxa"/>
          </w:tcPr>
          <w:p w:rsidR="008C5B07" w:rsidRDefault="008C5B07" w:rsidP="008C5B07">
            <w:pPr>
              <w:cnfStyle w:val="000000100000" w:firstRow="0" w:lastRow="0" w:firstColumn="0" w:lastColumn="0" w:oddVBand="0" w:evenVBand="0" w:oddHBand="1" w:evenHBand="0" w:firstRowFirstColumn="0" w:firstRowLastColumn="0" w:lastRowFirstColumn="0" w:lastRowLastColumn="0"/>
            </w:pPr>
            <w:r>
              <w:t>Integer</w:t>
            </w:r>
          </w:p>
        </w:tc>
      </w:tr>
      <w:tr w:rsidR="008C5B07" w:rsidTr="00D85387">
        <w:tc>
          <w:tcPr>
            <w:cnfStyle w:val="001000000000" w:firstRow="0" w:lastRow="0" w:firstColumn="1" w:lastColumn="0" w:oddVBand="0" w:evenVBand="0" w:oddHBand="0" w:evenHBand="0" w:firstRowFirstColumn="0" w:firstRowLastColumn="0" w:lastRowFirstColumn="0" w:lastRowLastColumn="0"/>
            <w:tcW w:w="3155" w:type="dxa"/>
          </w:tcPr>
          <w:p w:rsidR="008C5B07" w:rsidRPr="007E57D3" w:rsidRDefault="008C5B07" w:rsidP="008C5B07">
            <w:r w:rsidRPr="007E57D3">
              <w:t>Birthrate</w:t>
            </w:r>
          </w:p>
        </w:tc>
        <w:tc>
          <w:tcPr>
            <w:tcW w:w="4693" w:type="dxa"/>
          </w:tcPr>
          <w:p w:rsidR="008C5B07" w:rsidRDefault="008C5B07" w:rsidP="008C5B07">
            <w:pPr>
              <w:cnfStyle w:val="000000000000" w:firstRow="0" w:lastRow="0" w:firstColumn="0" w:lastColumn="0" w:oddVBand="0" w:evenVBand="0" w:oddHBand="0" w:evenHBand="0" w:firstRowFirstColumn="0" w:firstRowLastColumn="0" w:lastRowFirstColumn="0" w:lastRowLastColumn="0"/>
            </w:pPr>
            <w:r>
              <w:t>#</w:t>
            </w:r>
            <w:r w:rsidRPr="008C5B07">
              <w:t xml:space="preserve"> of live births per thousand</w:t>
            </w:r>
            <w:r>
              <w:t xml:space="preserve"> per year</w:t>
            </w:r>
          </w:p>
        </w:tc>
        <w:tc>
          <w:tcPr>
            <w:tcW w:w="1620" w:type="dxa"/>
          </w:tcPr>
          <w:p w:rsidR="008C5B07" w:rsidRDefault="008C5B07" w:rsidP="008C5B07">
            <w:pPr>
              <w:cnfStyle w:val="000000000000" w:firstRow="0" w:lastRow="0" w:firstColumn="0" w:lastColumn="0" w:oddVBand="0" w:evenVBand="0" w:oddHBand="0" w:evenHBand="0" w:firstRowFirstColumn="0" w:firstRowLastColumn="0" w:lastRowFirstColumn="0" w:lastRowLastColumn="0"/>
            </w:pPr>
            <w:r>
              <w:t>Float</w:t>
            </w:r>
          </w:p>
        </w:tc>
      </w:tr>
      <w:tr w:rsidR="00D85387" w:rsidTr="00D8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Pr>
          <w:p w:rsidR="00D85387" w:rsidRPr="007E57D3" w:rsidRDefault="00D85387" w:rsidP="00D85387">
            <w:r>
              <w:t>Death rate</w:t>
            </w:r>
          </w:p>
        </w:tc>
        <w:tc>
          <w:tcPr>
            <w:tcW w:w="4693" w:type="dxa"/>
          </w:tcPr>
          <w:p w:rsidR="00D85387" w:rsidRDefault="00D85387" w:rsidP="00D85387">
            <w:pPr>
              <w:cnfStyle w:val="000000100000" w:firstRow="0" w:lastRow="0" w:firstColumn="0" w:lastColumn="0" w:oddVBand="0" w:evenVBand="0" w:oddHBand="1" w:evenHBand="0" w:firstRowFirstColumn="0" w:firstRowLastColumn="0" w:lastRowFirstColumn="0" w:lastRowLastColumn="0"/>
            </w:pPr>
            <w:r>
              <w:t>#</w:t>
            </w:r>
            <w:r w:rsidRPr="008C5B07">
              <w:t xml:space="preserve"> of </w:t>
            </w:r>
            <w:r>
              <w:t>deaths</w:t>
            </w:r>
            <w:r w:rsidRPr="008C5B07">
              <w:t xml:space="preserve"> per thousand</w:t>
            </w:r>
            <w:r>
              <w:t xml:space="preserve"> per year</w:t>
            </w:r>
          </w:p>
        </w:tc>
        <w:tc>
          <w:tcPr>
            <w:tcW w:w="1620" w:type="dxa"/>
          </w:tcPr>
          <w:p w:rsidR="00D85387" w:rsidRDefault="00D85387" w:rsidP="00D85387">
            <w:pPr>
              <w:cnfStyle w:val="000000100000" w:firstRow="0" w:lastRow="0" w:firstColumn="0" w:lastColumn="0" w:oddVBand="0" w:evenVBand="0" w:oddHBand="1" w:evenHBand="0" w:firstRowFirstColumn="0" w:firstRowLastColumn="0" w:lastRowFirstColumn="0" w:lastRowLastColumn="0"/>
            </w:pPr>
            <w:r>
              <w:t>Float</w:t>
            </w:r>
          </w:p>
        </w:tc>
      </w:tr>
      <w:tr w:rsidR="00D85387" w:rsidTr="00D85387">
        <w:tc>
          <w:tcPr>
            <w:cnfStyle w:val="001000000000" w:firstRow="0" w:lastRow="0" w:firstColumn="1" w:lastColumn="0" w:oddVBand="0" w:evenVBand="0" w:oddHBand="0" w:evenHBand="0" w:firstRowFirstColumn="0" w:firstRowLastColumn="0" w:lastRowFirstColumn="0" w:lastRowLastColumn="0"/>
            <w:tcW w:w="3155" w:type="dxa"/>
          </w:tcPr>
          <w:p w:rsidR="00D85387" w:rsidRPr="007E57D3" w:rsidRDefault="00D85387" w:rsidP="00D85387">
            <w:r w:rsidRPr="007E57D3">
              <w:t>Agriculture</w:t>
            </w:r>
          </w:p>
        </w:tc>
        <w:tc>
          <w:tcPr>
            <w:tcW w:w="4693" w:type="dxa"/>
          </w:tcPr>
          <w:p w:rsidR="00D85387" w:rsidRDefault="00D85387" w:rsidP="00D85387">
            <w:pPr>
              <w:cnfStyle w:val="000000000000" w:firstRow="0" w:lastRow="0" w:firstColumn="0" w:lastColumn="0" w:oddVBand="0" w:evenVBand="0" w:oddHBand="0" w:evenHBand="0" w:firstRowFirstColumn="0" w:firstRowLastColumn="0" w:lastRowFirstColumn="0" w:lastRowLastColumn="0"/>
            </w:pPr>
            <w:r>
              <w:t>% contribution to GDP</w:t>
            </w:r>
          </w:p>
        </w:tc>
        <w:tc>
          <w:tcPr>
            <w:tcW w:w="1620" w:type="dxa"/>
          </w:tcPr>
          <w:p w:rsidR="00D85387" w:rsidRDefault="00D85387" w:rsidP="00D85387">
            <w:pPr>
              <w:cnfStyle w:val="000000000000" w:firstRow="0" w:lastRow="0" w:firstColumn="0" w:lastColumn="0" w:oddVBand="0" w:evenVBand="0" w:oddHBand="0" w:evenHBand="0" w:firstRowFirstColumn="0" w:firstRowLastColumn="0" w:lastRowFirstColumn="0" w:lastRowLastColumn="0"/>
            </w:pPr>
            <w:r>
              <w:t>Float</w:t>
            </w:r>
          </w:p>
        </w:tc>
      </w:tr>
      <w:tr w:rsidR="00D85387" w:rsidTr="00D8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Pr>
          <w:p w:rsidR="00D85387" w:rsidRDefault="00D85387" w:rsidP="00D85387">
            <w:r w:rsidRPr="007E57D3">
              <w:t>Industry</w:t>
            </w:r>
          </w:p>
        </w:tc>
        <w:tc>
          <w:tcPr>
            <w:tcW w:w="4693" w:type="dxa"/>
          </w:tcPr>
          <w:p w:rsidR="00D85387" w:rsidRDefault="00D85387" w:rsidP="00D85387">
            <w:pPr>
              <w:cnfStyle w:val="000000100000" w:firstRow="0" w:lastRow="0" w:firstColumn="0" w:lastColumn="0" w:oddVBand="0" w:evenVBand="0" w:oddHBand="1" w:evenHBand="0" w:firstRowFirstColumn="0" w:firstRowLastColumn="0" w:lastRowFirstColumn="0" w:lastRowLastColumn="0"/>
            </w:pPr>
            <w:r>
              <w:t>% contribution to GDP</w:t>
            </w:r>
          </w:p>
        </w:tc>
        <w:tc>
          <w:tcPr>
            <w:tcW w:w="1620" w:type="dxa"/>
          </w:tcPr>
          <w:p w:rsidR="00D85387" w:rsidRDefault="00D85387" w:rsidP="00D85387">
            <w:pPr>
              <w:cnfStyle w:val="000000100000" w:firstRow="0" w:lastRow="0" w:firstColumn="0" w:lastColumn="0" w:oddVBand="0" w:evenVBand="0" w:oddHBand="1" w:evenHBand="0" w:firstRowFirstColumn="0" w:firstRowLastColumn="0" w:lastRowFirstColumn="0" w:lastRowLastColumn="0"/>
            </w:pPr>
            <w:r>
              <w:t>Float</w:t>
            </w:r>
          </w:p>
        </w:tc>
      </w:tr>
      <w:tr w:rsidR="00D85387" w:rsidTr="00D85387">
        <w:tc>
          <w:tcPr>
            <w:cnfStyle w:val="001000000000" w:firstRow="0" w:lastRow="0" w:firstColumn="1" w:lastColumn="0" w:oddVBand="0" w:evenVBand="0" w:oddHBand="0" w:evenHBand="0" w:firstRowFirstColumn="0" w:firstRowLastColumn="0" w:lastRowFirstColumn="0" w:lastRowLastColumn="0"/>
            <w:tcW w:w="3155" w:type="dxa"/>
          </w:tcPr>
          <w:p w:rsidR="00D85387" w:rsidRDefault="00D85387" w:rsidP="00D85387">
            <w:r w:rsidRPr="007E57D3">
              <w:t>Service</w:t>
            </w:r>
          </w:p>
        </w:tc>
        <w:tc>
          <w:tcPr>
            <w:tcW w:w="4693" w:type="dxa"/>
          </w:tcPr>
          <w:p w:rsidR="00D85387" w:rsidRDefault="00D85387" w:rsidP="00D85387">
            <w:pPr>
              <w:cnfStyle w:val="000000000000" w:firstRow="0" w:lastRow="0" w:firstColumn="0" w:lastColumn="0" w:oddVBand="0" w:evenVBand="0" w:oddHBand="0" w:evenHBand="0" w:firstRowFirstColumn="0" w:firstRowLastColumn="0" w:lastRowFirstColumn="0" w:lastRowLastColumn="0"/>
            </w:pPr>
            <w:r>
              <w:t>% contribution to GDP</w:t>
            </w:r>
          </w:p>
        </w:tc>
        <w:tc>
          <w:tcPr>
            <w:tcW w:w="1620" w:type="dxa"/>
          </w:tcPr>
          <w:p w:rsidR="00D85387" w:rsidRDefault="00D85387" w:rsidP="00D85387">
            <w:pPr>
              <w:cnfStyle w:val="000000000000" w:firstRow="0" w:lastRow="0" w:firstColumn="0" w:lastColumn="0" w:oddVBand="0" w:evenVBand="0" w:oddHBand="0" w:evenHBand="0" w:firstRowFirstColumn="0" w:firstRowLastColumn="0" w:lastRowFirstColumn="0" w:lastRowLastColumn="0"/>
            </w:pPr>
            <w:r>
              <w:t>Float</w:t>
            </w:r>
          </w:p>
        </w:tc>
      </w:tr>
      <w:tr w:rsidR="00863A33" w:rsidTr="00D8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Pr>
          <w:p w:rsidR="00863A33" w:rsidRPr="007E57D3" w:rsidRDefault="00863A33" w:rsidP="00D85387"/>
        </w:tc>
        <w:tc>
          <w:tcPr>
            <w:tcW w:w="4693" w:type="dxa"/>
          </w:tcPr>
          <w:p w:rsidR="00863A33" w:rsidRDefault="00863A33" w:rsidP="00D85387">
            <w:pPr>
              <w:cnfStyle w:val="000000100000" w:firstRow="0" w:lastRow="0" w:firstColumn="0" w:lastColumn="0" w:oddVBand="0" w:evenVBand="0" w:oddHBand="1" w:evenHBand="0" w:firstRowFirstColumn="0" w:firstRowLastColumn="0" w:lastRowFirstColumn="0" w:lastRowLastColumn="0"/>
            </w:pPr>
          </w:p>
        </w:tc>
        <w:tc>
          <w:tcPr>
            <w:tcW w:w="1620" w:type="dxa"/>
          </w:tcPr>
          <w:p w:rsidR="00863A33" w:rsidRDefault="00863A33" w:rsidP="00D85387">
            <w:pPr>
              <w:cnfStyle w:val="000000100000" w:firstRow="0" w:lastRow="0" w:firstColumn="0" w:lastColumn="0" w:oddVBand="0" w:evenVBand="0" w:oddHBand="1" w:evenHBand="0" w:firstRowFirstColumn="0" w:firstRowLastColumn="0" w:lastRowFirstColumn="0" w:lastRowLastColumn="0"/>
            </w:pPr>
          </w:p>
        </w:tc>
      </w:tr>
    </w:tbl>
    <w:p w:rsidR="00767234" w:rsidRPr="00767234" w:rsidRDefault="00767234" w:rsidP="00767234"/>
    <w:p w:rsidR="00E838CD" w:rsidRDefault="00E838CD">
      <w:pPr>
        <w:spacing w:before="160" w:after="120"/>
        <w:rPr>
          <w:rFonts w:ascii="Cabin" w:eastAsia="Cabin" w:hAnsi="Cabin" w:cs="Cabin"/>
          <w:sz w:val="24"/>
          <w:szCs w:val="24"/>
          <w:u w:val="single"/>
        </w:rPr>
      </w:pPr>
    </w:p>
    <w:p w:rsidR="00E838CD" w:rsidRDefault="00892E99">
      <w:pPr>
        <w:rPr>
          <w:rFonts w:ascii="Montserrat" w:eastAsia="Montserrat" w:hAnsi="Montserrat" w:cs="Montserrat"/>
          <w:b/>
          <w:color w:val="C19A4F"/>
          <w:sz w:val="24"/>
          <w:szCs w:val="24"/>
        </w:rPr>
      </w:pPr>
      <w:r>
        <w:rPr>
          <w:rFonts w:ascii="Montserrat" w:eastAsia="Montserrat" w:hAnsi="Montserrat" w:cs="Montserrat"/>
          <w:b/>
          <w:color w:val="C19A4F"/>
          <w:sz w:val="24"/>
          <w:szCs w:val="24"/>
        </w:rPr>
        <w:t>DATA CLEANING</w:t>
      </w:r>
    </w:p>
    <w:p w:rsidR="00B833E9" w:rsidRDefault="00B833E9" w:rsidP="00B833E9"/>
    <w:p w:rsidR="003937C4" w:rsidRPr="003937C4" w:rsidRDefault="003937C4" w:rsidP="003937C4">
      <w:pPr>
        <w:pStyle w:val="Title"/>
        <w:numPr>
          <w:ilvl w:val="0"/>
          <w:numId w:val="3"/>
        </w:numPr>
      </w:pPr>
      <w:r>
        <w:t>Data types</w:t>
      </w:r>
    </w:p>
    <w:p w:rsidR="003937C4" w:rsidRDefault="003937C4" w:rsidP="00B833E9"/>
    <w:p w:rsidR="00B833E9" w:rsidRPr="00B833E9" w:rsidRDefault="00B833E9" w:rsidP="00B833E9">
      <w:r>
        <w:t>Let’s start by looking at whether we require each column to do the analysis. This will help us to work with data that is relevant and not waste time cleaning and analyzing data that will eventually be deleted. I am happy that all the columns are relevant, and I can continue cleaning the data.</w:t>
      </w:r>
    </w:p>
    <w:p w:rsidR="00E838CD" w:rsidRDefault="00863A33" w:rsidP="00863A33">
      <w:r>
        <w:t xml:space="preserve">The </w:t>
      </w:r>
      <w:r w:rsidR="00B833E9">
        <w:t>other</w:t>
      </w:r>
      <w:r>
        <w:t xml:space="preserve"> </w:t>
      </w:r>
      <w:r w:rsidR="00B833E9">
        <w:t>factor</w:t>
      </w:r>
      <w:r>
        <w:t xml:space="preserve"> we must do is check the data types of each column to ensure that the data is in the correct type.</w:t>
      </w:r>
    </w:p>
    <w:p w:rsidR="00B833E9" w:rsidRDefault="00702530" w:rsidP="00702530">
      <w:pPr>
        <w:pBdr>
          <w:top w:val="nil"/>
          <w:left w:val="nil"/>
          <w:bottom w:val="nil"/>
          <w:right w:val="nil"/>
          <w:between w:val="nil"/>
        </w:pBdr>
      </w:pPr>
      <w:r>
        <w:rPr>
          <w:noProof/>
        </w:rPr>
        <w:lastRenderedPageBreak/>
        <w:drawing>
          <wp:anchor distT="0" distB="0" distL="114300" distR="114300" simplePos="0" relativeHeight="251655168" behindDoc="1" locked="0" layoutInCell="1" allowOverlap="1" wp14:anchorId="57A5FC68">
            <wp:simplePos x="0" y="0"/>
            <wp:positionH relativeFrom="column">
              <wp:posOffset>133350</wp:posOffset>
            </wp:positionH>
            <wp:positionV relativeFrom="page">
              <wp:posOffset>1455420</wp:posOffset>
            </wp:positionV>
            <wp:extent cx="2809875" cy="2533650"/>
            <wp:effectExtent l="133350" t="114300" r="142875" b="171450"/>
            <wp:wrapTight wrapText="bothSides">
              <wp:wrapPolygon edited="0">
                <wp:start x="-879" y="-974"/>
                <wp:lineTo x="-1025" y="21600"/>
                <wp:lineTo x="-586" y="22899"/>
                <wp:lineTo x="21966" y="22899"/>
                <wp:lineTo x="22552" y="20301"/>
                <wp:lineTo x="22552" y="1949"/>
                <wp:lineTo x="22259" y="-974"/>
                <wp:lineTo x="-879" y="-97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9875" cy="2533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833E9">
        <w:t>We can immediately see that most of the data has been defaulted to object value even though it is either a float or integer. We need to change this so that we do not get any errors when trying to clean our data.</w:t>
      </w:r>
    </w:p>
    <w:p w:rsidR="00B833E9" w:rsidRDefault="00B833E9" w:rsidP="00B833E9"/>
    <w:p w:rsidR="00863A33" w:rsidRDefault="00B833E9" w:rsidP="00B833E9">
      <w:r>
        <w:t>We have seen in the introduction of this document that the only strings in this data frame is ‘Country’ and ‘Region’ column.</w:t>
      </w:r>
    </w:p>
    <w:p w:rsidR="00B833E9" w:rsidRDefault="00B833E9" w:rsidP="00B833E9"/>
    <w:p w:rsidR="00B833E9" w:rsidRDefault="00B833E9" w:rsidP="00B833E9">
      <w:r>
        <w:t>We need to ensure that the other columns are converted to the correct data types.</w:t>
      </w:r>
    </w:p>
    <w:p w:rsidR="00B833E9" w:rsidRDefault="00B833E9" w:rsidP="00B833E9"/>
    <w:p w:rsidR="00F82B99" w:rsidRDefault="00F82B99" w:rsidP="00B833E9">
      <w:r>
        <w:rPr>
          <w:noProof/>
        </w:rPr>
        <w:drawing>
          <wp:inline distT="0" distB="0" distL="0" distR="0" wp14:anchorId="009FC646" wp14:editId="1F6DD8DE">
            <wp:extent cx="2828925" cy="2505075"/>
            <wp:effectExtent l="133350" t="114300" r="142875" b="1619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2505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82B99" w:rsidRDefault="00F82B99" w:rsidP="00B833E9"/>
    <w:p w:rsidR="00F82B99" w:rsidRDefault="00F82B99" w:rsidP="00B833E9"/>
    <w:p w:rsidR="00F82B99" w:rsidRDefault="00F82B99" w:rsidP="00B833E9"/>
    <w:p w:rsidR="00F82B99" w:rsidRDefault="00F82B99" w:rsidP="00B833E9"/>
    <w:p w:rsidR="00B833E9" w:rsidRDefault="00B833E9" w:rsidP="00B833E9">
      <w:pPr>
        <w:jc w:val="left"/>
      </w:pPr>
    </w:p>
    <w:p w:rsidR="00B833E9" w:rsidRDefault="003937C4" w:rsidP="00F82B99">
      <w:pPr>
        <w:pStyle w:val="Title"/>
      </w:pPr>
      <w:r>
        <w:t>MISSING DATA</w:t>
      </w:r>
    </w:p>
    <w:p w:rsidR="00B833E9" w:rsidRDefault="00B833E9" w:rsidP="00B833E9">
      <w:pPr>
        <w:jc w:val="left"/>
      </w:pPr>
    </w:p>
    <w:p w:rsidR="003B681B" w:rsidRDefault="003B681B" w:rsidP="00B833E9">
      <w:pPr>
        <w:jc w:val="left"/>
      </w:pPr>
    </w:p>
    <w:p w:rsidR="00E838CD" w:rsidRDefault="00146A92">
      <w:r>
        <w:t xml:space="preserve">We will </w:t>
      </w:r>
      <w:r w:rsidR="00863A33">
        <w:t>also</w:t>
      </w:r>
      <w:r>
        <w:t xml:space="preserve"> look at the missing data and how many values are missing per column.</w:t>
      </w:r>
      <w:r w:rsidR="009A42F8">
        <w:t xml:space="preserve"> </w:t>
      </w:r>
      <w:r w:rsidR="009A42F8" w:rsidRPr="009A42F8">
        <w:t>The data in this file cannot be deleted as we will be deleting import</w:t>
      </w:r>
      <w:r w:rsidR="009A42F8">
        <w:t>ant</w:t>
      </w:r>
      <w:r w:rsidR="009A42F8" w:rsidRPr="009A42F8">
        <w:t xml:space="preserve"> data from the country and region column</w:t>
      </w:r>
      <w:r w:rsidR="009A42F8">
        <w:t>. We will need none conventional ways to either fill the data or represent it in a correct way.</w:t>
      </w:r>
    </w:p>
    <w:p w:rsidR="009A42F8" w:rsidRDefault="009A42F8"/>
    <w:p w:rsidR="009A42F8" w:rsidRPr="00452988" w:rsidRDefault="009A42F8">
      <w:pPr>
        <w:rPr>
          <w:b/>
          <w:sz w:val="24"/>
          <w:szCs w:val="24"/>
        </w:rPr>
      </w:pPr>
      <w:r>
        <w:rPr>
          <w:b/>
          <w:noProof/>
        </w:rPr>
        <w:lastRenderedPageBreak/>
        <w:drawing>
          <wp:inline distT="0" distB="0" distL="0" distR="0">
            <wp:extent cx="5733415" cy="2796540"/>
            <wp:effectExtent l="133350" t="114300" r="133985" b="156210"/>
            <wp:docPr id="5" name="Picture 5" descr="C:\Users\b414410.STANLIB\AppData\Local\Microsoft\Windows\INetCache\Content.MSO\14E186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414410.STANLIB\AppData\Local\Microsoft\Windows\INetCache\Content.MSO\14E1868A.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2796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82B99" w:rsidRDefault="009A42F8">
      <w:pPr>
        <w:pBdr>
          <w:top w:val="nil"/>
          <w:left w:val="nil"/>
          <w:bottom w:val="nil"/>
          <w:right w:val="nil"/>
          <w:between w:val="nil"/>
        </w:pBdr>
        <w:rPr>
          <w:rFonts w:ascii="Montserrat" w:eastAsia="Montserrat" w:hAnsi="Montserrat" w:cs="Montserrat"/>
          <w:b/>
          <w:color w:val="C19A4F"/>
          <w:sz w:val="24"/>
          <w:szCs w:val="24"/>
        </w:rPr>
      </w:pPr>
      <w:r>
        <w:rPr>
          <w:rFonts w:ascii="Montserrat" w:eastAsia="Montserrat" w:hAnsi="Montserrat" w:cs="Montserrat"/>
          <w:b/>
          <w:noProof/>
          <w:color w:val="C19A4F"/>
        </w:rPr>
        <w:drawing>
          <wp:inline distT="0" distB="0" distL="0" distR="0">
            <wp:extent cx="5733415" cy="2678430"/>
            <wp:effectExtent l="133350" t="114300" r="133985" b="160020"/>
            <wp:docPr id="6" name="Picture 6" descr="C:\Users\b414410.STANLIB\AppData\Local\Microsoft\Windows\INetCache\Content.MSO\A984CF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414410.STANLIB\AppData\Local\Microsoft\Windows\INetCache\Content.MSO\A984CF28.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2678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82B99" w:rsidRDefault="00F82B99" w:rsidP="00F82B99"/>
    <w:p w:rsidR="00F82B99" w:rsidRDefault="00F82B99" w:rsidP="00F82B99">
      <w:r w:rsidRPr="003937C4">
        <w:t xml:space="preserve">We will group by </w:t>
      </w:r>
      <w:r>
        <w:t>‘R</w:t>
      </w:r>
      <w:r w:rsidRPr="003937C4">
        <w:t>egion</w:t>
      </w:r>
      <w:r>
        <w:t>’</w:t>
      </w:r>
      <w:r w:rsidRPr="003937C4">
        <w:t xml:space="preserve"> and take the mean of the grouped values to fill the missing information. Looking at the columns with missing values, it highly likely that the countries will have the similar data in the same region.</w:t>
      </w:r>
    </w:p>
    <w:p w:rsidR="00E838CD" w:rsidRDefault="00F82B99">
      <w:pPr>
        <w:pBdr>
          <w:top w:val="nil"/>
          <w:left w:val="nil"/>
          <w:bottom w:val="nil"/>
          <w:right w:val="nil"/>
          <w:between w:val="nil"/>
        </w:pBdr>
        <w:rPr>
          <w:rFonts w:ascii="Cabin" w:eastAsia="Cabin" w:hAnsi="Cabin" w:cs="Cabin"/>
          <w:sz w:val="24"/>
          <w:szCs w:val="24"/>
        </w:rPr>
      </w:pPr>
      <w:r>
        <w:rPr>
          <w:noProof/>
        </w:rPr>
        <w:lastRenderedPageBreak/>
        <w:drawing>
          <wp:inline distT="0" distB="0" distL="0" distR="0" wp14:anchorId="471C3149" wp14:editId="301B89CF">
            <wp:extent cx="2571750" cy="2514600"/>
            <wp:effectExtent l="133350" t="114300" r="152400" b="1714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750" cy="251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82B99" w:rsidRDefault="00F82B99">
      <w:pPr>
        <w:pBdr>
          <w:top w:val="nil"/>
          <w:left w:val="nil"/>
          <w:bottom w:val="nil"/>
          <w:right w:val="nil"/>
          <w:between w:val="nil"/>
        </w:pBdr>
        <w:rPr>
          <w:rFonts w:ascii="Cabin" w:eastAsia="Cabin" w:hAnsi="Cabin" w:cs="Cabin"/>
          <w:sz w:val="24"/>
          <w:szCs w:val="24"/>
        </w:rPr>
      </w:pPr>
    </w:p>
    <w:p w:rsidR="00F82B99" w:rsidRDefault="00F82B99">
      <w:pPr>
        <w:pBdr>
          <w:top w:val="nil"/>
          <w:left w:val="nil"/>
          <w:bottom w:val="nil"/>
          <w:right w:val="nil"/>
          <w:between w:val="nil"/>
        </w:pBdr>
        <w:rPr>
          <w:rFonts w:ascii="Cabin" w:eastAsia="Cabin" w:hAnsi="Cabin" w:cs="Cabin"/>
          <w:sz w:val="24"/>
          <w:szCs w:val="24"/>
        </w:rPr>
      </w:pPr>
    </w:p>
    <w:p w:rsidR="00E838CD" w:rsidRDefault="00892E99">
      <w:pPr>
        <w:pStyle w:val="Title"/>
      </w:pPr>
      <w:bookmarkStart w:id="0" w:name="_jjzqb3ldr5qi" w:colFirst="0" w:colLast="0"/>
      <w:bookmarkEnd w:id="0"/>
      <w:r>
        <w:t>DATA STORIES AND VISUALIZATIONS</w:t>
      </w:r>
    </w:p>
    <w:p w:rsidR="00E838CD" w:rsidRDefault="00E838CD">
      <w:pPr>
        <w:pBdr>
          <w:top w:val="nil"/>
          <w:left w:val="nil"/>
          <w:bottom w:val="nil"/>
          <w:right w:val="nil"/>
          <w:between w:val="nil"/>
        </w:pBdr>
        <w:rPr>
          <w:rFonts w:ascii="Cabin" w:eastAsia="Cabin" w:hAnsi="Cabin" w:cs="Cabin"/>
          <w:sz w:val="24"/>
          <w:szCs w:val="24"/>
        </w:rPr>
      </w:pPr>
    </w:p>
    <w:p w:rsidR="00F87C0A" w:rsidRDefault="00F87C0A">
      <w:r>
        <w:t>Now that we have cleaned the data, we can start analyzing the data and bring out some insights. We first look at the data and make a few hypotheses regarding the data and use visualization to prove and disprove the hypothesis.</w:t>
      </w:r>
    </w:p>
    <w:p w:rsidR="00F87C0A" w:rsidRDefault="00892E99" w:rsidP="00F87C0A">
      <w:pPr>
        <w:pStyle w:val="Title"/>
      </w:pPr>
      <w:r>
        <w:br/>
      </w:r>
      <w:r w:rsidR="00F87C0A">
        <w:t>a) Hypotheses</w:t>
      </w:r>
    </w:p>
    <w:p w:rsidR="00F87C0A" w:rsidRDefault="00F87C0A" w:rsidP="00F87C0A">
      <w:pPr>
        <w:pStyle w:val="Title"/>
      </w:pPr>
    </w:p>
    <w:p w:rsidR="00F87C0A" w:rsidRPr="00F87C0A" w:rsidRDefault="00F87C0A" w:rsidP="00F87C0A">
      <w:pPr>
        <w:pStyle w:val="ListParagraph"/>
        <w:numPr>
          <w:ilvl w:val="0"/>
          <w:numId w:val="4"/>
        </w:numPr>
        <w:rPr>
          <w:rFonts w:ascii="Cabin" w:eastAsia="Cabin" w:hAnsi="Cabin" w:cs="Cabin"/>
        </w:rPr>
      </w:pPr>
      <w:r>
        <w:t>Western countries have the highest GDP per capita than any other region.</w:t>
      </w:r>
    </w:p>
    <w:p w:rsidR="00F87C0A" w:rsidRPr="00F87C0A" w:rsidRDefault="00F87C0A" w:rsidP="00F87C0A">
      <w:pPr>
        <w:pStyle w:val="ListParagraph"/>
        <w:numPr>
          <w:ilvl w:val="0"/>
          <w:numId w:val="4"/>
        </w:numPr>
        <w:rPr>
          <w:rFonts w:ascii="Cabin" w:eastAsia="Cabin" w:hAnsi="Cabin" w:cs="Cabin"/>
        </w:rPr>
      </w:pPr>
      <w:r>
        <w:t>African countries ha</w:t>
      </w:r>
      <w:r w:rsidR="00610993">
        <w:t>v</w:t>
      </w:r>
      <w:r>
        <w:t>e the lowest literacy rate in the whole world.</w:t>
      </w:r>
    </w:p>
    <w:p w:rsidR="00F87C0A" w:rsidRPr="00F87C0A" w:rsidRDefault="00F87C0A" w:rsidP="00F87C0A">
      <w:pPr>
        <w:pStyle w:val="ListParagraph"/>
        <w:numPr>
          <w:ilvl w:val="0"/>
          <w:numId w:val="4"/>
        </w:numPr>
        <w:rPr>
          <w:rFonts w:ascii="Cabin" w:eastAsia="Cabin" w:hAnsi="Cabin" w:cs="Cabin"/>
        </w:rPr>
      </w:pPr>
      <w:r>
        <w:t>Asia has the highest literacy rate.</w:t>
      </w:r>
    </w:p>
    <w:p w:rsidR="00631140" w:rsidRPr="00631140" w:rsidRDefault="00631140" w:rsidP="00F87C0A">
      <w:pPr>
        <w:pStyle w:val="ListParagraph"/>
        <w:numPr>
          <w:ilvl w:val="0"/>
          <w:numId w:val="4"/>
        </w:numPr>
        <w:rPr>
          <w:rFonts w:ascii="Cabin" w:eastAsia="Cabin" w:hAnsi="Cabin" w:cs="Cabin"/>
        </w:rPr>
      </w:pPr>
      <w:r>
        <w:t>The middle eastern regions have the lowest arable lands.</w:t>
      </w:r>
    </w:p>
    <w:p w:rsidR="00631140" w:rsidRPr="00631140" w:rsidRDefault="00631140" w:rsidP="00F87C0A">
      <w:pPr>
        <w:pStyle w:val="ListParagraph"/>
        <w:numPr>
          <w:ilvl w:val="0"/>
          <w:numId w:val="4"/>
        </w:numPr>
        <w:rPr>
          <w:rFonts w:ascii="Cabin" w:eastAsia="Cabin" w:hAnsi="Cabin" w:cs="Cabin"/>
        </w:rPr>
      </w:pPr>
      <w:r>
        <w:t>The higher the literacy rate, the higher the GDP per capita.</w:t>
      </w:r>
    </w:p>
    <w:p w:rsidR="00631140" w:rsidRPr="00631140" w:rsidRDefault="00631140" w:rsidP="00F87C0A">
      <w:pPr>
        <w:pStyle w:val="ListParagraph"/>
        <w:numPr>
          <w:ilvl w:val="0"/>
          <w:numId w:val="4"/>
        </w:numPr>
        <w:rPr>
          <w:rFonts w:ascii="Cabin" w:eastAsia="Cabin" w:hAnsi="Cabin" w:cs="Cabin"/>
        </w:rPr>
      </w:pPr>
      <w:r>
        <w:t>The higher the literacy rate, the higher the service component as distribution to the economy of the country.</w:t>
      </w:r>
    </w:p>
    <w:p w:rsidR="00631140" w:rsidRPr="00631140" w:rsidRDefault="00631140" w:rsidP="00F87C0A">
      <w:pPr>
        <w:pStyle w:val="ListParagraph"/>
        <w:numPr>
          <w:ilvl w:val="0"/>
          <w:numId w:val="4"/>
        </w:numPr>
        <w:rPr>
          <w:rFonts w:ascii="Cabin" w:eastAsia="Cabin" w:hAnsi="Cabin" w:cs="Cabin"/>
        </w:rPr>
      </w:pPr>
      <w:r>
        <w:t>The climate will have a high relationship with how arable the land is.</w:t>
      </w:r>
    </w:p>
    <w:p w:rsidR="00E838CD" w:rsidRPr="00F87C0A" w:rsidRDefault="00892E99" w:rsidP="0041391C">
      <w:pPr>
        <w:pStyle w:val="ListParagraph"/>
        <w:ind w:left="420"/>
        <w:rPr>
          <w:rFonts w:ascii="Cabin" w:eastAsia="Cabin" w:hAnsi="Cabin" w:cs="Cabin"/>
        </w:rPr>
      </w:pPr>
      <w:r>
        <w:br/>
      </w:r>
    </w:p>
    <w:p w:rsidR="00631140" w:rsidRDefault="00631140">
      <w:pPr>
        <w:rPr>
          <w:rFonts w:ascii="Cabin" w:eastAsia="Cabin" w:hAnsi="Cabin" w:cs="Cabin"/>
        </w:rPr>
      </w:pPr>
      <w:r>
        <w:rPr>
          <w:rFonts w:ascii="Cabin" w:eastAsia="Cabin" w:hAnsi="Cabin" w:cs="Cabin"/>
        </w:rPr>
        <w:t>Firstly, we will explore the relationship between the data variables.</w:t>
      </w:r>
    </w:p>
    <w:p w:rsidR="00631140" w:rsidRDefault="00631140">
      <w:pPr>
        <w:rPr>
          <w:rFonts w:ascii="Cabin" w:eastAsia="Cabin" w:hAnsi="Cabin" w:cs="Cabin"/>
        </w:rPr>
      </w:pPr>
    </w:p>
    <w:p w:rsidR="00E838CD" w:rsidRPr="00631140" w:rsidRDefault="00631140">
      <w:pPr>
        <w:rPr>
          <w:rFonts w:ascii="Cabin" w:eastAsia="Cabin" w:hAnsi="Cabin" w:cs="Cabin"/>
        </w:rPr>
      </w:pPr>
      <w:r>
        <w:rPr>
          <w:rFonts w:ascii="Cabin" w:eastAsia="Cabin" w:hAnsi="Cabin" w:cs="Cabin"/>
        </w:rPr>
        <w:t xml:space="preserve"> </w:t>
      </w:r>
    </w:p>
    <w:p w:rsidR="00E838CD" w:rsidRDefault="00E838CD">
      <w:pPr>
        <w:spacing w:line="276" w:lineRule="auto"/>
        <w:rPr>
          <w:rFonts w:ascii="Cabin" w:eastAsia="Cabin" w:hAnsi="Cabin" w:cs="Cabin"/>
          <w:b/>
        </w:rPr>
      </w:pPr>
    </w:p>
    <w:p w:rsidR="00631140" w:rsidRDefault="00B8268B">
      <w:pPr>
        <w:spacing w:line="276" w:lineRule="auto"/>
        <w:rPr>
          <w:rFonts w:ascii="Cabin" w:eastAsia="Cabin" w:hAnsi="Cabin" w:cs="Cabin"/>
          <w:b/>
        </w:rPr>
      </w:pPr>
      <w:r>
        <w:rPr>
          <w:rFonts w:ascii="Cabin" w:eastAsia="Cabin" w:hAnsi="Cabin" w:cs="Cabin"/>
          <w:b/>
          <w:noProof/>
        </w:rPr>
        <w:lastRenderedPageBreak/>
        <w:drawing>
          <wp:inline distT="0" distB="0" distL="0" distR="0">
            <wp:extent cx="5733415" cy="4751070"/>
            <wp:effectExtent l="114300" t="114300" r="114935" b="144780"/>
            <wp:docPr id="18" name="Picture 18" descr="C:\Users\b414410.STANLIB\AppData\Local\Microsoft\Windows\INetCache\Content.MSO\7DDF3B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414410.STANLIB\AppData\Local\Microsoft\Windows\INetCache\Content.MSO\7DDF3B30.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751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20312" w:rsidRDefault="00920312">
      <w:pPr>
        <w:spacing w:line="276" w:lineRule="auto"/>
        <w:rPr>
          <w:rFonts w:ascii="Cabin" w:eastAsia="Cabin" w:hAnsi="Cabin" w:cs="Cabin"/>
          <w:b/>
        </w:rPr>
      </w:pPr>
    </w:p>
    <w:p w:rsidR="00920312" w:rsidRDefault="00920312">
      <w:pPr>
        <w:spacing w:line="276" w:lineRule="auto"/>
        <w:rPr>
          <w:rFonts w:ascii="Cabin" w:eastAsia="Cabin" w:hAnsi="Cabin" w:cs="Cabin"/>
          <w:b/>
        </w:rPr>
      </w:pPr>
    </w:p>
    <w:p w:rsidR="00930BF2" w:rsidRDefault="00B8268B" w:rsidP="00920312">
      <w:r>
        <w:t xml:space="preserve">There are variables that seem to share strong correlations with each other. While we cannot discuss each individual variable here, we will mention a few that share over 80% correlation such as the” birthrate” and “infant mortality rate” &amp; “GDP” and “Phones per 1000”. </w:t>
      </w:r>
      <w:r w:rsidRPr="00B8268B">
        <w:t>Let</w:t>
      </w:r>
      <w:r w:rsidR="00930BF2">
        <w:t>’</w:t>
      </w:r>
      <w:r w:rsidRPr="00B8268B">
        <w:t>s have a look at these variables in more detail.</w:t>
      </w:r>
    </w:p>
    <w:p w:rsidR="00930BF2" w:rsidRDefault="00930BF2" w:rsidP="00920312"/>
    <w:p w:rsidR="00930BF2" w:rsidRDefault="00930BF2" w:rsidP="00930BF2"/>
    <w:p w:rsidR="00930BF2" w:rsidRDefault="00930BF2" w:rsidP="00930BF2">
      <w:r>
        <w:t>It seems that where the birthrate is high, so is the mortality rate in infants. The data is not definitive if one is the cause of the other. By making that assumption, we could easily come to an incorrect conclusion that the more babies are born at a time, the more chances of increased mortality amongst infants. It maybe that poorer countries still value larger family sets even though access to healthcare may not be immediately available.</w:t>
      </w:r>
    </w:p>
    <w:p w:rsidR="00930BF2" w:rsidRDefault="00930BF2" w:rsidP="00930BF2"/>
    <w:p w:rsidR="00930BF2" w:rsidRDefault="00930BF2" w:rsidP="00930BF2"/>
    <w:p w:rsidR="00930BF2" w:rsidRDefault="00930BF2" w:rsidP="00930BF2"/>
    <w:p w:rsidR="00930BF2" w:rsidRDefault="00930BF2" w:rsidP="00920312">
      <w:bookmarkStart w:id="1" w:name="_GoBack"/>
      <w:r>
        <w:rPr>
          <w:noProof/>
        </w:rPr>
        <w:lastRenderedPageBreak/>
        <w:drawing>
          <wp:inline distT="0" distB="0" distL="0" distR="0" wp14:anchorId="75030CCF" wp14:editId="110F47EE">
            <wp:extent cx="5360592" cy="4053840"/>
            <wp:effectExtent l="133350" t="114300" r="145415" b="156210"/>
            <wp:docPr id="19" name="Picture 19" descr="C:\Users\b414410.STANLIB\AppData\Local\Microsoft\Windows\INetCache\Content.MSO\943CB8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414410.STANLIB\AppData\Local\Microsoft\Windows\INetCache\Content.MSO\943CB8B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1607" cy="40621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1"/>
    </w:p>
    <w:p w:rsidR="00930BF2" w:rsidRDefault="00930BF2" w:rsidP="00920312"/>
    <w:p w:rsidR="00930BF2" w:rsidRDefault="00930BF2" w:rsidP="00920312">
      <w:r>
        <w:rPr>
          <w:noProof/>
        </w:rPr>
        <w:drawing>
          <wp:anchor distT="0" distB="0" distL="114300" distR="114300" simplePos="0" relativeHeight="251656192" behindDoc="0" locked="0" layoutInCell="1" allowOverlap="1">
            <wp:simplePos x="0" y="0"/>
            <wp:positionH relativeFrom="column">
              <wp:posOffset>133350</wp:posOffset>
            </wp:positionH>
            <wp:positionV relativeFrom="page">
              <wp:posOffset>5608320</wp:posOffset>
            </wp:positionV>
            <wp:extent cx="3813810" cy="3049905"/>
            <wp:effectExtent l="133350" t="114300" r="148590" b="150495"/>
            <wp:wrapSquare wrapText="bothSides"/>
            <wp:docPr id="20" name="Picture 20" descr="C:\Users\b414410.STANLIB\AppData\Local\Microsoft\Windows\INetCache\Content.MSO\2A23A3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414410.STANLIB\AppData\Local\Microsoft\Windows\INetCache\Content.MSO\2A23A37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3810" cy="30499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930BF2" w:rsidRDefault="00930BF2" w:rsidP="00920312">
      <w:r>
        <w:t xml:space="preserve">An interesting data correlation is the GDP per capita to phones per 1000. It </w:t>
      </w:r>
      <w:r w:rsidR="00894121">
        <w:t>is</w:t>
      </w:r>
      <w:r>
        <w:t xml:space="preserve"> </w:t>
      </w:r>
      <w:proofErr w:type="gramStart"/>
      <w:r>
        <w:t>clearly evident</w:t>
      </w:r>
      <w:proofErr w:type="gramEnd"/>
      <w:r>
        <w:t xml:space="preserve"> that the higher the GDP per capita, there more people</w:t>
      </w:r>
      <w:r w:rsidR="00894121">
        <w:t xml:space="preserve"> own phones. This makes logical sense as the more people earn, the higher the disposable income to purchase phones and other electronics.</w:t>
      </w:r>
    </w:p>
    <w:p w:rsidR="00894121" w:rsidRDefault="00894121" w:rsidP="00920312"/>
    <w:p w:rsidR="00930BF2" w:rsidRDefault="00930BF2" w:rsidP="00920312"/>
    <w:p w:rsidR="00930BF2" w:rsidRDefault="00930BF2" w:rsidP="00920312"/>
    <w:p w:rsidR="00930BF2" w:rsidRDefault="00930BF2" w:rsidP="00920312"/>
    <w:p w:rsidR="00930BF2" w:rsidRDefault="00610993" w:rsidP="00610993">
      <w:pPr>
        <w:pStyle w:val="Title"/>
      </w:pPr>
      <w:r>
        <w:lastRenderedPageBreak/>
        <w:t>Hypothesis testing</w:t>
      </w:r>
    </w:p>
    <w:p w:rsidR="00610993" w:rsidRDefault="00610993" w:rsidP="00610993">
      <w:pPr>
        <w:pStyle w:val="Heading3"/>
      </w:pPr>
      <w:r>
        <w:t>Western countries have the highest GDP per capita than any other region.</w:t>
      </w:r>
    </w:p>
    <w:p w:rsidR="00610993" w:rsidRDefault="00610993" w:rsidP="00610993"/>
    <w:p w:rsidR="00610993" w:rsidRPr="00610993" w:rsidRDefault="00610993" w:rsidP="00610993">
      <w:r>
        <w:rPr>
          <w:noProof/>
        </w:rPr>
        <w:drawing>
          <wp:inline distT="0" distB="0" distL="0" distR="0">
            <wp:extent cx="5733415" cy="6909435"/>
            <wp:effectExtent l="133350" t="114300" r="133985" b="158115"/>
            <wp:docPr id="22" name="Picture 22" descr="C:\Users\b414410.STANLIB\AppData\Local\Microsoft\Windows\INetCache\Content.MSO\6EEB4A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414410.STANLIB\AppData\Local\Microsoft\Windows\INetCache\Content.MSO\6EEB4A88.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6909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10993" w:rsidRDefault="00610993" w:rsidP="00610993"/>
    <w:p w:rsidR="00610993" w:rsidRPr="00610993" w:rsidRDefault="00610993" w:rsidP="00610993"/>
    <w:p w:rsidR="00930BF2" w:rsidRDefault="00610993" w:rsidP="00920312">
      <w:r>
        <w:lastRenderedPageBreak/>
        <w:t>It goes without saying that the initial assumption is correct. Western countries which include North America have the highest GDP per capita in the whole world</w:t>
      </w:r>
    </w:p>
    <w:p w:rsidR="00930BF2" w:rsidRDefault="00930BF2" w:rsidP="00920312"/>
    <w:p w:rsidR="00486887" w:rsidRPr="004B5CD4" w:rsidRDefault="00486887" w:rsidP="00486887">
      <w:pPr>
        <w:pStyle w:val="Heading4"/>
        <w:rPr>
          <w:rFonts w:ascii="Cabin" w:eastAsia="Cabin" w:hAnsi="Cabin" w:cs="Cabin"/>
          <w:b/>
        </w:rPr>
      </w:pPr>
      <w:r w:rsidRPr="004B5CD4">
        <w:rPr>
          <w:b/>
        </w:rPr>
        <w:t>African countries have the lowest literacy rate in the whole world and Asia has the highest literacy rate</w:t>
      </w:r>
    </w:p>
    <w:p w:rsidR="00930BF2" w:rsidRDefault="00930BF2" w:rsidP="00920312"/>
    <w:p w:rsidR="00930BF2" w:rsidRDefault="00486887" w:rsidP="00920312">
      <w:r>
        <w:rPr>
          <w:noProof/>
        </w:rPr>
        <w:drawing>
          <wp:inline distT="0" distB="0" distL="0" distR="0">
            <wp:extent cx="5733415" cy="6895465"/>
            <wp:effectExtent l="133350" t="114300" r="133985" b="172085"/>
            <wp:docPr id="23" name="Picture 23" descr="C:\Users\b414410.STANLIB\AppData\Local\Microsoft\Windows\INetCache\Content.MSO\4DF679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414410.STANLIB\AppData\Local\Microsoft\Windows\INetCache\Content.MSO\4DF679D6.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68954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30BF2" w:rsidRDefault="00486887" w:rsidP="00920312">
      <w:r>
        <w:lastRenderedPageBreak/>
        <w:t>While the initial assumption about the literacy rate in Africa is true, it is incorrect that Asians have the</w:t>
      </w:r>
      <w:r w:rsidR="00A23596">
        <w:t xml:space="preserve"> highest</w:t>
      </w:r>
      <w:r>
        <w:t xml:space="preserve"> literacy rate. Western countries show the highest literacy rate in the worl</w:t>
      </w:r>
      <w:r w:rsidR="00A23596">
        <w:t>d</w:t>
      </w:r>
      <w:r>
        <w:t>.</w:t>
      </w:r>
    </w:p>
    <w:p w:rsidR="00930BF2" w:rsidRDefault="00930BF2" w:rsidP="00920312"/>
    <w:p w:rsidR="00930BF2" w:rsidRDefault="00A23596" w:rsidP="00920312">
      <w:r>
        <w:rPr>
          <w:noProof/>
        </w:rPr>
        <w:drawing>
          <wp:inline distT="0" distB="0" distL="0" distR="0">
            <wp:extent cx="5733415" cy="6895465"/>
            <wp:effectExtent l="133350" t="114300" r="133985" b="172085"/>
            <wp:docPr id="24" name="Picture 24" descr="C:\Users\b414410.STANLIB\AppData\Local\Microsoft\Windows\INetCache\Content.MSO\EC68BC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414410.STANLIB\AppData\Local\Microsoft\Windows\INetCache\Content.MSO\EC68BC54.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68954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30BF2" w:rsidRDefault="00930BF2" w:rsidP="00920312"/>
    <w:p w:rsidR="00930BF2" w:rsidRDefault="00A23596" w:rsidP="00920312">
      <w:r>
        <w:t xml:space="preserve">Here, our assumption is not very far off. Oceana and Northern Africa has the least Arable </w:t>
      </w:r>
      <w:proofErr w:type="gramStart"/>
      <w:r>
        <w:t>lands</w:t>
      </w:r>
      <w:proofErr w:type="gramEnd"/>
      <w:r>
        <w:t xml:space="preserve"> but the Near East follows at a close 3</w:t>
      </w:r>
      <w:r w:rsidRPr="00A23596">
        <w:rPr>
          <w:vertAlign w:val="superscript"/>
        </w:rPr>
        <w:t>rd</w:t>
      </w:r>
      <w:r>
        <w:t>.</w:t>
      </w:r>
    </w:p>
    <w:p w:rsidR="004B5CD4" w:rsidRPr="004B5CD4" w:rsidRDefault="004B5CD4" w:rsidP="004B5CD4">
      <w:pPr>
        <w:pStyle w:val="Heading4"/>
        <w:rPr>
          <w:b/>
        </w:rPr>
      </w:pPr>
      <w:r w:rsidRPr="004B5CD4">
        <w:rPr>
          <w:b/>
        </w:rPr>
        <w:lastRenderedPageBreak/>
        <w:t>The higher the literacy rate, the higher the GDP per capita</w:t>
      </w:r>
    </w:p>
    <w:p w:rsidR="004B5CD4" w:rsidRDefault="004B5CD4" w:rsidP="004B5CD4"/>
    <w:p w:rsidR="004B5CD4" w:rsidRDefault="004B5CD4" w:rsidP="004B5CD4">
      <w:r>
        <w:t xml:space="preserve">The graph shows that a person’s literacy does not determine the GDP per capita definitively. </w:t>
      </w:r>
    </w:p>
    <w:p w:rsidR="004B5CD4" w:rsidRDefault="004B5CD4" w:rsidP="004B5CD4"/>
    <w:p w:rsidR="004B5CD4" w:rsidRDefault="004B5CD4" w:rsidP="004B5CD4">
      <w:r>
        <w:t>We can see that there are instances where the literacy rate is high but the GDP per capita is very low.</w:t>
      </w:r>
    </w:p>
    <w:p w:rsidR="004B5CD4" w:rsidRDefault="004B5CD4" w:rsidP="004B5CD4"/>
    <w:p w:rsidR="004B5CD4" w:rsidRDefault="004B5CD4" w:rsidP="004B5CD4">
      <w:r>
        <w:t>The inverse isn’t true though as the only countries with high GDP per capita have high literacy rates.</w:t>
      </w:r>
    </w:p>
    <w:p w:rsidR="004B5CD4" w:rsidRDefault="004B5CD4" w:rsidP="004B5CD4"/>
    <w:p w:rsidR="004B5CD4" w:rsidRDefault="004B5CD4" w:rsidP="004B5CD4"/>
    <w:p w:rsidR="004B5CD4" w:rsidRDefault="004B5CD4" w:rsidP="004B5CD4"/>
    <w:p w:rsidR="00930BF2" w:rsidRDefault="004B5CD4" w:rsidP="00EF299E">
      <w:pPr>
        <w:pStyle w:val="Heading4"/>
      </w:pPr>
      <w:r w:rsidRPr="004B5CD4">
        <w:rPr>
          <w:b/>
        </w:rPr>
        <w:t>The higher the literacy rate, the higher the service component as distribution to the economy of the country.</w:t>
      </w:r>
    </w:p>
    <w:p w:rsidR="00930BF2" w:rsidRPr="00920312" w:rsidRDefault="00A23596" w:rsidP="00920312">
      <w:pPr>
        <w:sectPr w:rsidR="00930BF2" w:rsidRPr="00920312" w:rsidSect="00631140">
          <w:headerReference w:type="default" r:id="rId22"/>
          <w:footerReference w:type="default" r:id="rId23"/>
          <w:headerReference w:type="first" r:id="rId24"/>
          <w:footerReference w:type="first" r:id="rId25"/>
          <w:pgSz w:w="11909" w:h="16834"/>
          <w:pgMar w:top="1440" w:right="1440" w:bottom="1440" w:left="1440" w:header="0" w:footer="720" w:gutter="0"/>
          <w:pgNumType w:start="1"/>
          <w:cols w:space="720"/>
        </w:sectPr>
      </w:pPr>
      <w:r>
        <w:rPr>
          <w:noProof/>
        </w:rPr>
        <w:drawing>
          <wp:anchor distT="0" distB="0" distL="114300" distR="114300" simplePos="0" relativeHeight="251657216" behindDoc="1" locked="0" layoutInCell="1" allowOverlap="1">
            <wp:simplePos x="0" y="0"/>
            <wp:positionH relativeFrom="column">
              <wp:posOffset>3810</wp:posOffset>
            </wp:positionH>
            <wp:positionV relativeFrom="page">
              <wp:posOffset>1341120</wp:posOffset>
            </wp:positionV>
            <wp:extent cx="3796030" cy="3665220"/>
            <wp:effectExtent l="133350" t="114300" r="147320" b="163830"/>
            <wp:wrapTight wrapText="bothSides">
              <wp:wrapPolygon edited="0">
                <wp:start x="-650" y="-674"/>
                <wp:lineTo x="-759" y="21106"/>
                <wp:lineTo x="-542" y="22453"/>
                <wp:lineTo x="22005" y="22453"/>
                <wp:lineTo x="22330" y="21218"/>
                <wp:lineTo x="22330" y="1347"/>
                <wp:lineTo x="22113" y="-674"/>
                <wp:lineTo x="-650" y="-674"/>
              </wp:wrapPolygon>
            </wp:wrapTight>
            <wp:docPr id="25" name="Picture 25" descr="C:\Users\b414410.STANLIB\AppData\Local\Microsoft\Windows\INetCache\Content.MSO\734BE9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414410.STANLIB\AppData\Local\Microsoft\Windows\INetCache\Content.MSO\734BE982.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6030" cy="3665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631140" w:rsidRDefault="00631140">
      <w:pPr>
        <w:spacing w:line="276" w:lineRule="auto"/>
        <w:rPr>
          <w:rFonts w:ascii="Cabin" w:eastAsia="Cabin" w:hAnsi="Cabin" w:cs="Cabin"/>
          <w:b/>
        </w:rPr>
      </w:pPr>
    </w:p>
    <w:p w:rsidR="004B5CD4" w:rsidRDefault="004B5CD4" w:rsidP="00EF299E">
      <w:pPr>
        <w:tabs>
          <w:tab w:val="left" w:pos="3984"/>
        </w:tabs>
        <w:jc w:val="left"/>
        <w:rPr>
          <w:rFonts w:ascii="Cabin" w:eastAsia="Cabin" w:hAnsi="Cabin" w:cs="Cabin"/>
          <w:b/>
        </w:rPr>
      </w:pPr>
      <w:r>
        <w:rPr>
          <w:rFonts w:ascii="Cabin" w:eastAsia="Cabin" w:hAnsi="Cabin" w:cs="Cabin"/>
          <w:b/>
        </w:rPr>
        <w:tab/>
      </w:r>
      <w:r>
        <w:rPr>
          <w:rFonts w:ascii="Cabin" w:eastAsia="Cabin" w:hAnsi="Cabin" w:cs="Cabin"/>
          <w:b/>
          <w:noProof/>
        </w:rPr>
        <w:drawing>
          <wp:anchor distT="0" distB="0" distL="114300" distR="114300" simplePos="0" relativeHeight="251659264" behindDoc="1" locked="0" layoutInCell="1" allowOverlap="1">
            <wp:simplePos x="0" y="0"/>
            <wp:positionH relativeFrom="column">
              <wp:posOffset>133350</wp:posOffset>
            </wp:positionH>
            <wp:positionV relativeFrom="page">
              <wp:posOffset>1432560</wp:posOffset>
            </wp:positionV>
            <wp:extent cx="3291840" cy="3291840"/>
            <wp:effectExtent l="133350" t="114300" r="118110" b="137160"/>
            <wp:wrapTight wrapText="bothSides">
              <wp:wrapPolygon edited="0">
                <wp:start x="-625" y="-750"/>
                <wp:lineTo x="-875" y="-500"/>
                <wp:lineTo x="-750" y="22375"/>
                <wp:lineTo x="22250" y="22375"/>
                <wp:lineTo x="22250" y="-750"/>
                <wp:lineTo x="-625" y="-750"/>
              </wp:wrapPolygon>
            </wp:wrapTight>
            <wp:docPr id="31" name="Picture 31" descr="C:\Users\b414410.STANLIB\AppData\Local\Microsoft\Windows\INetCache\Content.MSO\B2E8F0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b414410.STANLIB\AppData\Local\Microsoft\Windows\INetCache\Content.MSO\B2E8F02C.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1840" cy="3291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4B5CD4" w:rsidRDefault="004B5CD4" w:rsidP="004B5CD4">
      <w:pPr>
        <w:tabs>
          <w:tab w:val="left" w:pos="3984"/>
        </w:tabs>
        <w:rPr>
          <w:rFonts w:ascii="Cabin" w:eastAsia="Cabin" w:hAnsi="Cabin" w:cs="Cabin"/>
        </w:rPr>
      </w:pPr>
      <w:r>
        <w:rPr>
          <w:rFonts w:ascii="Cabin" w:eastAsia="Cabin" w:hAnsi="Cabin" w:cs="Cabin"/>
        </w:rPr>
        <w:tab/>
      </w:r>
    </w:p>
    <w:p w:rsidR="00EF299E" w:rsidRPr="00EF299E" w:rsidRDefault="00EF299E" w:rsidP="004B5CD4">
      <w:pPr>
        <w:tabs>
          <w:tab w:val="left" w:pos="3984"/>
        </w:tabs>
        <w:rPr>
          <w:rFonts w:asciiTheme="minorHAnsi" w:eastAsia="Cabin" w:hAnsiTheme="minorHAnsi" w:cs="Cabin"/>
        </w:rPr>
      </w:pPr>
      <w:r>
        <w:rPr>
          <w:rFonts w:asciiTheme="minorHAnsi" w:eastAsia="Cabin" w:hAnsiTheme="minorHAnsi" w:cs="Cabin"/>
        </w:rPr>
        <w:t>When we look at the industry as a contribution to the economy, we can see that it does not correlate or have a</w:t>
      </w:r>
      <w:r w:rsidR="00C14B45">
        <w:rPr>
          <w:rFonts w:asciiTheme="minorHAnsi" w:eastAsia="Cabin" w:hAnsiTheme="minorHAnsi" w:cs="Cabin"/>
        </w:rPr>
        <w:t>ny</w:t>
      </w:r>
      <w:r>
        <w:rPr>
          <w:rFonts w:asciiTheme="minorHAnsi" w:eastAsia="Cabin" w:hAnsiTheme="minorHAnsi" w:cs="Cabin"/>
        </w:rPr>
        <w:t xml:space="preserve"> relationship with the Literacy rates. The variables are spread across the cartesian graph without a </w:t>
      </w:r>
      <w:r w:rsidR="00C14B45">
        <w:rPr>
          <w:rFonts w:asciiTheme="minorHAnsi" w:eastAsia="Cabin" w:hAnsiTheme="minorHAnsi" w:cs="Cabin"/>
        </w:rPr>
        <w:t xml:space="preserve">clear </w:t>
      </w:r>
      <w:r>
        <w:rPr>
          <w:rFonts w:asciiTheme="minorHAnsi" w:eastAsia="Cabin" w:hAnsiTheme="minorHAnsi" w:cs="Cabin"/>
        </w:rPr>
        <w:t>specific pattern.</w:t>
      </w:r>
    </w:p>
    <w:p w:rsidR="00EF299E" w:rsidRDefault="00EF299E" w:rsidP="004B5CD4">
      <w:pPr>
        <w:tabs>
          <w:tab w:val="left" w:pos="3984"/>
        </w:tabs>
        <w:rPr>
          <w:rFonts w:ascii="Cabin" w:eastAsia="Cabin" w:hAnsi="Cabin" w:cs="Cabin"/>
        </w:rPr>
      </w:pPr>
    </w:p>
    <w:p w:rsidR="00EF299E" w:rsidRDefault="00EF299E" w:rsidP="004B5CD4">
      <w:pPr>
        <w:tabs>
          <w:tab w:val="left" w:pos="3984"/>
        </w:tabs>
        <w:rPr>
          <w:rFonts w:ascii="Cabin" w:eastAsia="Cabin" w:hAnsi="Cabin" w:cs="Cabin"/>
        </w:rPr>
      </w:pPr>
    </w:p>
    <w:p w:rsidR="00EF299E" w:rsidRDefault="00EF299E" w:rsidP="004B5CD4">
      <w:pPr>
        <w:tabs>
          <w:tab w:val="left" w:pos="3984"/>
        </w:tabs>
        <w:rPr>
          <w:rFonts w:ascii="Cabin" w:eastAsia="Cabin" w:hAnsi="Cabin" w:cs="Cabin"/>
        </w:rPr>
      </w:pPr>
    </w:p>
    <w:p w:rsidR="00EF299E" w:rsidRDefault="00EF299E" w:rsidP="004B5CD4">
      <w:pPr>
        <w:tabs>
          <w:tab w:val="left" w:pos="3984"/>
        </w:tabs>
        <w:rPr>
          <w:rFonts w:ascii="Cabin" w:eastAsia="Cabin" w:hAnsi="Cabin" w:cs="Cabin"/>
        </w:rPr>
      </w:pPr>
    </w:p>
    <w:p w:rsidR="00EF299E" w:rsidRDefault="00EF299E" w:rsidP="004B5CD4">
      <w:pPr>
        <w:tabs>
          <w:tab w:val="left" w:pos="3984"/>
        </w:tabs>
        <w:rPr>
          <w:rFonts w:ascii="Cabin" w:eastAsia="Cabin" w:hAnsi="Cabin" w:cs="Cabin"/>
        </w:rPr>
      </w:pPr>
    </w:p>
    <w:p w:rsidR="00EF299E" w:rsidRDefault="00EF299E" w:rsidP="004B5CD4">
      <w:pPr>
        <w:tabs>
          <w:tab w:val="left" w:pos="3984"/>
        </w:tabs>
        <w:rPr>
          <w:rFonts w:ascii="Cabin" w:eastAsia="Cabin" w:hAnsi="Cabin" w:cs="Cabin"/>
        </w:rPr>
      </w:pPr>
    </w:p>
    <w:p w:rsidR="00EF299E" w:rsidRDefault="00EF299E" w:rsidP="004B5CD4">
      <w:pPr>
        <w:tabs>
          <w:tab w:val="left" w:pos="3984"/>
        </w:tabs>
        <w:rPr>
          <w:rFonts w:ascii="Cabin" w:eastAsia="Cabin" w:hAnsi="Cabin" w:cs="Cabin"/>
        </w:rPr>
      </w:pPr>
    </w:p>
    <w:p w:rsidR="00EF299E" w:rsidRDefault="00EF299E" w:rsidP="004B5CD4">
      <w:pPr>
        <w:tabs>
          <w:tab w:val="left" w:pos="3984"/>
        </w:tabs>
        <w:rPr>
          <w:rFonts w:ascii="Cabin" w:eastAsia="Cabin" w:hAnsi="Cabin" w:cs="Cabin"/>
        </w:rPr>
      </w:pPr>
    </w:p>
    <w:p w:rsidR="00EF299E" w:rsidRDefault="00EF299E" w:rsidP="004B5CD4">
      <w:pPr>
        <w:tabs>
          <w:tab w:val="left" w:pos="3984"/>
        </w:tabs>
        <w:rPr>
          <w:rFonts w:ascii="Cabin" w:eastAsia="Cabin" w:hAnsi="Cabin" w:cs="Cabin"/>
        </w:rPr>
      </w:pPr>
    </w:p>
    <w:p w:rsidR="00EF299E" w:rsidRDefault="00EF299E" w:rsidP="004B5CD4">
      <w:pPr>
        <w:tabs>
          <w:tab w:val="left" w:pos="3984"/>
        </w:tabs>
        <w:rPr>
          <w:rFonts w:ascii="Cabin" w:eastAsia="Cabin" w:hAnsi="Cabin" w:cs="Cabin"/>
        </w:rPr>
      </w:pPr>
    </w:p>
    <w:p w:rsidR="00EF299E" w:rsidRDefault="00EF299E" w:rsidP="004B5CD4">
      <w:pPr>
        <w:tabs>
          <w:tab w:val="left" w:pos="3984"/>
        </w:tabs>
        <w:rPr>
          <w:rFonts w:ascii="Cabin" w:eastAsia="Cabin" w:hAnsi="Cabin" w:cs="Cabin"/>
        </w:rPr>
      </w:pPr>
    </w:p>
    <w:p w:rsidR="00EF299E" w:rsidRDefault="00EF299E" w:rsidP="004B5CD4">
      <w:pPr>
        <w:tabs>
          <w:tab w:val="left" w:pos="3984"/>
        </w:tabs>
        <w:rPr>
          <w:rFonts w:ascii="Cabin" w:eastAsia="Cabin" w:hAnsi="Cabin" w:cs="Cabin"/>
        </w:rPr>
      </w:pPr>
    </w:p>
    <w:p w:rsidR="00EF299E" w:rsidRDefault="00EF299E" w:rsidP="004B5CD4">
      <w:pPr>
        <w:tabs>
          <w:tab w:val="left" w:pos="3984"/>
        </w:tabs>
        <w:rPr>
          <w:rFonts w:ascii="Cabin" w:eastAsia="Cabin" w:hAnsi="Cabin" w:cs="Cabin"/>
        </w:rPr>
      </w:pPr>
    </w:p>
    <w:p w:rsidR="00EF299E" w:rsidRDefault="00EF299E" w:rsidP="004B5CD4">
      <w:pPr>
        <w:tabs>
          <w:tab w:val="left" w:pos="3984"/>
        </w:tabs>
        <w:rPr>
          <w:rFonts w:ascii="Cabin" w:eastAsia="Cabin" w:hAnsi="Cabin" w:cs="Cabin"/>
        </w:rPr>
      </w:pPr>
    </w:p>
    <w:p w:rsidR="00EF299E" w:rsidRPr="00EF299E" w:rsidRDefault="00EF299E" w:rsidP="004B5CD4">
      <w:pPr>
        <w:tabs>
          <w:tab w:val="left" w:pos="3984"/>
        </w:tabs>
        <w:rPr>
          <w:rFonts w:asciiTheme="minorHAnsi" w:eastAsia="Cabin" w:hAnsiTheme="minorHAnsi" w:cs="Cabin"/>
        </w:rPr>
      </w:pPr>
      <w:r>
        <w:rPr>
          <w:rFonts w:asciiTheme="minorHAnsi" w:eastAsia="Cabin" w:hAnsiTheme="minorHAnsi" w:cs="Cabin"/>
        </w:rPr>
        <w:t xml:space="preserve">The data changes when we look at the Service component. It seems to react to Literacy rates. There seems to be a marginal shift towards the top as literacy rates increase, </w:t>
      </w:r>
      <w:proofErr w:type="gramStart"/>
      <w:r>
        <w:rPr>
          <w:rFonts w:asciiTheme="minorHAnsi" w:eastAsia="Cabin" w:hAnsiTheme="minorHAnsi" w:cs="Cabin"/>
        </w:rPr>
        <w:t>This</w:t>
      </w:r>
      <w:proofErr w:type="gramEnd"/>
      <w:r>
        <w:rPr>
          <w:rFonts w:asciiTheme="minorHAnsi" w:eastAsia="Cabin" w:hAnsiTheme="minorHAnsi" w:cs="Cabin"/>
        </w:rPr>
        <w:t xml:space="preserve"> is very clear when looking the far end of the literacy scale.</w:t>
      </w:r>
    </w:p>
    <w:p w:rsidR="00EF299E" w:rsidRDefault="00EF299E" w:rsidP="004B5CD4">
      <w:pPr>
        <w:tabs>
          <w:tab w:val="left" w:pos="3984"/>
        </w:tabs>
        <w:rPr>
          <w:rFonts w:ascii="Cabin" w:eastAsia="Cabin" w:hAnsi="Cabin" w:cs="Cabin"/>
        </w:rPr>
      </w:pPr>
    </w:p>
    <w:p w:rsidR="00EF299E" w:rsidRDefault="00EF299E" w:rsidP="004B5CD4">
      <w:pPr>
        <w:tabs>
          <w:tab w:val="left" w:pos="3984"/>
        </w:tabs>
        <w:rPr>
          <w:rFonts w:ascii="Cabin" w:eastAsia="Cabin" w:hAnsi="Cabin" w:cs="Cabin"/>
        </w:rPr>
      </w:pPr>
      <w:r>
        <w:rPr>
          <w:rFonts w:ascii="Cabin" w:eastAsia="Cabin" w:hAnsi="Cabin" w:cs="Cabin"/>
          <w:noProof/>
        </w:rPr>
        <w:drawing>
          <wp:anchor distT="0" distB="0" distL="114300" distR="114300" simplePos="0" relativeHeight="251660288" behindDoc="1" locked="0" layoutInCell="1" allowOverlap="1">
            <wp:simplePos x="0" y="0"/>
            <wp:positionH relativeFrom="column">
              <wp:posOffset>152400</wp:posOffset>
            </wp:positionH>
            <wp:positionV relativeFrom="page">
              <wp:posOffset>5615940</wp:posOffset>
            </wp:positionV>
            <wp:extent cx="3230880" cy="3230880"/>
            <wp:effectExtent l="114300" t="114300" r="102870" b="140970"/>
            <wp:wrapTight wrapText="bothSides">
              <wp:wrapPolygon edited="0">
                <wp:start x="-764" y="-764"/>
                <wp:lineTo x="-764" y="22415"/>
                <wp:lineTo x="22160" y="22415"/>
                <wp:lineTo x="22160" y="-764"/>
                <wp:lineTo x="-764" y="-764"/>
              </wp:wrapPolygon>
            </wp:wrapTight>
            <wp:docPr id="32" name="Picture 32" descr="C:\Users\b414410.STANLIB\AppData\Local\Microsoft\Windows\INetCache\Content.MSO\4FCFC3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b414410.STANLIB\AppData\Local\Microsoft\Windows\INetCache\Content.MSO\4FCFC31A.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0880" cy="3230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EF299E" w:rsidRPr="00EF299E" w:rsidRDefault="00EF299E" w:rsidP="00EF299E">
      <w:pPr>
        <w:rPr>
          <w:rFonts w:ascii="Cabin" w:eastAsia="Cabin" w:hAnsi="Cabin" w:cs="Cabin"/>
        </w:rPr>
      </w:pPr>
    </w:p>
    <w:p w:rsidR="00EF299E" w:rsidRPr="00EF299E" w:rsidRDefault="00EF299E" w:rsidP="00EF299E">
      <w:pPr>
        <w:rPr>
          <w:rFonts w:ascii="Cabin" w:eastAsia="Cabin" w:hAnsi="Cabin" w:cs="Cabin"/>
        </w:rPr>
      </w:pPr>
    </w:p>
    <w:p w:rsidR="00EF299E" w:rsidRPr="00EF299E" w:rsidRDefault="00EF299E" w:rsidP="00EF299E">
      <w:pPr>
        <w:rPr>
          <w:rFonts w:ascii="Cabin" w:eastAsia="Cabin" w:hAnsi="Cabin" w:cs="Cabin"/>
        </w:rPr>
      </w:pPr>
    </w:p>
    <w:p w:rsidR="00EF299E" w:rsidRPr="00EF299E" w:rsidRDefault="00EF299E" w:rsidP="00EF299E">
      <w:pPr>
        <w:rPr>
          <w:rFonts w:ascii="Cabin" w:eastAsia="Cabin" w:hAnsi="Cabin" w:cs="Cabin"/>
        </w:rPr>
      </w:pPr>
    </w:p>
    <w:p w:rsidR="00EF299E" w:rsidRPr="00EF299E" w:rsidRDefault="00EF299E" w:rsidP="00EF299E">
      <w:pPr>
        <w:rPr>
          <w:rFonts w:ascii="Cabin" w:eastAsia="Cabin" w:hAnsi="Cabin" w:cs="Cabin"/>
        </w:rPr>
      </w:pPr>
    </w:p>
    <w:p w:rsidR="00EF299E" w:rsidRPr="00EF299E" w:rsidRDefault="00EF299E" w:rsidP="00EF299E">
      <w:pPr>
        <w:rPr>
          <w:rFonts w:ascii="Cabin" w:eastAsia="Cabin" w:hAnsi="Cabin" w:cs="Cabin"/>
        </w:rPr>
      </w:pPr>
    </w:p>
    <w:p w:rsidR="00EF299E" w:rsidRPr="00EF299E" w:rsidRDefault="00EF299E" w:rsidP="00EF299E">
      <w:pPr>
        <w:rPr>
          <w:rFonts w:ascii="Cabin" w:eastAsia="Cabin" w:hAnsi="Cabin" w:cs="Cabin"/>
        </w:rPr>
      </w:pPr>
    </w:p>
    <w:p w:rsidR="00EF299E" w:rsidRPr="00EF299E" w:rsidRDefault="00EF299E" w:rsidP="00EF299E">
      <w:pPr>
        <w:rPr>
          <w:rFonts w:ascii="Cabin" w:eastAsia="Cabin" w:hAnsi="Cabin" w:cs="Cabin"/>
        </w:rPr>
      </w:pPr>
    </w:p>
    <w:p w:rsidR="00EF299E" w:rsidRPr="00EF299E" w:rsidRDefault="00EF299E" w:rsidP="00EF299E">
      <w:pPr>
        <w:rPr>
          <w:rFonts w:ascii="Cabin" w:eastAsia="Cabin" w:hAnsi="Cabin" w:cs="Cabin"/>
        </w:rPr>
      </w:pPr>
    </w:p>
    <w:p w:rsidR="00EF299E" w:rsidRDefault="00EF299E" w:rsidP="00EF299E">
      <w:pPr>
        <w:ind w:firstLine="720"/>
        <w:rPr>
          <w:rFonts w:ascii="Cabin" w:eastAsia="Cabin" w:hAnsi="Cabin" w:cs="Cabin"/>
        </w:rPr>
        <w:sectPr w:rsidR="00EF299E" w:rsidSect="00631140">
          <w:pgSz w:w="11909" w:h="16834"/>
          <w:pgMar w:top="1440" w:right="1440" w:bottom="1440" w:left="1440" w:header="0" w:footer="720" w:gutter="0"/>
          <w:pgNumType w:start="1"/>
          <w:cols w:space="720"/>
        </w:sectPr>
      </w:pPr>
    </w:p>
    <w:p w:rsidR="00EF299E" w:rsidRDefault="00EF299E" w:rsidP="00EF299E">
      <w:pPr>
        <w:ind w:firstLine="720"/>
        <w:rPr>
          <w:rFonts w:ascii="Cabin" w:eastAsia="Cabin" w:hAnsi="Cabin" w:cs="Cabin"/>
        </w:rPr>
      </w:pPr>
    </w:p>
    <w:p w:rsidR="00C14B45" w:rsidRDefault="00C14B45" w:rsidP="00EF299E">
      <w:pPr>
        <w:tabs>
          <w:tab w:val="left" w:pos="792"/>
        </w:tabs>
        <w:rPr>
          <w:rFonts w:ascii="Cabin" w:eastAsia="Cabin" w:hAnsi="Cabin" w:cs="Cabin"/>
        </w:rPr>
      </w:pPr>
      <w:r>
        <w:rPr>
          <w:rFonts w:ascii="Cabin" w:eastAsia="Cabin" w:hAnsi="Cabin" w:cs="Cabin"/>
          <w:noProof/>
        </w:rPr>
        <w:drawing>
          <wp:anchor distT="0" distB="0" distL="114300" distR="114300" simplePos="0" relativeHeight="251658240" behindDoc="1" locked="0" layoutInCell="1" allowOverlap="1">
            <wp:simplePos x="0" y="0"/>
            <wp:positionH relativeFrom="column">
              <wp:posOffset>87630</wp:posOffset>
            </wp:positionH>
            <wp:positionV relativeFrom="page">
              <wp:posOffset>1181100</wp:posOffset>
            </wp:positionV>
            <wp:extent cx="3268980" cy="3268980"/>
            <wp:effectExtent l="133350" t="114300" r="102870" b="140970"/>
            <wp:wrapTight wrapText="bothSides">
              <wp:wrapPolygon edited="0">
                <wp:start x="-629" y="-755"/>
                <wp:lineTo x="-881" y="-503"/>
                <wp:lineTo x="-755" y="22406"/>
                <wp:lineTo x="22154" y="22406"/>
                <wp:lineTo x="22154" y="-755"/>
                <wp:lineTo x="-629" y="-755"/>
              </wp:wrapPolygon>
            </wp:wrapTight>
            <wp:docPr id="36" name="Picture 36" descr="C:\Users\b414410.STANLIB\AppData\Local\Microsoft\Windows\INetCache\Content.MSO\959EC5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b414410.STANLIB\AppData\Local\Microsoft\Windows\INetCache\Content.MSO\959EC506.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68980" cy="3268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F299E">
        <w:rPr>
          <w:rFonts w:ascii="Cabin" w:eastAsia="Cabin" w:hAnsi="Cabin" w:cs="Cabin"/>
        </w:rPr>
        <w:tab/>
      </w:r>
    </w:p>
    <w:p w:rsidR="00EF299E" w:rsidRDefault="00C14B45" w:rsidP="00EF299E">
      <w:pPr>
        <w:tabs>
          <w:tab w:val="left" w:pos="792"/>
        </w:tabs>
        <w:rPr>
          <w:rFonts w:asciiTheme="minorHAnsi" w:eastAsia="Cabin" w:hAnsiTheme="minorHAnsi" w:cs="Cabin"/>
        </w:rPr>
      </w:pPr>
      <w:r>
        <w:rPr>
          <w:rFonts w:asciiTheme="minorHAnsi" w:eastAsia="Cabin" w:hAnsiTheme="minorHAnsi" w:cs="Cabin"/>
        </w:rPr>
        <w:t xml:space="preserve">Agriculture reacts in an opposite direction to service.  Agriculture declines in countries where Literacy rates are very high. This makes sense as more and more people look towards service and </w:t>
      </w:r>
      <w:proofErr w:type="gramStart"/>
      <w:r>
        <w:rPr>
          <w:rFonts w:asciiTheme="minorHAnsi" w:eastAsia="Cabin" w:hAnsiTheme="minorHAnsi" w:cs="Cabin"/>
        </w:rPr>
        <w:t>industry,</w:t>
      </w:r>
      <w:proofErr w:type="gramEnd"/>
      <w:r>
        <w:rPr>
          <w:rFonts w:asciiTheme="minorHAnsi" w:eastAsia="Cabin" w:hAnsiTheme="minorHAnsi" w:cs="Cabin"/>
        </w:rPr>
        <w:t xml:space="preserve"> the low skill and minimum wage jobs of the Agricultural sector will decline.</w:t>
      </w:r>
    </w:p>
    <w:p w:rsidR="00C14B45" w:rsidRDefault="00C14B45" w:rsidP="00EF299E">
      <w:pPr>
        <w:tabs>
          <w:tab w:val="left" w:pos="792"/>
        </w:tabs>
        <w:rPr>
          <w:rFonts w:asciiTheme="minorHAnsi" w:eastAsia="Cabin" w:hAnsiTheme="minorHAnsi" w:cs="Cabin"/>
        </w:rPr>
      </w:pPr>
    </w:p>
    <w:p w:rsidR="00C14B45" w:rsidRDefault="00C14B45" w:rsidP="00EF299E">
      <w:pPr>
        <w:tabs>
          <w:tab w:val="left" w:pos="792"/>
        </w:tabs>
        <w:rPr>
          <w:rFonts w:asciiTheme="minorHAnsi" w:eastAsia="Cabin" w:hAnsiTheme="minorHAnsi" w:cs="Cabin"/>
        </w:rPr>
      </w:pPr>
    </w:p>
    <w:p w:rsidR="00C14B45" w:rsidRDefault="00C14B45" w:rsidP="00EF299E">
      <w:pPr>
        <w:tabs>
          <w:tab w:val="left" w:pos="792"/>
        </w:tabs>
        <w:rPr>
          <w:rFonts w:asciiTheme="minorHAnsi" w:eastAsia="Cabin" w:hAnsiTheme="minorHAnsi" w:cs="Cabin"/>
        </w:rPr>
      </w:pPr>
    </w:p>
    <w:p w:rsidR="00C14B45" w:rsidRDefault="00C14B45" w:rsidP="00EF299E">
      <w:pPr>
        <w:tabs>
          <w:tab w:val="left" w:pos="792"/>
        </w:tabs>
        <w:rPr>
          <w:rFonts w:asciiTheme="minorHAnsi" w:eastAsia="Cabin" w:hAnsiTheme="minorHAnsi" w:cs="Cabin"/>
        </w:rPr>
      </w:pPr>
    </w:p>
    <w:p w:rsidR="00C14B45" w:rsidRDefault="00C14B45" w:rsidP="00EF299E">
      <w:pPr>
        <w:tabs>
          <w:tab w:val="left" w:pos="792"/>
        </w:tabs>
        <w:rPr>
          <w:rFonts w:asciiTheme="minorHAnsi" w:eastAsia="Cabin" w:hAnsiTheme="minorHAnsi" w:cs="Cabin"/>
        </w:rPr>
      </w:pPr>
    </w:p>
    <w:p w:rsidR="00C14B45" w:rsidRDefault="00C14B45" w:rsidP="00EF299E">
      <w:pPr>
        <w:tabs>
          <w:tab w:val="left" w:pos="792"/>
        </w:tabs>
        <w:rPr>
          <w:rFonts w:asciiTheme="minorHAnsi" w:eastAsia="Cabin" w:hAnsiTheme="minorHAnsi" w:cs="Cabin"/>
        </w:rPr>
      </w:pPr>
    </w:p>
    <w:p w:rsidR="00C14B45" w:rsidRDefault="00C14B45" w:rsidP="00EF299E">
      <w:pPr>
        <w:tabs>
          <w:tab w:val="left" w:pos="792"/>
        </w:tabs>
        <w:rPr>
          <w:rFonts w:asciiTheme="minorHAnsi" w:eastAsia="Cabin" w:hAnsiTheme="minorHAnsi" w:cs="Cabin"/>
        </w:rPr>
      </w:pPr>
    </w:p>
    <w:p w:rsidR="00C14B45" w:rsidRDefault="00C14B45" w:rsidP="00EF299E">
      <w:pPr>
        <w:tabs>
          <w:tab w:val="left" w:pos="792"/>
        </w:tabs>
        <w:rPr>
          <w:rFonts w:asciiTheme="minorHAnsi" w:eastAsia="Cabin" w:hAnsiTheme="minorHAnsi" w:cs="Cabin"/>
        </w:rPr>
      </w:pPr>
    </w:p>
    <w:p w:rsidR="00C14B45" w:rsidRDefault="00C14B45" w:rsidP="00EF299E">
      <w:pPr>
        <w:tabs>
          <w:tab w:val="left" w:pos="792"/>
        </w:tabs>
        <w:rPr>
          <w:rFonts w:asciiTheme="minorHAnsi" w:eastAsia="Cabin" w:hAnsiTheme="minorHAnsi" w:cs="Cabin"/>
        </w:rPr>
      </w:pPr>
    </w:p>
    <w:p w:rsidR="00C14B45" w:rsidRDefault="00C14B45" w:rsidP="00EF299E">
      <w:pPr>
        <w:tabs>
          <w:tab w:val="left" w:pos="792"/>
        </w:tabs>
        <w:rPr>
          <w:rFonts w:asciiTheme="minorHAnsi" w:eastAsia="Cabin" w:hAnsiTheme="minorHAnsi" w:cs="Cabin"/>
        </w:rPr>
      </w:pPr>
    </w:p>
    <w:p w:rsidR="00C14B45" w:rsidRDefault="00C14B45" w:rsidP="00EF299E">
      <w:pPr>
        <w:tabs>
          <w:tab w:val="left" w:pos="792"/>
        </w:tabs>
        <w:rPr>
          <w:rFonts w:asciiTheme="minorHAnsi" w:eastAsia="Cabin" w:hAnsiTheme="minorHAnsi" w:cs="Cabin"/>
        </w:rPr>
      </w:pPr>
    </w:p>
    <w:p w:rsidR="00C14B45" w:rsidRDefault="00C14B45" w:rsidP="00EF299E">
      <w:pPr>
        <w:tabs>
          <w:tab w:val="left" w:pos="792"/>
        </w:tabs>
        <w:rPr>
          <w:rFonts w:asciiTheme="minorHAnsi" w:eastAsia="Cabin" w:hAnsiTheme="minorHAnsi" w:cs="Cabin"/>
        </w:rPr>
      </w:pPr>
    </w:p>
    <w:p w:rsidR="00C14B45" w:rsidRPr="00C14B45" w:rsidRDefault="00C14B45" w:rsidP="00C14B45">
      <w:pPr>
        <w:pStyle w:val="Heading4"/>
        <w:rPr>
          <w:rFonts w:ascii="Cabin" w:eastAsia="Cabin" w:hAnsi="Cabin" w:cs="Cabin"/>
          <w:b/>
        </w:rPr>
      </w:pPr>
      <w:r w:rsidRPr="00C14B45">
        <w:rPr>
          <w:b/>
        </w:rPr>
        <w:t>The climate will have a high relationship with how arable the land is.</w:t>
      </w:r>
    </w:p>
    <w:p w:rsidR="00C14B45" w:rsidRDefault="00C14B45" w:rsidP="00EF299E">
      <w:pPr>
        <w:tabs>
          <w:tab w:val="left" w:pos="792"/>
        </w:tabs>
        <w:rPr>
          <w:rFonts w:asciiTheme="minorHAnsi" w:eastAsia="Cabin" w:hAnsiTheme="minorHAnsi" w:cs="Cabin"/>
        </w:rPr>
      </w:pPr>
    </w:p>
    <w:p w:rsidR="00C14B45" w:rsidRDefault="00C14B45" w:rsidP="00C14B45"/>
    <w:p w:rsidR="00C14B45" w:rsidRDefault="00B63FA8" w:rsidP="00C14B45">
      <w:r>
        <w:rPr>
          <w:noProof/>
        </w:rPr>
        <w:drawing>
          <wp:inline distT="0" distB="0" distL="0" distR="0">
            <wp:extent cx="5733415" cy="2371090"/>
            <wp:effectExtent l="133350" t="114300" r="133985" b="162560"/>
            <wp:docPr id="38" name="Picture 38" descr="C:\Users\b414410.STANLIB\AppData\Local\Microsoft\Windows\INetCache\Content.MSO\1F26CF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b414410.STANLIB\AppData\Local\Microsoft\Windows\INetCache\Content.MSO\1F26CFB2.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3415" cy="2371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63FA8" w:rsidRDefault="00B63FA8" w:rsidP="00C14B45"/>
    <w:p w:rsidR="00B63FA8" w:rsidRDefault="00B63FA8" w:rsidP="00C14B45"/>
    <w:p w:rsidR="00B63FA8" w:rsidRDefault="00B63FA8" w:rsidP="00C14B45">
      <w:r>
        <w:rPr>
          <w:noProof/>
        </w:rPr>
        <w:lastRenderedPageBreak/>
        <w:drawing>
          <wp:inline distT="0" distB="0" distL="0" distR="0">
            <wp:extent cx="6054370" cy="3162300"/>
            <wp:effectExtent l="114300" t="114300" r="118110" b="152400"/>
            <wp:docPr id="39" name="Picture 39" descr="C:\Users\b414410.STANLIB\AppData\Local\Microsoft\Windows\INetCache\Content.MSO\F04C7A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b414410.STANLIB\AppData\Local\Microsoft\Windows\INetCache\Content.MSO\F04C7A90.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8148" cy="31642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63FA8" w:rsidRDefault="00B63FA8" w:rsidP="00C14B45"/>
    <w:p w:rsidR="00B63FA8" w:rsidRDefault="00B63FA8" w:rsidP="00C14B45"/>
    <w:p w:rsidR="00B63FA8" w:rsidRDefault="00B63FA8" w:rsidP="00C14B45">
      <w:r>
        <w:t>From the data we can see that region that have a climate ‘code’ between 2.5 and 3.0 seem to enjoy greater portions of arable land.  The regions enjoying this land is Western Europe, the Baltics and Indonesian states.</w:t>
      </w:r>
    </w:p>
    <w:p w:rsidR="00E838CD" w:rsidRDefault="00E838CD">
      <w:pPr>
        <w:spacing w:line="276" w:lineRule="auto"/>
        <w:rPr>
          <w:rFonts w:ascii="Cabin" w:eastAsia="Cabin" w:hAnsi="Cabin" w:cs="Cabin"/>
          <w:b/>
        </w:rPr>
      </w:pPr>
    </w:p>
    <w:p w:rsidR="0041391C" w:rsidRDefault="0041391C">
      <w:pPr>
        <w:spacing w:line="276" w:lineRule="auto"/>
        <w:rPr>
          <w:rFonts w:ascii="Cabin" w:eastAsia="Cabin" w:hAnsi="Cabin" w:cs="Cabin"/>
          <w:b/>
        </w:rPr>
      </w:pPr>
    </w:p>
    <w:p w:rsidR="0041391C" w:rsidRDefault="0041391C">
      <w:pPr>
        <w:spacing w:line="276" w:lineRule="auto"/>
        <w:rPr>
          <w:rFonts w:ascii="Cabin" w:eastAsia="Cabin" w:hAnsi="Cabin" w:cs="Cabin"/>
          <w:b/>
        </w:rPr>
      </w:pPr>
    </w:p>
    <w:p w:rsidR="0041391C" w:rsidRDefault="0041391C">
      <w:pPr>
        <w:spacing w:line="276" w:lineRule="auto"/>
        <w:rPr>
          <w:rFonts w:ascii="Cabin" w:eastAsia="Cabin" w:hAnsi="Cabin" w:cs="Cabin"/>
          <w:b/>
        </w:rPr>
      </w:pPr>
    </w:p>
    <w:p w:rsidR="0041391C" w:rsidRDefault="0041391C">
      <w:pPr>
        <w:spacing w:line="276" w:lineRule="auto"/>
        <w:rPr>
          <w:rFonts w:ascii="Cabin" w:eastAsia="Cabin" w:hAnsi="Cabin" w:cs="Cabin"/>
          <w:b/>
        </w:rPr>
      </w:pPr>
    </w:p>
    <w:p w:rsidR="0041391C" w:rsidRDefault="0041391C">
      <w:pPr>
        <w:spacing w:line="276" w:lineRule="auto"/>
        <w:rPr>
          <w:rFonts w:ascii="Cabin" w:eastAsia="Cabin" w:hAnsi="Cabin" w:cs="Cabin"/>
          <w:b/>
        </w:rPr>
      </w:pPr>
    </w:p>
    <w:p w:rsidR="00E838CD" w:rsidRPr="00452988" w:rsidRDefault="00892E99">
      <w:pPr>
        <w:spacing w:line="276" w:lineRule="auto"/>
        <w:rPr>
          <w:rFonts w:ascii="Cabin" w:eastAsia="Cabin" w:hAnsi="Cabin" w:cs="Cabin"/>
          <w:b/>
        </w:rPr>
      </w:pPr>
      <w:r>
        <w:rPr>
          <w:rFonts w:ascii="Cabin" w:eastAsia="Cabin" w:hAnsi="Cabin" w:cs="Cabin"/>
          <w:b/>
        </w:rPr>
        <w:t xml:space="preserve">THIS REPORT WAS WRITTEN BY : </w:t>
      </w:r>
      <w:r w:rsidR="00452988">
        <w:rPr>
          <w:rFonts w:ascii="Cabin" w:eastAsia="Cabin" w:hAnsi="Cabin" w:cs="Cabin"/>
          <w:b/>
        </w:rPr>
        <w:t>Siphamandla Sithole</w:t>
      </w:r>
    </w:p>
    <w:p w:rsidR="00E838CD" w:rsidRDefault="00892E99">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extent cx="573405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2"/>
                    <a:srcRect/>
                    <a:stretch>
                      <a:fillRect/>
                    </a:stretch>
                  </pic:blipFill>
                  <pic:spPr>
                    <a:xfrm>
                      <a:off x="0" y="0"/>
                      <a:ext cx="5734050" cy="177800"/>
                    </a:xfrm>
                    <a:prstGeom prst="rect">
                      <a:avLst/>
                    </a:prstGeom>
                    <a:ln/>
                  </pic:spPr>
                </pic:pic>
              </a:graphicData>
            </a:graphic>
          </wp:inline>
        </w:drawing>
      </w:r>
    </w:p>
    <w:sectPr w:rsidR="00E838CD" w:rsidSect="00EF299E">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791" w:rsidRDefault="00B84791">
      <w:pPr>
        <w:spacing w:line="240" w:lineRule="auto"/>
      </w:pPr>
      <w:r>
        <w:separator/>
      </w:r>
    </w:p>
  </w:endnote>
  <w:endnote w:type="continuationSeparator" w:id="0">
    <w:p w:rsidR="00B84791" w:rsidRDefault="00B84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tserrat Light">
    <w:altName w:val="Calibri"/>
    <w:charset w:val="00"/>
    <w:family w:val="auto"/>
    <w:pitch w:val="default"/>
  </w:font>
  <w:font w:name="Montserrat">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bin">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8CD" w:rsidRDefault="00892E99">
    <w:pPr>
      <w:pBdr>
        <w:top w:val="nil"/>
        <w:left w:val="nil"/>
        <w:bottom w:val="nil"/>
        <w:right w:val="nil"/>
        <w:between w:val="nil"/>
      </w:pBdr>
    </w:pPr>
    <w:r>
      <w:rPr>
        <w:noProof/>
      </w:rPr>
      <w:drawing>
        <wp:anchor distT="114300" distB="114300" distL="114300" distR="114300" simplePos="0" relativeHeight="251660800" behindDoc="0" locked="0" layoutInCell="1" hidden="0" allowOverlap="1">
          <wp:simplePos x="0" y="0"/>
          <wp:positionH relativeFrom="column">
            <wp:posOffset>-981074</wp:posOffset>
          </wp:positionH>
          <wp:positionV relativeFrom="paragraph">
            <wp:posOffset>529390</wp:posOffset>
          </wp:positionV>
          <wp:extent cx="7643813" cy="327860"/>
          <wp:effectExtent l="0" t="0" r="0" b="0"/>
          <wp:wrapTopAndBottom distT="114300" distB="114300"/>
          <wp:docPr id="34" name="image3.png" descr="Footer.jpg"/>
          <wp:cNvGraphicFramePr/>
          <a:graphic xmlns:a="http://schemas.openxmlformats.org/drawingml/2006/main">
            <a:graphicData uri="http://schemas.openxmlformats.org/drawingml/2006/picture">
              <pic:pic xmlns:pic="http://schemas.openxmlformats.org/drawingml/2006/picture">
                <pic:nvPicPr>
                  <pic:cNvPr id="0" name="image3.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8CD" w:rsidRDefault="00E838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791" w:rsidRDefault="00B84791">
      <w:pPr>
        <w:spacing w:line="240" w:lineRule="auto"/>
      </w:pPr>
      <w:r>
        <w:separator/>
      </w:r>
    </w:p>
  </w:footnote>
  <w:footnote w:type="continuationSeparator" w:id="0">
    <w:p w:rsidR="00B84791" w:rsidRDefault="00B847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8CD" w:rsidRDefault="00E838CD">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8CD" w:rsidRDefault="00E838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00A"/>
    <w:multiLevelType w:val="hybridMultilevel"/>
    <w:tmpl w:val="E18EA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84F95"/>
    <w:multiLevelType w:val="hybridMultilevel"/>
    <w:tmpl w:val="64EAE542"/>
    <w:lvl w:ilvl="0" w:tplc="498E5EC6">
      <w:start w:val="1"/>
      <w:numFmt w:val="decimal"/>
      <w:lvlText w:val="%1."/>
      <w:lvlJc w:val="left"/>
      <w:pPr>
        <w:ind w:left="420" w:hanging="360"/>
      </w:pPr>
      <w:rPr>
        <w:rFonts w:ascii="Montserrat Light" w:eastAsia="Montserrat Light" w:hAnsi="Montserrat Light" w:cs="Montserrat Light"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9F343A5"/>
    <w:multiLevelType w:val="hybridMultilevel"/>
    <w:tmpl w:val="64EAE542"/>
    <w:lvl w:ilvl="0" w:tplc="498E5EC6">
      <w:start w:val="1"/>
      <w:numFmt w:val="decimal"/>
      <w:lvlText w:val="%1."/>
      <w:lvlJc w:val="left"/>
      <w:pPr>
        <w:ind w:left="420" w:hanging="360"/>
      </w:pPr>
      <w:rPr>
        <w:rFonts w:ascii="Montserrat Light" w:eastAsia="Montserrat Light" w:hAnsi="Montserrat Light" w:cs="Montserrat Light"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21BB4442"/>
    <w:multiLevelType w:val="hybridMultilevel"/>
    <w:tmpl w:val="21EE0D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E2DC4"/>
    <w:multiLevelType w:val="hybridMultilevel"/>
    <w:tmpl w:val="64EAE542"/>
    <w:lvl w:ilvl="0" w:tplc="498E5EC6">
      <w:start w:val="1"/>
      <w:numFmt w:val="decimal"/>
      <w:lvlText w:val="%1."/>
      <w:lvlJc w:val="left"/>
      <w:pPr>
        <w:ind w:left="420" w:hanging="360"/>
      </w:pPr>
      <w:rPr>
        <w:rFonts w:ascii="Montserrat Light" w:eastAsia="Montserrat Light" w:hAnsi="Montserrat Light" w:cs="Montserrat Light"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53193C46"/>
    <w:multiLevelType w:val="hybridMultilevel"/>
    <w:tmpl w:val="AF90DC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F1B03"/>
    <w:multiLevelType w:val="hybridMultilevel"/>
    <w:tmpl w:val="64EAE542"/>
    <w:lvl w:ilvl="0" w:tplc="498E5EC6">
      <w:start w:val="1"/>
      <w:numFmt w:val="decimal"/>
      <w:lvlText w:val="%1."/>
      <w:lvlJc w:val="left"/>
      <w:pPr>
        <w:ind w:left="420" w:hanging="360"/>
      </w:pPr>
      <w:rPr>
        <w:rFonts w:ascii="Montserrat Light" w:eastAsia="Montserrat Light" w:hAnsi="Montserrat Light" w:cs="Montserrat Light"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6B060E79"/>
    <w:multiLevelType w:val="hybridMultilevel"/>
    <w:tmpl w:val="64EAE542"/>
    <w:lvl w:ilvl="0" w:tplc="498E5EC6">
      <w:start w:val="1"/>
      <w:numFmt w:val="decimal"/>
      <w:lvlText w:val="%1."/>
      <w:lvlJc w:val="left"/>
      <w:pPr>
        <w:ind w:left="420" w:hanging="360"/>
      </w:pPr>
      <w:rPr>
        <w:rFonts w:ascii="Montserrat Light" w:eastAsia="Montserrat Light" w:hAnsi="Montserrat Light" w:cs="Montserrat Light"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702A4CB0"/>
    <w:multiLevelType w:val="hybridMultilevel"/>
    <w:tmpl w:val="64EAE542"/>
    <w:lvl w:ilvl="0" w:tplc="498E5EC6">
      <w:start w:val="1"/>
      <w:numFmt w:val="decimal"/>
      <w:lvlText w:val="%1."/>
      <w:lvlJc w:val="left"/>
      <w:pPr>
        <w:ind w:left="420" w:hanging="360"/>
      </w:pPr>
      <w:rPr>
        <w:rFonts w:ascii="Montserrat Light" w:eastAsia="Montserrat Light" w:hAnsi="Montserrat Light" w:cs="Montserrat Light"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5"/>
  </w:num>
  <w:num w:numId="2">
    <w:abstractNumId w:val="3"/>
  </w:num>
  <w:num w:numId="3">
    <w:abstractNumId w:val="0"/>
  </w:num>
  <w:num w:numId="4">
    <w:abstractNumId w:val="1"/>
  </w:num>
  <w:num w:numId="5">
    <w:abstractNumId w:val="4"/>
  </w:num>
  <w:num w:numId="6">
    <w:abstractNumId w:val="8"/>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838CD"/>
    <w:rsid w:val="00146A92"/>
    <w:rsid w:val="00200BFF"/>
    <w:rsid w:val="00225532"/>
    <w:rsid w:val="003937C4"/>
    <w:rsid w:val="003B681B"/>
    <w:rsid w:val="0041391C"/>
    <w:rsid w:val="00452988"/>
    <w:rsid w:val="00486887"/>
    <w:rsid w:val="004B5CD4"/>
    <w:rsid w:val="00610993"/>
    <w:rsid w:val="00631140"/>
    <w:rsid w:val="006F292E"/>
    <w:rsid w:val="00702530"/>
    <w:rsid w:val="00767234"/>
    <w:rsid w:val="007E57D3"/>
    <w:rsid w:val="00863A33"/>
    <w:rsid w:val="00892E99"/>
    <w:rsid w:val="00894121"/>
    <w:rsid w:val="008C5B07"/>
    <w:rsid w:val="00920312"/>
    <w:rsid w:val="00930BF2"/>
    <w:rsid w:val="009A42F8"/>
    <w:rsid w:val="009F65E3"/>
    <w:rsid w:val="00A23596"/>
    <w:rsid w:val="00B63FA8"/>
    <w:rsid w:val="00B8268B"/>
    <w:rsid w:val="00B833E9"/>
    <w:rsid w:val="00B84791"/>
    <w:rsid w:val="00C14B45"/>
    <w:rsid w:val="00CE3FEE"/>
    <w:rsid w:val="00D85387"/>
    <w:rsid w:val="00E838CD"/>
    <w:rsid w:val="00EF299E"/>
    <w:rsid w:val="00F5448F"/>
    <w:rsid w:val="00F82B99"/>
    <w:rsid w:val="00F8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AE1D59-B1D3-4F1B-9BFE-6BE4F3B1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Light" w:eastAsia="Montserrat Light" w:hAnsi="Montserrat Light" w:cs="Montserrat Light"/>
        <w:sz w:val="22"/>
        <w:szCs w:val="22"/>
        <w:lang w:val="en-US" w:eastAsia="en-US"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9F65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5E3"/>
    <w:rPr>
      <w:rFonts w:ascii="Segoe UI" w:hAnsi="Segoe UI" w:cs="Segoe UI"/>
      <w:sz w:val="18"/>
      <w:szCs w:val="18"/>
    </w:rPr>
  </w:style>
  <w:style w:type="character" w:styleId="Hyperlink">
    <w:name w:val="Hyperlink"/>
    <w:basedOn w:val="DefaultParagraphFont"/>
    <w:uiPriority w:val="99"/>
    <w:semiHidden/>
    <w:unhideWhenUsed/>
    <w:rsid w:val="009F65E3"/>
    <w:rPr>
      <w:color w:val="0000FF"/>
      <w:u w:val="single"/>
    </w:rPr>
  </w:style>
  <w:style w:type="table" w:styleId="TableGrid">
    <w:name w:val="Table Grid"/>
    <w:basedOn w:val="TableNormal"/>
    <w:uiPriority w:val="39"/>
    <w:rsid w:val="007672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85387"/>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D8538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393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074489">
      <w:bodyDiv w:val="1"/>
      <w:marLeft w:val="0"/>
      <w:marRight w:val="0"/>
      <w:marTop w:val="0"/>
      <w:marBottom w:val="0"/>
      <w:divBdr>
        <w:top w:val="none" w:sz="0" w:space="0" w:color="auto"/>
        <w:left w:val="none" w:sz="0" w:space="0" w:color="auto"/>
        <w:bottom w:val="none" w:sz="0" w:space="0" w:color="auto"/>
        <w:right w:val="none" w:sz="0" w:space="0" w:color="auto"/>
      </w:divBdr>
      <w:divsChild>
        <w:div w:id="1646860059">
          <w:marLeft w:val="0"/>
          <w:marRight w:val="0"/>
          <w:marTop w:val="0"/>
          <w:marBottom w:val="0"/>
          <w:divBdr>
            <w:top w:val="none" w:sz="0" w:space="0" w:color="auto"/>
            <w:left w:val="none" w:sz="0" w:space="0" w:color="auto"/>
            <w:bottom w:val="none" w:sz="0" w:space="0" w:color="auto"/>
            <w:right w:val="none" w:sz="0" w:space="0" w:color="auto"/>
          </w:divBdr>
          <w:divsChild>
            <w:div w:id="10537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2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image" Target="media/image21.jp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image" Target="media/image17.png"/><Relationship Id="rId10" Type="http://schemas.openxmlformats.org/officeDocument/2006/relationships/hyperlink" Target="https://www.kaggle.com/fernandol/countries-of-the-world/data" TargetMode="External"/><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www.hyperiondev.com/port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4802</TotalTime>
  <Pages>1</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Sithole, Siphamandla S</cp:lastModifiedBy>
  <cp:revision>8</cp:revision>
  <dcterms:created xsi:type="dcterms:W3CDTF">2020-02-02T14:51:00Z</dcterms:created>
  <dcterms:modified xsi:type="dcterms:W3CDTF">2020-02-08T05:27:00Z</dcterms:modified>
</cp:coreProperties>
</file>