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1"/>
        <w:gridCol w:w="2652"/>
        <w:gridCol w:w="2652"/>
        <w:gridCol w:w="2652"/>
      </w:tblGrid>
      <w:tr w:rsidR="00D810A4" w:rsidRPr="00760AC9" w14:paraId="1993F292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DF5CAAC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Name</w:t>
            </w:r>
          </w:p>
        </w:tc>
        <w:tc>
          <w:tcPr>
            <w:tcW w:w="795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D1A39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F04DC1">
              <w:rPr>
                <w:rFonts w:asciiTheme="minorBidi" w:hAnsiTheme="minorBidi"/>
                <w:sz w:val="18"/>
                <w:szCs w:val="18"/>
              </w:rPr>
              <w:t>Wargaming for AI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(Group F)</w:t>
            </w:r>
          </w:p>
        </w:tc>
      </w:tr>
      <w:tr w:rsidR="00D810A4" w:rsidRPr="00760AC9" w14:paraId="415BE35D" w14:textId="77777777" w:rsidTr="005D4A6A">
        <w:trPr>
          <w:trHeight w:val="365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BCD9A29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Sponsor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0FE7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C8EF82C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Customer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36F26" w14:textId="77777777" w:rsidR="00D810A4" w:rsidRPr="008132E4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Seal</w:t>
            </w:r>
          </w:p>
        </w:tc>
      </w:tr>
      <w:tr w:rsidR="00D810A4" w:rsidRPr="00760AC9" w14:paraId="613D96CF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D2E4976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Manager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3C89" w14:textId="77777777" w:rsidR="00D810A4" w:rsidRPr="00BB3CB4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0B03998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Group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76BA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</w:t>
            </w:r>
          </w:p>
        </w:tc>
      </w:tr>
      <w:tr w:rsidR="00D810A4" w:rsidRPr="00760AC9" w14:paraId="6DBE2608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2CF69DB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Start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A431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Jan 17, </w:t>
            </w:r>
            <w:r w:rsidRPr="00760AC9">
              <w:rPr>
                <w:rFonts w:asciiTheme="minorBidi" w:hAnsiTheme="minorBidi"/>
                <w:sz w:val="18"/>
                <w:szCs w:val="18"/>
              </w:rPr>
              <w:t>202</w:t>
            </w: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7D3B707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End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6F79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Mar</w:t>
            </w:r>
            <w:r w:rsidRPr="00760AC9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21,</w:t>
            </w:r>
            <w:r w:rsidRPr="00760AC9">
              <w:rPr>
                <w:rFonts w:asciiTheme="minorBidi" w:hAnsiTheme="minorBidi"/>
                <w:sz w:val="18"/>
                <w:szCs w:val="18"/>
              </w:rPr>
              <w:t xml:space="preserve"> 202</w:t>
            </w: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</w:tr>
    </w:tbl>
    <w:p w14:paraId="47B21E66" w14:textId="77777777" w:rsidR="00143AF4" w:rsidRPr="00760AC9" w:rsidRDefault="00143AF4" w:rsidP="007D69AF">
      <w:pPr>
        <w:tabs>
          <w:tab w:val="left" w:pos="1122"/>
        </w:tabs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7B5765" w:rsidRPr="00760AC9" w14:paraId="0E962861" w14:textId="77777777" w:rsidTr="007D69AF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B4198F8" w14:textId="092A2A02" w:rsidR="007B5765" w:rsidRPr="00760AC9" w:rsidRDefault="0099141B" w:rsidP="007D69AF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>
              <w:rPr>
                <w:rFonts w:asciiTheme="minorBidi" w:hAnsiTheme="minorBidi" w:cstheme="minorBidi"/>
                <w:szCs w:val="18"/>
              </w:rPr>
              <w:t>Risk Register</w:t>
            </w:r>
          </w:p>
        </w:tc>
      </w:tr>
      <w:tr w:rsidR="007B5765" w:rsidRPr="00760AC9" w14:paraId="362CD469" w14:textId="77777777" w:rsidTr="00F0241B">
        <w:trPr>
          <w:cantSplit/>
          <w:trHeight w:val="3743"/>
        </w:trPr>
        <w:tc>
          <w:tcPr>
            <w:tcW w:w="5000" w:type="pct"/>
          </w:tcPr>
          <w:p w14:paraId="3197D340" w14:textId="77777777" w:rsidR="007B5765" w:rsidRPr="00760AC9" w:rsidRDefault="007B5765" w:rsidP="007D69AF">
            <w:pPr>
              <w:tabs>
                <w:tab w:val="left" w:pos="1100"/>
              </w:tabs>
              <w:spacing w:before="100" w:after="100" w:line="240" w:lineRule="auto"/>
              <w:rPr>
                <w:rFonts w:asciiTheme="minorBidi" w:hAnsiTheme="minorBidi"/>
                <w:sz w:val="2"/>
                <w:szCs w:val="2"/>
              </w:rPr>
            </w:pPr>
          </w:p>
          <w:tbl>
            <w:tblPr>
              <w:tblW w:w="10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3"/>
              <w:gridCol w:w="2783"/>
              <w:gridCol w:w="3139"/>
              <w:gridCol w:w="1260"/>
              <w:gridCol w:w="990"/>
              <w:gridCol w:w="810"/>
              <w:gridCol w:w="900"/>
            </w:tblGrid>
            <w:tr w:rsidR="00444330" w:rsidRPr="00760AC9" w14:paraId="20468C15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28901911" w14:textId="77777777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#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  <w:hideMark/>
                </w:tcPr>
                <w:p w14:paraId="3B1E5A59" w14:textId="3A587FB2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Risk</w:t>
                  </w:r>
                  <w:r w:rsidR="00053A6D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/</w:t>
                  </w:r>
                  <w:r w:rsidR="00053A6D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Issue</w:t>
                  </w:r>
                </w:p>
              </w:tc>
              <w:tc>
                <w:tcPr>
                  <w:tcW w:w="3139" w:type="dxa"/>
                  <w:shd w:val="clear" w:color="auto" w:fill="auto"/>
                  <w:vAlign w:val="center"/>
                  <w:hideMark/>
                </w:tcPr>
                <w:p w14:paraId="167CD284" w14:textId="1EB7B83F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Risk Treatment Plan (RTP)</w:t>
                  </w:r>
                </w:p>
              </w:tc>
              <w:tc>
                <w:tcPr>
                  <w:tcW w:w="1260" w:type="dxa"/>
                  <w:vAlign w:val="center"/>
                </w:tcPr>
                <w:p w14:paraId="1A0425B9" w14:textId="396144AF" w:rsidR="00444330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Risk Owner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  <w:hideMark/>
                </w:tcPr>
                <w:p w14:paraId="4DA4BEAF" w14:textId="4CDECA4F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Raised</w:t>
                  </w:r>
                </w:p>
              </w:tc>
              <w:tc>
                <w:tcPr>
                  <w:tcW w:w="810" w:type="dxa"/>
                  <w:vAlign w:val="center"/>
                </w:tcPr>
                <w:p w14:paraId="4667E57E" w14:textId="42DA04C4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ECD</w:t>
                  </w:r>
                </w:p>
              </w:tc>
              <w:tc>
                <w:tcPr>
                  <w:tcW w:w="900" w:type="dxa"/>
                  <w:shd w:val="clear" w:color="auto" w:fill="auto"/>
                  <w:vAlign w:val="center"/>
                  <w:hideMark/>
                </w:tcPr>
                <w:p w14:paraId="44342A46" w14:textId="05F42ECF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Status</w:t>
                  </w:r>
                </w:p>
              </w:tc>
            </w:tr>
            <w:tr w:rsidR="00444330" w:rsidRPr="00760AC9" w14:paraId="41D8FDE0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1A6E9989" w14:textId="77777777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2004EB12" w14:textId="2A83400E" w:rsidR="00444330" w:rsidRPr="00760AC9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Vague Requirements 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[Issue]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77BAE442" w14:textId="58D09891" w:rsidR="00444330" w:rsidRPr="00760AC9" w:rsidRDefault="0080082D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R</w:t>
                  </w:r>
                  <w:r w:rsidR="00444330" w:rsidRPr="002D3DA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eview the requirements submitted and clarify all concerns</w:t>
                  </w:r>
                  <w:r w:rsidR="0015412F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with the user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283455D4" w14:textId="39BBFEAC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RL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57D3A632" w14:textId="12CB9C35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6D9BAD7E" w14:textId="77777777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085BB91B" w14:textId="3E52CBBC" w:rsidR="00444330" w:rsidRPr="005B00EC" w:rsidRDefault="00444330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Pending</w:t>
                  </w:r>
                </w:p>
              </w:tc>
            </w:tr>
            <w:tr w:rsidR="00444330" w:rsidRPr="00760AC9" w14:paraId="6AB5D2C5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1AA1D13E" w14:textId="77777777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2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4CE4E4C8" w14:textId="0E251116" w:rsidR="00444330" w:rsidRPr="00760AC9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C1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Lack of Technical Experience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[Risk]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04299B69" w14:textId="3CAC5424" w:rsidR="00444330" w:rsidRPr="00477D85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TBD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3F218954" w14:textId="4AF67243" w:rsidR="00444330" w:rsidRPr="005B00EC" w:rsidRDefault="00DE3DB7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CK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B3BBAF3" w14:textId="2CAB351E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4D7FD1C5" w14:textId="772725BF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TBD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3B9F5612" w14:textId="1623E6F4" w:rsidR="00444330" w:rsidRPr="005B00EC" w:rsidRDefault="00444330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Open</w:t>
                  </w:r>
                </w:p>
              </w:tc>
            </w:tr>
            <w:tr w:rsidR="00444330" w:rsidRPr="00760AC9" w14:paraId="2DD4F4CD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4D78D480" w14:textId="328B6A4C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3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2F7D084B" w14:textId="6E6D0E82" w:rsidR="00444330" w:rsidRPr="00760AC9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1189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Lack of Testing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[Risk]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6AB3FE42" w14:textId="1AFC5193" w:rsidR="00444330" w:rsidRPr="00477D85" w:rsidRDefault="00C26463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C2646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 dedicated testing phase is planned along with a QA task during the project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52259F30" w14:textId="52EFC39B" w:rsidR="00444330" w:rsidRPr="005B00EC" w:rsidRDefault="00132C31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DC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162E2217" w14:textId="126F47E4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7CD1492C" w14:textId="4C328FA1" w:rsidR="00444330" w:rsidRPr="005B00EC" w:rsidRDefault="00C82037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13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02DE865B" w14:textId="1F9C736B" w:rsidR="00444330" w:rsidRPr="005B00EC" w:rsidRDefault="003A7290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Pending</w:t>
                  </w:r>
                </w:p>
              </w:tc>
            </w:tr>
            <w:tr w:rsidR="00444330" w:rsidRPr="00760AC9" w14:paraId="71B84514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3E3569A6" w14:textId="65EFB789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2222D747" w14:textId="229ED392" w:rsidR="00444330" w:rsidRPr="00811898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1189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Insufficient Time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[Risk]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3043168B" w14:textId="10AB9DAB" w:rsidR="00444330" w:rsidRPr="00B443FA" w:rsidRDefault="00D94A6C" w:rsidP="00B443F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B443F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Develop a detailed project plan with a work breakdown structure </w:t>
                  </w:r>
                  <w:r w:rsidR="0025360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and</w:t>
                  </w:r>
                  <w:r w:rsidRPr="00B443F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track implementation.</w:t>
                  </w:r>
                </w:p>
                <w:p w14:paraId="2DA98DB2" w14:textId="2AE16825" w:rsidR="00D94A6C" w:rsidRPr="00D94A6C" w:rsidRDefault="00DE3C80" w:rsidP="00D94A6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Negotiate with the user to l</w:t>
                  </w:r>
                  <w:r w:rsidR="0051004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imit the project scope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51004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as per the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time available</w:t>
                  </w:r>
                  <w:r w:rsidR="00B94F7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.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53B373F8" w14:textId="77777777" w:rsidR="00444330" w:rsidRDefault="00BA5F5A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AA</w:t>
                  </w:r>
                </w:p>
                <w:p w14:paraId="68418093" w14:textId="77777777" w:rsidR="00BA5F5A" w:rsidRDefault="00BA5F5A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  <w:p w14:paraId="15EAF99D" w14:textId="77777777" w:rsidR="003A35EB" w:rsidRDefault="003A35EB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  <w:p w14:paraId="290D1770" w14:textId="5C12C3B2" w:rsidR="00BA5F5A" w:rsidRDefault="00BA5F5A" w:rsidP="00BA5F5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RL</w:t>
                  </w:r>
                </w:p>
                <w:p w14:paraId="5242D7B4" w14:textId="77777777" w:rsidR="00BA5F5A" w:rsidRDefault="00BA5F5A" w:rsidP="00BA5F5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  <w:p w14:paraId="7A20568F" w14:textId="7276CA7B" w:rsidR="003A35EB" w:rsidRPr="005B00EC" w:rsidRDefault="003A35EB" w:rsidP="00BA5F5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5CADA367" w14:textId="533A2EC0" w:rsidR="00444330" w:rsidRPr="001D12F3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0C629A09" w14:textId="2616EA67" w:rsidR="00444330" w:rsidRPr="001D12F3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3DBC0929" w14:textId="1996A8B5" w:rsidR="00444330" w:rsidRPr="001D12F3" w:rsidRDefault="00B94F79" w:rsidP="00B94F79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Pending</w:t>
                  </w:r>
                </w:p>
              </w:tc>
            </w:tr>
            <w:tr w:rsidR="00444330" w:rsidRPr="00760AC9" w14:paraId="0AB5AEC1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18880BFA" w14:textId="77777777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5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36402DCB" w14:textId="213AC1D8" w:rsidR="00444330" w:rsidRPr="00ED5075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1189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Improper Planning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[Risk]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57299285" w14:textId="3F42977C" w:rsidR="00444330" w:rsidRPr="00477D85" w:rsidRDefault="007947D3" w:rsidP="007947D3">
                  <w:pP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7947D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Develop a detailed project plan with a work breakdown structure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.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41FB49AA" w14:textId="5F5EE83C" w:rsidR="00444330" w:rsidRPr="005B00EC" w:rsidRDefault="0080082D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AA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70E6E6FC" w14:textId="4604D20E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65383640" w14:textId="1C416BB1" w:rsidR="00444330" w:rsidRPr="005B00EC" w:rsidRDefault="007947D3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388613E3" w14:textId="70035CC0" w:rsidR="00444330" w:rsidRPr="005B00EC" w:rsidRDefault="007947D3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Pending</w:t>
                  </w:r>
                </w:p>
              </w:tc>
            </w:tr>
            <w:tr w:rsidR="00444330" w:rsidRPr="00760AC9" w14:paraId="7AADDB5A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20186A41" w14:textId="039E8C08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6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63B1157B" w14:textId="6420BA7A" w:rsidR="00444330" w:rsidRPr="00ED5075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1189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Scope Creep</w:t>
                  </w:r>
                  <w:r w:rsidR="00A6180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[Risk]</w:t>
                  </w: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1B91EFAB" w14:textId="53731D5D" w:rsidR="00444330" w:rsidRPr="00477D85" w:rsidRDefault="00DE689D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To e</w:t>
                  </w:r>
                  <w:r w:rsidR="0080082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nsure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, during the discussion with the user, </w:t>
                  </w:r>
                  <w:r w:rsidR="006F7B9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to limit the scope </w:t>
                  </w:r>
                  <w:r w:rsidR="008D47E2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and not to </w:t>
                  </w:r>
                  <w:r w:rsidR="00CB255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include any additions.</w:t>
                  </w:r>
                  <w:r w:rsidR="0080082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3F7F5B04" w14:textId="3E14BBFF" w:rsidR="00444330" w:rsidRPr="005B00EC" w:rsidRDefault="0080082D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RL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8A440BF" w14:textId="53C81FF8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6054C01E" w14:textId="39E42EEC" w:rsidR="00444330" w:rsidRPr="005B00EC" w:rsidRDefault="00CB2559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2E5B2BD8" w14:textId="03F4ED7B" w:rsidR="00444330" w:rsidRPr="005B00EC" w:rsidRDefault="00CB2559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Pending</w:t>
                  </w:r>
                </w:p>
              </w:tc>
            </w:tr>
            <w:tr w:rsidR="00444330" w:rsidRPr="00760AC9" w14:paraId="5621B207" w14:textId="77777777" w:rsidTr="00444330">
              <w:trPr>
                <w:trHeight w:val="300"/>
              </w:trPr>
              <w:tc>
                <w:tcPr>
                  <w:tcW w:w="523" w:type="dxa"/>
                  <w:vAlign w:val="center"/>
                </w:tcPr>
                <w:p w14:paraId="4342C732" w14:textId="26EE1E7F" w:rsidR="00444330" w:rsidRPr="00760AC9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7</w:t>
                  </w:r>
                </w:p>
              </w:tc>
              <w:tc>
                <w:tcPr>
                  <w:tcW w:w="2783" w:type="dxa"/>
                  <w:shd w:val="clear" w:color="auto" w:fill="auto"/>
                  <w:vAlign w:val="center"/>
                </w:tcPr>
                <w:p w14:paraId="73E0AF83" w14:textId="67422750" w:rsidR="00444330" w:rsidRPr="00760AC9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  <w:tc>
                <w:tcPr>
                  <w:tcW w:w="3139" w:type="dxa"/>
                  <w:shd w:val="clear" w:color="000000" w:fill="FFFFFF"/>
                  <w:vAlign w:val="center"/>
                </w:tcPr>
                <w:p w14:paraId="0DBA3971" w14:textId="43F2F345" w:rsidR="00444330" w:rsidRPr="00477D85" w:rsidRDefault="00444330" w:rsidP="0044433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  <w:tc>
                <w:tcPr>
                  <w:tcW w:w="1260" w:type="dxa"/>
                  <w:shd w:val="clear" w:color="000000" w:fill="FFFFFF"/>
                  <w:vAlign w:val="center"/>
                </w:tcPr>
                <w:p w14:paraId="5A88D7B5" w14:textId="74D52D77" w:rsidR="00444330" w:rsidRPr="005B00EC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3C3A597A" w14:textId="6647414D" w:rsidR="00444330" w:rsidRPr="0048640B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</w:pPr>
                </w:p>
              </w:tc>
              <w:tc>
                <w:tcPr>
                  <w:tcW w:w="810" w:type="dxa"/>
                  <w:shd w:val="clear" w:color="000000" w:fill="FFFFFF"/>
                  <w:vAlign w:val="center"/>
                </w:tcPr>
                <w:p w14:paraId="6552EA7E" w14:textId="713DDDF2" w:rsidR="00444330" w:rsidRPr="0048640B" w:rsidRDefault="00444330" w:rsidP="0044433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</w:pPr>
                </w:p>
              </w:tc>
              <w:tc>
                <w:tcPr>
                  <w:tcW w:w="900" w:type="dxa"/>
                  <w:shd w:val="clear" w:color="000000" w:fill="FFFFFF"/>
                  <w:vAlign w:val="center"/>
                </w:tcPr>
                <w:p w14:paraId="2587645B" w14:textId="6B30AFE5" w:rsidR="00444330" w:rsidRPr="005B00EC" w:rsidRDefault="00444330" w:rsidP="00B94F79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</w:tbl>
          <w:p w14:paraId="3550061A" w14:textId="01427451" w:rsidR="00D16F62" w:rsidRPr="003119B3" w:rsidRDefault="00D16F62" w:rsidP="00D16F62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16"/>
                <w:szCs w:val="12"/>
              </w:rPr>
            </w:pPr>
          </w:p>
          <w:p w14:paraId="387094CA" w14:textId="17046D5A" w:rsidR="00C25718" w:rsidRDefault="00D16F62" w:rsidP="00D16F6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 w:rsidRPr="003119B3">
              <w:rPr>
                <w:rFonts w:asciiTheme="minorBidi" w:hAnsiTheme="minorBidi"/>
                <w:b/>
                <w:bCs/>
                <w:sz w:val="16"/>
                <w:szCs w:val="12"/>
              </w:rPr>
              <w:t>Project Risk</w:t>
            </w:r>
            <w:r>
              <w:rPr>
                <w:rFonts w:asciiTheme="minorBidi" w:hAnsiTheme="minorBidi"/>
                <w:sz w:val="16"/>
                <w:szCs w:val="12"/>
              </w:rPr>
              <w:t xml:space="preserve">: </w:t>
            </w:r>
            <w:r w:rsidR="00817C4B">
              <w:rPr>
                <w:rFonts w:asciiTheme="minorBidi" w:hAnsiTheme="minorBidi"/>
                <w:sz w:val="16"/>
                <w:szCs w:val="12"/>
              </w:rPr>
              <w:t>i</w:t>
            </w:r>
            <w:r w:rsidR="001D50C5" w:rsidRPr="001D50C5">
              <w:rPr>
                <w:rFonts w:asciiTheme="minorBidi" w:hAnsiTheme="minorBidi"/>
                <w:sz w:val="16"/>
                <w:szCs w:val="12"/>
              </w:rPr>
              <w:t>s an uncertain event that may or may not occur during a project</w:t>
            </w:r>
            <w:r w:rsidR="004B5A0E" w:rsidRPr="00D16F62">
              <w:rPr>
                <w:rFonts w:asciiTheme="minorBidi" w:hAnsiTheme="minorBidi"/>
                <w:sz w:val="16"/>
                <w:szCs w:val="12"/>
              </w:rPr>
              <w:t>.</w:t>
            </w:r>
          </w:p>
          <w:p w14:paraId="15F6C7C8" w14:textId="77777777" w:rsidR="003119B3" w:rsidRDefault="008A3219" w:rsidP="00D16F6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 w:rsidRPr="008A3219">
              <w:rPr>
                <w:rFonts w:asciiTheme="minorBidi" w:hAnsiTheme="minorBidi"/>
                <w:b/>
                <w:bCs/>
                <w:sz w:val="16"/>
                <w:szCs w:val="12"/>
              </w:rPr>
              <w:t>P</w:t>
            </w:r>
            <w:r w:rsidRPr="008A3219">
              <w:rPr>
                <w:rFonts w:asciiTheme="minorBidi" w:hAnsiTheme="minorBidi"/>
                <w:b/>
                <w:bCs/>
                <w:sz w:val="16"/>
                <w:szCs w:val="12"/>
              </w:rPr>
              <w:t>roject issue</w:t>
            </w:r>
            <w:r>
              <w:rPr>
                <w:rFonts w:asciiTheme="minorBidi" w:hAnsiTheme="minorBidi"/>
                <w:sz w:val="16"/>
                <w:szCs w:val="12"/>
              </w:rPr>
              <w:t>:</w:t>
            </w:r>
            <w:r w:rsidRPr="008A3219">
              <w:rPr>
                <w:rFonts w:asciiTheme="minorBidi" w:hAnsiTheme="minorBidi"/>
                <w:sz w:val="16"/>
                <w:szCs w:val="12"/>
              </w:rPr>
              <w:t xml:space="preserve"> is a problem that has been encountered in executing project activities.</w:t>
            </w:r>
            <w:r w:rsidR="00817C4B">
              <w:rPr>
                <w:rFonts w:asciiTheme="minorBidi" w:hAnsiTheme="minorBidi"/>
                <w:sz w:val="16"/>
                <w:szCs w:val="12"/>
              </w:rPr>
              <w:t xml:space="preserve"> </w:t>
            </w:r>
          </w:p>
          <w:p w14:paraId="3776C58E" w14:textId="77777777" w:rsidR="00EE5DB0" w:rsidRDefault="00EE5DB0" w:rsidP="00D16F6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Status</w:t>
            </w:r>
            <w:r w:rsidRPr="00EE5DB0">
              <w:rPr>
                <w:rFonts w:asciiTheme="minorBidi" w:hAnsiTheme="minorBidi"/>
                <w:sz w:val="16"/>
                <w:szCs w:val="12"/>
              </w:rPr>
              <w:t>: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</w:t>
            </w:r>
          </w:p>
          <w:p w14:paraId="79E4BD81" w14:textId="6381AE42" w:rsidR="00384EA6" w:rsidRDefault="00384EA6" w:rsidP="00384EA6">
            <w:pPr>
              <w:pStyle w:val="ListParagraph"/>
              <w:numPr>
                <w:ilvl w:val="1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 xml:space="preserve">Open: 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</w:t>
            </w:r>
            <w:r w:rsidR="0088680D" w:rsidRPr="0088680D">
              <w:rPr>
                <w:rFonts w:asciiTheme="minorBidi" w:hAnsiTheme="minorBidi"/>
                <w:sz w:val="16"/>
                <w:szCs w:val="12"/>
              </w:rPr>
              <w:t>has not yet been addressed and there is no agreed</w:t>
            </w:r>
            <w:r w:rsidR="00247612">
              <w:rPr>
                <w:rFonts w:asciiTheme="minorBidi" w:hAnsiTheme="minorBidi"/>
                <w:sz w:val="16"/>
                <w:szCs w:val="12"/>
              </w:rPr>
              <w:t>/documented</w:t>
            </w:r>
            <w:r w:rsidR="0088680D" w:rsidRPr="0088680D">
              <w:rPr>
                <w:rFonts w:asciiTheme="minorBidi" w:hAnsiTheme="minorBidi"/>
                <w:sz w:val="16"/>
                <w:szCs w:val="12"/>
              </w:rPr>
              <w:t xml:space="preserve"> treatment plan</w:t>
            </w:r>
            <w:r w:rsidR="0088680D">
              <w:rPr>
                <w:rFonts w:asciiTheme="minorBidi" w:hAnsiTheme="minorBidi"/>
                <w:sz w:val="16"/>
                <w:szCs w:val="12"/>
              </w:rPr>
              <w:t>.</w:t>
            </w:r>
          </w:p>
          <w:p w14:paraId="0AFB7425" w14:textId="6A9B5442" w:rsidR="00384EA6" w:rsidRDefault="00384EA6" w:rsidP="00384EA6">
            <w:pPr>
              <w:pStyle w:val="ListParagraph"/>
              <w:numPr>
                <w:ilvl w:val="1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Pending: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addressed, treatment plan in progress</w:t>
            </w:r>
            <w:r w:rsidR="00A65238">
              <w:rPr>
                <w:rFonts w:asciiTheme="minorBidi" w:hAnsiTheme="minorBidi"/>
                <w:sz w:val="16"/>
                <w:szCs w:val="12"/>
              </w:rPr>
              <w:t>.</w:t>
            </w:r>
          </w:p>
          <w:p w14:paraId="0656817A" w14:textId="77777777" w:rsidR="00384EA6" w:rsidRDefault="00384EA6" w:rsidP="00384EA6">
            <w:pPr>
              <w:pStyle w:val="ListParagraph"/>
              <w:numPr>
                <w:ilvl w:val="1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Closed: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</w:t>
            </w:r>
            <w:r w:rsidR="001F2233">
              <w:rPr>
                <w:rFonts w:asciiTheme="minorBidi" w:hAnsiTheme="minorBidi"/>
                <w:sz w:val="16"/>
                <w:szCs w:val="12"/>
              </w:rPr>
              <w:t xml:space="preserve">the </w:t>
            </w:r>
            <w:r w:rsidR="001F2233" w:rsidRPr="001F2233">
              <w:rPr>
                <w:rFonts w:asciiTheme="minorBidi" w:hAnsiTheme="minorBidi"/>
                <w:sz w:val="16"/>
                <w:szCs w:val="12"/>
              </w:rPr>
              <w:t>treatment plan has been successfully completed and the risk</w:t>
            </w:r>
            <w:r w:rsidR="001F2233">
              <w:rPr>
                <w:rFonts w:asciiTheme="minorBidi" w:hAnsiTheme="minorBidi"/>
                <w:sz w:val="16"/>
                <w:szCs w:val="12"/>
              </w:rPr>
              <w:t xml:space="preserve"> or issue</w:t>
            </w:r>
            <w:r w:rsidR="001F2233" w:rsidRPr="001F2233">
              <w:rPr>
                <w:rFonts w:asciiTheme="minorBidi" w:hAnsiTheme="minorBidi"/>
                <w:sz w:val="16"/>
                <w:szCs w:val="12"/>
              </w:rPr>
              <w:t xml:space="preserve"> is closed.</w:t>
            </w:r>
          </w:p>
          <w:p w14:paraId="458D4457" w14:textId="77777777" w:rsidR="00247612" w:rsidRDefault="00247612" w:rsidP="0024761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Raised:</w:t>
            </w:r>
            <w:r w:rsidRPr="00247612">
              <w:rPr>
                <w:rFonts w:asciiTheme="minorBidi" w:hAnsiTheme="minorBidi"/>
                <w:sz w:val="16"/>
                <w:szCs w:val="12"/>
              </w:rPr>
              <w:t xml:space="preserve"> the date </w:t>
            </w:r>
            <w:r>
              <w:rPr>
                <w:rFonts w:asciiTheme="minorBidi" w:hAnsiTheme="minorBidi"/>
                <w:sz w:val="16"/>
                <w:szCs w:val="12"/>
              </w:rPr>
              <w:t>when the risk or issue has been registered</w:t>
            </w:r>
            <w:r w:rsidR="00277BD1">
              <w:rPr>
                <w:rFonts w:asciiTheme="minorBidi" w:hAnsiTheme="minorBidi"/>
                <w:sz w:val="16"/>
                <w:szCs w:val="12"/>
              </w:rPr>
              <w:t>.</w:t>
            </w:r>
          </w:p>
          <w:p w14:paraId="7AC3A628" w14:textId="77777777" w:rsidR="00277BD1" w:rsidRDefault="00277BD1" w:rsidP="0024761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ECD: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Expected Completion Date.</w:t>
            </w:r>
          </w:p>
          <w:p w14:paraId="2FE91C73" w14:textId="44ED0353" w:rsidR="005B0C10" w:rsidRPr="005B0C10" w:rsidRDefault="005B0C10" w:rsidP="00247612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2"/>
              </w:rPr>
              <w:t>TBD: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</w:t>
            </w:r>
            <w:r w:rsidRPr="005B0C10">
              <w:rPr>
                <w:rFonts w:asciiTheme="minorBidi" w:hAnsiTheme="minorBidi"/>
                <w:sz w:val="16"/>
                <w:szCs w:val="12"/>
              </w:rPr>
              <w:t>To Be determined.</w:t>
            </w:r>
          </w:p>
          <w:p w14:paraId="20081A3F" w14:textId="77777777" w:rsidR="005F63D7" w:rsidRDefault="005F63D7" w:rsidP="005F63D7">
            <w:pPr>
              <w:pStyle w:val="ListParagraph"/>
              <w:rPr>
                <w:rFonts w:asciiTheme="minorBidi" w:hAnsiTheme="minorBidi"/>
                <w:sz w:val="16"/>
                <w:szCs w:val="12"/>
              </w:rPr>
            </w:pPr>
          </w:p>
          <w:p w14:paraId="15F0139B" w14:textId="029EC56A" w:rsidR="00C61756" w:rsidRPr="00D16F62" w:rsidRDefault="00C61756" w:rsidP="005F63D7">
            <w:pPr>
              <w:pStyle w:val="ListParagraph"/>
              <w:rPr>
                <w:rFonts w:asciiTheme="minorBidi" w:hAnsiTheme="minorBidi"/>
                <w:sz w:val="16"/>
                <w:szCs w:val="12"/>
              </w:rPr>
            </w:pPr>
          </w:p>
        </w:tc>
      </w:tr>
    </w:tbl>
    <w:p w14:paraId="70DD9556" w14:textId="77777777" w:rsidR="007B5765" w:rsidRPr="00760AC9" w:rsidRDefault="007B5765" w:rsidP="00422770">
      <w:pPr>
        <w:spacing w:after="0"/>
        <w:rPr>
          <w:rFonts w:asciiTheme="minorBidi" w:hAnsiTheme="minorBidi"/>
          <w:sz w:val="18"/>
          <w:szCs w:val="18"/>
        </w:rPr>
      </w:pPr>
    </w:p>
    <w:p w14:paraId="606D5F66" w14:textId="77777777" w:rsidR="00965190" w:rsidRPr="00760AC9" w:rsidRDefault="00965190" w:rsidP="00422770">
      <w:pPr>
        <w:spacing w:after="0"/>
        <w:rPr>
          <w:rFonts w:asciiTheme="minorBidi" w:hAnsiTheme="minorBidi"/>
          <w:sz w:val="18"/>
          <w:szCs w:val="18"/>
        </w:rPr>
      </w:pPr>
    </w:p>
    <w:p w14:paraId="40E64C5D" w14:textId="34E14FE4" w:rsidR="000C202E" w:rsidRDefault="000C202E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br w:type="page"/>
      </w:r>
    </w:p>
    <w:p w14:paraId="42C2B7F8" w14:textId="77777777" w:rsidR="00422770" w:rsidRPr="00760AC9" w:rsidRDefault="00422770" w:rsidP="008B222C">
      <w:pPr>
        <w:spacing w:after="0"/>
        <w:rPr>
          <w:rFonts w:asciiTheme="minorBidi" w:hAnsiTheme="minorBidi"/>
          <w:sz w:val="18"/>
          <w:szCs w:val="18"/>
        </w:rPr>
      </w:pPr>
    </w:p>
    <w:p w14:paraId="54CCDE0D" w14:textId="5E9CD6B8" w:rsidR="00511094" w:rsidRPr="00760AC9" w:rsidRDefault="00511094" w:rsidP="00C07668">
      <w:pPr>
        <w:rPr>
          <w:rFonts w:asciiTheme="minorBidi" w:hAnsiTheme="minorBidi"/>
          <w:sz w:val="4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1"/>
        <w:gridCol w:w="3512"/>
        <w:gridCol w:w="1633"/>
        <w:gridCol w:w="2138"/>
      </w:tblGrid>
      <w:tr w:rsidR="008B222C" w:rsidRPr="00760AC9" w14:paraId="1CAF8044" w14:textId="77777777" w:rsidTr="003E1EBB">
        <w:trPr>
          <w:cantSplit/>
          <w:trHeight w:val="353"/>
          <w:tblHeader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26F8E36" w14:textId="605CF7FB" w:rsidR="008B222C" w:rsidRPr="00760AC9" w:rsidRDefault="008B222C" w:rsidP="003E1EBB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</w:rPr>
              <w:br w:type="page"/>
            </w:r>
            <w:r w:rsidR="00F54E18">
              <w:rPr>
                <w:rFonts w:asciiTheme="minorBidi" w:hAnsiTheme="minorBidi" w:cstheme="minorBidi"/>
              </w:rPr>
              <w:t>Project Team</w:t>
            </w:r>
          </w:p>
        </w:tc>
      </w:tr>
      <w:tr w:rsidR="008B222C" w:rsidRPr="00760AC9" w14:paraId="73833160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13D87198" w14:textId="77777777" w:rsidR="008B222C" w:rsidRPr="00E77976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Title</w:t>
            </w:r>
          </w:p>
        </w:tc>
        <w:tc>
          <w:tcPr>
            <w:tcW w:w="16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718A933B" w14:textId="4F8D5191" w:rsidR="008B222C" w:rsidRPr="00E77976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Name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6C3F356B" w14:textId="0D0C1F85" w:rsidR="008B222C" w:rsidRPr="00E77976" w:rsidRDefault="00EB25B2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Initials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FF134CB" w14:textId="7BEF7141" w:rsidR="008B222C" w:rsidRPr="00E77976" w:rsidRDefault="002B7A34" w:rsidP="003E1EBB">
            <w:pPr>
              <w:pStyle w:val="TablePromptCentered"/>
              <w:spacing w:before="100" w:after="100"/>
              <w:jc w:val="left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Remarks</w:t>
            </w:r>
          </w:p>
        </w:tc>
      </w:tr>
      <w:tr w:rsidR="008B222C" w:rsidRPr="00760AC9" w14:paraId="6A6B6B8C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A23B8" w14:textId="5A1C7430" w:rsidR="008B222C" w:rsidRPr="00760AC9" w:rsidRDefault="00363A07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</w:t>
            </w:r>
            <w:r>
              <w:rPr>
                <w:rStyle w:val="TableHeader"/>
                <w:b/>
                <w:bCs/>
                <w:szCs w:val="16"/>
              </w:rPr>
              <w:t xml:space="preserve">roject </w:t>
            </w:r>
            <w:r w:rsidR="008B222C"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Sponsor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8F66E" w14:textId="4398B320" w:rsidR="008B222C" w:rsidRPr="00334E3B" w:rsidRDefault="00341070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2905C" w14:textId="2579D05E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JR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8EE51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341070" w:rsidRPr="00760AC9" w14:paraId="5AF7F5B7" w14:textId="77777777" w:rsidTr="003031D1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B33E0" w14:textId="62EF8BD3" w:rsidR="00341070" w:rsidRPr="00760AC9" w:rsidRDefault="00341070" w:rsidP="003031D1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</w:t>
            </w:r>
            <w:r>
              <w:rPr>
                <w:rStyle w:val="TableHeader"/>
                <w:b/>
                <w:bCs/>
                <w:szCs w:val="16"/>
              </w:rPr>
              <w:t>ustomer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1F4E9" w14:textId="1B2DFD21" w:rsidR="00341070" w:rsidRPr="00334E3B" w:rsidRDefault="00341070" w:rsidP="009B559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="009B559A"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 w:rsidR="009B559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Seal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7500" w14:textId="771EE9BC" w:rsidR="00341070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MS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E3946" w14:textId="16F6054A" w:rsidR="00341070" w:rsidRPr="00760AC9" w:rsidRDefault="00E5191F" w:rsidP="003031D1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Main User</w:t>
            </w:r>
          </w:p>
        </w:tc>
      </w:tr>
      <w:tr w:rsidR="008B222C" w:rsidRPr="00760AC9" w14:paraId="468EAF98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9B6B2" w14:textId="4DB2DA09" w:rsidR="008B222C" w:rsidRPr="00760AC9" w:rsidRDefault="008B222C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Project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2A687" w14:textId="5EA42E93" w:rsidR="008B222C" w:rsidRPr="00334E3B" w:rsidRDefault="00341070" w:rsidP="000C37C7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B570B" w14:textId="02E95801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AA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71E34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2B03F96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33A0D" w14:textId="7A910C8F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Analyst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6EAC7" w14:textId="2D762D47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Robert</w:t>
            </w:r>
            <w:r w:rsidR="00414B9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386ECA" w:rsidRPr="00386ECA">
              <w:rPr>
                <w:rFonts w:asciiTheme="minorBidi" w:hAnsiTheme="minorBidi"/>
                <w:sz w:val="18"/>
                <w:szCs w:val="18"/>
              </w:rPr>
              <w:t>Linger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9970D" w14:textId="09542ED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RL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4C7DC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4BC4CB6D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DEB53" w14:textId="0CFA04F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Developer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98FD2" w14:textId="41D06E06" w:rsidR="008B222C" w:rsidRPr="00334E3B" w:rsidRDefault="00386ECA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86ECA">
              <w:rPr>
                <w:rFonts w:asciiTheme="minorBidi" w:hAnsiTheme="minorBidi"/>
                <w:sz w:val="18"/>
                <w:szCs w:val="18"/>
              </w:rPr>
              <w:t>Christopher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Pr="00386ECA">
              <w:rPr>
                <w:rFonts w:asciiTheme="minorBidi" w:hAnsiTheme="minorBidi"/>
                <w:sz w:val="18"/>
                <w:szCs w:val="18"/>
              </w:rPr>
              <w:t>Kemplin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1567" w14:textId="4FC322E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CK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4C70A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11B917B4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CA72B" w14:textId="0CF051DD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Comms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5EF0A" w14:textId="195A3942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Ahmed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="00386ECA" w:rsidRPr="00386ECA">
              <w:rPr>
                <w:rFonts w:asciiTheme="minorBidi" w:hAnsiTheme="minorBidi"/>
                <w:sz w:val="18"/>
                <w:szCs w:val="18"/>
              </w:rPr>
              <w:t>Alsaedi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04B58" w14:textId="285761E9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AS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73A6D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358C36F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F1F66" w14:textId="6600B98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Tester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438B7" w14:textId="5BC87171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Daniel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="00386ECA" w:rsidRPr="00386ECA">
              <w:rPr>
                <w:rFonts w:asciiTheme="minorBidi" w:hAnsiTheme="minorBidi"/>
                <w:sz w:val="18"/>
                <w:szCs w:val="18"/>
              </w:rPr>
              <w:t>Curto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081D8" w14:textId="013FD5C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2329B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62A933ED" w14:textId="77777777" w:rsidR="00793153" w:rsidRPr="009E4A13" w:rsidRDefault="00793153" w:rsidP="009366A3">
      <w:pPr>
        <w:rPr>
          <w:rFonts w:asciiTheme="minorBidi" w:hAnsiTheme="minorBidi"/>
        </w:rPr>
      </w:pPr>
    </w:p>
    <w:sectPr w:rsidR="00793153" w:rsidRPr="009E4A13" w:rsidSect="00F90FC4">
      <w:headerReference w:type="default" r:id="rId7"/>
      <w:footerReference w:type="even" r:id="rId8"/>
      <w:footerReference w:type="default" r:id="rId9"/>
      <w:pgSz w:w="12240" w:h="15840"/>
      <w:pgMar w:top="1350" w:right="81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08D7" w14:textId="77777777" w:rsidR="00A4617D" w:rsidRDefault="00A4617D" w:rsidP="00F90FC4">
      <w:pPr>
        <w:spacing w:after="0" w:line="240" w:lineRule="auto"/>
      </w:pPr>
      <w:r>
        <w:separator/>
      </w:r>
    </w:p>
  </w:endnote>
  <w:endnote w:type="continuationSeparator" w:id="0">
    <w:p w14:paraId="0256BD75" w14:textId="77777777" w:rsidR="00A4617D" w:rsidRDefault="00A4617D" w:rsidP="00F9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7504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98D30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A6E03" w14:textId="77777777" w:rsidR="009E4A13" w:rsidRDefault="009E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130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D9F8B8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434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B2789ED" w14:textId="355B4B81" w:rsidR="00A73EB9" w:rsidRPr="007F5869" w:rsidRDefault="00A73EB9" w:rsidP="00222992">
    <w:pPr>
      <w:pStyle w:val="Footer"/>
      <w:tabs>
        <w:tab w:val="right" w:pos="9498"/>
      </w:tabs>
      <w:ind w:left="-90" w:hanging="270"/>
      <w:jc w:val="center"/>
      <w:rPr>
        <w:sz w:val="16"/>
        <w:szCs w:val="16"/>
      </w:rPr>
    </w:pPr>
    <w:r w:rsidRPr="007F5869">
      <w:rPr>
        <w:sz w:val="16"/>
        <w:szCs w:val="16"/>
      </w:rPr>
      <w:t>PMO v</w:t>
    </w:r>
    <w:r w:rsidR="008866A6">
      <w:rPr>
        <w:sz w:val="16"/>
        <w:szCs w:val="16"/>
      </w:rPr>
      <w:t>1.0</w:t>
    </w:r>
    <w:r w:rsidRPr="007F5869">
      <w:rPr>
        <w:sz w:val="16"/>
        <w:szCs w:val="16"/>
      </w:rPr>
      <w:tab/>
    </w:r>
    <w:r>
      <w:rPr>
        <w:sz w:val="16"/>
        <w:szCs w:val="16"/>
      </w:rPr>
      <w:tab/>
    </w:r>
    <w:r w:rsidRPr="007F5869">
      <w:rPr>
        <w:sz w:val="16"/>
        <w:szCs w:val="16"/>
      </w:rPr>
      <w:tab/>
    </w:r>
    <w:r w:rsidRPr="007F5869">
      <w:rPr>
        <w:sz w:val="16"/>
        <w:szCs w:val="16"/>
      </w:rPr>
      <w:fldChar w:fldCharType="begin"/>
    </w:r>
    <w:r w:rsidRPr="007F5869">
      <w:rPr>
        <w:sz w:val="16"/>
        <w:szCs w:val="16"/>
      </w:rPr>
      <w:instrText xml:space="preserve"> DATE \@ "dd/MM/yyyy" </w:instrText>
    </w:r>
    <w:r w:rsidRPr="007F5869">
      <w:rPr>
        <w:sz w:val="16"/>
        <w:szCs w:val="16"/>
      </w:rPr>
      <w:fldChar w:fldCharType="separate"/>
    </w:r>
    <w:r w:rsidR="0099141B">
      <w:rPr>
        <w:noProof/>
        <w:sz w:val="16"/>
        <w:szCs w:val="16"/>
      </w:rPr>
      <w:t>23/01/2022</w:t>
    </w:r>
    <w:r w:rsidRPr="007F586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59AF" w14:textId="77777777" w:rsidR="00A4617D" w:rsidRDefault="00A4617D" w:rsidP="00F90FC4">
      <w:pPr>
        <w:spacing w:after="0" w:line="240" w:lineRule="auto"/>
      </w:pPr>
      <w:r>
        <w:separator/>
      </w:r>
    </w:p>
  </w:footnote>
  <w:footnote w:type="continuationSeparator" w:id="0">
    <w:p w14:paraId="6D76DB96" w14:textId="77777777" w:rsidR="00A4617D" w:rsidRDefault="00A4617D" w:rsidP="00F9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30B4" w14:textId="07FE33A7" w:rsidR="00A73EB9" w:rsidRDefault="00A73EB9" w:rsidP="00F90FC4">
    <w:pPr>
      <w:pStyle w:val="Header"/>
    </w:pP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 w:rsidR="008339AC">
      <w:rPr>
        <w:b/>
        <w:noProof/>
      </w:rPr>
      <w:fldChar w:fldCharType="begin"/>
    </w:r>
    <w:r w:rsidR="008339AC">
      <w:rPr>
        <w:b/>
        <w:noProof/>
      </w:rPr>
      <w:instrText xml:space="preserve"> INCLUDEPICTURE  "cid:image002.png@01CE339F.0C0E8D60" \* MERGEFORMATINET </w:instrText>
    </w:r>
    <w:r w:rsidR="008339AC">
      <w:rPr>
        <w:b/>
        <w:noProof/>
      </w:rPr>
      <w:fldChar w:fldCharType="separate"/>
    </w:r>
    <w:r w:rsidR="00D37925">
      <w:rPr>
        <w:b/>
        <w:noProof/>
      </w:rPr>
      <w:fldChar w:fldCharType="begin"/>
    </w:r>
    <w:r w:rsidR="00D37925">
      <w:rPr>
        <w:b/>
        <w:noProof/>
      </w:rPr>
      <w:instrText xml:space="preserve"> INCLUDEPICTURE  "cid:image002.png@01CE339F.0C0E8D60" \* MERGEFORMATINET </w:instrText>
    </w:r>
    <w:r w:rsidR="00D37925">
      <w:rPr>
        <w:b/>
        <w:noProof/>
      </w:rPr>
      <w:fldChar w:fldCharType="separate"/>
    </w:r>
    <w:r w:rsidR="00BD6B5C">
      <w:rPr>
        <w:b/>
        <w:noProof/>
      </w:rPr>
      <w:fldChar w:fldCharType="begin"/>
    </w:r>
    <w:r w:rsidR="00BD6B5C">
      <w:rPr>
        <w:b/>
        <w:noProof/>
      </w:rPr>
      <w:instrText xml:space="preserve"> INCLUDEPICTURE  "cid:image002.png@01CE339F.0C0E8D60" \* MERGEFORMATINET </w:instrText>
    </w:r>
    <w:r w:rsidR="00BD6B5C">
      <w:rPr>
        <w:b/>
        <w:noProof/>
      </w:rPr>
      <w:fldChar w:fldCharType="separate"/>
    </w:r>
    <w:r w:rsidR="0093467C">
      <w:rPr>
        <w:b/>
        <w:noProof/>
      </w:rPr>
      <w:fldChar w:fldCharType="begin"/>
    </w:r>
    <w:r w:rsidR="0093467C">
      <w:rPr>
        <w:b/>
        <w:noProof/>
      </w:rPr>
      <w:instrText xml:space="preserve"> INCLUDEPICTURE  "cid:image002.png@01CE339F.0C0E8D60" \* MERGEFORMATINET </w:instrText>
    </w:r>
    <w:r w:rsidR="0093467C">
      <w:rPr>
        <w:b/>
        <w:noProof/>
      </w:rPr>
      <w:fldChar w:fldCharType="separate"/>
    </w:r>
    <w:r w:rsidR="002E7CD3">
      <w:rPr>
        <w:b/>
        <w:noProof/>
      </w:rPr>
      <w:fldChar w:fldCharType="begin"/>
    </w:r>
    <w:r w:rsidR="002E7CD3">
      <w:rPr>
        <w:b/>
        <w:noProof/>
      </w:rPr>
      <w:instrText xml:space="preserve"> INCLUDEPICTURE  "cid:image002.png@01CE339F.0C0E8D60" \* MERGEFORMATINET </w:instrText>
    </w:r>
    <w:r w:rsidR="002E7CD3">
      <w:rPr>
        <w:b/>
        <w:noProof/>
      </w:rPr>
      <w:fldChar w:fldCharType="separate"/>
    </w:r>
    <w:r w:rsidR="006371A6">
      <w:rPr>
        <w:b/>
        <w:noProof/>
      </w:rPr>
      <w:fldChar w:fldCharType="begin"/>
    </w:r>
    <w:r w:rsidR="006371A6">
      <w:rPr>
        <w:b/>
        <w:noProof/>
      </w:rPr>
      <w:instrText xml:space="preserve"> INCLUDEPICTURE  "cid:image002.png@01CE339F.0C0E8D60" \* MERGEFORMATINET </w:instrText>
    </w:r>
    <w:r w:rsidR="006371A6">
      <w:rPr>
        <w:b/>
        <w:noProof/>
      </w:rPr>
      <w:fldChar w:fldCharType="separate"/>
    </w:r>
    <w:r w:rsidR="0043511D">
      <w:rPr>
        <w:b/>
        <w:noProof/>
      </w:rPr>
      <w:fldChar w:fldCharType="begin"/>
    </w:r>
    <w:r w:rsidR="0043511D">
      <w:rPr>
        <w:b/>
        <w:noProof/>
      </w:rPr>
      <w:instrText xml:space="preserve"> INCLUDEPICTURE  "cid:image002.png@01CE339F.0C0E8D60" \* MERGEFORMATINET </w:instrText>
    </w:r>
    <w:r w:rsidR="0043511D">
      <w:rPr>
        <w:b/>
        <w:noProof/>
      </w:rPr>
      <w:fldChar w:fldCharType="separate"/>
    </w:r>
    <w:r w:rsidR="0063608C">
      <w:rPr>
        <w:b/>
        <w:noProof/>
      </w:rPr>
      <w:fldChar w:fldCharType="begin"/>
    </w:r>
    <w:r w:rsidR="0063608C">
      <w:rPr>
        <w:b/>
        <w:noProof/>
      </w:rPr>
      <w:instrText xml:space="preserve"> INCLUDEPICTURE  "cid:image002.png@01CE339F.0C0E8D60" \* MERGEFORMATINET </w:instrText>
    </w:r>
    <w:r w:rsidR="0063608C">
      <w:rPr>
        <w:b/>
        <w:noProof/>
      </w:rPr>
      <w:fldChar w:fldCharType="separate"/>
    </w:r>
    <w:r w:rsidR="00A45FED">
      <w:rPr>
        <w:b/>
        <w:noProof/>
      </w:rPr>
      <w:fldChar w:fldCharType="begin"/>
    </w:r>
    <w:r w:rsidR="00A45FED">
      <w:rPr>
        <w:b/>
        <w:noProof/>
      </w:rPr>
      <w:instrText xml:space="preserve"> INCLUDEPICTURE  "cid:image002.png@01CE339F.0C0E8D60" \* MERGEFORMATINET </w:instrText>
    </w:r>
    <w:r w:rsidR="00A45FED">
      <w:rPr>
        <w:b/>
        <w:noProof/>
      </w:rPr>
      <w:fldChar w:fldCharType="separate"/>
    </w:r>
    <w:r w:rsidR="00F407DD">
      <w:rPr>
        <w:b/>
        <w:noProof/>
      </w:rPr>
      <w:fldChar w:fldCharType="begin"/>
    </w:r>
    <w:r w:rsidR="00F407DD">
      <w:rPr>
        <w:b/>
        <w:noProof/>
      </w:rPr>
      <w:instrText xml:space="preserve"> INCLUDEPICTURE  "cid:image002.png@01CE339F.0C0E8D60" \* MERGEFORMATINET </w:instrText>
    </w:r>
    <w:r w:rsidR="00F407DD">
      <w:rPr>
        <w:b/>
        <w:noProof/>
      </w:rPr>
      <w:fldChar w:fldCharType="separate"/>
    </w:r>
    <w:r w:rsidR="00214821">
      <w:rPr>
        <w:b/>
        <w:noProof/>
      </w:rPr>
      <w:drawing>
        <wp:inline distT="0" distB="0" distL="0" distR="0" wp14:anchorId="3E105034" wp14:editId="7515902B">
          <wp:extent cx="1240972" cy="590033"/>
          <wp:effectExtent l="0" t="0" r="0" b="635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851" cy="59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7DD">
      <w:rPr>
        <w:b/>
        <w:noProof/>
      </w:rPr>
      <w:fldChar w:fldCharType="end"/>
    </w:r>
    <w:r w:rsidR="00A45FED">
      <w:rPr>
        <w:b/>
        <w:noProof/>
      </w:rPr>
      <w:fldChar w:fldCharType="end"/>
    </w:r>
    <w:r w:rsidR="0063608C">
      <w:rPr>
        <w:b/>
        <w:noProof/>
      </w:rPr>
      <w:fldChar w:fldCharType="end"/>
    </w:r>
    <w:r w:rsidR="0043511D">
      <w:rPr>
        <w:b/>
        <w:noProof/>
      </w:rPr>
      <w:fldChar w:fldCharType="end"/>
    </w:r>
    <w:r w:rsidR="006371A6">
      <w:rPr>
        <w:b/>
        <w:noProof/>
      </w:rPr>
      <w:fldChar w:fldCharType="end"/>
    </w:r>
    <w:r w:rsidR="002E7CD3">
      <w:rPr>
        <w:b/>
        <w:noProof/>
      </w:rPr>
      <w:fldChar w:fldCharType="end"/>
    </w:r>
    <w:r w:rsidR="0093467C">
      <w:rPr>
        <w:b/>
        <w:noProof/>
      </w:rPr>
      <w:fldChar w:fldCharType="end"/>
    </w:r>
    <w:r w:rsidR="00BD6B5C">
      <w:rPr>
        <w:b/>
        <w:noProof/>
      </w:rPr>
      <w:fldChar w:fldCharType="end"/>
    </w:r>
    <w:r w:rsidR="00D37925">
      <w:rPr>
        <w:b/>
        <w:noProof/>
      </w:rPr>
      <w:fldChar w:fldCharType="end"/>
    </w:r>
    <w:r w:rsidR="008339AC"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</w:p>
  <w:p w14:paraId="66845283" w14:textId="0C31C932" w:rsidR="00A73EB9" w:rsidRPr="003A45C5" w:rsidRDefault="00A73EB9" w:rsidP="00E55E1A">
    <w:pPr>
      <w:pStyle w:val="Header"/>
      <w:shd w:val="clear" w:color="auto" w:fill="0D2D84"/>
      <w:tabs>
        <w:tab w:val="clear" w:pos="4680"/>
        <w:tab w:val="clear" w:pos="9360"/>
        <w:tab w:val="left" w:pos="720"/>
        <w:tab w:val="center" w:pos="4770"/>
        <w:tab w:val="right" w:pos="9498"/>
      </w:tabs>
      <w:jc w:val="center"/>
      <w:rPr>
        <w:rFonts w:ascii="Eras Medium ITC" w:hAnsi="Eras Medium ITC"/>
        <w:color w:val="FFFFFF"/>
      </w:rPr>
    </w:pPr>
    <w:r w:rsidRPr="003A45C5">
      <w:rPr>
        <w:rFonts w:ascii="Eras Medium ITC" w:hAnsi="Eras Medium ITC"/>
        <w:color w:val="FFFFFF"/>
        <w:sz w:val="24"/>
        <w:szCs w:val="24"/>
      </w:rPr>
      <w:t xml:space="preserve">Project </w:t>
    </w:r>
    <w:r w:rsidR="000A416E">
      <w:rPr>
        <w:rFonts w:ascii="Eras Medium ITC" w:hAnsi="Eras Medium ITC"/>
        <w:color w:val="FFFFFF"/>
        <w:sz w:val="24"/>
        <w:szCs w:val="24"/>
      </w:rPr>
      <w:t xml:space="preserve">Risk Management </w:t>
    </w:r>
    <w:r w:rsidR="00A021A9">
      <w:rPr>
        <w:rFonts w:ascii="Eras Medium ITC" w:hAnsi="Eras Medium ITC"/>
        <w:color w:val="FFFFFF"/>
        <w:sz w:val="24"/>
        <w:szCs w:val="24"/>
      </w:rPr>
      <w:t>Plan</w:t>
    </w:r>
  </w:p>
  <w:p w14:paraId="7D5E65B8" w14:textId="77777777" w:rsidR="00A73EB9" w:rsidRDefault="00A7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alt="Shape&#10;&#10;Description automatically generated with low confidence" style="width:10.3pt;height:10.3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90079DF"/>
    <w:multiLevelType w:val="hybridMultilevel"/>
    <w:tmpl w:val="5E60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180"/>
    <w:multiLevelType w:val="hybridMultilevel"/>
    <w:tmpl w:val="58B0DE62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53D2"/>
    <w:multiLevelType w:val="hybridMultilevel"/>
    <w:tmpl w:val="835E3C96"/>
    <w:lvl w:ilvl="0" w:tplc="CA56E5B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234A5"/>
    <w:multiLevelType w:val="hybridMultilevel"/>
    <w:tmpl w:val="AE64D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432D"/>
    <w:multiLevelType w:val="hybridMultilevel"/>
    <w:tmpl w:val="9962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75914"/>
    <w:multiLevelType w:val="hybridMultilevel"/>
    <w:tmpl w:val="16FE7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B3ACD"/>
    <w:multiLevelType w:val="hybridMultilevel"/>
    <w:tmpl w:val="73888218"/>
    <w:lvl w:ilvl="0" w:tplc="B344C5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94C70"/>
    <w:multiLevelType w:val="hybridMultilevel"/>
    <w:tmpl w:val="0A0A8028"/>
    <w:lvl w:ilvl="0" w:tplc="79064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D15FB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A3FBA"/>
    <w:multiLevelType w:val="hybridMultilevel"/>
    <w:tmpl w:val="1FC4EB1C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415"/>
    <w:multiLevelType w:val="hybridMultilevel"/>
    <w:tmpl w:val="A7AA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671F3"/>
    <w:multiLevelType w:val="hybridMultilevel"/>
    <w:tmpl w:val="BEA42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17FF1"/>
    <w:multiLevelType w:val="hybridMultilevel"/>
    <w:tmpl w:val="19449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F101F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B14E1"/>
    <w:multiLevelType w:val="hybridMultilevel"/>
    <w:tmpl w:val="75444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6660668"/>
    <w:multiLevelType w:val="hybridMultilevel"/>
    <w:tmpl w:val="98CC6802"/>
    <w:lvl w:ilvl="0" w:tplc="9918A920">
      <w:start w:val="1"/>
      <w:numFmt w:val="upperLetter"/>
      <w:lvlText w:val="(%1)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FC5D5B"/>
    <w:multiLevelType w:val="hybridMultilevel"/>
    <w:tmpl w:val="6A7E0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569B6"/>
    <w:multiLevelType w:val="hybridMultilevel"/>
    <w:tmpl w:val="3B1AB05C"/>
    <w:lvl w:ilvl="0" w:tplc="0AA6C954">
      <w:numFmt w:val="bullet"/>
      <w:lvlText w:val=""/>
      <w:lvlJc w:val="left"/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C92573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F2401"/>
    <w:multiLevelType w:val="hybridMultilevel"/>
    <w:tmpl w:val="CB40F57E"/>
    <w:lvl w:ilvl="0" w:tplc="BA02704E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EC5C0D"/>
    <w:multiLevelType w:val="hybridMultilevel"/>
    <w:tmpl w:val="F476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5220B"/>
    <w:multiLevelType w:val="hybridMultilevel"/>
    <w:tmpl w:val="95C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B4D23"/>
    <w:multiLevelType w:val="hybridMultilevel"/>
    <w:tmpl w:val="D55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16"/>
  </w:num>
  <w:num w:numId="8">
    <w:abstractNumId w:val="18"/>
  </w:num>
  <w:num w:numId="9">
    <w:abstractNumId w:val="8"/>
  </w:num>
  <w:num w:numId="10">
    <w:abstractNumId w:val="13"/>
  </w:num>
  <w:num w:numId="11">
    <w:abstractNumId w:val="10"/>
  </w:num>
  <w:num w:numId="12">
    <w:abstractNumId w:val="20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22"/>
  </w:num>
  <w:num w:numId="21">
    <w:abstractNumId w:val="7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C4"/>
    <w:rsid w:val="00000510"/>
    <w:rsid w:val="00000963"/>
    <w:rsid w:val="00002D2A"/>
    <w:rsid w:val="00002D6D"/>
    <w:rsid w:val="000068F5"/>
    <w:rsid w:val="000241ED"/>
    <w:rsid w:val="00035D8C"/>
    <w:rsid w:val="0004070B"/>
    <w:rsid w:val="00042369"/>
    <w:rsid w:val="00053838"/>
    <w:rsid w:val="00053A6D"/>
    <w:rsid w:val="0005767B"/>
    <w:rsid w:val="000605D5"/>
    <w:rsid w:val="00060891"/>
    <w:rsid w:val="00073ADA"/>
    <w:rsid w:val="00090207"/>
    <w:rsid w:val="00093700"/>
    <w:rsid w:val="000A2A54"/>
    <w:rsid w:val="000A3CAE"/>
    <w:rsid w:val="000A416E"/>
    <w:rsid w:val="000A4302"/>
    <w:rsid w:val="000B04B1"/>
    <w:rsid w:val="000B477A"/>
    <w:rsid w:val="000B72BD"/>
    <w:rsid w:val="000C202E"/>
    <w:rsid w:val="000C37C7"/>
    <w:rsid w:val="000D6887"/>
    <w:rsid w:val="00100D69"/>
    <w:rsid w:val="00103024"/>
    <w:rsid w:val="001226AF"/>
    <w:rsid w:val="00123446"/>
    <w:rsid w:val="00126FCB"/>
    <w:rsid w:val="00132C31"/>
    <w:rsid w:val="00143AF4"/>
    <w:rsid w:val="00145E24"/>
    <w:rsid w:val="0015412F"/>
    <w:rsid w:val="0015541D"/>
    <w:rsid w:val="00166E71"/>
    <w:rsid w:val="00166FCB"/>
    <w:rsid w:val="001752FF"/>
    <w:rsid w:val="00187C07"/>
    <w:rsid w:val="00193642"/>
    <w:rsid w:val="001A0107"/>
    <w:rsid w:val="001A6878"/>
    <w:rsid w:val="001B5696"/>
    <w:rsid w:val="001C02CB"/>
    <w:rsid w:val="001C1B51"/>
    <w:rsid w:val="001D02D5"/>
    <w:rsid w:val="001D1161"/>
    <w:rsid w:val="001D12F3"/>
    <w:rsid w:val="001D2241"/>
    <w:rsid w:val="001D3D65"/>
    <w:rsid w:val="001D50C5"/>
    <w:rsid w:val="001D51D1"/>
    <w:rsid w:val="001D7D34"/>
    <w:rsid w:val="001E7F70"/>
    <w:rsid w:val="001F2233"/>
    <w:rsid w:val="001F3B4B"/>
    <w:rsid w:val="00200073"/>
    <w:rsid w:val="0020646B"/>
    <w:rsid w:val="00211310"/>
    <w:rsid w:val="002134BF"/>
    <w:rsid w:val="00213797"/>
    <w:rsid w:val="00213817"/>
    <w:rsid w:val="00214821"/>
    <w:rsid w:val="00217EAA"/>
    <w:rsid w:val="00222992"/>
    <w:rsid w:val="00226AB7"/>
    <w:rsid w:val="00230065"/>
    <w:rsid w:val="00233361"/>
    <w:rsid w:val="0023512A"/>
    <w:rsid w:val="002360D1"/>
    <w:rsid w:val="00247612"/>
    <w:rsid w:val="00247BE2"/>
    <w:rsid w:val="00253601"/>
    <w:rsid w:val="002640D7"/>
    <w:rsid w:val="00270B8A"/>
    <w:rsid w:val="00275B2D"/>
    <w:rsid w:val="00277518"/>
    <w:rsid w:val="00277BD1"/>
    <w:rsid w:val="00286C53"/>
    <w:rsid w:val="00292A1A"/>
    <w:rsid w:val="00294663"/>
    <w:rsid w:val="00294ED0"/>
    <w:rsid w:val="00296D60"/>
    <w:rsid w:val="002A6897"/>
    <w:rsid w:val="002B1DF5"/>
    <w:rsid w:val="002B21C5"/>
    <w:rsid w:val="002B7A34"/>
    <w:rsid w:val="002B7C74"/>
    <w:rsid w:val="002C5E8A"/>
    <w:rsid w:val="002C7EA5"/>
    <w:rsid w:val="002D3DA4"/>
    <w:rsid w:val="002D50F0"/>
    <w:rsid w:val="002D5363"/>
    <w:rsid w:val="002D698A"/>
    <w:rsid w:val="002D730E"/>
    <w:rsid w:val="002E1167"/>
    <w:rsid w:val="002E1727"/>
    <w:rsid w:val="002E60EE"/>
    <w:rsid w:val="002E718A"/>
    <w:rsid w:val="002E7CD3"/>
    <w:rsid w:val="002F53A0"/>
    <w:rsid w:val="002F695F"/>
    <w:rsid w:val="00307F83"/>
    <w:rsid w:val="003119B3"/>
    <w:rsid w:val="00315AAD"/>
    <w:rsid w:val="00320D7D"/>
    <w:rsid w:val="00334E3B"/>
    <w:rsid w:val="00341070"/>
    <w:rsid w:val="00344058"/>
    <w:rsid w:val="00355BAD"/>
    <w:rsid w:val="00360917"/>
    <w:rsid w:val="00361166"/>
    <w:rsid w:val="0036197C"/>
    <w:rsid w:val="00363A07"/>
    <w:rsid w:val="00377788"/>
    <w:rsid w:val="003832B4"/>
    <w:rsid w:val="00384EA6"/>
    <w:rsid w:val="00386ECA"/>
    <w:rsid w:val="00392726"/>
    <w:rsid w:val="003A221F"/>
    <w:rsid w:val="003A35EB"/>
    <w:rsid w:val="003A7290"/>
    <w:rsid w:val="003A7A1C"/>
    <w:rsid w:val="003B54A9"/>
    <w:rsid w:val="003B5B3A"/>
    <w:rsid w:val="003B7A0C"/>
    <w:rsid w:val="003C020C"/>
    <w:rsid w:val="003C0A1D"/>
    <w:rsid w:val="003C147B"/>
    <w:rsid w:val="003C351F"/>
    <w:rsid w:val="003D34A9"/>
    <w:rsid w:val="003D421E"/>
    <w:rsid w:val="003D4337"/>
    <w:rsid w:val="003D5A1A"/>
    <w:rsid w:val="003E3EEA"/>
    <w:rsid w:val="003E69EE"/>
    <w:rsid w:val="003E70A2"/>
    <w:rsid w:val="003E7980"/>
    <w:rsid w:val="003F69B7"/>
    <w:rsid w:val="00401A95"/>
    <w:rsid w:val="0040506F"/>
    <w:rsid w:val="00405DE8"/>
    <w:rsid w:val="004074E4"/>
    <w:rsid w:val="00410919"/>
    <w:rsid w:val="00410D11"/>
    <w:rsid w:val="00414B9B"/>
    <w:rsid w:val="00420ED1"/>
    <w:rsid w:val="00422770"/>
    <w:rsid w:val="004333C4"/>
    <w:rsid w:val="0043511D"/>
    <w:rsid w:val="004371FD"/>
    <w:rsid w:val="00442C80"/>
    <w:rsid w:val="00444330"/>
    <w:rsid w:val="0046431C"/>
    <w:rsid w:val="00467B8C"/>
    <w:rsid w:val="00472F86"/>
    <w:rsid w:val="00474CD3"/>
    <w:rsid w:val="00475DEB"/>
    <w:rsid w:val="00476A25"/>
    <w:rsid w:val="00477D85"/>
    <w:rsid w:val="00485CA8"/>
    <w:rsid w:val="0048640B"/>
    <w:rsid w:val="0048708A"/>
    <w:rsid w:val="0049045A"/>
    <w:rsid w:val="004A50FF"/>
    <w:rsid w:val="004B4855"/>
    <w:rsid w:val="004B5A0E"/>
    <w:rsid w:val="004C692D"/>
    <w:rsid w:val="004D1FDA"/>
    <w:rsid w:val="004D437B"/>
    <w:rsid w:val="004D7295"/>
    <w:rsid w:val="004E2890"/>
    <w:rsid w:val="004E62A2"/>
    <w:rsid w:val="004F1E3E"/>
    <w:rsid w:val="004F36F2"/>
    <w:rsid w:val="0051004A"/>
    <w:rsid w:val="00511094"/>
    <w:rsid w:val="0051218D"/>
    <w:rsid w:val="00513F93"/>
    <w:rsid w:val="00515080"/>
    <w:rsid w:val="00517BDE"/>
    <w:rsid w:val="00527650"/>
    <w:rsid w:val="005300EC"/>
    <w:rsid w:val="00530201"/>
    <w:rsid w:val="0054504C"/>
    <w:rsid w:val="00547B0C"/>
    <w:rsid w:val="0055492E"/>
    <w:rsid w:val="00554A23"/>
    <w:rsid w:val="00563928"/>
    <w:rsid w:val="00564215"/>
    <w:rsid w:val="00567694"/>
    <w:rsid w:val="00576E3A"/>
    <w:rsid w:val="00577B3B"/>
    <w:rsid w:val="0058411B"/>
    <w:rsid w:val="005952BE"/>
    <w:rsid w:val="005B00EC"/>
    <w:rsid w:val="005B0C10"/>
    <w:rsid w:val="005B19DA"/>
    <w:rsid w:val="005B612E"/>
    <w:rsid w:val="005D0BD9"/>
    <w:rsid w:val="005D5FB6"/>
    <w:rsid w:val="005D7B5B"/>
    <w:rsid w:val="005F0883"/>
    <w:rsid w:val="005F31E7"/>
    <w:rsid w:val="005F63D7"/>
    <w:rsid w:val="006013A1"/>
    <w:rsid w:val="006019E9"/>
    <w:rsid w:val="00612C0F"/>
    <w:rsid w:val="00615DF1"/>
    <w:rsid w:val="0062311D"/>
    <w:rsid w:val="0063342D"/>
    <w:rsid w:val="0063608C"/>
    <w:rsid w:val="006371A6"/>
    <w:rsid w:val="00645B22"/>
    <w:rsid w:val="00646446"/>
    <w:rsid w:val="00651607"/>
    <w:rsid w:val="00662541"/>
    <w:rsid w:val="00671504"/>
    <w:rsid w:val="006872FD"/>
    <w:rsid w:val="006A0B18"/>
    <w:rsid w:val="006A0ED2"/>
    <w:rsid w:val="006A506A"/>
    <w:rsid w:val="006B5B11"/>
    <w:rsid w:val="006C214F"/>
    <w:rsid w:val="006C4EAA"/>
    <w:rsid w:val="006D057C"/>
    <w:rsid w:val="006D135E"/>
    <w:rsid w:val="006D18F7"/>
    <w:rsid w:val="006D1E2D"/>
    <w:rsid w:val="006D651D"/>
    <w:rsid w:val="006E4B07"/>
    <w:rsid w:val="006F7B9D"/>
    <w:rsid w:val="0070200B"/>
    <w:rsid w:val="007115C2"/>
    <w:rsid w:val="0071305B"/>
    <w:rsid w:val="00713BEC"/>
    <w:rsid w:val="00732CF2"/>
    <w:rsid w:val="007444D7"/>
    <w:rsid w:val="00760AC9"/>
    <w:rsid w:val="007649DA"/>
    <w:rsid w:val="00765783"/>
    <w:rsid w:val="0078074E"/>
    <w:rsid w:val="0078141A"/>
    <w:rsid w:val="00783276"/>
    <w:rsid w:val="00783B8F"/>
    <w:rsid w:val="00793153"/>
    <w:rsid w:val="0079380F"/>
    <w:rsid w:val="007947D3"/>
    <w:rsid w:val="007A2408"/>
    <w:rsid w:val="007A426E"/>
    <w:rsid w:val="007A4E1D"/>
    <w:rsid w:val="007B168E"/>
    <w:rsid w:val="007B1ECB"/>
    <w:rsid w:val="007B2C2B"/>
    <w:rsid w:val="007B5765"/>
    <w:rsid w:val="007C3777"/>
    <w:rsid w:val="007D4042"/>
    <w:rsid w:val="007D441B"/>
    <w:rsid w:val="007D5748"/>
    <w:rsid w:val="007D664E"/>
    <w:rsid w:val="007D69AF"/>
    <w:rsid w:val="007D7DCD"/>
    <w:rsid w:val="007E0037"/>
    <w:rsid w:val="007E4D87"/>
    <w:rsid w:val="007F5869"/>
    <w:rsid w:val="008000BD"/>
    <w:rsid w:val="0080082D"/>
    <w:rsid w:val="008050CD"/>
    <w:rsid w:val="00811898"/>
    <w:rsid w:val="008132E4"/>
    <w:rsid w:val="00813E83"/>
    <w:rsid w:val="008152BE"/>
    <w:rsid w:val="00817C4B"/>
    <w:rsid w:val="008233F4"/>
    <w:rsid w:val="008339AC"/>
    <w:rsid w:val="008409D1"/>
    <w:rsid w:val="00861DFB"/>
    <w:rsid w:val="008636C7"/>
    <w:rsid w:val="00864663"/>
    <w:rsid w:val="00865213"/>
    <w:rsid w:val="00874077"/>
    <w:rsid w:val="0088213C"/>
    <w:rsid w:val="008828F8"/>
    <w:rsid w:val="008866A6"/>
    <w:rsid w:val="0088680D"/>
    <w:rsid w:val="00894792"/>
    <w:rsid w:val="008A28B0"/>
    <w:rsid w:val="008A3219"/>
    <w:rsid w:val="008A34E7"/>
    <w:rsid w:val="008A3BE3"/>
    <w:rsid w:val="008A41CF"/>
    <w:rsid w:val="008B222C"/>
    <w:rsid w:val="008B54F7"/>
    <w:rsid w:val="008B71B8"/>
    <w:rsid w:val="008C51B9"/>
    <w:rsid w:val="008C557C"/>
    <w:rsid w:val="008C5A47"/>
    <w:rsid w:val="008D47E2"/>
    <w:rsid w:val="008D4C77"/>
    <w:rsid w:val="008F66F8"/>
    <w:rsid w:val="00905D71"/>
    <w:rsid w:val="00914168"/>
    <w:rsid w:val="00916BB4"/>
    <w:rsid w:val="009218B9"/>
    <w:rsid w:val="00922835"/>
    <w:rsid w:val="00925B74"/>
    <w:rsid w:val="00933D43"/>
    <w:rsid w:val="0093467C"/>
    <w:rsid w:val="009366A3"/>
    <w:rsid w:val="00941A9C"/>
    <w:rsid w:val="00951B96"/>
    <w:rsid w:val="00952BDE"/>
    <w:rsid w:val="0096408C"/>
    <w:rsid w:val="00965190"/>
    <w:rsid w:val="0096629A"/>
    <w:rsid w:val="0096693A"/>
    <w:rsid w:val="00966A36"/>
    <w:rsid w:val="00967AC2"/>
    <w:rsid w:val="009709F3"/>
    <w:rsid w:val="00971000"/>
    <w:rsid w:val="0097344A"/>
    <w:rsid w:val="00975662"/>
    <w:rsid w:val="009768B1"/>
    <w:rsid w:val="00977F73"/>
    <w:rsid w:val="0098273F"/>
    <w:rsid w:val="00990D7F"/>
    <w:rsid w:val="0099141B"/>
    <w:rsid w:val="00993D91"/>
    <w:rsid w:val="009A4016"/>
    <w:rsid w:val="009B21F2"/>
    <w:rsid w:val="009B559A"/>
    <w:rsid w:val="009B7106"/>
    <w:rsid w:val="009B7263"/>
    <w:rsid w:val="009C73C9"/>
    <w:rsid w:val="009D0EB7"/>
    <w:rsid w:val="009D2DBC"/>
    <w:rsid w:val="009E4A13"/>
    <w:rsid w:val="009E4DC2"/>
    <w:rsid w:val="009F1B29"/>
    <w:rsid w:val="009F7DB7"/>
    <w:rsid w:val="00A021A9"/>
    <w:rsid w:val="00A06D27"/>
    <w:rsid w:val="00A1100F"/>
    <w:rsid w:val="00A13335"/>
    <w:rsid w:val="00A14DED"/>
    <w:rsid w:val="00A34810"/>
    <w:rsid w:val="00A44011"/>
    <w:rsid w:val="00A45FED"/>
    <w:rsid w:val="00A4617D"/>
    <w:rsid w:val="00A5200B"/>
    <w:rsid w:val="00A52ED1"/>
    <w:rsid w:val="00A607E4"/>
    <w:rsid w:val="00A61800"/>
    <w:rsid w:val="00A61D09"/>
    <w:rsid w:val="00A62E03"/>
    <w:rsid w:val="00A632A0"/>
    <w:rsid w:val="00A65238"/>
    <w:rsid w:val="00A6565C"/>
    <w:rsid w:val="00A672AB"/>
    <w:rsid w:val="00A72242"/>
    <w:rsid w:val="00A73EB9"/>
    <w:rsid w:val="00A7618F"/>
    <w:rsid w:val="00A772F0"/>
    <w:rsid w:val="00A8668B"/>
    <w:rsid w:val="00A873D7"/>
    <w:rsid w:val="00AB382B"/>
    <w:rsid w:val="00AC55D1"/>
    <w:rsid w:val="00AD3125"/>
    <w:rsid w:val="00AF078A"/>
    <w:rsid w:val="00AF4077"/>
    <w:rsid w:val="00AF4D47"/>
    <w:rsid w:val="00B065FD"/>
    <w:rsid w:val="00B102A0"/>
    <w:rsid w:val="00B112A5"/>
    <w:rsid w:val="00B1221C"/>
    <w:rsid w:val="00B30912"/>
    <w:rsid w:val="00B32DBF"/>
    <w:rsid w:val="00B33573"/>
    <w:rsid w:val="00B443FA"/>
    <w:rsid w:val="00B54905"/>
    <w:rsid w:val="00B603DB"/>
    <w:rsid w:val="00B629FC"/>
    <w:rsid w:val="00B76EE0"/>
    <w:rsid w:val="00B8534C"/>
    <w:rsid w:val="00B91D60"/>
    <w:rsid w:val="00B945D9"/>
    <w:rsid w:val="00B94F79"/>
    <w:rsid w:val="00BA3466"/>
    <w:rsid w:val="00BA3F93"/>
    <w:rsid w:val="00BA5F5A"/>
    <w:rsid w:val="00BA7755"/>
    <w:rsid w:val="00BB116F"/>
    <w:rsid w:val="00BB3CB4"/>
    <w:rsid w:val="00BB7A71"/>
    <w:rsid w:val="00BC0F17"/>
    <w:rsid w:val="00BC4722"/>
    <w:rsid w:val="00BD29DD"/>
    <w:rsid w:val="00BD6B5C"/>
    <w:rsid w:val="00BD7E32"/>
    <w:rsid w:val="00BE01E6"/>
    <w:rsid w:val="00BE7BE5"/>
    <w:rsid w:val="00BF3299"/>
    <w:rsid w:val="00C000B0"/>
    <w:rsid w:val="00C032B6"/>
    <w:rsid w:val="00C061DF"/>
    <w:rsid w:val="00C07668"/>
    <w:rsid w:val="00C2412C"/>
    <w:rsid w:val="00C251EE"/>
    <w:rsid w:val="00C25718"/>
    <w:rsid w:val="00C26463"/>
    <w:rsid w:val="00C343DE"/>
    <w:rsid w:val="00C34472"/>
    <w:rsid w:val="00C422A2"/>
    <w:rsid w:val="00C44D86"/>
    <w:rsid w:val="00C47EF3"/>
    <w:rsid w:val="00C54573"/>
    <w:rsid w:val="00C54D9D"/>
    <w:rsid w:val="00C61756"/>
    <w:rsid w:val="00C6316E"/>
    <w:rsid w:val="00C770A2"/>
    <w:rsid w:val="00C80332"/>
    <w:rsid w:val="00C804C4"/>
    <w:rsid w:val="00C82037"/>
    <w:rsid w:val="00C87120"/>
    <w:rsid w:val="00C93DC6"/>
    <w:rsid w:val="00CA408B"/>
    <w:rsid w:val="00CA50FF"/>
    <w:rsid w:val="00CB0399"/>
    <w:rsid w:val="00CB2559"/>
    <w:rsid w:val="00CB6858"/>
    <w:rsid w:val="00CC06D1"/>
    <w:rsid w:val="00CD0EFE"/>
    <w:rsid w:val="00CE626C"/>
    <w:rsid w:val="00CF44F9"/>
    <w:rsid w:val="00D12BEE"/>
    <w:rsid w:val="00D14185"/>
    <w:rsid w:val="00D15712"/>
    <w:rsid w:val="00D16F62"/>
    <w:rsid w:val="00D20D74"/>
    <w:rsid w:val="00D21621"/>
    <w:rsid w:val="00D219DC"/>
    <w:rsid w:val="00D26DFE"/>
    <w:rsid w:val="00D2782B"/>
    <w:rsid w:val="00D35CDC"/>
    <w:rsid w:val="00D37925"/>
    <w:rsid w:val="00D42855"/>
    <w:rsid w:val="00D451A3"/>
    <w:rsid w:val="00D45763"/>
    <w:rsid w:val="00D5358A"/>
    <w:rsid w:val="00D56C80"/>
    <w:rsid w:val="00D73360"/>
    <w:rsid w:val="00D810A4"/>
    <w:rsid w:val="00D859B3"/>
    <w:rsid w:val="00D9054C"/>
    <w:rsid w:val="00D91EB5"/>
    <w:rsid w:val="00D94A6C"/>
    <w:rsid w:val="00DA2732"/>
    <w:rsid w:val="00DA3333"/>
    <w:rsid w:val="00DA5405"/>
    <w:rsid w:val="00DA64A4"/>
    <w:rsid w:val="00DC17B9"/>
    <w:rsid w:val="00DC3D87"/>
    <w:rsid w:val="00DC5C2D"/>
    <w:rsid w:val="00DC6043"/>
    <w:rsid w:val="00DD5A0B"/>
    <w:rsid w:val="00DE3C80"/>
    <w:rsid w:val="00DE3DB7"/>
    <w:rsid w:val="00DE436A"/>
    <w:rsid w:val="00DE689D"/>
    <w:rsid w:val="00DE7229"/>
    <w:rsid w:val="00DF14A0"/>
    <w:rsid w:val="00DF34C6"/>
    <w:rsid w:val="00DF6433"/>
    <w:rsid w:val="00E04A95"/>
    <w:rsid w:val="00E15E67"/>
    <w:rsid w:val="00E1731B"/>
    <w:rsid w:val="00E20761"/>
    <w:rsid w:val="00E27337"/>
    <w:rsid w:val="00E32EFD"/>
    <w:rsid w:val="00E34D40"/>
    <w:rsid w:val="00E36BBB"/>
    <w:rsid w:val="00E452AA"/>
    <w:rsid w:val="00E5191F"/>
    <w:rsid w:val="00E5249F"/>
    <w:rsid w:val="00E54942"/>
    <w:rsid w:val="00E55D2A"/>
    <w:rsid w:val="00E55E1A"/>
    <w:rsid w:val="00E5661A"/>
    <w:rsid w:val="00E56C00"/>
    <w:rsid w:val="00E56CF6"/>
    <w:rsid w:val="00E6325B"/>
    <w:rsid w:val="00E67950"/>
    <w:rsid w:val="00E74DC3"/>
    <w:rsid w:val="00E77976"/>
    <w:rsid w:val="00E84E1D"/>
    <w:rsid w:val="00E86CB3"/>
    <w:rsid w:val="00E906EF"/>
    <w:rsid w:val="00E91CB7"/>
    <w:rsid w:val="00EA4986"/>
    <w:rsid w:val="00EB13E8"/>
    <w:rsid w:val="00EB25B2"/>
    <w:rsid w:val="00EB315E"/>
    <w:rsid w:val="00EC3210"/>
    <w:rsid w:val="00ED35C9"/>
    <w:rsid w:val="00ED5075"/>
    <w:rsid w:val="00EE5DB0"/>
    <w:rsid w:val="00EF22DC"/>
    <w:rsid w:val="00EF4E79"/>
    <w:rsid w:val="00EF654D"/>
    <w:rsid w:val="00F01AEF"/>
    <w:rsid w:val="00F0241B"/>
    <w:rsid w:val="00F04DC1"/>
    <w:rsid w:val="00F12E16"/>
    <w:rsid w:val="00F14131"/>
    <w:rsid w:val="00F17454"/>
    <w:rsid w:val="00F24029"/>
    <w:rsid w:val="00F26F7B"/>
    <w:rsid w:val="00F27F35"/>
    <w:rsid w:val="00F33530"/>
    <w:rsid w:val="00F35234"/>
    <w:rsid w:val="00F407DD"/>
    <w:rsid w:val="00F409AF"/>
    <w:rsid w:val="00F455E7"/>
    <w:rsid w:val="00F46A33"/>
    <w:rsid w:val="00F46C88"/>
    <w:rsid w:val="00F470CC"/>
    <w:rsid w:val="00F47E14"/>
    <w:rsid w:val="00F53178"/>
    <w:rsid w:val="00F54B00"/>
    <w:rsid w:val="00F54E18"/>
    <w:rsid w:val="00F668EB"/>
    <w:rsid w:val="00F72672"/>
    <w:rsid w:val="00F77B0B"/>
    <w:rsid w:val="00F80FC9"/>
    <w:rsid w:val="00F90419"/>
    <w:rsid w:val="00F90FC4"/>
    <w:rsid w:val="00F97974"/>
    <w:rsid w:val="00FA558A"/>
    <w:rsid w:val="00FA5CCE"/>
    <w:rsid w:val="00FC4340"/>
    <w:rsid w:val="00FC65F3"/>
    <w:rsid w:val="00FC7916"/>
    <w:rsid w:val="00FC7C36"/>
    <w:rsid w:val="00FD628C"/>
    <w:rsid w:val="00FE1386"/>
    <w:rsid w:val="00FE206E"/>
    <w:rsid w:val="00FE2A9B"/>
    <w:rsid w:val="00FE5629"/>
    <w:rsid w:val="00FF3026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2A0A"/>
  <w15:chartTrackingRefBased/>
  <w15:docId w15:val="{7C1E084A-6BA5-4214-A378-C8C0B884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C4"/>
  </w:style>
  <w:style w:type="paragraph" w:styleId="Footer">
    <w:name w:val="footer"/>
    <w:basedOn w:val="Normal"/>
    <w:link w:val="Foot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C4"/>
  </w:style>
  <w:style w:type="paragraph" w:customStyle="1" w:styleId="TablePrompt">
    <w:name w:val="Table Prompt"/>
    <w:basedOn w:val="Normal"/>
    <w:rsid w:val="00F90FC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Calibri" w:eastAsia="Times New Roman" w:hAnsi="Calibri" w:cs="Microsoft Sans Serif"/>
      <w:b/>
      <w:bCs/>
      <w:i/>
      <w:sz w:val="18"/>
      <w:szCs w:val="20"/>
    </w:rPr>
  </w:style>
  <w:style w:type="paragraph" w:customStyle="1" w:styleId="TablePromptCentered">
    <w:name w:val="Table Prompt Centered"/>
    <w:basedOn w:val="TablePrompt"/>
    <w:rsid w:val="00F90FC4"/>
    <w:pPr>
      <w:jc w:val="center"/>
    </w:pPr>
  </w:style>
  <w:style w:type="paragraph" w:customStyle="1" w:styleId="Default">
    <w:name w:val="Default"/>
    <w:rsid w:val="00F90FC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AAD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TableDetail">
    <w:name w:val="Table Detail"/>
    <w:basedOn w:val="Normal"/>
    <w:rsid w:val="006C4EAA"/>
    <w:pPr>
      <w:keepNext/>
      <w:spacing w:before="60" w:after="60" w:line="240" w:lineRule="auto"/>
    </w:pPr>
    <w:rPr>
      <w:rFonts w:ascii="Calibri" w:eastAsia="Times New Roman" w:hAnsi="Calibri" w:cs="Microsoft Sans Serif"/>
      <w:sz w:val="18"/>
      <w:szCs w:val="18"/>
      <w:lang w:val="en-GB"/>
    </w:rPr>
  </w:style>
  <w:style w:type="character" w:customStyle="1" w:styleId="TableHeader">
    <w:name w:val="Table Header"/>
    <w:basedOn w:val="DefaultParagraphFont"/>
    <w:rsid w:val="006C4EAA"/>
  </w:style>
  <w:style w:type="table" w:styleId="TableGrid">
    <w:name w:val="Table Grid"/>
    <w:basedOn w:val="TableNormal"/>
    <w:uiPriority w:val="39"/>
    <w:rsid w:val="0040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E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Albaiz</dc:creator>
  <cp:keywords/>
  <dc:description/>
  <cp:lastModifiedBy>Abdulrahman Albaiz</cp:lastModifiedBy>
  <cp:revision>62</cp:revision>
  <cp:lastPrinted>2019-08-26T11:26:00Z</cp:lastPrinted>
  <dcterms:created xsi:type="dcterms:W3CDTF">2022-01-24T01:33:00Z</dcterms:created>
  <dcterms:modified xsi:type="dcterms:W3CDTF">2022-01-24T02:14:00Z</dcterms:modified>
</cp:coreProperties>
</file>