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86070" w14:textId="222DC533" w:rsidR="4D5B08BD" w:rsidRPr="00C47AFF" w:rsidRDefault="4D5B08BD" w:rsidP="7E1EE754">
      <w:pPr>
        <w:jc w:val="center"/>
        <w:rPr>
          <w:sz w:val="36"/>
          <w:szCs w:val="36"/>
        </w:rPr>
      </w:pPr>
      <w:r w:rsidRPr="00C47AFF">
        <w:rPr>
          <w:b/>
          <w:bCs/>
          <w:color w:val="1F4E79"/>
          <w:sz w:val="36"/>
          <w:szCs w:val="36"/>
        </w:rPr>
        <w:t xml:space="preserve">Projet Data Science </w:t>
      </w:r>
    </w:p>
    <w:p w14:paraId="7D23664C" w14:textId="732D9F0A" w:rsidR="4D5B08BD" w:rsidRPr="00C47AFF" w:rsidRDefault="4D5B08BD" w:rsidP="7E1EE754">
      <w:pPr>
        <w:jc w:val="center"/>
        <w:rPr>
          <w:b/>
          <w:bCs/>
          <w:color w:val="1F4E79"/>
          <w:sz w:val="36"/>
          <w:szCs w:val="36"/>
        </w:rPr>
      </w:pPr>
      <w:r w:rsidRPr="00C47AFF">
        <w:rPr>
          <w:b/>
          <w:bCs/>
          <w:color w:val="1F4E79"/>
          <w:sz w:val="36"/>
          <w:szCs w:val="36"/>
        </w:rPr>
        <w:t xml:space="preserve">Rétention client et </w:t>
      </w:r>
      <w:proofErr w:type="spellStart"/>
      <w:r w:rsidRPr="00C47AFF">
        <w:rPr>
          <w:b/>
          <w:bCs/>
          <w:color w:val="1F4E79"/>
          <w:sz w:val="36"/>
          <w:szCs w:val="36"/>
        </w:rPr>
        <w:t>évaluation</w:t>
      </w:r>
      <w:proofErr w:type="spellEnd"/>
      <w:r w:rsidRPr="00C47AFF">
        <w:rPr>
          <w:b/>
          <w:bCs/>
          <w:color w:val="1F4E79"/>
          <w:sz w:val="36"/>
          <w:szCs w:val="36"/>
        </w:rPr>
        <w:t xml:space="preserve"> du </w:t>
      </w:r>
      <w:proofErr w:type="spellStart"/>
      <w:r w:rsidRPr="00C47AFF">
        <w:rPr>
          <w:b/>
          <w:bCs/>
          <w:color w:val="1F4E79"/>
          <w:sz w:val="36"/>
          <w:szCs w:val="36"/>
        </w:rPr>
        <w:t>risque</w:t>
      </w:r>
      <w:proofErr w:type="spellEnd"/>
      <w:r w:rsidRPr="00C47AFF">
        <w:rPr>
          <w:b/>
          <w:bCs/>
          <w:color w:val="1F4E79"/>
          <w:sz w:val="36"/>
          <w:szCs w:val="36"/>
        </w:rPr>
        <w:t xml:space="preserve"> de </w:t>
      </w:r>
      <w:proofErr w:type="spellStart"/>
      <w:r w:rsidRPr="00C47AFF">
        <w:rPr>
          <w:b/>
          <w:bCs/>
          <w:color w:val="1F4E79"/>
          <w:sz w:val="36"/>
          <w:szCs w:val="36"/>
        </w:rPr>
        <w:t>revenus</w:t>
      </w:r>
      <w:proofErr w:type="spellEnd"/>
    </w:p>
    <w:p w14:paraId="071E5616" w14:textId="77777777" w:rsidR="00C47AFF" w:rsidRPr="006170CD" w:rsidRDefault="00C47AFF" w:rsidP="7E1EE754">
      <w:pPr>
        <w:jc w:val="center"/>
        <w:rPr>
          <w:b/>
          <w:bCs/>
          <w:color w:val="1F4E79"/>
          <w:sz w:val="24"/>
          <w:szCs w:val="24"/>
        </w:rPr>
      </w:pPr>
    </w:p>
    <w:p w14:paraId="2EB0B108" w14:textId="77777777" w:rsidR="004E062C" w:rsidRDefault="00000000">
      <w:pPr>
        <w:jc w:val="center"/>
        <w:rPr>
          <w:b/>
          <w:bCs/>
          <w:sz w:val="32"/>
          <w:szCs w:val="32"/>
        </w:rPr>
      </w:pPr>
      <w:r w:rsidRPr="00C47AFF">
        <w:rPr>
          <w:b/>
          <w:bCs/>
          <w:sz w:val="32"/>
          <w:szCs w:val="32"/>
        </w:rPr>
        <w:t>Projet Data Science - M2 Data Engineering &amp; AI</w:t>
      </w:r>
    </w:p>
    <w:p w14:paraId="02EACB8B" w14:textId="77777777" w:rsidR="00C47AFF" w:rsidRPr="00C47AFF" w:rsidRDefault="00C47AFF">
      <w:pPr>
        <w:jc w:val="center"/>
        <w:rPr>
          <w:b/>
          <w:bCs/>
          <w:sz w:val="32"/>
          <w:szCs w:val="32"/>
        </w:rPr>
      </w:pPr>
    </w:p>
    <w:tbl>
      <w:tblPr>
        <w:tblStyle w:val="TableauGrille4-Accentuation1"/>
        <w:tblW w:w="0" w:type="auto"/>
        <w:tblLook w:val="04A0" w:firstRow="1" w:lastRow="0" w:firstColumn="1" w:lastColumn="0" w:noHBand="0" w:noVBand="1"/>
      </w:tblPr>
      <w:tblGrid>
        <w:gridCol w:w="3227"/>
        <w:gridCol w:w="6997"/>
      </w:tblGrid>
      <w:tr w:rsidR="004E062C" w:rsidRPr="006170CD" w14:paraId="107261A3" w14:textId="77777777" w:rsidTr="00C47A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1C1E345A" w14:textId="77777777" w:rsidR="004E062C" w:rsidRPr="00C47AFF" w:rsidRDefault="00000000" w:rsidP="00C47AFF">
            <w:pPr>
              <w:spacing w:line="360" w:lineRule="auto"/>
              <w:rPr>
                <w:sz w:val="32"/>
                <w:szCs w:val="32"/>
              </w:rPr>
            </w:pPr>
            <w:r w:rsidRPr="00C47AFF">
              <w:rPr>
                <w:sz w:val="32"/>
                <w:szCs w:val="32"/>
              </w:rPr>
              <w:t>Auteurs</w:t>
            </w:r>
          </w:p>
        </w:tc>
        <w:tc>
          <w:tcPr>
            <w:tcW w:w="6997" w:type="dxa"/>
          </w:tcPr>
          <w:p w14:paraId="026040C7" w14:textId="77777777" w:rsidR="004E062C" w:rsidRPr="00C47AFF" w:rsidRDefault="00000000" w:rsidP="00C47AFF">
            <w:pPr>
              <w:spacing w:line="360" w:lineRule="auto"/>
              <w:cnfStyle w:val="100000000000" w:firstRow="1" w:lastRow="0" w:firstColumn="0" w:lastColumn="0" w:oddVBand="0" w:evenVBand="0" w:oddHBand="0" w:evenHBand="0" w:firstRowFirstColumn="0" w:firstRowLastColumn="0" w:lastRowFirstColumn="0" w:lastRowLastColumn="0"/>
              <w:rPr>
                <w:sz w:val="32"/>
                <w:szCs w:val="32"/>
              </w:rPr>
            </w:pPr>
            <w:r w:rsidRPr="00C47AFF">
              <w:rPr>
                <w:sz w:val="32"/>
                <w:szCs w:val="32"/>
              </w:rPr>
              <w:t>François Ngy et Antoine Theissen</w:t>
            </w:r>
          </w:p>
        </w:tc>
      </w:tr>
      <w:tr w:rsidR="004E062C" w:rsidRPr="006170CD" w14:paraId="2226EC2C" w14:textId="77777777" w:rsidTr="00C47A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57F1ED34" w14:textId="77777777" w:rsidR="004E062C" w:rsidRPr="00C47AFF" w:rsidRDefault="00000000" w:rsidP="00C47AFF">
            <w:pPr>
              <w:spacing w:line="360" w:lineRule="auto"/>
              <w:rPr>
                <w:sz w:val="32"/>
                <w:szCs w:val="32"/>
              </w:rPr>
            </w:pPr>
            <w:r w:rsidRPr="00C47AFF">
              <w:rPr>
                <w:sz w:val="32"/>
                <w:szCs w:val="32"/>
              </w:rPr>
              <w:t>Formation</w:t>
            </w:r>
          </w:p>
        </w:tc>
        <w:tc>
          <w:tcPr>
            <w:tcW w:w="6997" w:type="dxa"/>
          </w:tcPr>
          <w:p w14:paraId="1989E2E8" w14:textId="77777777" w:rsidR="004E062C" w:rsidRPr="00C47AFF" w:rsidRDefault="00000000" w:rsidP="00C47AFF">
            <w:pPr>
              <w:spacing w:line="360" w:lineRule="auto"/>
              <w:cnfStyle w:val="000000100000" w:firstRow="0" w:lastRow="0" w:firstColumn="0" w:lastColumn="0" w:oddVBand="0" w:evenVBand="0" w:oddHBand="1" w:evenHBand="0" w:firstRowFirstColumn="0" w:firstRowLastColumn="0" w:lastRowFirstColumn="0" w:lastRowLastColumn="0"/>
              <w:rPr>
                <w:sz w:val="32"/>
                <w:szCs w:val="32"/>
              </w:rPr>
            </w:pPr>
            <w:r w:rsidRPr="00C47AFF">
              <w:rPr>
                <w:sz w:val="32"/>
                <w:szCs w:val="32"/>
              </w:rPr>
              <w:t>M2 DE</w:t>
            </w:r>
          </w:p>
        </w:tc>
      </w:tr>
      <w:tr w:rsidR="004E062C" w:rsidRPr="006170CD" w14:paraId="3586AEC1" w14:textId="77777777" w:rsidTr="00C47AFF">
        <w:tc>
          <w:tcPr>
            <w:cnfStyle w:val="001000000000" w:firstRow="0" w:lastRow="0" w:firstColumn="1" w:lastColumn="0" w:oddVBand="0" w:evenVBand="0" w:oddHBand="0" w:evenHBand="0" w:firstRowFirstColumn="0" w:firstRowLastColumn="0" w:lastRowFirstColumn="0" w:lastRowLastColumn="0"/>
            <w:tcW w:w="3227" w:type="dxa"/>
          </w:tcPr>
          <w:p w14:paraId="7E3A90C5" w14:textId="77777777" w:rsidR="004E062C" w:rsidRPr="00C47AFF" w:rsidRDefault="00000000" w:rsidP="00C47AFF">
            <w:pPr>
              <w:spacing w:line="360" w:lineRule="auto"/>
              <w:rPr>
                <w:sz w:val="32"/>
                <w:szCs w:val="32"/>
              </w:rPr>
            </w:pPr>
            <w:proofErr w:type="spellStart"/>
            <w:r w:rsidRPr="00C47AFF">
              <w:rPr>
                <w:sz w:val="32"/>
                <w:szCs w:val="32"/>
              </w:rPr>
              <w:t>Sujet</w:t>
            </w:r>
            <w:proofErr w:type="spellEnd"/>
          </w:p>
        </w:tc>
        <w:tc>
          <w:tcPr>
            <w:tcW w:w="6997" w:type="dxa"/>
          </w:tcPr>
          <w:p w14:paraId="7551D6AC" w14:textId="77777777" w:rsidR="004E062C" w:rsidRPr="00C47AFF" w:rsidRDefault="00000000" w:rsidP="00C47AFF">
            <w:pPr>
              <w:spacing w:line="360" w:lineRule="auto"/>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C47AFF">
              <w:rPr>
                <w:sz w:val="32"/>
                <w:szCs w:val="32"/>
              </w:rPr>
              <w:t>Rétention</w:t>
            </w:r>
            <w:proofErr w:type="spellEnd"/>
            <w:r w:rsidRPr="00C47AFF">
              <w:rPr>
                <w:sz w:val="32"/>
                <w:szCs w:val="32"/>
              </w:rPr>
              <w:t xml:space="preserve"> client et </w:t>
            </w:r>
            <w:proofErr w:type="spellStart"/>
            <w:r w:rsidRPr="00C47AFF">
              <w:rPr>
                <w:sz w:val="32"/>
                <w:szCs w:val="32"/>
              </w:rPr>
              <w:t>évaluation</w:t>
            </w:r>
            <w:proofErr w:type="spellEnd"/>
            <w:r w:rsidRPr="00C47AFF">
              <w:rPr>
                <w:sz w:val="32"/>
                <w:szCs w:val="32"/>
              </w:rPr>
              <w:t xml:space="preserve"> du </w:t>
            </w:r>
            <w:proofErr w:type="spellStart"/>
            <w:r w:rsidRPr="00C47AFF">
              <w:rPr>
                <w:sz w:val="32"/>
                <w:szCs w:val="32"/>
              </w:rPr>
              <w:t>risque</w:t>
            </w:r>
            <w:proofErr w:type="spellEnd"/>
            <w:r w:rsidRPr="00C47AFF">
              <w:rPr>
                <w:sz w:val="32"/>
                <w:szCs w:val="32"/>
              </w:rPr>
              <w:t xml:space="preserve"> de </w:t>
            </w:r>
            <w:proofErr w:type="spellStart"/>
            <w:r w:rsidRPr="00C47AFF">
              <w:rPr>
                <w:sz w:val="32"/>
                <w:szCs w:val="32"/>
              </w:rPr>
              <w:t>revenus</w:t>
            </w:r>
            <w:proofErr w:type="spellEnd"/>
          </w:p>
        </w:tc>
      </w:tr>
      <w:tr w:rsidR="004E062C" w:rsidRPr="006170CD" w14:paraId="1C9347C0" w14:textId="77777777" w:rsidTr="00C47A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57E77E8E" w14:textId="77777777" w:rsidR="004E062C" w:rsidRPr="00C47AFF" w:rsidRDefault="00000000" w:rsidP="00C47AFF">
            <w:pPr>
              <w:spacing w:line="360" w:lineRule="auto"/>
              <w:rPr>
                <w:sz w:val="32"/>
                <w:szCs w:val="32"/>
              </w:rPr>
            </w:pPr>
            <w:r w:rsidRPr="00C47AFF">
              <w:rPr>
                <w:sz w:val="32"/>
                <w:szCs w:val="32"/>
              </w:rPr>
              <w:t>Livrables associés</w:t>
            </w:r>
          </w:p>
        </w:tc>
        <w:tc>
          <w:tcPr>
            <w:tcW w:w="6997" w:type="dxa"/>
          </w:tcPr>
          <w:p w14:paraId="1379AD39" w14:textId="77777777" w:rsidR="004E062C" w:rsidRPr="00C47AFF" w:rsidRDefault="00000000" w:rsidP="00C47AFF">
            <w:pPr>
              <w:spacing w:line="360" w:lineRule="auto"/>
              <w:cnfStyle w:val="000000100000" w:firstRow="0" w:lastRow="0" w:firstColumn="0" w:lastColumn="0" w:oddVBand="0" w:evenVBand="0" w:oddHBand="1" w:evenHBand="0" w:firstRowFirstColumn="0" w:firstRowLastColumn="0" w:lastRowFirstColumn="0" w:lastRowLastColumn="0"/>
              <w:rPr>
                <w:sz w:val="32"/>
                <w:szCs w:val="32"/>
              </w:rPr>
            </w:pPr>
            <w:r w:rsidRPr="00C47AFF">
              <w:rPr>
                <w:sz w:val="32"/>
                <w:szCs w:val="32"/>
              </w:rPr>
              <w:t>Code source, notebook EDA, notebook de modélisation, API FastAPI, dashboard Streamlit</w:t>
            </w:r>
          </w:p>
        </w:tc>
      </w:tr>
    </w:tbl>
    <w:p w14:paraId="672A6659" w14:textId="77777777" w:rsidR="004E062C" w:rsidRPr="006170CD" w:rsidRDefault="00000000">
      <w:pPr>
        <w:rPr>
          <w:sz w:val="24"/>
          <w:szCs w:val="24"/>
        </w:rPr>
      </w:pPr>
      <w:r w:rsidRPr="006170CD">
        <w:rPr>
          <w:sz w:val="24"/>
          <w:szCs w:val="24"/>
        </w:rPr>
        <w:br w:type="page"/>
      </w:r>
    </w:p>
    <w:sdt>
      <w:sdtPr>
        <w:rPr>
          <w:rFonts w:ascii="Calibri" w:eastAsiaTheme="minorEastAsia" w:hAnsi="Calibri" w:cstheme="minorBidi"/>
          <w:b w:val="0"/>
          <w:bCs w:val="0"/>
          <w:color w:val="auto"/>
          <w:sz w:val="21"/>
          <w:szCs w:val="32"/>
          <w:lang w:val="fr-FR"/>
        </w:rPr>
        <w:id w:val="-1250878023"/>
        <w:docPartObj>
          <w:docPartGallery w:val="Table of Contents"/>
          <w:docPartUnique/>
        </w:docPartObj>
      </w:sdtPr>
      <w:sdtEndPr>
        <w:rPr>
          <w:sz w:val="24"/>
          <w:szCs w:val="24"/>
          <w:lang w:val="en-US"/>
        </w:rPr>
      </w:sdtEndPr>
      <w:sdtContent>
        <w:p w14:paraId="181EBF00" w14:textId="67784D53" w:rsidR="006170CD" w:rsidRPr="00C47AFF" w:rsidRDefault="006170CD">
          <w:pPr>
            <w:pStyle w:val="En-ttedetabledesmatires"/>
            <w:rPr>
              <w:szCs w:val="32"/>
            </w:rPr>
          </w:pPr>
          <w:r w:rsidRPr="00C47AFF">
            <w:rPr>
              <w:szCs w:val="32"/>
              <w:lang w:val="fr-FR"/>
            </w:rPr>
            <w:t>Table des matières</w:t>
          </w:r>
        </w:p>
        <w:p w14:paraId="3B358EBD" w14:textId="49BF5DA1" w:rsidR="00E721C8" w:rsidRDefault="006170CD">
          <w:pPr>
            <w:pStyle w:val="TM1"/>
            <w:tabs>
              <w:tab w:val="right" w:leader="dot" w:pos="10214"/>
            </w:tabs>
            <w:rPr>
              <w:rFonts w:asciiTheme="minorHAnsi" w:hAnsiTheme="minorHAnsi"/>
              <w:noProof/>
              <w:kern w:val="2"/>
              <w:sz w:val="24"/>
              <w:szCs w:val="24"/>
              <w:lang w:val="fr-FR" w:eastAsia="fr-FR"/>
              <w14:ligatures w14:val="standardContextual"/>
            </w:rPr>
          </w:pPr>
          <w:r w:rsidRPr="006170CD">
            <w:rPr>
              <w:sz w:val="24"/>
              <w:szCs w:val="24"/>
            </w:rPr>
            <w:fldChar w:fldCharType="begin"/>
          </w:r>
          <w:r w:rsidRPr="006170CD">
            <w:rPr>
              <w:sz w:val="24"/>
              <w:szCs w:val="24"/>
            </w:rPr>
            <w:instrText xml:space="preserve"> TOC \o "1-3" \h \z \u </w:instrText>
          </w:r>
          <w:r w:rsidRPr="006170CD">
            <w:rPr>
              <w:sz w:val="24"/>
              <w:szCs w:val="24"/>
            </w:rPr>
            <w:fldChar w:fldCharType="separate"/>
          </w:r>
          <w:hyperlink w:anchor="_Toc228985484" w:history="1">
            <w:r w:rsidR="00E721C8" w:rsidRPr="00BE47D9">
              <w:rPr>
                <w:rStyle w:val="Lienhypertexte"/>
                <w:noProof/>
              </w:rPr>
              <w:t>1. Résumé du projet</w:t>
            </w:r>
            <w:r w:rsidR="00E721C8">
              <w:rPr>
                <w:noProof/>
                <w:webHidden/>
              </w:rPr>
              <w:tab/>
            </w:r>
            <w:r w:rsidR="00E721C8">
              <w:rPr>
                <w:noProof/>
                <w:webHidden/>
              </w:rPr>
              <w:fldChar w:fldCharType="begin"/>
            </w:r>
            <w:r w:rsidR="00E721C8">
              <w:rPr>
                <w:noProof/>
                <w:webHidden/>
              </w:rPr>
              <w:instrText xml:space="preserve"> PAGEREF _Toc228985484 \h </w:instrText>
            </w:r>
            <w:r w:rsidR="00E721C8">
              <w:rPr>
                <w:noProof/>
                <w:webHidden/>
              </w:rPr>
            </w:r>
            <w:r w:rsidR="00E721C8">
              <w:rPr>
                <w:noProof/>
                <w:webHidden/>
              </w:rPr>
              <w:fldChar w:fldCharType="separate"/>
            </w:r>
            <w:r w:rsidR="00E721C8">
              <w:rPr>
                <w:noProof/>
                <w:webHidden/>
              </w:rPr>
              <w:t>3</w:t>
            </w:r>
            <w:r w:rsidR="00E721C8">
              <w:rPr>
                <w:noProof/>
                <w:webHidden/>
              </w:rPr>
              <w:fldChar w:fldCharType="end"/>
            </w:r>
          </w:hyperlink>
        </w:p>
        <w:p w14:paraId="10B1AD26" w14:textId="073F772C"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485" w:history="1">
            <w:r w:rsidRPr="00BE47D9">
              <w:rPr>
                <w:rStyle w:val="Lienhypertexte"/>
                <w:noProof/>
              </w:rPr>
              <w:t>2. Problématique et données</w:t>
            </w:r>
            <w:r>
              <w:rPr>
                <w:noProof/>
                <w:webHidden/>
              </w:rPr>
              <w:tab/>
            </w:r>
            <w:r>
              <w:rPr>
                <w:noProof/>
                <w:webHidden/>
              </w:rPr>
              <w:fldChar w:fldCharType="begin"/>
            </w:r>
            <w:r>
              <w:rPr>
                <w:noProof/>
                <w:webHidden/>
              </w:rPr>
              <w:instrText xml:space="preserve"> PAGEREF _Toc228985485 \h </w:instrText>
            </w:r>
            <w:r>
              <w:rPr>
                <w:noProof/>
                <w:webHidden/>
              </w:rPr>
            </w:r>
            <w:r>
              <w:rPr>
                <w:noProof/>
                <w:webHidden/>
              </w:rPr>
              <w:fldChar w:fldCharType="separate"/>
            </w:r>
            <w:r>
              <w:rPr>
                <w:noProof/>
                <w:webHidden/>
              </w:rPr>
              <w:t>4</w:t>
            </w:r>
            <w:r>
              <w:rPr>
                <w:noProof/>
                <w:webHidden/>
              </w:rPr>
              <w:fldChar w:fldCharType="end"/>
            </w:r>
          </w:hyperlink>
        </w:p>
        <w:p w14:paraId="0B4C3F09" w14:textId="24D518D0"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486" w:history="1">
            <w:r w:rsidRPr="00BE47D9">
              <w:rPr>
                <w:rStyle w:val="Lienhypertexte"/>
                <w:noProof/>
              </w:rPr>
              <w:t>3. Analyse exploratoire des données</w:t>
            </w:r>
            <w:r>
              <w:rPr>
                <w:noProof/>
                <w:webHidden/>
              </w:rPr>
              <w:tab/>
            </w:r>
            <w:r>
              <w:rPr>
                <w:noProof/>
                <w:webHidden/>
              </w:rPr>
              <w:fldChar w:fldCharType="begin"/>
            </w:r>
            <w:r>
              <w:rPr>
                <w:noProof/>
                <w:webHidden/>
              </w:rPr>
              <w:instrText xml:space="preserve"> PAGEREF _Toc228985486 \h </w:instrText>
            </w:r>
            <w:r>
              <w:rPr>
                <w:noProof/>
                <w:webHidden/>
              </w:rPr>
            </w:r>
            <w:r>
              <w:rPr>
                <w:noProof/>
                <w:webHidden/>
              </w:rPr>
              <w:fldChar w:fldCharType="separate"/>
            </w:r>
            <w:r>
              <w:rPr>
                <w:noProof/>
                <w:webHidden/>
              </w:rPr>
              <w:t>5</w:t>
            </w:r>
            <w:r>
              <w:rPr>
                <w:noProof/>
                <w:webHidden/>
              </w:rPr>
              <w:fldChar w:fldCharType="end"/>
            </w:r>
          </w:hyperlink>
        </w:p>
        <w:p w14:paraId="071AE08A" w14:textId="2889ADF9"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87" w:history="1">
            <w:r w:rsidRPr="00BE47D9">
              <w:rPr>
                <w:rStyle w:val="Lienhypertexte"/>
                <w:noProof/>
              </w:rPr>
              <w:t>3.1 Structure du dataset</w:t>
            </w:r>
            <w:r>
              <w:rPr>
                <w:noProof/>
                <w:webHidden/>
              </w:rPr>
              <w:tab/>
            </w:r>
            <w:r>
              <w:rPr>
                <w:noProof/>
                <w:webHidden/>
              </w:rPr>
              <w:fldChar w:fldCharType="begin"/>
            </w:r>
            <w:r>
              <w:rPr>
                <w:noProof/>
                <w:webHidden/>
              </w:rPr>
              <w:instrText xml:space="preserve"> PAGEREF _Toc228985487 \h </w:instrText>
            </w:r>
            <w:r>
              <w:rPr>
                <w:noProof/>
                <w:webHidden/>
              </w:rPr>
            </w:r>
            <w:r>
              <w:rPr>
                <w:noProof/>
                <w:webHidden/>
              </w:rPr>
              <w:fldChar w:fldCharType="separate"/>
            </w:r>
            <w:r>
              <w:rPr>
                <w:noProof/>
                <w:webHidden/>
              </w:rPr>
              <w:t>5</w:t>
            </w:r>
            <w:r>
              <w:rPr>
                <w:noProof/>
                <w:webHidden/>
              </w:rPr>
              <w:fldChar w:fldCharType="end"/>
            </w:r>
          </w:hyperlink>
        </w:p>
        <w:p w14:paraId="2D24BE50" w14:textId="75D60087"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88" w:history="1">
            <w:r w:rsidRPr="00BE47D9">
              <w:rPr>
                <w:rStyle w:val="Lienhypertexte"/>
                <w:noProof/>
              </w:rPr>
              <w:t>3.2 Valeurs manquantes</w:t>
            </w:r>
            <w:r>
              <w:rPr>
                <w:noProof/>
                <w:webHidden/>
              </w:rPr>
              <w:tab/>
            </w:r>
            <w:r>
              <w:rPr>
                <w:noProof/>
                <w:webHidden/>
              </w:rPr>
              <w:fldChar w:fldCharType="begin"/>
            </w:r>
            <w:r>
              <w:rPr>
                <w:noProof/>
                <w:webHidden/>
              </w:rPr>
              <w:instrText xml:space="preserve"> PAGEREF _Toc228985488 \h </w:instrText>
            </w:r>
            <w:r>
              <w:rPr>
                <w:noProof/>
                <w:webHidden/>
              </w:rPr>
            </w:r>
            <w:r>
              <w:rPr>
                <w:noProof/>
                <w:webHidden/>
              </w:rPr>
              <w:fldChar w:fldCharType="separate"/>
            </w:r>
            <w:r>
              <w:rPr>
                <w:noProof/>
                <w:webHidden/>
              </w:rPr>
              <w:t>5</w:t>
            </w:r>
            <w:r>
              <w:rPr>
                <w:noProof/>
                <w:webHidden/>
              </w:rPr>
              <w:fldChar w:fldCharType="end"/>
            </w:r>
          </w:hyperlink>
        </w:p>
        <w:p w14:paraId="75A5D508" w14:textId="646A1A3D"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89" w:history="1">
            <w:r w:rsidRPr="00BE47D9">
              <w:rPr>
                <w:rStyle w:val="Lienhypertexte"/>
                <w:noProof/>
              </w:rPr>
              <w:t>3.3 Distribution de la cible churn</w:t>
            </w:r>
            <w:r>
              <w:rPr>
                <w:noProof/>
                <w:webHidden/>
              </w:rPr>
              <w:tab/>
            </w:r>
            <w:r>
              <w:rPr>
                <w:noProof/>
                <w:webHidden/>
              </w:rPr>
              <w:fldChar w:fldCharType="begin"/>
            </w:r>
            <w:r>
              <w:rPr>
                <w:noProof/>
                <w:webHidden/>
              </w:rPr>
              <w:instrText xml:space="preserve"> PAGEREF _Toc228985489 \h </w:instrText>
            </w:r>
            <w:r>
              <w:rPr>
                <w:noProof/>
                <w:webHidden/>
              </w:rPr>
            </w:r>
            <w:r>
              <w:rPr>
                <w:noProof/>
                <w:webHidden/>
              </w:rPr>
              <w:fldChar w:fldCharType="separate"/>
            </w:r>
            <w:r>
              <w:rPr>
                <w:noProof/>
                <w:webHidden/>
              </w:rPr>
              <w:t>6</w:t>
            </w:r>
            <w:r>
              <w:rPr>
                <w:noProof/>
                <w:webHidden/>
              </w:rPr>
              <w:fldChar w:fldCharType="end"/>
            </w:r>
          </w:hyperlink>
        </w:p>
        <w:p w14:paraId="75EA892B" w14:textId="4D6BA60D"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90" w:history="1">
            <w:r w:rsidRPr="00BE47D9">
              <w:rPr>
                <w:rStyle w:val="Lienhypertexte"/>
                <w:noProof/>
              </w:rPr>
              <w:t>3.4 Premiers facteurs métier observés</w:t>
            </w:r>
            <w:r>
              <w:rPr>
                <w:noProof/>
                <w:webHidden/>
              </w:rPr>
              <w:tab/>
            </w:r>
            <w:r>
              <w:rPr>
                <w:noProof/>
                <w:webHidden/>
              </w:rPr>
              <w:fldChar w:fldCharType="begin"/>
            </w:r>
            <w:r>
              <w:rPr>
                <w:noProof/>
                <w:webHidden/>
              </w:rPr>
              <w:instrText xml:space="preserve"> PAGEREF _Toc228985490 \h </w:instrText>
            </w:r>
            <w:r>
              <w:rPr>
                <w:noProof/>
                <w:webHidden/>
              </w:rPr>
            </w:r>
            <w:r>
              <w:rPr>
                <w:noProof/>
                <w:webHidden/>
              </w:rPr>
              <w:fldChar w:fldCharType="separate"/>
            </w:r>
            <w:r>
              <w:rPr>
                <w:noProof/>
                <w:webHidden/>
              </w:rPr>
              <w:t>7</w:t>
            </w:r>
            <w:r>
              <w:rPr>
                <w:noProof/>
                <w:webHidden/>
              </w:rPr>
              <w:fldChar w:fldCharType="end"/>
            </w:r>
          </w:hyperlink>
        </w:p>
        <w:p w14:paraId="419D1ACD" w14:textId="418CD913"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91" w:history="1">
            <w:r w:rsidRPr="00BE47D9">
              <w:rPr>
                <w:rStyle w:val="Lienhypertexte"/>
                <w:noProof/>
              </w:rPr>
              <w:t>3.5 Distributions et corrélations</w:t>
            </w:r>
            <w:r>
              <w:rPr>
                <w:noProof/>
                <w:webHidden/>
              </w:rPr>
              <w:tab/>
            </w:r>
            <w:r>
              <w:rPr>
                <w:noProof/>
                <w:webHidden/>
              </w:rPr>
              <w:fldChar w:fldCharType="begin"/>
            </w:r>
            <w:r>
              <w:rPr>
                <w:noProof/>
                <w:webHidden/>
              </w:rPr>
              <w:instrText xml:space="preserve"> PAGEREF _Toc228985491 \h </w:instrText>
            </w:r>
            <w:r>
              <w:rPr>
                <w:noProof/>
                <w:webHidden/>
              </w:rPr>
            </w:r>
            <w:r>
              <w:rPr>
                <w:noProof/>
                <w:webHidden/>
              </w:rPr>
              <w:fldChar w:fldCharType="separate"/>
            </w:r>
            <w:r>
              <w:rPr>
                <w:noProof/>
                <w:webHidden/>
              </w:rPr>
              <w:t>8</w:t>
            </w:r>
            <w:r>
              <w:rPr>
                <w:noProof/>
                <w:webHidden/>
              </w:rPr>
              <w:fldChar w:fldCharType="end"/>
            </w:r>
          </w:hyperlink>
        </w:p>
        <w:p w14:paraId="4319FEC4" w14:textId="20E320E0"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92" w:history="1">
            <w:r w:rsidRPr="00BE47D9">
              <w:rPr>
                <w:rStyle w:val="Lienhypertexte"/>
                <w:noProof/>
              </w:rPr>
              <w:t>3.6 Synthèse de l’EDA</w:t>
            </w:r>
            <w:r>
              <w:rPr>
                <w:noProof/>
                <w:webHidden/>
              </w:rPr>
              <w:tab/>
            </w:r>
            <w:r>
              <w:rPr>
                <w:noProof/>
                <w:webHidden/>
              </w:rPr>
              <w:fldChar w:fldCharType="begin"/>
            </w:r>
            <w:r>
              <w:rPr>
                <w:noProof/>
                <w:webHidden/>
              </w:rPr>
              <w:instrText xml:space="preserve"> PAGEREF _Toc228985492 \h </w:instrText>
            </w:r>
            <w:r>
              <w:rPr>
                <w:noProof/>
                <w:webHidden/>
              </w:rPr>
            </w:r>
            <w:r>
              <w:rPr>
                <w:noProof/>
                <w:webHidden/>
              </w:rPr>
              <w:fldChar w:fldCharType="separate"/>
            </w:r>
            <w:r>
              <w:rPr>
                <w:noProof/>
                <w:webHidden/>
              </w:rPr>
              <w:t>10</w:t>
            </w:r>
            <w:r>
              <w:rPr>
                <w:noProof/>
                <w:webHidden/>
              </w:rPr>
              <w:fldChar w:fldCharType="end"/>
            </w:r>
          </w:hyperlink>
        </w:p>
        <w:p w14:paraId="574F8C4E" w14:textId="3E04C2F5"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493" w:history="1">
            <w:r w:rsidRPr="00BE47D9">
              <w:rPr>
                <w:rStyle w:val="Lienhypertexte"/>
                <w:noProof/>
              </w:rPr>
              <w:t>4. Préparation des données</w:t>
            </w:r>
            <w:r>
              <w:rPr>
                <w:noProof/>
                <w:webHidden/>
              </w:rPr>
              <w:tab/>
            </w:r>
            <w:r>
              <w:rPr>
                <w:noProof/>
                <w:webHidden/>
              </w:rPr>
              <w:fldChar w:fldCharType="begin"/>
            </w:r>
            <w:r>
              <w:rPr>
                <w:noProof/>
                <w:webHidden/>
              </w:rPr>
              <w:instrText xml:space="preserve"> PAGEREF _Toc228985493 \h </w:instrText>
            </w:r>
            <w:r>
              <w:rPr>
                <w:noProof/>
                <w:webHidden/>
              </w:rPr>
            </w:r>
            <w:r>
              <w:rPr>
                <w:noProof/>
                <w:webHidden/>
              </w:rPr>
              <w:fldChar w:fldCharType="separate"/>
            </w:r>
            <w:r>
              <w:rPr>
                <w:noProof/>
                <w:webHidden/>
              </w:rPr>
              <w:t>11</w:t>
            </w:r>
            <w:r>
              <w:rPr>
                <w:noProof/>
                <w:webHidden/>
              </w:rPr>
              <w:fldChar w:fldCharType="end"/>
            </w:r>
          </w:hyperlink>
        </w:p>
        <w:p w14:paraId="21C663C8" w14:textId="49AD3BD7"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494" w:history="1">
            <w:r w:rsidRPr="00BE47D9">
              <w:rPr>
                <w:rStyle w:val="Lienhypertexte"/>
                <w:noProof/>
              </w:rPr>
              <w:t>5. Entraînement des modèles</w:t>
            </w:r>
            <w:r>
              <w:rPr>
                <w:noProof/>
                <w:webHidden/>
              </w:rPr>
              <w:tab/>
            </w:r>
            <w:r>
              <w:rPr>
                <w:noProof/>
                <w:webHidden/>
              </w:rPr>
              <w:fldChar w:fldCharType="begin"/>
            </w:r>
            <w:r>
              <w:rPr>
                <w:noProof/>
                <w:webHidden/>
              </w:rPr>
              <w:instrText xml:space="preserve"> PAGEREF _Toc228985494 \h </w:instrText>
            </w:r>
            <w:r>
              <w:rPr>
                <w:noProof/>
                <w:webHidden/>
              </w:rPr>
            </w:r>
            <w:r>
              <w:rPr>
                <w:noProof/>
                <w:webHidden/>
              </w:rPr>
              <w:fldChar w:fldCharType="separate"/>
            </w:r>
            <w:r>
              <w:rPr>
                <w:noProof/>
                <w:webHidden/>
              </w:rPr>
              <w:t>12</w:t>
            </w:r>
            <w:r>
              <w:rPr>
                <w:noProof/>
                <w:webHidden/>
              </w:rPr>
              <w:fldChar w:fldCharType="end"/>
            </w:r>
          </w:hyperlink>
        </w:p>
        <w:p w14:paraId="52EEA228" w14:textId="6DEAB29C"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495" w:history="1">
            <w:r w:rsidRPr="00BE47D9">
              <w:rPr>
                <w:rStyle w:val="Lienhypertexte"/>
                <w:noProof/>
              </w:rPr>
              <w:t>6. Évaluation des modèles</w:t>
            </w:r>
            <w:r>
              <w:rPr>
                <w:noProof/>
                <w:webHidden/>
              </w:rPr>
              <w:tab/>
            </w:r>
            <w:r>
              <w:rPr>
                <w:noProof/>
                <w:webHidden/>
              </w:rPr>
              <w:fldChar w:fldCharType="begin"/>
            </w:r>
            <w:r>
              <w:rPr>
                <w:noProof/>
                <w:webHidden/>
              </w:rPr>
              <w:instrText xml:space="preserve"> PAGEREF _Toc228985495 \h </w:instrText>
            </w:r>
            <w:r>
              <w:rPr>
                <w:noProof/>
                <w:webHidden/>
              </w:rPr>
            </w:r>
            <w:r>
              <w:rPr>
                <w:noProof/>
                <w:webHidden/>
              </w:rPr>
              <w:fldChar w:fldCharType="separate"/>
            </w:r>
            <w:r>
              <w:rPr>
                <w:noProof/>
                <w:webHidden/>
              </w:rPr>
              <w:t>13</w:t>
            </w:r>
            <w:r>
              <w:rPr>
                <w:noProof/>
                <w:webHidden/>
              </w:rPr>
              <w:fldChar w:fldCharType="end"/>
            </w:r>
          </w:hyperlink>
        </w:p>
        <w:p w14:paraId="27CFC2B5" w14:textId="3B8F04FE"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496" w:history="1">
            <w:r w:rsidRPr="00BE47D9">
              <w:rPr>
                <w:rStyle w:val="Lienhypertexte"/>
                <w:noProof/>
              </w:rPr>
              <w:t>7. Analyse du modèle final</w:t>
            </w:r>
            <w:r>
              <w:rPr>
                <w:noProof/>
                <w:webHidden/>
              </w:rPr>
              <w:tab/>
            </w:r>
            <w:r>
              <w:rPr>
                <w:noProof/>
                <w:webHidden/>
              </w:rPr>
              <w:fldChar w:fldCharType="begin"/>
            </w:r>
            <w:r>
              <w:rPr>
                <w:noProof/>
                <w:webHidden/>
              </w:rPr>
              <w:instrText xml:space="preserve"> PAGEREF _Toc228985496 \h </w:instrText>
            </w:r>
            <w:r>
              <w:rPr>
                <w:noProof/>
                <w:webHidden/>
              </w:rPr>
            </w:r>
            <w:r>
              <w:rPr>
                <w:noProof/>
                <w:webHidden/>
              </w:rPr>
              <w:fldChar w:fldCharType="separate"/>
            </w:r>
            <w:r>
              <w:rPr>
                <w:noProof/>
                <w:webHidden/>
              </w:rPr>
              <w:t>15</w:t>
            </w:r>
            <w:r>
              <w:rPr>
                <w:noProof/>
                <w:webHidden/>
              </w:rPr>
              <w:fldChar w:fldCharType="end"/>
            </w:r>
          </w:hyperlink>
        </w:p>
        <w:p w14:paraId="686D5BFD" w14:textId="5DCA0FE4"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97" w:history="1">
            <w:r w:rsidRPr="00BE47D9">
              <w:rPr>
                <w:rStyle w:val="Lienhypertexte"/>
                <w:noProof/>
                <w:lang w:val="fr-FR"/>
              </w:rPr>
              <w:t>7.1 Matrice de confusion</w:t>
            </w:r>
            <w:r>
              <w:rPr>
                <w:noProof/>
                <w:webHidden/>
              </w:rPr>
              <w:tab/>
            </w:r>
            <w:r>
              <w:rPr>
                <w:noProof/>
                <w:webHidden/>
              </w:rPr>
              <w:fldChar w:fldCharType="begin"/>
            </w:r>
            <w:r>
              <w:rPr>
                <w:noProof/>
                <w:webHidden/>
              </w:rPr>
              <w:instrText xml:space="preserve"> PAGEREF _Toc228985497 \h </w:instrText>
            </w:r>
            <w:r>
              <w:rPr>
                <w:noProof/>
                <w:webHidden/>
              </w:rPr>
            </w:r>
            <w:r>
              <w:rPr>
                <w:noProof/>
                <w:webHidden/>
              </w:rPr>
              <w:fldChar w:fldCharType="separate"/>
            </w:r>
            <w:r>
              <w:rPr>
                <w:noProof/>
                <w:webHidden/>
              </w:rPr>
              <w:t>15</w:t>
            </w:r>
            <w:r>
              <w:rPr>
                <w:noProof/>
                <w:webHidden/>
              </w:rPr>
              <w:fldChar w:fldCharType="end"/>
            </w:r>
          </w:hyperlink>
        </w:p>
        <w:p w14:paraId="466EE8A1" w14:textId="7951D85B"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98" w:history="1">
            <w:r w:rsidRPr="00BE47D9">
              <w:rPr>
                <w:rStyle w:val="Lienhypertexte"/>
                <w:noProof/>
                <w:lang w:val="fr-FR"/>
              </w:rPr>
              <w:t>7.2 Justification métier du seuil à 0,10</w:t>
            </w:r>
            <w:r>
              <w:rPr>
                <w:noProof/>
                <w:webHidden/>
              </w:rPr>
              <w:tab/>
            </w:r>
            <w:r>
              <w:rPr>
                <w:noProof/>
                <w:webHidden/>
              </w:rPr>
              <w:fldChar w:fldCharType="begin"/>
            </w:r>
            <w:r>
              <w:rPr>
                <w:noProof/>
                <w:webHidden/>
              </w:rPr>
              <w:instrText xml:space="preserve"> PAGEREF _Toc228985498 \h </w:instrText>
            </w:r>
            <w:r>
              <w:rPr>
                <w:noProof/>
                <w:webHidden/>
              </w:rPr>
            </w:r>
            <w:r>
              <w:rPr>
                <w:noProof/>
                <w:webHidden/>
              </w:rPr>
              <w:fldChar w:fldCharType="separate"/>
            </w:r>
            <w:r>
              <w:rPr>
                <w:noProof/>
                <w:webHidden/>
              </w:rPr>
              <w:t>16</w:t>
            </w:r>
            <w:r>
              <w:rPr>
                <w:noProof/>
                <w:webHidden/>
              </w:rPr>
              <w:fldChar w:fldCharType="end"/>
            </w:r>
          </w:hyperlink>
        </w:p>
        <w:p w14:paraId="27DF3BA9" w14:textId="3DC7AA0D"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499" w:history="1">
            <w:r w:rsidRPr="00BE47D9">
              <w:rPr>
                <w:rStyle w:val="Lienhypertexte"/>
                <w:noProof/>
                <w:lang w:val="fr-FR"/>
              </w:rPr>
              <w:t>7.3 Importance des variables</w:t>
            </w:r>
            <w:r>
              <w:rPr>
                <w:noProof/>
                <w:webHidden/>
              </w:rPr>
              <w:tab/>
            </w:r>
            <w:r>
              <w:rPr>
                <w:noProof/>
                <w:webHidden/>
              </w:rPr>
              <w:fldChar w:fldCharType="begin"/>
            </w:r>
            <w:r>
              <w:rPr>
                <w:noProof/>
                <w:webHidden/>
              </w:rPr>
              <w:instrText xml:space="preserve"> PAGEREF _Toc228985499 \h </w:instrText>
            </w:r>
            <w:r>
              <w:rPr>
                <w:noProof/>
                <w:webHidden/>
              </w:rPr>
            </w:r>
            <w:r>
              <w:rPr>
                <w:noProof/>
                <w:webHidden/>
              </w:rPr>
              <w:fldChar w:fldCharType="separate"/>
            </w:r>
            <w:r>
              <w:rPr>
                <w:noProof/>
                <w:webHidden/>
              </w:rPr>
              <w:t>17</w:t>
            </w:r>
            <w:r>
              <w:rPr>
                <w:noProof/>
                <w:webHidden/>
              </w:rPr>
              <w:fldChar w:fldCharType="end"/>
            </w:r>
          </w:hyperlink>
        </w:p>
        <w:p w14:paraId="3A008DB3" w14:textId="63DA076B"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500" w:history="1">
            <w:r w:rsidRPr="00BE47D9">
              <w:rPr>
                <w:rStyle w:val="Lienhypertexte"/>
                <w:noProof/>
              </w:rPr>
              <w:t>8. API, dashboard et organisation du projet</w:t>
            </w:r>
            <w:r>
              <w:rPr>
                <w:noProof/>
                <w:webHidden/>
              </w:rPr>
              <w:tab/>
            </w:r>
            <w:r>
              <w:rPr>
                <w:noProof/>
                <w:webHidden/>
              </w:rPr>
              <w:fldChar w:fldCharType="begin"/>
            </w:r>
            <w:r>
              <w:rPr>
                <w:noProof/>
                <w:webHidden/>
              </w:rPr>
              <w:instrText xml:space="preserve"> PAGEREF _Toc228985500 \h </w:instrText>
            </w:r>
            <w:r>
              <w:rPr>
                <w:noProof/>
                <w:webHidden/>
              </w:rPr>
            </w:r>
            <w:r>
              <w:rPr>
                <w:noProof/>
                <w:webHidden/>
              </w:rPr>
              <w:fldChar w:fldCharType="separate"/>
            </w:r>
            <w:r>
              <w:rPr>
                <w:noProof/>
                <w:webHidden/>
              </w:rPr>
              <w:t>18</w:t>
            </w:r>
            <w:r>
              <w:rPr>
                <w:noProof/>
                <w:webHidden/>
              </w:rPr>
              <w:fldChar w:fldCharType="end"/>
            </w:r>
          </w:hyperlink>
        </w:p>
        <w:p w14:paraId="4248D48F" w14:textId="59C554A7"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501" w:history="1">
            <w:r w:rsidRPr="00BE47D9">
              <w:rPr>
                <w:rStyle w:val="Lienhypertexte"/>
                <w:noProof/>
                <w:lang w:val="fr-FR"/>
              </w:rPr>
              <w:t>8.1 Organisation Git et bonnes pratiques</w:t>
            </w:r>
            <w:r>
              <w:rPr>
                <w:noProof/>
                <w:webHidden/>
              </w:rPr>
              <w:tab/>
            </w:r>
            <w:r>
              <w:rPr>
                <w:noProof/>
                <w:webHidden/>
              </w:rPr>
              <w:fldChar w:fldCharType="begin"/>
            </w:r>
            <w:r>
              <w:rPr>
                <w:noProof/>
                <w:webHidden/>
              </w:rPr>
              <w:instrText xml:space="preserve"> PAGEREF _Toc228985501 \h </w:instrText>
            </w:r>
            <w:r>
              <w:rPr>
                <w:noProof/>
                <w:webHidden/>
              </w:rPr>
            </w:r>
            <w:r>
              <w:rPr>
                <w:noProof/>
                <w:webHidden/>
              </w:rPr>
              <w:fldChar w:fldCharType="separate"/>
            </w:r>
            <w:r>
              <w:rPr>
                <w:noProof/>
                <w:webHidden/>
              </w:rPr>
              <w:t>18</w:t>
            </w:r>
            <w:r>
              <w:rPr>
                <w:noProof/>
                <w:webHidden/>
              </w:rPr>
              <w:fldChar w:fldCharType="end"/>
            </w:r>
          </w:hyperlink>
        </w:p>
        <w:p w14:paraId="7F0F4531" w14:textId="6E4C3E70"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502" w:history="1">
            <w:r w:rsidRPr="00BE47D9">
              <w:rPr>
                <w:rStyle w:val="Lienhypertexte"/>
                <w:noProof/>
              </w:rPr>
              <w:t>8.2 Architecture logicielle</w:t>
            </w:r>
            <w:r>
              <w:rPr>
                <w:noProof/>
                <w:webHidden/>
              </w:rPr>
              <w:tab/>
            </w:r>
            <w:r>
              <w:rPr>
                <w:noProof/>
                <w:webHidden/>
              </w:rPr>
              <w:fldChar w:fldCharType="begin"/>
            </w:r>
            <w:r>
              <w:rPr>
                <w:noProof/>
                <w:webHidden/>
              </w:rPr>
              <w:instrText xml:space="preserve"> PAGEREF _Toc228985502 \h </w:instrText>
            </w:r>
            <w:r>
              <w:rPr>
                <w:noProof/>
                <w:webHidden/>
              </w:rPr>
            </w:r>
            <w:r>
              <w:rPr>
                <w:noProof/>
                <w:webHidden/>
              </w:rPr>
              <w:fldChar w:fldCharType="separate"/>
            </w:r>
            <w:r>
              <w:rPr>
                <w:noProof/>
                <w:webHidden/>
              </w:rPr>
              <w:t>18</w:t>
            </w:r>
            <w:r>
              <w:rPr>
                <w:noProof/>
                <w:webHidden/>
              </w:rPr>
              <w:fldChar w:fldCharType="end"/>
            </w:r>
          </w:hyperlink>
        </w:p>
        <w:p w14:paraId="07DE6170" w14:textId="0605CD13" w:rsidR="00E721C8" w:rsidRDefault="00E721C8">
          <w:pPr>
            <w:pStyle w:val="TM2"/>
            <w:tabs>
              <w:tab w:val="right" w:leader="dot" w:pos="10214"/>
            </w:tabs>
            <w:rPr>
              <w:rFonts w:asciiTheme="minorHAnsi" w:hAnsiTheme="minorHAnsi"/>
              <w:noProof/>
              <w:kern w:val="2"/>
              <w:sz w:val="24"/>
              <w:szCs w:val="24"/>
              <w:lang w:val="fr-FR" w:eastAsia="fr-FR"/>
              <w14:ligatures w14:val="standardContextual"/>
            </w:rPr>
          </w:pPr>
          <w:hyperlink w:anchor="_Toc228985503" w:history="1">
            <w:r w:rsidRPr="00BE47D9">
              <w:rPr>
                <w:rStyle w:val="Lienhypertexte"/>
                <w:noProof/>
                <w:lang w:val="fr-FR"/>
              </w:rPr>
              <w:t>8.3 Composants opérationnels</w:t>
            </w:r>
            <w:r>
              <w:rPr>
                <w:noProof/>
                <w:webHidden/>
              </w:rPr>
              <w:tab/>
            </w:r>
            <w:r>
              <w:rPr>
                <w:noProof/>
                <w:webHidden/>
              </w:rPr>
              <w:fldChar w:fldCharType="begin"/>
            </w:r>
            <w:r>
              <w:rPr>
                <w:noProof/>
                <w:webHidden/>
              </w:rPr>
              <w:instrText xml:space="preserve"> PAGEREF _Toc228985503 \h </w:instrText>
            </w:r>
            <w:r>
              <w:rPr>
                <w:noProof/>
                <w:webHidden/>
              </w:rPr>
            </w:r>
            <w:r>
              <w:rPr>
                <w:noProof/>
                <w:webHidden/>
              </w:rPr>
              <w:fldChar w:fldCharType="separate"/>
            </w:r>
            <w:r>
              <w:rPr>
                <w:noProof/>
                <w:webHidden/>
              </w:rPr>
              <w:t>19</w:t>
            </w:r>
            <w:r>
              <w:rPr>
                <w:noProof/>
                <w:webHidden/>
              </w:rPr>
              <w:fldChar w:fldCharType="end"/>
            </w:r>
          </w:hyperlink>
        </w:p>
        <w:p w14:paraId="794CCA3E" w14:textId="337EB6C6"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504" w:history="1">
            <w:r w:rsidRPr="00BE47D9">
              <w:rPr>
                <w:rStyle w:val="Lienhypertexte"/>
                <w:noProof/>
              </w:rPr>
              <w:t>9. Limites et pistes d’amélioration</w:t>
            </w:r>
            <w:r>
              <w:rPr>
                <w:noProof/>
                <w:webHidden/>
              </w:rPr>
              <w:tab/>
            </w:r>
            <w:r>
              <w:rPr>
                <w:noProof/>
                <w:webHidden/>
              </w:rPr>
              <w:fldChar w:fldCharType="begin"/>
            </w:r>
            <w:r>
              <w:rPr>
                <w:noProof/>
                <w:webHidden/>
              </w:rPr>
              <w:instrText xml:space="preserve"> PAGEREF _Toc228985504 \h </w:instrText>
            </w:r>
            <w:r>
              <w:rPr>
                <w:noProof/>
                <w:webHidden/>
              </w:rPr>
            </w:r>
            <w:r>
              <w:rPr>
                <w:noProof/>
                <w:webHidden/>
              </w:rPr>
              <w:fldChar w:fldCharType="separate"/>
            </w:r>
            <w:r>
              <w:rPr>
                <w:noProof/>
                <w:webHidden/>
              </w:rPr>
              <w:t>20</w:t>
            </w:r>
            <w:r>
              <w:rPr>
                <w:noProof/>
                <w:webHidden/>
              </w:rPr>
              <w:fldChar w:fldCharType="end"/>
            </w:r>
          </w:hyperlink>
        </w:p>
        <w:p w14:paraId="11F7B472" w14:textId="0E46CD77" w:rsidR="00E721C8" w:rsidRDefault="00E721C8">
          <w:pPr>
            <w:pStyle w:val="TM1"/>
            <w:tabs>
              <w:tab w:val="right" w:leader="dot" w:pos="10214"/>
            </w:tabs>
            <w:rPr>
              <w:rFonts w:asciiTheme="minorHAnsi" w:hAnsiTheme="minorHAnsi"/>
              <w:noProof/>
              <w:kern w:val="2"/>
              <w:sz w:val="24"/>
              <w:szCs w:val="24"/>
              <w:lang w:val="fr-FR" w:eastAsia="fr-FR"/>
              <w14:ligatures w14:val="standardContextual"/>
            </w:rPr>
          </w:pPr>
          <w:hyperlink w:anchor="_Toc228985505" w:history="1">
            <w:r w:rsidRPr="00BE47D9">
              <w:rPr>
                <w:rStyle w:val="Lienhypertexte"/>
                <w:noProof/>
              </w:rPr>
              <w:t>10. Conclusion</w:t>
            </w:r>
            <w:r>
              <w:rPr>
                <w:noProof/>
                <w:webHidden/>
              </w:rPr>
              <w:tab/>
            </w:r>
            <w:r>
              <w:rPr>
                <w:noProof/>
                <w:webHidden/>
              </w:rPr>
              <w:fldChar w:fldCharType="begin"/>
            </w:r>
            <w:r>
              <w:rPr>
                <w:noProof/>
                <w:webHidden/>
              </w:rPr>
              <w:instrText xml:space="preserve"> PAGEREF _Toc228985505 \h </w:instrText>
            </w:r>
            <w:r>
              <w:rPr>
                <w:noProof/>
                <w:webHidden/>
              </w:rPr>
            </w:r>
            <w:r>
              <w:rPr>
                <w:noProof/>
                <w:webHidden/>
              </w:rPr>
              <w:fldChar w:fldCharType="separate"/>
            </w:r>
            <w:r>
              <w:rPr>
                <w:noProof/>
                <w:webHidden/>
              </w:rPr>
              <w:t>21</w:t>
            </w:r>
            <w:r>
              <w:rPr>
                <w:noProof/>
                <w:webHidden/>
              </w:rPr>
              <w:fldChar w:fldCharType="end"/>
            </w:r>
          </w:hyperlink>
        </w:p>
        <w:p w14:paraId="6E9218B9" w14:textId="66D24012" w:rsidR="006170CD" w:rsidRPr="006170CD" w:rsidRDefault="006170CD">
          <w:pPr>
            <w:rPr>
              <w:sz w:val="24"/>
              <w:szCs w:val="24"/>
            </w:rPr>
          </w:pPr>
          <w:r w:rsidRPr="006170CD">
            <w:rPr>
              <w:b/>
              <w:bCs/>
              <w:sz w:val="24"/>
              <w:szCs w:val="24"/>
            </w:rPr>
            <w:fldChar w:fldCharType="end"/>
          </w:r>
        </w:p>
      </w:sdtContent>
    </w:sdt>
    <w:p w14:paraId="34BD0CF2" w14:textId="77777777" w:rsidR="006170CD" w:rsidRPr="006170CD" w:rsidRDefault="006170CD">
      <w:pPr>
        <w:rPr>
          <w:sz w:val="24"/>
          <w:szCs w:val="24"/>
        </w:rPr>
      </w:pPr>
    </w:p>
    <w:p w14:paraId="41030E4D" w14:textId="77777777" w:rsidR="006170CD" w:rsidRPr="006170CD" w:rsidRDefault="006170CD">
      <w:pPr>
        <w:rPr>
          <w:sz w:val="24"/>
          <w:szCs w:val="24"/>
        </w:rPr>
      </w:pPr>
    </w:p>
    <w:p w14:paraId="5172E6DA" w14:textId="77777777" w:rsidR="006170CD" w:rsidRPr="006170CD" w:rsidRDefault="006170CD">
      <w:pPr>
        <w:rPr>
          <w:sz w:val="24"/>
          <w:szCs w:val="24"/>
        </w:rPr>
      </w:pPr>
    </w:p>
    <w:p w14:paraId="100B654A" w14:textId="77777777" w:rsidR="006170CD" w:rsidRPr="006170CD" w:rsidRDefault="006170CD">
      <w:pPr>
        <w:rPr>
          <w:sz w:val="24"/>
          <w:szCs w:val="24"/>
        </w:rPr>
      </w:pPr>
    </w:p>
    <w:p w14:paraId="3B5B6D7E" w14:textId="77777777" w:rsidR="006170CD" w:rsidRPr="006170CD" w:rsidRDefault="006170CD">
      <w:pPr>
        <w:rPr>
          <w:sz w:val="24"/>
          <w:szCs w:val="24"/>
        </w:rPr>
      </w:pPr>
    </w:p>
    <w:p w14:paraId="5FC7CE11" w14:textId="77777777" w:rsidR="006170CD" w:rsidRPr="006170CD" w:rsidRDefault="006170CD">
      <w:pPr>
        <w:rPr>
          <w:sz w:val="24"/>
          <w:szCs w:val="24"/>
        </w:rPr>
      </w:pPr>
    </w:p>
    <w:p w14:paraId="62A055D1" w14:textId="77777777" w:rsidR="006170CD" w:rsidRPr="006170CD" w:rsidRDefault="006170CD">
      <w:pPr>
        <w:rPr>
          <w:sz w:val="24"/>
          <w:szCs w:val="24"/>
        </w:rPr>
      </w:pPr>
    </w:p>
    <w:p w14:paraId="1F0C994F" w14:textId="77777777" w:rsidR="006170CD" w:rsidRPr="006170CD" w:rsidRDefault="006170CD">
      <w:pPr>
        <w:rPr>
          <w:sz w:val="24"/>
          <w:szCs w:val="24"/>
        </w:rPr>
      </w:pPr>
    </w:p>
    <w:p w14:paraId="456DAC99" w14:textId="77777777" w:rsidR="004E062C" w:rsidRPr="006170CD" w:rsidRDefault="00000000">
      <w:pPr>
        <w:pStyle w:val="Titre1"/>
        <w:rPr>
          <w:szCs w:val="32"/>
        </w:rPr>
      </w:pPr>
      <w:bookmarkStart w:id="0" w:name="_Toc228985484"/>
      <w:r w:rsidRPr="006170CD">
        <w:rPr>
          <w:szCs w:val="32"/>
        </w:rPr>
        <w:lastRenderedPageBreak/>
        <w:t>1. Résumé du projet</w:t>
      </w:r>
      <w:bookmarkEnd w:id="0"/>
    </w:p>
    <w:p w14:paraId="1DC8A297" w14:textId="77777777" w:rsidR="006A073E" w:rsidRDefault="006A073E" w:rsidP="006A073E">
      <w:pPr>
        <w:pStyle w:val="Listepuces"/>
        <w:numPr>
          <w:ilvl w:val="0"/>
          <w:numId w:val="0"/>
        </w:numPr>
        <w:ind w:left="360" w:hanging="360"/>
        <w:rPr>
          <w:sz w:val="24"/>
          <w:szCs w:val="24"/>
          <w:lang w:val="fr-FR"/>
        </w:rPr>
      </w:pPr>
    </w:p>
    <w:p w14:paraId="743AB1DF" w14:textId="5774326A" w:rsidR="006A073E" w:rsidRDefault="006A073E" w:rsidP="006A073E">
      <w:pPr>
        <w:pStyle w:val="Listepuces"/>
        <w:numPr>
          <w:ilvl w:val="0"/>
          <w:numId w:val="0"/>
        </w:numPr>
        <w:jc w:val="both"/>
        <w:rPr>
          <w:sz w:val="24"/>
          <w:szCs w:val="24"/>
          <w:lang w:val="fr-FR"/>
        </w:rPr>
      </w:pPr>
      <w:r w:rsidRPr="006A073E">
        <w:rPr>
          <w:sz w:val="24"/>
          <w:szCs w:val="24"/>
          <w:lang w:val="fr-FR"/>
        </w:rPr>
        <w:t xml:space="preserve">Le projet porte sur la prédiction du </w:t>
      </w:r>
      <w:proofErr w:type="spellStart"/>
      <w:r w:rsidRPr="006A073E">
        <w:rPr>
          <w:sz w:val="24"/>
          <w:szCs w:val="24"/>
          <w:lang w:val="fr-FR"/>
        </w:rPr>
        <w:t>churn</w:t>
      </w:r>
      <w:proofErr w:type="spellEnd"/>
      <w:r w:rsidRPr="006A073E">
        <w:rPr>
          <w:sz w:val="24"/>
          <w:szCs w:val="24"/>
          <w:lang w:val="fr-FR"/>
        </w:rPr>
        <w:t xml:space="preserve"> client, c’est-à-dire l’identification des clients susceptibles de</w:t>
      </w:r>
      <w:r>
        <w:rPr>
          <w:sz w:val="24"/>
          <w:szCs w:val="24"/>
          <w:lang w:val="fr-FR"/>
        </w:rPr>
        <w:t xml:space="preserve"> </w:t>
      </w:r>
      <w:r w:rsidRPr="006A073E">
        <w:rPr>
          <w:sz w:val="24"/>
          <w:szCs w:val="24"/>
          <w:lang w:val="fr-FR"/>
        </w:rPr>
        <w:t>quitter le service. Dans le jeu de données, la variable cible </w:t>
      </w:r>
      <w:proofErr w:type="spellStart"/>
      <w:r w:rsidRPr="006A073E">
        <w:rPr>
          <w:sz w:val="24"/>
          <w:szCs w:val="24"/>
          <w:lang w:val="fr-FR"/>
        </w:rPr>
        <w:t>churn</w:t>
      </w:r>
      <w:proofErr w:type="spellEnd"/>
      <w:r w:rsidRPr="006A073E">
        <w:rPr>
          <w:sz w:val="24"/>
          <w:szCs w:val="24"/>
          <w:lang w:val="fr-FR"/>
        </w:rPr>
        <w:t> prend la valeur 0 lorsque le client reste, et la valeur 1 lorsqu’il résilie ou abandonne le service.</w:t>
      </w:r>
    </w:p>
    <w:p w14:paraId="7614E761" w14:textId="77777777" w:rsidR="006A073E" w:rsidRPr="006A073E" w:rsidRDefault="006A073E" w:rsidP="006A073E">
      <w:pPr>
        <w:pStyle w:val="Listepuces"/>
        <w:numPr>
          <w:ilvl w:val="0"/>
          <w:numId w:val="0"/>
        </w:numPr>
        <w:rPr>
          <w:sz w:val="24"/>
          <w:szCs w:val="24"/>
          <w:lang w:val="fr-FR"/>
        </w:rPr>
      </w:pPr>
    </w:p>
    <w:p w14:paraId="0AC6B60B" w14:textId="08A26237" w:rsidR="006A073E" w:rsidRDefault="006A073E" w:rsidP="006A073E">
      <w:pPr>
        <w:pStyle w:val="Listepuces"/>
        <w:numPr>
          <w:ilvl w:val="0"/>
          <w:numId w:val="0"/>
        </w:numPr>
        <w:rPr>
          <w:sz w:val="24"/>
          <w:szCs w:val="24"/>
          <w:lang w:val="fr-FR"/>
        </w:rPr>
      </w:pPr>
      <w:r w:rsidRPr="006A073E">
        <w:rPr>
          <w:sz w:val="24"/>
          <w:szCs w:val="24"/>
          <w:lang w:val="fr-FR"/>
        </w:rPr>
        <w:t>L’objectif est de construire une chaîne de data science complète : comprendre les données, prépare</w:t>
      </w:r>
      <w:r>
        <w:rPr>
          <w:sz w:val="24"/>
          <w:szCs w:val="24"/>
          <w:lang w:val="fr-FR"/>
        </w:rPr>
        <w:t xml:space="preserve">r </w:t>
      </w:r>
      <w:r w:rsidRPr="006A073E">
        <w:rPr>
          <w:sz w:val="24"/>
          <w:szCs w:val="24"/>
          <w:lang w:val="fr-FR"/>
        </w:rPr>
        <w:t>les</w:t>
      </w:r>
      <w:r>
        <w:rPr>
          <w:sz w:val="24"/>
          <w:szCs w:val="24"/>
          <w:lang w:val="fr-FR"/>
        </w:rPr>
        <w:t xml:space="preserve"> </w:t>
      </w:r>
      <w:r w:rsidRPr="006A073E">
        <w:rPr>
          <w:sz w:val="24"/>
          <w:szCs w:val="24"/>
          <w:lang w:val="fr-FR"/>
        </w:rPr>
        <w:t xml:space="preserve">variables, entraîner plusieurs modèles, comparer leurs performances, sélectionner un modèle final, puis le rendre exploitable via une API et un </w:t>
      </w:r>
      <w:proofErr w:type="spellStart"/>
      <w:r w:rsidRPr="006A073E">
        <w:rPr>
          <w:sz w:val="24"/>
          <w:szCs w:val="24"/>
          <w:lang w:val="fr-FR"/>
        </w:rPr>
        <w:t>dashboard</w:t>
      </w:r>
      <w:proofErr w:type="spellEnd"/>
      <w:r w:rsidRPr="006A073E">
        <w:rPr>
          <w:sz w:val="24"/>
          <w:szCs w:val="24"/>
          <w:lang w:val="fr-FR"/>
        </w:rPr>
        <w:t>.</w:t>
      </w:r>
    </w:p>
    <w:p w14:paraId="557877C1" w14:textId="77777777" w:rsidR="006A073E" w:rsidRPr="006A073E" w:rsidRDefault="006A073E" w:rsidP="006A073E">
      <w:pPr>
        <w:pStyle w:val="Listepuces"/>
        <w:numPr>
          <w:ilvl w:val="0"/>
          <w:numId w:val="0"/>
        </w:numPr>
        <w:rPr>
          <w:sz w:val="24"/>
          <w:szCs w:val="24"/>
          <w:lang w:val="fr-FR"/>
        </w:rPr>
      </w:pPr>
    </w:p>
    <w:p w14:paraId="04428B8E" w14:textId="77777777" w:rsidR="006A073E" w:rsidRDefault="006A073E" w:rsidP="006A073E">
      <w:pPr>
        <w:pStyle w:val="Listepuces"/>
        <w:numPr>
          <w:ilvl w:val="0"/>
          <w:numId w:val="0"/>
        </w:numPr>
        <w:rPr>
          <w:sz w:val="24"/>
          <w:szCs w:val="24"/>
          <w:lang w:val="fr-FR"/>
        </w:rPr>
      </w:pPr>
      <w:r w:rsidRPr="006A073E">
        <w:rPr>
          <w:sz w:val="24"/>
          <w:szCs w:val="24"/>
          <w:lang w:val="fr-FR"/>
        </w:rPr>
        <w:t xml:space="preserve">Au-delà de la simple prédiction du </w:t>
      </w:r>
      <w:proofErr w:type="spellStart"/>
      <w:r w:rsidRPr="006A073E">
        <w:rPr>
          <w:sz w:val="24"/>
          <w:szCs w:val="24"/>
          <w:lang w:val="fr-FR"/>
        </w:rPr>
        <w:t>churn</w:t>
      </w:r>
      <w:proofErr w:type="spellEnd"/>
      <w:r w:rsidRPr="006A073E">
        <w:rPr>
          <w:sz w:val="24"/>
          <w:szCs w:val="24"/>
          <w:lang w:val="fr-FR"/>
        </w:rPr>
        <w:t>, le projet vise aussi à estimer le </w:t>
      </w:r>
      <w:r w:rsidRPr="006A073E">
        <w:rPr>
          <w:b/>
          <w:bCs/>
          <w:sz w:val="24"/>
          <w:szCs w:val="24"/>
          <w:lang w:val="fr-FR"/>
        </w:rPr>
        <w:t>revenu à risque</w:t>
      </w:r>
      <w:r w:rsidRPr="006A073E">
        <w:rPr>
          <w:sz w:val="24"/>
          <w:szCs w:val="24"/>
          <w:lang w:val="fr-FR"/>
        </w:rPr>
        <w:t>, afin d’aider l’entreprise à prioriser les actions de rétention sur les clients les plus stratégiques.</w:t>
      </w:r>
    </w:p>
    <w:p w14:paraId="7FEFCF1D" w14:textId="77777777" w:rsidR="006A073E" w:rsidRPr="006A073E" w:rsidRDefault="006A073E" w:rsidP="006A073E">
      <w:pPr>
        <w:pStyle w:val="Listepuces"/>
        <w:numPr>
          <w:ilvl w:val="0"/>
          <w:numId w:val="0"/>
        </w:numPr>
        <w:rPr>
          <w:sz w:val="24"/>
          <w:szCs w:val="24"/>
          <w:lang w:val="fr-FR"/>
        </w:rPr>
      </w:pPr>
    </w:p>
    <w:p w14:paraId="41A18EA0" w14:textId="77777777" w:rsidR="006A073E" w:rsidRDefault="006A073E" w:rsidP="006A073E">
      <w:pPr>
        <w:pStyle w:val="Listepuces"/>
        <w:numPr>
          <w:ilvl w:val="0"/>
          <w:numId w:val="0"/>
        </w:numPr>
        <w:rPr>
          <w:sz w:val="24"/>
          <w:szCs w:val="24"/>
          <w:lang w:val="fr-FR"/>
        </w:rPr>
      </w:pPr>
      <w:r w:rsidRPr="006A073E">
        <w:rPr>
          <w:b/>
          <w:bCs/>
          <w:sz w:val="24"/>
          <w:szCs w:val="24"/>
          <w:lang w:val="fr-FR"/>
        </w:rPr>
        <w:t>Objectif métier :</w:t>
      </w:r>
      <w:r w:rsidRPr="006A073E">
        <w:rPr>
          <w:sz w:val="24"/>
          <w:szCs w:val="24"/>
          <w:lang w:val="fr-FR"/>
        </w:rPr>
        <w:t xml:space="preserve"> identifier les clients à risque afin de prioriser les actions de rétention et de limiter la perte de revenu associée au </w:t>
      </w:r>
      <w:proofErr w:type="spellStart"/>
      <w:r w:rsidRPr="006A073E">
        <w:rPr>
          <w:sz w:val="24"/>
          <w:szCs w:val="24"/>
          <w:lang w:val="fr-FR"/>
        </w:rPr>
        <w:t>churn</w:t>
      </w:r>
      <w:proofErr w:type="spellEnd"/>
      <w:r w:rsidRPr="006A073E">
        <w:rPr>
          <w:sz w:val="24"/>
          <w:szCs w:val="24"/>
          <w:lang w:val="fr-FR"/>
        </w:rPr>
        <w:t>.</w:t>
      </w:r>
    </w:p>
    <w:p w14:paraId="42D198AE" w14:textId="77777777" w:rsidR="006A073E" w:rsidRDefault="006A073E" w:rsidP="006A073E">
      <w:pPr>
        <w:pStyle w:val="Listepuces"/>
        <w:numPr>
          <w:ilvl w:val="0"/>
          <w:numId w:val="0"/>
        </w:numPr>
        <w:rPr>
          <w:sz w:val="24"/>
          <w:szCs w:val="24"/>
          <w:lang w:val="fr-FR"/>
        </w:rPr>
      </w:pPr>
    </w:p>
    <w:p w14:paraId="32368A94" w14:textId="42A4A6D8" w:rsidR="006A073E" w:rsidRPr="006A073E" w:rsidRDefault="006A073E" w:rsidP="006A073E">
      <w:pPr>
        <w:pStyle w:val="Listepuces"/>
        <w:numPr>
          <w:ilvl w:val="0"/>
          <w:numId w:val="0"/>
        </w:numPr>
        <w:rPr>
          <w:sz w:val="24"/>
          <w:szCs w:val="24"/>
          <w:lang w:val="fr-FR"/>
        </w:rPr>
      </w:pPr>
      <w:r w:rsidRPr="006A073E">
        <w:rPr>
          <w:b/>
          <w:bCs/>
          <w:sz w:val="24"/>
          <w:szCs w:val="24"/>
          <w:lang w:val="fr-FR"/>
        </w:rPr>
        <w:t>Objectif technique :</w:t>
      </w:r>
      <w:r w:rsidRPr="006A073E">
        <w:rPr>
          <w:sz w:val="24"/>
          <w:szCs w:val="24"/>
          <w:lang w:val="fr-FR"/>
        </w:rPr>
        <w:t xml:space="preserve"> comparer plusieurs modèles de classification binaire, dont un modèle de </w:t>
      </w:r>
      <w:proofErr w:type="spellStart"/>
      <w:r w:rsidRPr="006A073E">
        <w:rPr>
          <w:sz w:val="24"/>
          <w:szCs w:val="24"/>
          <w:lang w:val="fr-FR"/>
        </w:rPr>
        <w:t>deep</w:t>
      </w:r>
      <w:proofErr w:type="spellEnd"/>
      <w:r w:rsidRPr="006A073E">
        <w:rPr>
          <w:sz w:val="24"/>
          <w:szCs w:val="24"/>
          <w:lang w:val="fr-FR"/>
        </w:rPr>
        <w:t xml:space="preserve"> </w:t>
      </w:r>
      <w:proofErr w:type="spellStart"/>
      <w:r w:rsidRPr="006A073E">
        <w:rPr>
          <w:sz w:val="24"/>
          <w:szCs w:val="24"/>
          <w:lang w:val="fr-FR"/>
        </w:rPr>
        <w:t>learning</w:t>
      </w:r>
      <w:proofErr w:type="spellEnd"/>
      <w:r w:rsidRPr="006A073E">
        <w:rPr>
          <w:sz w:val="24"/>
          <w:szCs w:val="24"/>
          <w:lang w:val="fr-FR"/>
        </w:rPr>
        <w:t>, sur un problème de données tabulaires déséquilibrées.</w:t>
      </w:r>
    </w:p>
    <w:p w14:paraId="76482211" w14:textId="77777777" w:rsidR="006A073E" w:rsidRDefault="006A073E" w:rsidP="006A073E">
      <w:pPr>
        <w:pStyle w:val="Listepuces"/>
        <w:numPr>
          <w:ilvl w:val="0"/>
          <w:numId w:val="0"/>
        </w:numPr>
        <w:rPr>
          <w:b/>
          <w:bCs/>
          <w:sz w:val="24"/>
          <w:szCs w:val="24"/>
          <w:lang w:val="fr-FR"/>
        </w:rPr>
      </w:pPr>
    </w:p>
    <w:p w14:paraId="716F0F4D" w14:textId="596E894F" w:rsidR="006A073E" w:rsidRPr="006A073E" w:rsidRDefault="006A073E" w:rsidP="006A073E">
      <w:pPr>
        <w:pStyle w:val="Listepuces"/>
        <w:numPr>
          <w:ilvl w:val="0"/>
          <w:numId w:val="0"/>
        </w:numPr>
        <w:rPr>
          <w:sz w:val="24"/>
          <w:szCs w:val="24"/>
          <w:lang w:val="fr-FR"/>
        </w:rPr>
      </w:pPr>
      <w:r w:rsidRPr="006A073E">
        <w:rPr>
          <w:b/>
          <w:bCs/>
          <w:sz w:val="24"/>
          <w:szCs w:val="24"/>
          <w:lang w:val="fr-FR"/>
        </w:rPr>
        <w:t>Sortie attendue :</w:t>
      </w:r>
      <w:r w:rsidRPr="006A073E">
        <w:rPr>
          <w:sz w:val="24"/>
          <w:szCs w:val="24"/>
          <w:lang w:val="fr-FR"/>
        </w:rPr>
        <w:t xml:space="preserve"> une probabilité de </w:t>
      </w:r>
      <w:proofErr w:type="spellStart"/>
      <w:r w:rsidRPr="006A073E">
        <w:rPr>
          <w:sz w:val="24"/>
          <w:szCs w:val="24"/>
          <w:lang w:val="fr-FR"/>
        </w:rPr>
        <w:t>churn</w:t>
      </w:r>
      <w:proofErr w:type="spellEnd"/>
      <w:r w:rsidRPr="006A073E">
        <w:rPr>
          <w:sz w:val="24"/>
          <w:szCs w:val="24"/>
          <w:lang w:val="fr-FR"/>
        </w:rPr>
        <w:t xml:space="preserve"> et une décision binaire fondée sur un seuil optimisé, choisi de</w:t>
      </w:r>
      <w:r>
        <w:rPr>
          <w:sz w:val="24"/>
          <w:szCs w:val="24"/>
          <w:lang w:val="fr-FR"/>
        </w:rPr>
        <w:t xml:space="preserve"> </w:t>
      </w:r>
      <w:r w:rsidRPr="006A073E">
        <w:rPr>
          <w:sz w:val="24"/>
          <w:szCs w:val="24"/>
          <w:lang w:val="fr-FR"/>
        </w:rPr>
        <w:t>manière à mieux capter les clients réellement à risque.</w:t>
      </w:r>
    </w:p>
    <w:p w14:paraId="2A35DDA1" w14:textId="77777777" w:rsidR="006A073E" w:rsidRDefault="006A073E" w:rsidP="006A073E">
      <w:pPr>
        <w:pStyle w:val="Listepuces"/>
        <w:numPr>
          <w:ilvl w:val="0"/>
          <w:numId w:val="0"/>
        </w:numPr>
        <w:ind w:left="360" w:hanging="360"/>
        <w:rPr>
          <w:sz w:val="24"/>
          <w:szCs w:val="24"/>
          <w:lang w:val="fr-FR"/>
        </w:rPr>
      </w:pPr>
    </w:p>
    <w:p w14:paraId="3EC499F3" w14:textId="77777777" w:rsidR="006A073E" w:rsidRDefault="006A073E" w:rsidP="006A073E">
      <w:pPr>
        <w:pStyle w:val="Listepuces"/>
        <w:numPr>
          <w:ilvl w:val="0"/>
          <w:numId w:val="0"/>
        </w:numPr>
        <w:rPr>
          <w:sz w:val="24"/>
          <w:szCs w:val="24"/>
          <w:lang w:val="fr-FR"/>
        </w:rPr>
      </w:pPr>
    </w:p>
    <w:p w14:paraId="4CAAFE60" w14:textId="60A52277" w:rsidR="006A073E" w:rsidRPr="006A073E" w:rsidRDefault="006A073E" w:rsidP="006A073E">
      <w:pPr>
        <w:pStyle w:val="Listepuces"/>
        <w:numPr>
          <w:ilvl w:val="0"/>
          <w:numId w:val="0"/>
        </w:numPr>
        <w:rPr>
          <w:sz w:val="24"/>
          <w:szCs w:val="24"/>
          <w:lang w:val="fr-FR"/>
        </w:rPr>
      </w:pPr>
      <w:r w:rsidRPr="006A073E">
        <w:rPr>
          <w:sz w:val="24"/>
          <w:szCs w:val="24"/>
          <w:lang w:val="fr-FR"/>
        </w:rPr>
        <w:t xml:space="preserve">Le choix du seuil de décision est particulièrement important dans ce contexte, car un faux négatif c’est-à-dire un client réellement </w:t>
      </w:r>
      <w:proofErr w:type="spellStart"/>
      <w:r w:rsidRPr="006A073E">
        <w:rPr>
          <w:sz w:val="24"/>
          <w:szCs w:val="24"/>
          <w:lang w:val="fr-FR"/>
        </w:rPr>
        <w:t>churner</w:t>
      </w:r>
      <w:proofErr w:type="spellEnd"/>
      <w:r w:rsidRPr="006A073E">
        <w:rPr>
          <w:sz w:val="24"/>
          <w:szCs w:val="24"/>
          <w:lang w:val="fr-FR"/>
        </w:rPr>
        <w:t xml:space="preserve"> que le modèle n’identifie pas — est généralement plus coûteux qu’un faux positif, qui correspond à un client signalé à tort comme à risque. Le seuil à 0,10 a donc été retenu pour favoriser la détection des clients sensibles au </w:t>
      </w:r>
      <w:proofErr w:type="spellStart"/>
      <w:r w:rsidRPr="006A073E">
        <w:rPr>
          <w:sz w:val="24"/>
          <w:szCs w:val="24"/>
          <w:lang w:val="fr-FR"/>
        </w:rPr>
        <w:t>churn</w:t>
      </w:r>
      <w:proofErr w:type="spellEnd"/>
      <w:r w:rsidRPr="006A073E">
        <w:rPr>
          <w:sz w:val="24"/>
          <w:szCs w:val="24"/>
          <w:lang w:val="fr-FR"/>
        </w:rPr>
        <w:t>, même au prix d’un nombre plus élevé de fausses alertes.</w:t>
      </w:r>
    </w:p>
    <w:p w14:paraId="689B93F0" w14:textId="77777777" w:rsidR="006170CD" w:rsidRDefault="006170CD" w:rsidP="006170CD">
      <w:pPr>
        <w:pStyle w:val="Listepuces"/>
        <w:numPr>
          <w:ilvl w:val="0"/>
          <w:numId w:val="0"/>
        </w:numPr>
        <w:ind w:left="360" w:hanging="360"/>
        <w:rPr>
          <w:sz w:val="24"/>
          <w:szCs w:val="24"/>
        </w:rPr>
      </w:pPr>
    </w:p>
    <w:p w14:paraId="3591F9C3" w14:textId="77777777" w:rsidR="006A073E" w:rsidRDefault="006A073E" w:rsidP="006170CD">
      <w:pPr>
        <w:pStyle w:val="Listepuces"/>
        <w:numPr>
          <w:ilvl w:val="0"/>
          <w:numId w:val="0"/>
        </w:numPr>
        <w:ind w:left="360" w:hanging="360"/>
        <w:rPr>
          <w:sz w:val="24"/>
          <w:szCs w:val="24"/>
        </w:rPr>
      </w:pPr>
    </w:p>
    <w:p w14:paraId="5317C270" w14:textId="77777777" w:rsidR="006170CD" w:rsidRDefault="006170CD" w:rsidP="006A073E">
      <w:pPr>
        <w:pStyle w:val="Listepuces"/>
        <w:numPr>
          <w:ilvl w:val="0"/>
          <w:numId w:val="0"/>
        </w:numPr>
        <w:rPr>
          <w:sz w:val="24"/>
          <w:szCs w:val="24"/>
        </w:rPr>
      </w:pPr>
    </w:p>
    <w:p w14:paraId="47B6C12C" w14:textId="77777777" w:rsidR="006170CD" w:rsidRDefault="006170CD" w:rsidP="006170CD">
      <w:pPr>
        <w:pStyle w:val="Listepuces"/>
        <w:numPr>
          <w:ilvl w:val="0"/>
          <w:numId w:val="0"/>
        </w:numPr>
        <w:ind w:left="360" w:hanging="360"/>
        <w:rPr>
          <w:sz w:val="24"/>
          <w:szCs w:val="24"/>
        </w:rPr>
      </w:pPr>
    </w:p>
    <w:p w14:paraId="2E91C1CA" w14:textId="77777777" w:rsidR="006170CD" w:rsidRDefault="006170CD" w:rsidP="006170CD">
      <w:pPr>
        <w:pStyle w:val="Listepuces"/>
        <w:numPr>
          <w:ilvl w:val="0"/>
          <w:numId w:val="0"/>
        </w:numPr>
        <w:ind w:left="360" w:hanging="360"/>
        <w:rPr>
          <w:sz w:val="24"/>
          <w:szCs w:val="24"/>
        </w:rPr>
      </w:pPr>
    </w:p>
    <w:p w14:paraId="495A66CA" w14:textId="77777777" w:rsidR="006170CD" w:rsidRDefault="006170CD" w:rsidP="006170CD">
      <w:pPr>
        <w:pStyle w:val="Listepuces"/>
        <w:numPr>
          <w:ilvl w:val="0"/>
          <w:numId w:val="0"/>
        </w:numPr>
        <w:ind w:left="360" w:hanging="360"/>
        <w:rPr>
          <w:sz w:val="24"/>
          <w:szCs w:val="24"/>
        </w:rPr>
      </w:pPr>
    </w:p>
    <w:p w14:paraId="5C71873E" w14:textId="77777777" w:rsidR="006170CD" w:rsidRDefault="006170CD" w:rsidP="006170CD">
      <w:pPr>
        <w:pStyle w:val="Listepuces"/>
        <w:numPr>
          <w:ilvl w:val="0"/>
          <w:numId w:val="0"/>
        </w:numPr>
        <w:ind w:left="360" w:hanging="360"/>
        <w:rPr>
          <w:sz w:val="24"/>
          <w:szCs w:val="24"/>
        </w:rPr>
      </w:pPr>
    </w:p>
    <w:p w14:paraId="78D7EE1E" w14:textId="77777777" w:rsidR="006170CD" w:rsidRDefault="006170CD" w:rsidP="006170CD">
      <w:pPr>
        <w:pStyle w:val="Listepuces"/>
        <w:numPr>
          <w:ilvl w:val="0"/>
          <w:numId w:val="0"/>
        </w:numPr>
        <w:ind w:left="360" w:hanging="360"/>
        <w:rPr>
          <w:sz w:val="24"/>
          <w:szCs w:val="24"/>
        </w:rPr>
      </w:pPr>
    </w:p>
    <w:p w14:paraId="745EF19C" w14:textId="77777777" w:rsidR="006170CD" w:rsidRDefault="006170CD" w:rsidP="006170CD">
      <w:pPr>
        <w:pStyle w:val="Listepuces"/>
        <w:numPr>
          <w:ilvl w:val="0"/>
          <w:numId w:val="0"/>
        </w:numPr>
        <w:ind w:left="360" w:hanging="360"/>
        <w:rPr>
          <w:sz w:val="24"/>
          <w:szCs w:val="24"/>
        </w:rPr>
      </w:pPr>
    </w:p>
    <w:p w14:paraId="0D3DF334" w14:textId="77777777" w:rsidR="006170CD" w:rsidRDefault="006170CD" w:rsidP="006170CD">
      <w:pPr>
        <w:pStyle w:val="Listepuces"/>
        <w:numPr>
          <w:ilvl w:val="0"/>
          <w:numId w:val="0"/>
        </w:numPr>
        <w:ind w:left="360" w:hanging="360"/>
        <w:rPr>
          <w:sz w:val="24"/>
          <w:szCs w:val="24"/>
        </w:rPr>
      </w:pPr>
    </w:p>
    <w:p w14:paraId="06991D52" w14:textId="77777777" w:rsidR="006170CD" w:rsidRDefault="006170CD" w:rsidP="006170CD">
      <w:pPr>
        <w:pStyle w:val="Listepuces"/>
        <w:numPr>
          <w:ilvl w:val="0"/>
          <w:numId w:val="0"/>
        </w:numPr>
        <w:ind w:left="360" w:hanging="360"/>
        <w:rPr>
          <w:sz w:val="24"/>
          <w:szCs w:val="24"/>
        </w:rPr>
      </w:pPr>
    </w:p>
    <w:p w14:paraId="35072B88" w14:textId="77777777" w:rsidR="006170CD" w:rsidRPr="006170CD" w:rsidRDefault="006170CD" w:rsidP="006A073E">
      <w:pPr>
        <w:pStyle w:val="Listepuces"/>
        <w:numPr>
          <w:ilvl w:val="0"/>
          <w:numId w:val="0"/>
        </w:numPr>
        <w:rPr>
          <w:sz w:val="24"/>
          <w:szCs w:val="24"/>
        </w:rPr>
      </w:pPr>
    </w:p>
    <w:p w14:paraId="04473E51" w14:textId="77777777" w:rsidR="004E062C" w:rsidRPr="006170CD" w:rsidRDefault="00000000">
      <w:pPr>
        <w:pStyle w:val="Titre1"/>
        <w:rPr>
          <w:szCs w:val="32"/>
        </w:rPr>
      </w:pPr>
      <w:bookmarkStart w:id="1" w:name="_Toc228985485"/>
      <w:r w:rsidRPr="006170CD">
        <w:rPr>
          <w:szCs w:val="32"/>
        </w:rPr>
        <w:lastRenderedPageBreak/>
        <w:t>2. Problématique et données</w:t>
      </w:r>
      <w:bookmarkEnd w:id="1"/>
    </w:p>
    <w:p w14:paraId="5E6E463C" w14:textId="77777777" w:rsidR="00116799" w:rsidRDefault="00116799">
      <w:pPr>
        <w:rPr>
          <w:sz w:val="24"/>
          <w:szCs w:val="24"/>
        </w:rPr>
      </w:pPr>
    </w:p>
    <w:p w14:paraId="5E7FD47C" w14:textId="6BC0CC66" w:rsidR="004E062C" w:rsidRDefault="00000000">
      <w:pPr>
        <w:rPr>
          <w:sz w:val="24"/>
          <w:szCs w:val="24"/>
        </w:rPr>
      </w:pPr>
      <w:r w:rsidRPr="006170CD">
        <w:rPr>
          <w:sz w:val="24"/>
          <w:szCs w:val="24"/>
        </w:rPr>
        <w:t xml:space="preserve">La </w:t>
      </w:r>
      <w:proofErr w:type="spellStart"/>
      <w:r w:rsidRPr="006170CD">
        <w:rPr>
          <w:sz w:val="24"/>
          <w:szCs w:val="24"/>
        </w:rPr>
        <w:t>tâche</w:t>
      </w:r>
      <w:proofErr w:type="spellEnd"/>
      <w:r w:rsidRPr="006170CD">
        <w:rPr>
          <w:sz w:val="24"/>
          <w:szCs w:val="24"/>
        </w:rPr>
        <w:t xml:space="preserve"> </w:t>
      </w:r>
      <w:proofErr w:type="spellStart"/>
      <w:r w:rsidRPr="006170CD">
        <w:rPr>
          <w:sz w:val="24"/>
          <w:szCs w:val="24"/>
        </w:rPr>
        <w:t>choisie</w:t>
      </w:r>
      <w:proofErr w:type="spellEnd"/>
      <w:r w:rsidRPr="006170CD">
        <w:rPr>
          <w:sz w:val="24"/>
          <w:szCs w:val="24"/>
        </w:rPr>
        <w:t xml:space="preserve"> est la </w:t>
      </w:r>
      <w:proofErr w:type="spellStart"/>
      <w:r w:rsidRPr="006170CD">
        <w:rPr>
          <w:sz w:val="24"/>
          <w:szCs w:val="24"/>
        </w:rPr>
        <w:t>prédiction</w:t>
      </w:r>
      <w:proofErr w:type="spellEnd"/>
      <w:r w:rsidRPr="006170CD">
        <w:rPr>
          <w:sz w:val="24"/>
          <w:szCs w:val="24"/>
        </w:rPr>
        <w:t xml:space="preserve"> du churn</w:t>
      </w:r>
      <w:r w:rsidR="006A073E">
        <w:rPr>
          <w:sz w:val="24"/>
          <w:szCs w:val="24"/>
        </w:rPr>
        <w:t xml:space="preserve"> client</w:t>
      </w:r>
      <w:r w:rsidRPr="006170CD">
        <w:rPr>
          <w:sz w:val="24"/>
          <w:szCs w:val="24"/>
        </w:rPr>
        <w:t>,</w:t>
      </w:r>
      <w:r w:rsidR="006A073E">
        <w:rPr>
          <w:sz w:val="24"/>
          <w:szCs w:val="24"/>
        </w:rPr>
        <w:t xml:space="preserve"> </w:t>
      </w:r>
      <w:proofErr w:type="spellStart"/>
      <w:r w:rsidR="006A073E">
        <w:rPr>
          <w:sz w:val="24"/>
          <w:szCs w:val="24"/>
        </w:rPr>
        <w:t>ce</w:t>
      </w:r>
      <w:proofErr w:type="spellEnd"/>
      <w:r w:rsidR="006A073E">
        <w:rPr>
          <w:sz w:val="24"/>
          <w:szCs w:val="24"/>
        </w:rPr>
        <w:t xml:space="preserve"> qui </w:t>
      </w:r>
      <w:proofErr w:type="gramStart"/>
      <w:r w:rsidR="006A073E">
        <w:rPr>
          <w:sz w:val="24"/>
          <w:szCs w:val="24"/>
        </w:rPr>
        <w:t xml:space="preserve">correspond </w:t>
      </w:r>
      <w:r w:rsidRPr="006170CD">
        <w:rPr>
          <w:sz w:val="24"/>
          <w:szCs w:val="24"/>
        </w:rPr>
        <w:t xml:space="preserve"> </w:t>
      </w:r>
      <w:r w:rsidR="006A073E">
        <w:rPr>
          <w:sz w:val="24"/>
          <w:szCs w:val="24"/>
        </w:rPr>
        <w:t>à</w:t>
      </w:r>
      <w:proofErr w:type="gramEnd"/>
      <w:r w:rsidR="006A073E">
        <w:rPr>
          <w:sz w:val="24"/>
          <w:szCs w:val="24"/>
        </w:rPr>
        <w:t xml:space="preserve"> </w:t>
      </w:r>
      <w:r w:rsidRPr="006170CD">
        <w:rPr>
          <w:sz w:val="24"/>
          <w:szCs w:val="24"/>
        </w:rPr>
        <w:t xml:space="preserve">un </w:t>
      </w:r>
      <w:proofErr w:type="spellStart"/>
      <w:r w:rsidRPr="006170CD">
        <w:rPr>
          <w:sz w:val="24"/>
          <w:szCs w:val="24"/>
        </w:rPr>
        <w:t>problème</w:t>
      </w:r>
      <w:proofErr w:type="spellEnd"/>
      <w:r w:rsidRPr="006170CD">
        <w:rPr>
          <w:sz w:val="24"/>
          <w:szCs w:val="24"/>
        </w:rPr>
        <w:t xml:space="preserve"> de classification </w:t>
      </w:r>
      <w:proofErr w:type="spellStart"/>
      <w:r w:rsidRPr="006170CD">
        <w:rPr>
          <w:sz w:val="24"/>
          <w:szCs w:val="24"/>
        </w:rPr>
        <w:t>binaire</w:t>
      </w:r>
      <w:proofErr w:type="spellEnd"/>
      <w:r w:rsidRPr="006170CD">
        <w:rPr>
          <w:sz w:val="24"/>
          <w:szCs w:val="24"/>
        </w:rPr>
        <w:t xml:space="preserve">. </w:t>
      </w:r>
      <w:r w:rsidR="006A073E" w:rsidRPr="006A073E">
        <w:rPr>
          <w:sz w:val="24"/>
          <w:szCs w:val="24"/>
        </w:rPr>
        <w:t xml:space="preserve">À </w:t>
      </w:r>
      <w:proofErr w:type="spellStart"/>
      <w:r w:rsidR="006A073E" w:rsidRPr="006A073E">
        <w:rPr>
          <w:sz w:val="24"/>
          <w:szCs w:val="24"/>
        </w:rPr>
        <w:t>partir</w:t>
      </w:r>
      <w:proofErr w:type="spellEnd"/>
      <w:r w:rsidR="006A073E" w:rsidRPr="006A073E">
        <w:rPr>
          <w:sz w:val="24"/>
          <w:szCs w:val="24"/>
        </w:rPr>
        <w:t xml:space="preserve"> des </w:t>
      </w:r>
      <w:proofErr w:type="spellStart"/>
      <w:r w:rsidR="006A073E" w:rsidRPr="006A073E">
        <w:rPr>
          <w:sz w:val="24"/>
          <w:szCs w:val="24"/>
        </w:rPr>
        <w:t>caractéristiques</w:t>
      </w:r>
      <w:proofErr w:type="spellEnd"/>
      <w:r w:rsidR="006A073E" w:rsidRPr="006A073E">
        <w:rPr>
          <w:sz w:val="24"/>
          <w:szCs w:val="24"/>
        </w:rPr>
        <w:t xml:space="preserve"> d’un client,</w:t>
      </w:r>
      <w:r w:rsidR="006A073E">
        <w:rPr>
          <w:sz w:val="24"/>
          <w:szCs w:val="24"/>
        </w:rPr>
        <w:t xml:space="preserve"> l</w:t>
      </w:r>
      <w:r w:rsidRPr="006170CD">
        <w:rPr>
          <w:sz w:val="24"/>
          <w:szCs w:val="24"/>
        </w:rPr>
        <w:t xml:space="preserve">e </w:t>
      </w:r>
      <w:proofErr w:type="spellStart"/>
      <w:r w:rsidRPr="006170CD">
        <w:rPr>
          <w:sz w:val="24"/>
          <w:szCs w:val="24"/>
        </w:rPr>
        <w:t>modèle</w:t>
      </w:r>
      <w:proofErr w:type="spellEnd"/>
      <w:r w:rsidR="006A073E">
        <w:rPr>
          <w:sz w:val="24"/>
          <w:szCs w:val="24"/>
        </w:rPr>
        <w:t xml:space="preserve"> doit </w:t>
      </w:r>
      <w:proofErr w:type="spellStart"/>
      <w:r w:rsidR="006A073E">
        <w:rPr>
          <w:sz w:val="24"/>
          <w:szCs w:val="24"/>
        </w:rPr>
        <w:t>estimer</w:t>
      </w:r>
      <w:proofErr w:type="spellEnd"/>
      <w:r w:rsidR="006A073E">
        <w:rPr>
          <w:sz w:val="24"/>
          <w:szCs w:val="24"/>
        </w:rPr>
        <w:t xml:space="preserve"> la </w:t>
      </w:r>
      <w:proofErr w:type="spellStart"/>
      <w:r w:rsidR="006A073E">
        <w:rPr>
          <w:sz w:val="24"/>
          <w:szCs w:val="24"/>
        </w:rPr>
        <w:t>probabilité</w:t>
      </w:r>
      <w:proofErr w:type="spellEnd"/>
      <w:r w:rsidR="006A073E">
        <w:rPr>
          <w:sz w:val="24"/>
          <w:szCs w:val="24"/>
        </w:rPr>
        <w:t xml:space="preserve"> </w:t>
      </w:r>
      <w:proofErr w:type="spellStart"/>
      <w:r w:rsidR="006A073E">
        <w:rPr>
          <w:sz w:val="24"/>
          <w:szCs w:val="24"/>
        </w:rPr>
        <w:t>qu’il</w:t>
      </w:r>
      <w:proofErr w:type="spellEnd"/>
      <w:r w:rsidR="006A073E">
        <w:rPr>
          <w:sz w:val="24"/>
          <w:szCs w:val="24"/>
        </w:rPr>
        <w:t xml:space="preserve"> </w:t>
      </w:r>
      <w:proofErr w:type="spellStart"/>
      <w:r w:rsidR="006A073E">
        <w:rPr>
          <w:sz w:val="24"/>
          <w:szCs w:val="24"/>
        </w:rPr>
        <w:t>quitte</w:t>
      </w:r>
      <w:proofErr w:type="spellEnd"/>
      <w:r w:rsidR="006A073E">
        <w:rPr>
          <w:sz w:val="24"/>
          <w:szCs w:val="24"/>
        </w:rPr>
        <w:t xml:space="preserve"> le service.</w:t>
      </w:r>
    </w:p>
    <w:p w14:paraId="6E459038" w14:textId="77777777" w:rsidR="006A073E" w:rsidRDefault="006A073E">
      <w:pPr>
        <w:rPr>
          <w:sz w:val="24"/>
          <w:szCs w:val="24"/>
        </w:rPr>
      </w:pPr>
    </w:p>
    <w:p w14:paraId="63A9A448" w14:textId="77777777" w:rsidR="006A073E" w:rsidRPr="006A073E" w:rsidRDefault="006A073E" w:rsidP="006A073E">
      <w:pPr>
        <w:rPr>
          <w:sz w:val="24"/>
          <w:szCs w:val="24"/>
          <w:lang w:val="fr-FR"/>
        </w:rPr>
      </w:pPr>
      <w:r w:rsidRPr="006A073E">
        <w:rPr>
          <w:sz w:val="24"/>
          <w:szCs w:val="24"/>
          <w:lang w:val="fr-FR"/>
        </w:rPr>
        <w:t>Le jeu de données contient </w:t>
      </w:r>
      <w:r w:rsidRPr="006A073E">
        <w:rPr>
          <w:b/>
          <w:bCs/>
          <w:sz w:val="24"/>
          <w:szCs w:val="24"/>
          <w:lang w:val="fr-FR"/>
        </w:rPr>
        <w:t>10 000 clients</w:t>
      </w:r>
      <w:r w:rsidRPr="006A073E">
        <w:rPr>
          <w:sz w:val="24"/>
          <w:szCs w:val="24"/>
          <w:lang w:val="fr-FR"/>
        </w:rPr>
        <w:t> décrits par </w:t>
      </w:r>
      <w:r w:rsidRPr="006A073E">
        <w:rPr>
          <w:b/>
          <w:bCs/>
          <w:sz w:val="24"/>
          <w:szCs w:val="24"/>
          <w:lang w:val="fr-FR"/>
        </w:rPr>
        <w:t>32 variables initiales</w:t>
      </w:r>
      <w:r w:rsidRPr="006A073E">
        <w:rPr>
          <w:sz w:val="24"/>
          <w:szCs w:val="24"/>
          <w:lang w:val="fr-FR"/>
        </w:rPr>
        <w:t>. La variable cible est </w:t>
      </w:r>
      <w:proofErr w:type="spellStart"/>
      <w:r w:rsidRPr="006A073E">
        <w:rPr>
          <w:sz w:val="24"/>
          <w:szCs w:val="24"/>
          <w:lang w:val="fr-FR"/>
        </w:rPr>
        <w:t>churn</w:t>
      </w:r>
      <w:proofErr w:type="spellEnd"/>
      <w:r w:rsidRPr="006A073E">
        <w:rPr>
          <w:sz w:val="24"/>
          <w:szCs w:val="24"/>
          <w:lang w:val="fr-FR"/>
        </w:rPr>
        <w:t> :</w:t>
      </w:r>
    </w:p>
    <w:p w14:paraId="699525DB" w14:textId="77777777" w:rsidR="006A073E" w:rsidRDefault="006A073E" w:rsidP="006A073E">
      <w:pPr>
        <w:pStyle w:val="Paragraphedeliste"/>
        <w:numPr>
          <w:ilvl w:val="0"/>
          <w:numId w:val="18"/>
        </w:numPr>
        <w:rPr>
          <w:sz w:val="24"/>
          <w:szCs w:val="24"/>
          <w:lang w:val="fr-FR"/>
        </w:rPr>
      </w:pPr>
      <w:r w:rsidRPr="006A073E">
        <w:rPr>
          <w:b/>
          <w:bCs/>
          <w:sz w:val="24"/>
          <w:szCs w:val="24"/>
          <w:lang w:val="fr-FR"/>
        </w:rPr>
        <w:t>Classe 0</w:t>
      </w:r>
      <w:r w:rsidRPr="006A073E">
        <w:rPr>
          <w:sz w:val="24"/>
          <w:szCs w:val="24"/>
          <w:lang w:val="fr-FR"/>
        </w:rPr>
        <w:t xml:space="preserve"> : client non </w:t>
      </w:r>
      <w:proofErr w:type="spellStart"/>
      <w:r w:rsidRPr="006A073E">
        <w:rPr>
          <w:sz w:val="24"/>
          <w:szCs w:val="24"/>
          <w:lang w:val="fr-FR"/>
        </w:rPr>
        <w:t>churner</w:t>
      </w:r>
      <w:proofErr w:type="spellEnd"/>
      <w:r w:rsidRPr="006A073E">
        <w:rPr>
          <w:sz w:val="24"/>
          <w:szCs w:val="24"/>
          <w:lang w:val="fr-FR"/>
        </w:rPr>
        <w:t>.</w:t>
      </w:r>
    </w:p>
    <w:p w14:paraId="5112AE5B" w14:textId="75B6317B" w:rsidR="006A073E" w:rsidRPr="006A073E" w:rsidRDefault="006A073E" w:rsidP="006A073E">
      <w:pPr>
        <w:pStyle w:val="Paragraphedeliste"/>
        <w:numPr>
          <w:ilvl w:val="0"/>
          <w:numId w:val="18"/>
        </w:numPr>
        <w:rPr>
          <w:sz w:val="24"/>
          <w:szCs w:val="24"/>
          <w:lang w:val="fr-FR"/>
        </w:rPr>
      </w:pPr>
      <w:r w:rsidRPr="006A073E">
        <w:rPr>
          <w:b/>
          <w:bCs/>
          <w:sz w:val="24"/>
          <w:szCs w:val="24"/>
          <w:lang w:val="fr-FR"/>
        </w:rPr>
        <w:t>Classe 1</w:t>
      </w:r>
      <w:r w:rsidRPr="006A073E">
        <w:rPr>
          <w:sz w:val="24"/>
          <w:szCs w:val="24"/>
          <w:lang w:val="fr-FR"/>
        </w:rPr>
        <w:t xml:space="preserve"> : client </w:t>
      </w:r>
      <w:proofErr w:type="spellStart"/>
      <w:r w:rsidRPr="006A073E">
        <w:rPr>
          <w:sz w:val="24"/>
          <w:szCs w:val="24"/>
          <w:lang w:val="fr-FR"/>
        </w:rPr>
        <w:t>churner</w:t>
      </w:r>
      <w:proofErr w:type="spellEnd"/>
      <w:r w:rsidRPr="006A073E">
        <w:rPr>
          <w:sz w:val="24"/>
          <w:szCs w:val="24"/>
          <w:lang w:val="fr-FR"/>
        </w:rPr>
        <w:t>.</w:t>
      </w:r>
    </w:p>
    <w:p w14:paraId="7C37ACDA" w14:textId="77777777" w:rsidR="006A073E" w:rsidRDefault="006A073E">
      <w:pPr>
        <w:rPr>
          <w:sz w:val="24"/>
          <w:szCs w:val="24"/>
        </w:rPr>
      </w:pPr>
    </w:p>
    <w:p w14:paraId="61B96D1E" w14:textId="0CDA184C" w:rsidR="006A073E" w:rsidRPr="006170CD" w:rsidRDefault="006A073E">
      <w:pPr>
        <w:rPr>
          <w:sz w:val="24"/>
          <w:szCs w:val="24"/>
        </w:rPr>
      </w:pPr>
      <w:r w:rsidRPr="006A073E">
        <w:rPr>
          <w:sz w:val="24"/>
          <w:szCs w:val="24"/>
        </w:rPr>
        <w:t xml:space="preserve">Afin de </w:t>
      </w:r>
      <w:proofErr w:type="spellStart"/>
      <w:r w:rsidRPr="006A073E">
        <w:rPr>
          <w:sz w:val="24"/>
          <w:szCs w:val="24"/>
        </w:rPr>
        <w:t>garantir</w:t>
      </w:r>
      <w:proofErr w:type="spellEnd"/>
      <w:r w:rsidRPr="006A073E">
        <w:rPr>
          <w:sz w:val="24"/>
          <w:szCs w:val="24"/>
        </w:rPr>
        <w:t xml:space="preserve"> </w:t>
      </w:r>
      <w:proofErr w:type="spellStart"/>
      <w:r w:rsidRPr="006A073E">
        <w:rPr>
          <w:sz w:val="24"/>
          <w:szCs w:val="24"/>
        </w:rPr>
        <w:t>une</w:t>
      </w:r>
      <w:proofErr w:type="spellEnd"/>
      <w:r w:rsidRPr="006A073E">
        <w:rPr>
          <w:sz w:val="24"/>
          <w:szCs w:val="24"/>
        </w:rPr>
        <w:t xml:space="preserve"> </w:t>
      </w:r>
      <w:proofErr w:type="spellStart"/>
      <w:r w:rsidRPr="006A073E">
        <w:rPr>
          <w:sz w:val="24"/>
          <w:szCs w:val="24"/>
        </w:rPr>
        <w:t>cohérence</w:t>
      </w:r>
      <w:proofErr w:type="spellEnd"/>
      <w:r w:rsidRPr="006A073E">
        <w:rPr>
          <w:sz w:val="24"/>
          <w:szCs w:val="24"/>
        </w:rPr>
        <w:t xml:space="preserve"> entre </w:t>
      </w:r>
      <w:proofErr w:type="spellStart"/>
      <w:r w:rsidRPr="006A073E">
        <w:rPr>
          <w:sz w:val="24"/>
          <w:szCs w:val="24"/>
        </w:rPr>
        <w:t>l’entraînement</w:t>
      </w:r>
      <w:proofErr w:type="spellEnd"/>
      <w:r w:rsidRPr="006A073E">
        <w:rPr>
          <w:sz w:val="24"/>
          <w:szCs w:val="24"/>
        </w:rPr>
        <w:t xml:space="preserve"> du </w:t>
      </w:r>
      <w:proofErr w:type="spellStart"/>
      <w:r w:rsidRPr="006A073E">
        <w:rPr>
          <w:sz w:val="24"/>
          <w:szCs w:val="24"/>
        </w:rPr>
        <w:t>modèle</w:t>
      </w:r>
      <w:proofErr w:type="spellEnd"/>
      <w:r w:rsidRPr="006A073E">
        <w:rPr>
          <w:sz w:val="24"/>
          <w:szCs w:val="24"/>
        </w:rPr>
        <w:t xml:space="preserve">, </w:t>
      </w:r>
      <w:proofErr w:type="spellStart"/>
      <w:r w:rsidRPr="006A073E">
        <w:rPr>
          <w:sz w:val="24"/>
          <w:szCs w:val="24"/>
        </w:rPr>
        <w:t>l’API</w:t>
      </w:r>
      <w:proofErr w:type="spellEnd"/>
      <w:r w:rsidRPr="006A073E">
        <w:rPr>
          <w:sz w:val="24"/>
          <w:szCs w:val="24"/>
        </w:rPr>
        <w:t xml:space="preserve"> et le dashboard, le </w:t>
      </w:r>
      <w:proofErr w:type="spellStart"/>
      <w:r w:rsidRPr="006A073E">
        <w:rPr>
          <w:sz w:val="24"/>
          <w:szCs w:val="24"/>
        </w:rPr>
        <w:t>modèle</w:t>
      </w:r>
      <w:proofErr w:type="spellEnd"/>
      <w:r w:rsidRPr="006A073E">
        <w:rPr>
          <w:sz w:val="24"/>
          <w:szCs w:val="24"/>
        </w:rPr>
        <w:t xml:space="preserve"> final repose sur </w:t>
      </w:r>
      <w:r w:rsidRPr="006A073E">
        <w:rPr>
          <w:b/>
          <w:bCs/>
          <w:sz w:val="24"/>
          <w:szCs w:val="24"/>
        </w:rPr>
        <w:t xml:space="preserve">10 variables </w:t>
      </w:r>
      <w:proofErr w:type="spellStart"/>
      <w:proofErr w:type="gramStart"/>
      <w:r w:rsidRPr="006A073E">
        <w:rPr>
          <w:b/>
          <w:bCs/>
          <w:sz w:val="24"/>
          <w:szCs w:val="24"/>
        </w:rPr>
        <w:t>principales</w:t>
      </w:r>
      <w:proofErr w:type="spellEnd"/>
      <w:r w:rsidRPr="006A073E">
        <w:rPr>
          <w:sz w:val="24"/>
          <w:szCs w:val="24"/>
        </w:rPr>
        <w:t> :</w:t>
      </w:r>
      <w:proofErr w:type="gramEnd"/>
    </w:p>
    <w:tbl>
      <w:tblPr>
        <w:tblW w:w="5000" w:type="pct"/>
        <w:tblCellMar>
          <w:top w:w="15" w:type="dxa"/>
          <w:left w:w="15" w:type="dxa"/>
          <w:bottom w:w="15" w:type="dxa"/>
          <w:right w:w="15" w:type="dxa"/>
        </w:tblCellMar>
        <w:tblLook w:val="04A0" w:firstRow="1" w:lastRow="0" w:firstColumn="1" w:lastColumn="0" w:noHBand="0" w:noVBand="1"/>
      </w:tblPr>
      <w:tblGrid>
        <w:gridCol w:w="2955"/>
        <w:gridCol w:w="7509"/>
      </w:tblGrid>
      <w:tr w:rsidR="006A073E" w:rsidRPr="006A073E" w14:paraId="633D3C82" w14:textId="77777777" w:rsidTr="006A073E">
        <w:trPr>
          <w:trHeight w:val="93"/>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0BB0735" w14:textId="77777777" w:rsidR="006A073E" w:rsidRPr="006A073E" w:rsidRDefault="006A073E" w:rsidP="006A073E">
            <w:pPr>
              <w:pStyle w:val="Listepuces"/>
              <w:numPr>
                <w:ilvl w:val="0"/>
                <w:numId w:val="0"/>
              </w:numPr>
              <w:spacing w:after="0" w:line="240" w:lineRule="auto"/>
              <w:rPr>
                <w:b/>
                <w:bCs/>
                <w:sz w:val="24"/>
                <w:szCs w:val="24"/>
                <w:lang w:val="fr-FR"/>
              </w:rPr>
            </w:pPr>
            <w:r w:rsidRPr="006A073E">
              <w:rPr>
                <w:b/>
                <w:bCs/>
                <w:sz w:val="24"/>
                <w:szCs w:val="24"/>
                <w:lang w:val="fr-FR"/>
              </w:rPr>
              <w:t>Variable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1037E6" w14:textId="77777777" w:rsidR="006A073E" w:rsidRPr="006A073E" w:rsidRDefault="006A073E" w:rsidP="006A073E">
            <w:pPr>
              <w:pStyle w:val="Listepuces"/>
              <w:numPr>
                <w:ilvl w:val="0"/>
                <w:numId w:val="0"/>
              </w:numPr>
              <w:spacing w:after="0" w:line="240" w:lineRule="auto"/>
              <w:rPr>
                <w:b/>
                <w:bCs/>
                <w:sz w:val="24"/>
                <w:szCs w:val="24"/>
                <w:lang w:val="fr-FR"/>
              </w:rPr>
            </w:pPr>
            <w:r w:rsidRPr="006A073E">
              <w:rPr>
                <w:b/>
                <w:bCs/>
                <w:sz w:val="24"/>
                <w:szCs w:val="24"/>
                <w:lang w:val="fr-FR"/>
              </w:rPr>
              <w:t>Signification</w:t>
            </w:r>
          </w:p>
        </w:tc>
      </w:tr>
      <w:tr w:rsidR="006A073E" w:rsidRPr="006A073E" w14:paraId="415244DE" w14:textId="77777777" w:rsidTr="006A073E">
        <w:trPr>
          <w:trHeight w:val="33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73748"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gender</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20A477"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Sexe du client.</w:t>
            </w:r>
          </w:p>
        </w:tc>
      </w:tr>
      <w:tr w:rsidR="006A073E" w:rsidRPr="006A073E" w14:paraId="502C1F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28D81C"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age</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F76D63"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Âge du client.</w:t>
            </w:r>
          </w:p>
        </w:tc>
      </w:tr>
      <w:tr w:rsidR="006A073E" w:rsidRPr="006A073E" w14:paraId="1DA638B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CD7F40"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tenure</w:t>
            </w:r>
            <w:proofErr w:type="gramEnd"/>
            <w:r w:rsidRPr="006A073E">
              <w:rPr>
                <w:sz w:val="24"/>
                <w:szCs w:val="24"/>
                <w:lang w:val="fr-FR"/>
              </w:rPr>
              <w:t>_months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978A6D"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Ancienneté du client en mois.</w:t>
            </w:r>
          </w:p>
        </w:tc>
      </w:tr>
      <w:tr w:rsidR="006A073E" w:rsidRPr="006A073E" w14:paraId="78FCEF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DA720A"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contract</w:t>
            </w:r>
            <w:proofErr w:type="gramEnd"/>
            <w:r w:rsidRPr="006A073E">
              <w:rPr>
                <w:sz w:val="24"/>
                <w:szCs w:val="24"/>
                <w:lang w:val="fr-FR"/>
              </w:rPr>
              <w:t>_type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55ADE5"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Type de contrat souscrit.</w:t>
            </w:r>
          </w:p>
        </w:tc>
      </w:tr>
      <w:tr w:rsidR="006A073E" w:rsidRPr="006A073E" w14:paraId="19AF291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8B3B5F"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monthly</w:t>
            </w:r>
            <w:proofErr w:type="gramEnd"/>
            <w:r w:rsidRPr="006A073E">
              <w:rPr>
                <w:sz w:val="24"/>
                <w:szCs w:val="24"/>
                <w:lang w:val="fr-FR"/>
              </w:rPr>
              <w:t>_logins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715AA4"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Nombre de connexions mensuelles.</w:t>
            </w:r>
          </w:p>
        </w:tc>
      </w:tr>
      <w:tr w:rsidR="006A073E" w:rsidRPr="006A073E" w14:paraId="39C9DAF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C7ECDB"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weekly</w:t>
            </w:r>
            <w:proofErr w:type="gramEnd"/>
            <w:r w:rsidRPr="006A073E">
              <w:rPr>
                <w:sz w:val="24"/>
                <w:szCs w:val="24"/>
                <w:lang w:val="fr-FR"/>
              </w:rPr>
              <w:t>_active_days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D692C7"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Nombre de jours actifs par semaine.</w:t>
            </w:r>
          </w:p>
        </w:tc>
      </w:tr>
      <w:tr w:rsidR="006A073E" w:rsidRPr="006A073E" w14:paraId="1A187E0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E34866"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avg</w:t>
            </w:r>
            <w:proofErr w:type="gramEnd"/>
            <w:r w:rsidRPr="006A073E">
              <w:rPr>
                <w:sz w:val="24"/>
                <w:szCs w:val="24"/>
                <w:lang w:val="fr-FR"/>
              </w:rPr>
              <w:t>_session_time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5D29C7"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Temps moyen d’une session.</w:t>
            </w:r>
          </w:p>
        </w:tc>
      </w:tr>
      <w:tr w:rsidR="006A073E" w:rsidRPr="006A073E" w14:paraId="780CBD8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79801"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monthly</w:t>
            </w:r>
            <w:proofErr w:type="gramEnd"/>
            <w:r w:rsidRPr="006A073E">
              <w:rPr>
                <w:sz w:val="24"/>
                <w:szCs w:val="24"/>
                <w:lang w:val="fr-FR"/>
              </w:rPr>
              <w:t>_fee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7F2074"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Montant de l’abonnement mensuel.</w:t>
            </w:r>
          </w:p>
        </w:tc>
      </w:tr>
      <w:tr w:rsidR="006A073E" w:rsidRPr="006A073E" w14:paraId="13236D2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D0F25D"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payment</w:t>
            </w:r>
            <w:proofErr w:type="gramEnd"/>
            <w:r w:rsidRPr="006A073E">
              <w:rPr>
                <w:sz w:val="24"/>
                <w:szCs w:val="24"/>
                <w:lang w:val="fr-FR"/>
              </w:rPr>
              <w:t>_failures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EEA457"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Nombre d’échecs de paiement.</w:t>
            </w:r>
          </w:p>
        </w:tc>
      </w:tr>
      <w:tr w:rsidR="006A073E" w:rsidRPr="006A073E" w14:paraId="724EB50C" w14:textId="77777777" w:rsidTr="006A073E">
        <w:trPr>
          <w:trHeight w:val="399"/>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2053CE" w14:textId="77777777" w:rsidR="006A073E" w:rsidRPr="006A073E" w:rsidRDefault="006A073E" w:rsidP="006A073E">
            <w:pPr>
              <w:pStyle w:val="Listepuces"/>
              <w:numPr>
                <w:ilvl w:val="0"/>
                <w:numId w:val="0"/>
              </w:numPr>
              <w:spacing w:after="0" w:line="240" w:lineRule="auto"/>
              <w:rPr>
                <w:sz w:val="24"/>
                <w:szCs w:val="24"/>
                <w:lang w:val="fr-FR"/>
              </w:rPr>
            </w:pPr>
            <w:proofErr w:type="spellStart"/>
            <w:proofErr w:type="gramStart"/>
            <w:r w:rsidRPr="006A073E">
              <w:rPr>
                <w:sz w:val="24"/>
                <w:szCs w:val="24"/>
                <w:lang w:val="fr-FR"/>
              </w:rPr>
              <w:t>nps</w:t>
            </w:r>
            <w:proofErr w:type="gramEnd"/>
            <w:r w:rsidRPr="006A073E">
              <w:rPr>
                <w:sz w:val="24"/>
                <w:szCs w:val="24"/>
                <w:lang w:val="fr-FR"/>
              </w:rPr>
              <w:t>_score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3BD45C" w14:textId="77777777" w:rsidR="006A073E" w:rsidRPr="006A073E" w:rsidRDefault="006A073E" w:rsidP="006A073E">
            <w:pPr>
              <w:pStyle w:val="Listepuces"/>
              <w:numPr>
                <w:ilvl w:val="0"/>
                <w:numId w:val="0"/>
              </w:numPr>
              <w:spacing w:after="0" w:line="240" w:lineRule="auto"/>
              <w:rPr>
                <w:sz w:val="24"/>
                <w:szCs w:val="24"/>
                <w:lang w:val="fr-FR"/>
              </w:rPr>
            </w:pPr>
            <w:r w:rsidRPr="006A073E">
              <w:rPr>
                <w:sz w:val="24"/>
                <w:szCs w:val="24"/>
                <w:lang w:val="fr-FR"/>
              </w:rPr>
              <w:t>Score de satisfaction ou de recommandation du client.</w:t>
            </w:r>
          </w:p>
        </w:tc>
      </w:tr>
    </w:tbl>
    <w:p w14:paraId="5AB1289A" w14:textId="77777777" w:rsidR="006170CD" w:rsidRDefault="006170CD" w:rsidP="006A073E">
      <w:pPr>
        <w:pStyle w:val="Listepuces"/>
        <w:numPr>
          <w:ilvl w:val="0"/>
          <w:numId w:val="0"/>
        </w:numPr>
        <w:rPr>
          <w:sz w:val="24"/>
          <w:szCs w:val="24"/>
        </w:rPr>
      </w:pPr>
    </w:p>
    <w:p w14:paraId="434F4977" w14:textId="77777777" w:rsidR="006170CD" w:rsidRDefault="006170CD" w:rsidP="006170CD">
      <w:pPr>
        <w:pStyle w:val="Listepuces"/>
        <w:numPr>
          <w:ilvl w:val="0"/>
          <w:numId w:val="0"/>
        </w:numPr>
        <w:ind w:left="360" w:hanging="360"/>
        <w:rPr>
          <w:sz w:val="24"/>
          <w:szCs w:val="24"/>
        </w:rPr>
      </w:pPr>
    </w:p>
    <w:p w14:paraId="4A1487A0" w14:textId="77777777" w:rsidR="006170CD" w:rsidRDefault="006170CD" w:rsidP="006170CD">
      <w:pPr>
        <w:pStyle w:val="Listepuces"/>
        <w:numPr>
          <w:ilvl w:val="0"/>
          <w:numId w:val="0"/>
        </w:numPr>
        <w:ind w:left="360" w:hanging="360"/>
        <w:rPr>
          <w:sz w:val="24"/>
          <w:szCs w:val="24"/>
        </w:rPr>
      </w:pPr>
    </w:p>
    <w:p w14:paraId="3D29844E" w14:textId="77777777" w:rsidR="006170CD" w:rsidRDefault="006170CD" w:rsidP="006170CD">
      <w:pPr>
        <w:pStyle w:val="Listepuces"/>
        <w:numPr>
          <w:ilvl w:val="0"/>
          <w:numId w:val="0"/>
        </w:numPr>
        <w:ind w:left="360" w:hanging="360"/>
        <w:rPr>
          <w:sz w:val="24"/>
          <w:szCs w:val="24"/>
        </w:rPr>
      </w:pPr>
    </w:p>
    <w:p w14:paraId="78507DA3" w14:textId="77777777" w:rsidR="006170CD" w:rsidRDefault="006170CD" w:rsidP="006170CD">
      <w:pPr>
        <w:pStyle w:val="Listepuces"/>
        <w:numPr>
          <w:ilvl w:val="0"/>
          <w:numId w:val="0"/>
        </w:numPr>
        <w:ind w:left="360" w:hanging="360"/>
        <w:rPr>
          <w:sz w:val="24"/>
          <w:szCs w:val="24"/>
        </w:rPr>
      </w:pPr>
    </w:p>
    <w:p w14:paraId="3B374F80" w14:textId="77777777" w:rsidR="006170CD" w:rsidRPr="006170CD" w:rsidRDefault="006170CD" w:rsidP="006A073E">
      <w:pPr>
        <w:pStyle w:val="Listepuces"/>
        <w:numPr>
          <w:ilvl w:val="0"/>
          <w:numId w:val="0"/>
        </w:numPr>
        <w:rPr>
          <w:sz w:val="24"/>
          <w:szCs w:val="24"/>
        </w:rPr>
      </w:pPr>
    </w:p>
    <w:p w14:paraId="43CCFD7C" w14:textId="5596DC79" w:rsidR="00116799" w:rsidRDefault="7E1EE754" w:rsidP="00116799">
      <w:pPr>
        <w:pStyle w:val="Titre1"/>
        <w:rPr>
          <w:szCs w:val="32"/>
        </w:rPr>
      </w:pPr>
      <w:bookmarkStart w:id="2" w:name="_Toc228985486"/>
      <w:r w:rsidRPr="006170CD">
        <w:rPr>
          <w:szCs w:val="32"/>
        </w:rPr>
        <w:lastRenderedPageBreak/>
        <w:t xml:space="preserve">3. </w:t>
      </w:r>
      <w:proofErr w:type="spellStart"/>
      <w:r w:rsidRPr="006170CD">
        <w:rPr>
          <w:szCs w:val="32"/>
        </w:rPr>
        <w:t>Analyse</w:t>
      </w:r>
      <w:proofErr w:type="spellEnd"/>
      <w:r w:rsidRPr="006170CD">
        <w:rPr>
          <w:szCs w:val="32"/>
        </w:rPr>
        <w:t xml:space="preserve"> </w:t>
      </w:r>
      <w:proofErr w:type="spellStart"/>
      <w:r w:rsidRPr="006170CD">
        <w:rPr>
          <w:szCs w:val="32"/>
        </w:rPr>
        <w:t>exploratoire</w:t>
      </w:r>
      <w:proofErr w:type="spellEnd"/>
      <w:r w:rsidRPr="006170CD">
        <w:rPr>
          <w:szCs w:val="32"/>
        </w:rPr>
        <w:t xml:space="preserve"> des données</w:t>
      </w:r>
      <w:bookmarkEnd w:id="2"/>
    </w:p>
    <w:p w14:paraId="4861D9B3" w14:textId="77777777" w:rsidR="00116799" w:rsidRPr="00116799" w:rsidRDefault="00116799" w:rsidP="00116799"/>
    <w:p w14:paraId="3B6A9821" w14:textId="72C99DB5" w:rsidR="00116799" w:rsidRDefault="00116799">
      <w:pPr>
        <w:rPr>
          <w:sz w:val="24"/>
          <w:szCs w:val="24"/>
          <w:lang w:val="fr-FR"/>
        </w:rPr>
      </w:pPr>
      <w:proofErr w:type="spellStart"/>
      <w:r w:rsidRPr="00116799">
        <w:rPr>
          <w:sz w:val="24"/>
          <w:szCs w:val="24"/>
        </w:rPr>
        <w:t>L’analyse</w:t>
      </w:r>
      <w:proofErr w:type="spellEnd"/>
      <w:r w:rsidRPr="00116799">
        <w:rPr>
          <w:sz w:val="24"/>
          <w:szCs w:val="24"/>
        </w:rPr>
        <w:t xml:space="preserve"> </w:t>
      </w:r>
      <w:proofErr w:type="spellStart"/>
      <w:r w:rsidRPr="00116799">
        <w:rPr>
          <w:sz w:val="24"/>
          <w:szCs w:val="24"/>
        </w:rPr>
        <w:t>exploratoire</w:t>
      </w:r>
      <w:proofErr w:type="spellEnd"/>
      <w:r w:rsidRPr="00116799">
        <w:rPr>
          <w:sz w:val="24"/>
          <w:szCs w:val="24"/>
        </w:rPr>
        <w:t xml:space="preserve"> des données, </w:t>
      </w:r>
      <w:proofErr w:type="spellStart"/>
      <w:r w:rsidRPr="00116799">
        <w:rPr>
          <w:sz w:val="24"/>
          <w:szCs w:val="24"/>
        </w:rPr>
        <w:t>ou</w:t>
      </w:r>
      <w:proofErr w:type="spellEnd"/>
      <w:r w:rsidRPr="00116799">
        <w:rPr>
          <w:sz w:val="24"/>
          <w:szCs w:val="24"/>
        </w:rPr>
        <w:t xml:space="preserve"> EDA, a pour </w:t>
      </w:r>
      <w:proofErr w:type="spellStart"/>
      <w:r w:rsidRPr="00116799">
        <w:rPr>
          <w:sz w:val="24"/>
          <w:szCs w:val="24"/>
        </w:rPr>
        <w:t>objectif</w:t>
      </w:r>
      <w:proofErr w:type="spellEnd"/>
      <w:r w:rsidRPr="00116799">
        <w:rPr>
          <w:sz w:val="24"/>
          <w:szCs w:val="24"/>
        </w:rPr>
        <w:t xml:space="preserve"> de </w:t>
      </w:r>
      <w:proofErr w:type="spellStart"/>
      <w:r w:rsidRPr="00116799">
        <w:rPr>
          <w:sz w:val="24"/>
          <w:szCs w:val="24"/>
        </w:rPr>
        <w:t>mieux</w:t>
      </w:r>
      <w:proofErr w:type="spellEnd"/>
      <w:r w:rsidRPr="00116799">
        <w:rPr>
          <w:sz w:val="24"/>
          <w:szCs w:val="24"/>
        </w:rPr>
        <w:t xml:space="preserve"> </w:t>
      </w:r>
      <w:proofErr w:type="spellStart"/>
      <w:r w:rsidRPr="00116799">
        <w:rPr>
          <w:sz w:val="24"/>
          <w:szCs w:val="24"/>
        </w:rPr>
        <w:t>comprendre</w:t>
      </w:r>
      <w:proofErr w:type="spellEnd"/>
      <w:r w:rsidRPr="00116799">
        <w:rPr>
          <w:sz w:val="24"/>
          <w:szCs w:val="24"/>
        </w:rPr>
        <w:t xml:space="preserve"> la structure du jeu de données, </w:t>
      </w:r>
      <w:proofErr w:type="spellStart"/>
      <w:r w:rsidRPr="00116799">
        <w:rPr>
          <w:sz w:val="24"/>
          <w:szCs w:val="24"/>
        </w:rPr>
        <w:t>d’identifier</w:t>
      </w:r>
      <w:proofErr w:type="spellEnd"/>
      <w:r w:rsidRPr="00116799">
        <w:rPr>
          <w:sz w:val="24"/>
          <w:szCs w:val="24"/>
        </w:rPr>
        <w:t xml:space="preserve"> </w:t>
      </w:r>
      <w:proofErr w:type="spellStart"/>
      <w:r w:rsidRPr="00116799">
        <w:rPr>
          <w:sz w:val="24"/>
          <w:szCs w:val="24"/>
        </w:rPr>
        <w:t>d’éventuelles</w:t>
      </w:r>
      <w:proofErr w:type="spellEnd"/>
      <w:r w:rsidRPr="00116799">
        <w:rPr>
          <w:sz w:val="24"/>
          <w:szCs w:val="24"/>
        </w:rPr>
        <w:t xml:space="preserve"> </w:t>
      </w:r>
      <w:proofErr w:type="spellStart"/>
      <w:r w:rsidRPr="00116799">
        <w:rPr>
          <w:sz w:val="24"/>
          <w:szCs w:val="24"/>
        </w:rPr>
        <w:t>valeurs</w:t>
      </w:r>
      <w:proofErr w:type="spellEnd"/>
      <w:r w:rsidRPr="00116799">
        <w:rPr>
          <w:sz w:val="24"/>
          <w:szCs w:val="24"/>
        </w:rPr>
        <w:t xml:space="preserve"> </w:t>
      </w:r>
      <w:proofErr w:type="spellStart"/>
      <w:r w:rsidRPr="00116799">
        <w:rPr>
          <w:sz w:val="24"/>
          <w:szCs w:val="24"/>
        </w:rPr>
        <w:t>manquantes</w:t>
      </w:r>
      <w:proofErr w:type="spellEnd"/>
      <w:r w:rsidRPr="00116799">
        <w:rPr>
          <w:sz w:val="24"/>
          <w:szCs w:val="24"/>
        </w:rPr>
        <w:t xml:space="preserve">, </w:t>
      </w:r>
      <w:proofErr w:type="spellStart"/>
      <w:r w:rsidRPr="00116799">
        <w:rPr>
          <w:sz w:val="24"/>
          <w:szCs w:val="24"/>
        </w:rPr>
        <w:t>d’évaluer</w:t>
      </w:r>
      <w:proofErr w:type="spellEnd"/>
      <w:r w:rsidRPr="00116799">
        <w:rPr>
          <w:sz w:val="24"/>
          <w:szCs w:val="24"/>
        </w:rPr>
        <w:t xml:space="preserve"> </w:t>
      </w:r>
      <w:proofErr w:type="spellStart"/>
      <w:r w:rsidRPr="00116799">
        <w:rPr>
          <w:sz w:val="24"/>
          <w:szCs w:val="24"/>
        </w:rPr>
        <w:t>l’équilibre</w:t>
      </w:r>
      <w:proofErr w:type="spellEnd"/>
      <w:r w:rsidRPr="00116799">
        <w:rPr>
          <w:sz w:val="24"/>
          <w:szCs w:val="24"/>
        </w:rPr>
        <w:t xml:space="preserve"> de la variable </w:t>
      </w:r>
      <w:proofErr w:type="spellStart"/>
      <w:r w:rsidRPr="00116799">
        <w:rPr>
          <w:sz w:val="24"/>
          <w:szCs w:val="24"/>
        </w:rPr>
        <w:t>cible</w:t>
      </w:r>
      <w:proofErr w:type="spellEnd"/>
      <w:r w:rsidRPr="00116799">
        <w:rPr>
          <w:sz w:val="24"/>
          <w:szCs w:val="24"/>
        </w:rPr>
        <w:t xml:space="preserve"> et de </w:t>
      </w:r>
      <w:proofErr w:type="spellStart"/>
      <w:r w:rsidRPr="00116799">
        <w:rPr>
          <w:sz w:val="24"/>
          <w:szCs w:val="24"/>
        </w:rPr>
        <w:t>repérer</w:t>
      </w:r>
      <w:proofErr w:type="spellEnd"/>
      <w:r w:rsidRPr="00116799">
        <w:rPr>
          <w:sz w:val="24"/>
          <w:szCs w:val="24"/>
        </w:rPr>
        <w:t xml:space="preserve"> les premières variables </w:t>
      </w:r>
      <w:proofErr w:type="spellStart"/>
      <w:r w:rsidRPr="00116799">
        <w:rPr>
          <w:sz w:val="24"/>
          <w:szCs w:val="24"/>
        </w:rPr>
        <w:t>susceptibles</w:t>
      </w:r>
      <w:proofErr w:type="spellEnd"/>
      <w:r w:rsidRPr="00116799">
        <w:rPr>
          <w:sz w:val="24"/>
          <w:szCs w:val="24"/>
        </w:rPr>
        <w:t xml:space="preserve"> </w:t>
      </w:r>
      <w:proofErr w:type="spellStart"/>
      <w:r w:rsidRPr="00116799">
        <w:rPr>
          <w:sz w:val="24"/>
          <w:szCs w:val="24"/>
        </w:rPr>
        <w:t>d’influencer</w:t>
      </w:r>
      <w:proofErr w:type="spellEnd"/>
      <w:r w:rsidRPr="00116799">
        <w:rPr>
          <w:sz w:val="24"/>
          <w:szCs w:val="24"/>
        </w:rPr>
        <w:t xml:space="preserve"> le churn. Cette étape </w:t>
      </w:r>
      <w:proofErr w:type="spellStart"/>
      <w:r w:rsidRPr="00116799">
        <w:rPr>
          <w:sz w:val="24"/>
          <w:szCs w:val="24"/>
        </w:rPr>
        <w:t>permet</w:t>
      </w:r>
      <w:proofErr w:type="spellEnd"/>
      <w:r w:rsidRPr="00116799">
        <w:rPr>
          <w:sz w:val="24"/>
          <w:szCs w:val="24"/>
        </w:rPr>
        <w:t xml:space="preserve"> de poser des bases </w:t>
      </w:r>
      <w:proofErr w:type="spellStart"/>
      <w:r w:rsidRPr="00116799">
        <w:rPr>
          <w:sz w:val="24"/>
          <w:szCs w:val="24"/>
        </w:rPr>
        <w:t>solides</w:t>
      </w:r>
      <w:proofErr w:type="spellEnd"/>
      <w:r w:rsidRPr="00116799">
        <w:rPr>
          <w:sz w:val="24"/>
          <w:szCs w:val="24"/>
        </w:rPr>
        <w:t xml:space="preserve"> avant la </w:t>
      </w:r>
      <w:proofErr w:type="spellStart"/>
      <w:r w:rsidRPr="00116799">
        <w:rPr>
          <w:sz w:val="24"/>
          <w:szCs w:val="24"/>
        </w:rPr>
        <w:t>préparation</w:t>
      </w:r>
      <w:proofErr w:type="spellEnd"/>
      <w:r w:rsidRPr="00116799">
        <w:rPr>
          <w:sz w:val="24"/>
          <w:szCs w:val="24"/>
        </w:rPr>
        <w:t xml:space="preserve"> des données et </w:t>
      </w:r>
      <w:proofErr w:type="spellStart"/>
      <w:r w:rsidRPr="00116799">
        <w:rPr>
          <w:sz w:val="24"/>
          <w:szCs w:val="24"/>
        </w:rPr>
        <w:t>l’entraînement</w:t>
      </w:r>
      <w:proofErr w:type="spellEnd"/>
      <w:r w:rsidRPr="00116799">
        <w:rPr>
          <w:sz w:val="24"/>
          <w:szCs w:val="24"/>
        </w:rPr>
        <w:t xml:space="preserve"> des </w:t>
      </w:r>
      <w:proofErr w:type="spellStart"/>
      <w:r w:rsidRPr="00116799">
        <w:rPr>
          <w:sz w:val="24"/>
          <w:szCs w:val="24"/>
        </w:rPr>
        <w:t>modèles</w:t>
      </w:r>
      <w:proofErr w:type="spellEnd"/>
      <w:r w:rsidRPr="00116799">
        <w:rPr>
          <w:sz w:val="24"/>
          <w:szCs w:val="24"/>
        </w:rPr>
        <w:t>.</w:t>
      </w:r>
    </w:p>
    <w:p w14:paraId="056F608D" w14:textId="77777777" w:rsidR="00116799" w:rsidRPr="00116799" w:rsidRDefault="00116799">
      <w:pPr>
        <w:rPr>
          <w:sz w:val="24"/>
          <w:szCs w:val="24"/>
          <w:lang w:val="fr-FR"/>
        </w:rPr>
      </w:pPr>
    </w:p>
    <w:p w14:paraId="57E833A2" w14:textId="53E642EF" w:rsidR="00116799" w:rsidRDefault="00000000" w:rsidP="00116799">
      <w:pPr>
        <w:pStyle w:val="Titre2"/>
        <w:rPr>
          <w:sz w:val="28"/>
          <w:szCs w:val="28"/>
        </w:rPr>
      </w:pPr>
      <w:bookmarkStart w:id="3" w:name="_Toc228985487"/>
      <w:r w:rsidRPr="006170CD">
        <w:rPr>
          <w:sz w:val="28"/>
          <w:szCs w:val="28"/>
        </w:rPr>
        <w:t>3.1 Structure du dataset</w:t>
      </w:r>
      <w:bookmarkEnd w:id="3"/>
    </w:p>
    <w:p w14:paraId="50D627F7" w14:textId="77777777" w:rsidR="00116799" w:rsidRPr="00116799" w:rsidRDefault="00116799" w:rsidP="00116799"/>
    <w:p w14:paraId="1B3465ED" w14:textId="77777777" w:rsidR="00116799" w:rsidRPr="00116799" w:rsidRDefault="00116799" w:rsidP="00116799">
      <w:pPr>
        <w:rPr>
          <w:sz w:val="24"/>
          <w:szCs w:val="24"/>
          <w:lang w:val="fr-FR"/>
        </w:rPr>
      </w:pPr>
      <w:r w:rsidRPr="00116799">
        <w:rPr>
          <w:sz w:val="24"/>
          <w:szCs w:val="24"/>
          <w:lang w:val="fr-FR"/>
        </w:rPr>
        <w:t>La première étape consiste à examiner la structure générale du jeu de données. La commande </w:t>
      </w:r>
      <w:proofErr w:type="spellStart"/>
      <w:proofErr w:type="gramStart"/>
      <w:r w:rsidRPr="00116799">
        <w:rPr>
          <w:sz w:val="24"/>
          <w:szCs w:val="24"/>
          <w:lang w:val="fr-FR"/>
        </w:rPr>
        <w:t>df.shape</w:t>
      </w:r>
      <w:proofErr w:type="spellEnd"/>
      <w:proofErr w:type="gramEnd"/>
      <w:r w:rsidRPr="00116799">
        <w:rPr>
          <w:sz w:val="24"/>
          <w:szCs w:val="24"/>
          <w:lang w:val="fr-FR"/>
        </w:rPr>
        <w:t xml:space="preserve"> indique que le </w:t>
      </w:r>
      <w:proofErr w:type="spellStart"/>
      <w:r w:rsidRPr="00116799">
        <w:rPr>
          <w:sz w:val="24"/>
          <w:szCs w:val="24"/>
          <w:lang w:val="fr-FR"/>
        </w:rPr>
        <w:t>dataset</w:t>
      </w:r>
      <w:proofErr w:type="spellEnd"/>
      <w:r w:rsidRPr="00116799">
        <w:rPr>
          <w:sz w:val="24"/>
          <w:szCs w:val="24"/>
          <w:lang w:val="fr-FR"/>
        </w:rPr>
        <w:t xml:space="preserve"> contient </w:t>
      </w:r>
      <w:r w:rsidRPr="00116799">
        <w:rPr>
          <w:b/>
          <w:bCs/>
          <w:sz w:val="24"/>
          <w:szCs w:val="24"/>
          <w:lang w:val="fr-FR"/>
        </w:rPr>
        <w:t>10 000 lignes et 32 colonnes</w:t>
      </w:r>
      <w:r w:rsidRPr="00116799">
        <w:rPr>
          <w:sz w:val="24"/>
          <w:szCs w:val="24"/>
          <w:lang w:val="fr-FR"/>
        </w:rPr>
        <w:t>, ce qui correspond à un volume de données suffisamment intéressant pour entraîner plusieurs modèles tout en restant raisonnable à manipuler.</w:t>
      </w:r>
    </w:p>
    <w:p w14:paraId="4436F6FF" w14:textId="77777777" w:rsidR="00116799" w:rsidRPr="00116799" w:rsidRDefault="00116799" w:rsidP="00116799">
      <w:pPr>
        <w:rPr>
          <w:sz w:val="24"/>
          <w:szCs w:val="24"/>
          <w:lang w:val="fr-FR"/>
        </w:rPr>
      </w:pPr>
      <w:r w:rsidRPr="00116799">
        <w:rPr>
          <w:sz w:val="24"/>
          <w:szCs w:val="24"/>
          <w:lang w:val="fr-FR"/>
        </w:rPr>
        <w:t>La commande </w:t>
      </w:r>
      <w:proofErr w:type="gramStart"/>
      <w:r w:rsidRPr="00116799">
        <w:rPr>
          <w:sz w:val="24"/>
          <w:szCs w:val="24"/>
          <w:lang w:val="fr-FR"/>
        </w:rPr>
        <w:t>df.info(</w:t>
      </w:r>
      <w:proofErr w:type="gramEnd"/>
      <w:r w:rsidRPr="00116799">
        <w:rPr>
          <w:sz w:val="24"/>
          <w:szCs w:val="24"/>
          <w:lang w:val="fr-FR"/>
        </w:rPr>
        <w:t>) permet ensuite d’identifier la nature des variables présentes. On observe à la fois des variables numériques et des variables catégorielles. Cette distinction est importante, car elle conditionne la préparation des données : les variables numériques pourront être standardisées ou normalisées si nécessaire, tandis que les variables catégorielles devront être encodées avant d’être utilisées par les modèles.</w:t>
      </w:r>
    </w:p>
    <w:p w14:paraId="0BAE782F" w14:textId="77777777" w:rsidR="00116799" w:rsidRPr="00116799" w:rsidRDefault="00116799" w:rsidP="00116799">
      <w:pPr>
        <w:rPr>
          <w:sz w:val="24"/>
          <w:szCs w:val="24"/>
          <w:lang w:val="fr-FR"/>
        </w:rPr>
      </w:pPr>
      <w:r w:rsidRPr="00116799">
        <w:rPr>
          <w:sz w:val="24"/>
          <w:szCs w:val="24"/>
          <w:lang w:val="fr-FR"/>
        </w:rPr>
        <w:t xml:space="preserve">Cette première lecture montre donc que le </w:t>
      </w:r>
      <w:proofErr w:type="spellStart"/>
      <w:r w:rsidRPr="00116799">
        <w:rPr>
          <w:sz w:val="24"/>
          <w:szCs w:val="24"/>
          <w:lang w:val="fr-FR"/>
        </w:rPr>
        <w:t>dataset</w:t>
      </w:r>
      <w:proofErr w:type="spellEnd"/>
      <w:r w:rsidRPr="00116799">
        <w:rPr>
          <w:sz w:val="24"/>
          <w:szCs w:val="24"/>
          <w:lang w:val="fr-FR"/>
        </w:rPr>
        <w:t xml:space="preserve"> est exploitable, mais qu’il nécessite un prétraitement adapté pour être correctement transformé en entrée de modèle.</w:t>
      </w:r>
    </w:p>
    <w:p w14:paraId="57E68136" w14:textId="77777777" w:rsidR="00116799" w:rsidRPr="006170CD" w:rsidRDefault="00116799">
      <w:pPr>
        <w:rPr>
          <w:sz w:val="24"/>
          <w:szCs w:val="24"/>
        </w:rPr>
      </w:pPr>
    </w:p>
    <w:p w14:paraId="41B9F84C" w14:textId="77777777" w:rsidR="004E062C" w:rsidRPr="006170CD" w:rsidRDefault="7E1EE754">
      <w:pPr>
        <w:pStyle w:val="Titre2"/>
        <w:rPr>
          <w:sz w:val="28"/>
          <w:szCs w:val="28"/>
        </w:rPr>
      </w:pPr>
      <w:bookmarkStart w:id="4" w:name="_Toc228985488"/>
      <w:r w:rsidRPr="006170CD">
        <w:rPr>
          <w:sz w:val="28"/>
          <w:szCs w:val="28"/>
        </w:rPr>
        <w:t>3.2 Valeurs manquantes</w:t>
      </w:r>
      <w:bookmarkEnd w:id="4"/>
    </w:p>
    <w:p w14:paraId="0F70958B" w14:textId="77777777" w:rsidR="00116799" w:rsidRDefault="00116799">
      <w:pPr>
        <w:rPr>
          <w:sz w:val="24"/>
          <w:szCs w:val="24"/>
        </w:rPr>
      </w:pPr>
    </w:p>
    <w:p w14:paraId="5D1804AD" w14:textId="77777777" w:rsidR="00116799" w:rsidRPr="00116799" w:rsidRDefault="00116799" w:rsidP="00116799">
      <w:pPr>
        <w:rPr>
          <w:sz w:val="24"/>
          <w:szCs w:val="24"/>
          <w:lang w:val="fr-FR"/>
        </w:rPr>
      </w:pPr>
      <w:r w:rsidRPr="00116799">
        <w:rPr>
          <w:sz w:val="24"/>
          <w:szCs w:val="24"/>
          <w:lang w:val="fr-FR"/>
        </w:rPr>
        <w:t>L’analyse des valeurs manquantes montre que la variable </w:t>
      </w:r>
      <w:proofErr w:type="spellStart"/>
      <w:r w:rsidRPr="00116799">
        <w:rPr>
          <w:sz w:val="24"/>
          <w:szCs w:val="24"/>
          <w:lang w:val="fr-FR"/>
        </w:rPr>
        <w:t>complaint_type</w:t>
      </w:r>
      <w:proofErr w:type="spellEnd"/>
      <w:r w:rsidRPr="00116799">
        <w:rPr>
          <w:sz w:val="24"/>
          <w:szCs w:val="24"/>
          <w:lang w:val="fr-FR"/>
        </w:rPr>
        <w:t> contient environ </w:t>
      </w:r>
      <w:r w:rsidRPr="00116799">
        <w:rPr>
          <w:b/>
          <w:bCs/>
          <w:sz w:val="24"/>
          <w:szCs w:val="24"/>
          <w:lang w:val="fr-FR"/>
        </w:rPr>
        <w:t>20,45% de données absentes</w:t>
      </w:r>
      <w:r w:rsidRPr="00116799">
        <w:rPr>
          <w:sz w:val="24"/>
          <w:szCs w:val="24"/>
          <w:lang w:val="fr-FR"/>
        </w:rPr>
        <w:t>. Les autres variables sont globalement complètes, ce qui est plutôt rassurant pour la suite du projet.</w:t>
      </w:r>
    </w:p>
    <w:p w14:paraId="7D783E81" w14:textId="77777777" w:rsidR="00116799" w:rsidRPr="00116799" w:rsidRDefault="00116799" w:rsidP="00116799">
      <w:pPr>
        <w:rPr>
          <w:sz w:val="24"/>
          <w:szCs w:val="24"/>
          <w:lang w:val="fr-FR"/>
        </w:rPr>
      </w:pPr>
      <w:r w:rsidRPr="00116799">
        <w:rPr>
          <w:sz w:val="24"/>
          <w:szCs w:val="24"/>
          <w:lang w:val="fr-FR"/>
        </w:rPr>
        <w:t>Cette absence partielle sur </w:t>
      </w:r>
      <w:proofErr w:type="spellStart"/>
      <w:r w:rsidRPr="00116799">
        <w:rPr>
          <w:sz w:val="24"/>
          <w:szCs w:val="24"/>
          <w:lang w:val="fr-FR"/>
        </w:rPr>
        <w:t>complaint_type</w:t>
      </w:r>
      <w:proofErr w:type="spellEnd"/>
      <w:r w:rsidRPr="00116799">
        <w:rPr>
          <w:sz w:val="24"/>
          <w:szCs w:val="24"/>
          <w:lang w:val="fr-FR"/>
        </w:rPr>
        <w:t xml:space="preserve"> ne pose pas de problème majeur ici, car cette variable n’a pas été retenue parmi les 10 variables finales utilisées dans le pipeline de modélisation. En revanche, cette observation reste intéressante d’un point de vue méthodologique, car elle montre que certaines variables du </w:t>
      </w:r>
      <w:proofErr w:type="spellStart"/>
      <w:r w:rsidRPr="00116799">
        <w:rPr>
          <w:sz w:val="24"/>
          <w:szCs w:val="24"/>
          <w:lang w:val="fr-FR"/>
        </w:rPr>
        <w:t>dataset</w:t>
      </w:r>
      <w:proofErr w:type="spellEnd"/>
      <w:r w:rsidRPr="00116799">
        <w:rPr>
          <w:sz w:val="24"/>
          <w:szCs w:val="24"/>
          <w:lang w:val="fr-FR"/>
        </w:rPr>
        <w:t xml:space="preserve"> sont moins fiables ou moins complètes que d’autres.</w:t>
      </w:r>
    </w:p>
    <w:p w14:paraId="0902DD04" w14:textId="77777777" w:rsidR="00116799" w:rsidRPr="00116799" w:rsidRDefault="00116799" w:rsidP="00116799">
      <w:pPr>
        <w:rPr>
          <w:sz w:val="24"/>
          <w:szCs w:val="24"/>
          <w:lang w:val="fr-FR"/>
        </w:rPr>
      </w:pPr>
      <w:r w:rsidRPr="00116799">
        <w:rPr>
          <w:sz w:val="24"/>
          <w:szCs w:val="24"/>
          <w:lang w:val="fr-FR"/>
        </w:rPr>
        <w:t>L’EDA permet donc non seulement de vérifier la qualité des données, mais aussi d’orienter les choix de variables vers celles qui sont à la fois pertinentes et exploitables.</w:t>
      </w:r>
    </w:p>
    <w:p w14:paraId="5709FE90" w14:textId="77777777" w:rsidR="00116799" w:rsidRDefault="00116799">
      <w:pPr>
        <w:rPr>
          <w:sz w:val="24"/>
          <w:szCs w:val="24"/>
        </w:rPr>
      </w:pPr>
    </w:p>
    <w:p w14:paraId="10E6E530" w14:textId="77777777" w:rsidR="00116799" w:rsidRDefault="00116799">
      <w:pPr>
        <w:rPr>
          <w:sz w:val="24"/>
          <w:szCs w:val="24"/>
        </w:rPr>
      </w:pPr>
    </w:p>
    <w:p w14:paraId="23496409" w14:textId="77777777" w:rsidR="00116799" w:rsidRPr="006170CD" w:rsidRDefault="00116799">
      <w:pPr>
        <w:rPr>
          <w:sz w:val="24"/>
          <w:szCs w:val="24"/>
        </w:rPr>
      </w:pPr>
    </w:p>
    <w:p w14:paraId="4D0308AA" w14:textId="77777777" w:rsidR="004E062C" w:rsidRPr="006170CD" w:rsidRDefault="00000000">
      <w:pPr>
        <w:pStyle w:val="Titre2"/>
        <w:rPr>
          <w:sz w:val="28"/>
          <w:szCs w:val="28"/>
        </w:rPr>
      </w:pPr>
      <w:bookmarkStart w:id="5" w:name="_Toc228985489"/>
      <w:r w:rsidRPr="006170CD">
        <w:rPr>
          <w:sz w:val="28"/>
          <w:szCs w:val="28"/>
        </w:rPr>
        <w:t>3.3 Distribution de la cible churn</w:t>
      </w:r>
      <w:bookmarkEnd w:id="5"/>
    </w:p>
    <w:p w14:paraId="4AB37FFE" w14:textId="77777777" w:rsidR="00116799" w:rsidRDefault="00116799">
      <w:pPr>
        <w:rPr>
          <w:sz w:val="24"/>
          <w:szCs w:val="24"/>
        </w:rPr>
      </w:pPr>
    </w:p>
    <w:p w14:paraId="2C86E229" w14:textId="5209529F" w:rsidR="00116799" w:rsidRDefault="00116799">
      <w:pPr>
        <w:rPr>
          <w:sz w:val="24"/>
          <w:szCs w:val="24"/>
        </w:rPr>
      </w:pPr>
      <w:proofErr w:type="spellStart"/>
      <w:r w:rsidRPr="00116799">
        <w:rPr>
          <w:sz w:val="24"/>
          <w:szCs w:val="24"/>
        </w:rPr>
        <w:t>L’étude</w:t>
      </w:r>
      <w:proofErr w:type="spellEnd"/>
      <w:r w:rsidRPr="00116799">
        <w:rPr>
          <w:sz w:val="24"/>
          <w:szCs w:val="24"/>
        </w:rPr>
        <w:t xml:space="preserve"> de la variable </w:t>
      </w:r>
      <w:proofErr w:type="spellStart"/>
      <w:r w:rsidRPr="00116799">
        <w:rPr>
          <w:sz w:val="24"/>
          <w:szCs w:val="24"/>
        </w:rPr>
        <w:t>cible</w:t>
      </w:r>
      <w:proofErr w:type="spellEnd"/>
      <w:r w:rsidRPr="00116799">
        <w:rPr>
          <w:sz w:val="24"/>
          <w:szCs w:val="24"/>
        </w:rPr>
        <w:t xml:space="preserve"> est </w:t>
      </w:r>
      <w:proofErr w:type="spellStart"/>
      <w:r w:rsidRPr="00116799">
        <w:rPr>
          <w:sz w:val="24"/>
          <w:szCs w:val="24"/>
        </w:rPr>
        <w:t>une</w:t>
      </w:r>
      <w:proofErr w:type="spellEnd"/>
      <w:r w:rsidRPr="00116799">
        <w:rPr>
          <w:sz w:val="24"/>
          <w:szCs w:val="24"/>
        </w:rPr>
        <w:t xml:space="preserve"> étape </w:t>
      </w:r>
      <w:proofErr w:type="spellStart"/>
      <w:r w:rsidRPr="00116799">
        <w:rPr>
          <w:sz w:val="24"/>
          <w:szCs w:val="24"/>
        </w:rPr>
        <w:t>essentielle</w:t>
      </w:r>
      <w:proofErr w:type="spellEnd"/>
      <w:r w:rsidRPr="00116799">
        <w:rPr>
          <w:sz w:val="24"/>
          <w:szCs w:val="24"/>
        </w:rPr>
        <w:t xml:space="preserve"> dans </w:t>
      </w:r>
      <w:proofErr w:type="spellStart"/>
      <w:r w:rsidRPr="00116799">
        <w:rPr>
          <w:sz w:val="24"/>
          <w:szCs w:val="24"/>
        </w:rPr>
        <w:t>ce</w:t>
      </w:r>
      <w:proofErr w:type="spellEnd"/>
      <w:r w:rsidRPr="00116799">
        <w:rPr>
          <w:sz w:val="24"/>
          <w:szCs w:val="24"/>
        </w:rPr>
        <w:t xml:space="preserve"> </w:t>
      </w:r>
      <w:proofErr w:type="spellStart"/>
      <w:r w:rsidRPr="00116799">
        <w:rPr>
          <w:sz w:val="24"/>
          <w:szCs w:val="24"/>
        </w:rPr>
        <w:t>projet</w:t>
      </w:r>
      <w:proofErr w:type="spellEnd"/>
      <w:r w:rsidRPr="00116799">
        <w:rPr>
          <w:sz w:val="24"/>
          <w:szCs w:val="24"/>
        </w:rPr>
        <w:t xml:space="preserve">. Le notebook montre </w:t>
      </w:r>
      <w:proofErr w:type="spellStart"/>
      <w:r w:rsidRPr="00116799">
        <w:rPr>
          <w:sz w:val="24"/>
          <w:szCs w:val="24"/>
        </w:rPr>
        <w:t>que</w:t>
      </w:r>
      <w:proofErr w:type="spellEnd"/>
      <w:r w:rsidRPr="00116799">
        <w:rPr>
          <w:sz w:val="24"/>
          <w:szCs w:val="24"/>
        </w:rPr>
        <w:t xml:space="preserve"> </w:t>
      </w:r>
      <w:proofErr w:type="spellStart"/>
      <w:r w:rsidRPr="00116799">
        <w:rPr>
          <w:sz w:val="24"/>
          <w:szCs w:val="24"/>
        </w:rPr>
        <w:t>seulement</w:t>
      </w:r>
      <w:proofErr w:type="spellEnd"/>
      <w:r w:rsidRPr="00116799">
        <w:rPr>
          <w:sz w:val="24"/>
          <w:szCs w:val="24"/>
        </w:rPr>
        <w:t> </w:t>
      </w:r>
      <w:r w:rsidRPr="00116799">
        <w:rPr>
          <w:b/>
          <w:bCs/>
          <w:sz w:val="24"/>
          <w:szCs w:val="24"/>
        </w:rPr>
        <w:t>10,21%</w:t>
      </w:r>
      <w:r w:rsidRPr="00116799">
        <w:rPr>
          <w:sz w:val="24"/>
          <w:szCs w:val="24"/>
        </w:rPr>
        <w:t xml:space="preserve"> des clients </w:t>
      </w:r>
      <w:proofErr w:type="spellStart"/>
      <w:r w:rsidRPr="00116799">
        <w:rPr>
          <w:sz w:val="24"/>
          <w:szCs w:val="24"/>
        </w:rPr>
        <w:t>sont</w:t>
      </w:r>
      <w:proofErr w:type="spellEnd"/>
      <w:r w:rsidRPr="00116799">
        <w:rPr>
          <w:sz w:val="24"/>
          <w:szCs w:val="24"/>
        </w:rPr>
        <w:t xml:space="preserve"> churners, </w:t>
      </w:r>
      <w:proofErr w:type="spellStart"/>
      <w:r w:rsidRPr="00116799">
        <w:rPr>
          <w:sz w:val="24"/>
          <w:szCs w:val="24"/>
        </w:rPr>
        <w:t>contre</w:t>
      </w:r>
      <w:proofErr w:type="spellEnd"/>
      <w:r w:rsidRPr="00116799">
        <w:rPr>
          <w:sz w:val="24"/>
          <w:szCs w:val="24"/>
        </w:rPr>
        <w:t> </w:t>
      </w:r>
      <w:r w:rsidRPr="00116799">
        <w:rPr>
          <w:b/>
          <w:bCs/>
          <w:sz w:val="24"/>
          <w:szCs w:val="24"/>
        </w:rPr>
        <w:t>89,79%</w:t>
      </w:r>
      <w:r w:rsidRPr="00116799">
        <w:rPr>
          <w:sz w:val="24"/>
          <w:szCs w:val="24"/>
        </w:rPr>
        <w:t xml:space="preserve"> de non churners. Le </w:t>
      </w:r>
      <w:proofErr w:type="spellStart"/>
      <w:r w:rsidRPr="00116799">
        <w:rPr>
          <w:sz w:val="24"/>
          <w:szCs w:val="24"/>
        </w:rPr>
        <w:t>problème</w:t>
      </w:r>
      <w:proofErr w:type="spellEnd"/>
      <w:r w:rsidRPr="00116799">
        <w:rPr>
          <w:sz w:val="24"/>
          <w:szCs w:val="24"/>
        </w:rPr>
        <w:t xml:space="preserve"> est </w:t>
      </w:r>
      <w:proofErr w:type="spellStart"/>
      <w:r w:rsidRPr="00116799">
        <w:rPr>
          <w:sz w:val="24"/>
          <w:szCs w:val="24"/>
        </w:rPr>
        <w:t>donc</w:t>
      </w:r>
      <w:proofErr w:type="spellEnd"/>
      <w:r w:rsidRPr="00116799">
        <w:rPr>
          <w:sz w:val="24"/>
          <w:szCs w:val="24"/>
        </w:rPr>
        <w:t xml:space="preserve"> </w:t>
      </w:r>
      <w:proofErr w:type="spellStart"/>
      <w:r w:rsidRPr="00116799">
        <w:rPr>
          <w:sz w:val="24"/>
          <w:szCs w:val="24"/>
        </w:rPr>
        <w:t>fortement</w:t>
      </w:r>
      <w:proofErr w:type="spellEnd"/>
      <w:r w:rsidRPr="00116799">
        <w:rPr>
          <w:sz w:val="24"/>
          <w:szCs w:val="24"/>
        </w:rPr>
        <w:t xml:space="preserve"> </w:t>
      </w:r>
      <w:proofErr w:type="spellStart"/>
      <w:r w:rsidRPr="00116799">
        <w:rPr>
          <w:sz w:val="24"/>
          <w:szCs w:val="24"/>
        </w:rPr>
        <w:t>déséquilibré</w:t>
      </w:r>
      <w:proofErr w:type="spellEnd"/>
      <w:r w:rsidRPr="00116799">
        <w:rPr>
          <w:sz w:val="24"/>
          <w:szCs w:val="24"/>
        </w:rPr>
        <w:t xml:space="preserve">, </w:t>
      </w:r>
      <w:proofErr w:type="spellStart"/>
      <w:r w:rsidRPr="00116799">
        <w:rPr>
          <w:sz w:val="24"/>
          <w:szCs w:val="24"/>
        </w:rPr>
        <w:t>ce</w:t>
      </w:r>
      <w:proofErr w:type="spellEnd"/>
      <w:r w:rsidRPr="00116799">
        <w:rPr>
          <w:sz w:val="24"/>
          <w:szCs w:val="24"/>
        </w:rPr>
        <w:t xml:space="preserve"> qui a des </w:t>
      </w:r>
      <w:proofErr w:type="spellStart"/>
      <w:r w:rsidRPr="00116799">
        <w:rPr>
          <w:sz w:val="24"/>
          <w:szCs w:val="24"/>
        </w:rPr>
        <w:t>conséquences</w:t>
      </w:r>
      <w:proofErr w:type="spellEnd"/>
      <w:r w:rsidRPr="00116799">
        <w:rPr>
          <w:sz w:val="24"/>
          <w:szCs w:val="24"/>
        </w:rPr>
        <w:t xml:space="preserve"> </w:t>
      </w:r>
      <w:proofErr w:type="spellStart"/>
      <w:r w:rsidRPr="00116799">
        <w:rPr>
          <w:sz w:val="24"/>
          <w:szCs w:val="24"/>
        </w:rPr>
        <w:t>directes</w:t>
      </w:r>
      <w:proofErr w:type="spellEnd"/>
      <w:r w:rsidRPr="00116799">
        <w:rPr>
          <w:sz w:val="24"/>
          <w:szCs w:val="24"/>
        </w:rPr>
        <w:t xml:space="preserve"> sur le choix des </w:t>
      </w:r>
      <w:proofErr w:type="spellStart"/>
      <w:r w:rsidRPr="00116799">
        <w:rPr>
          <w:sz w:val="24"/>
          <w:szCs w:val="24"/>
        </w:rPr>
        <w:t>métriques</w:t>
      </w:r>
      <w:proofErr w:type="spellEnd"/>
      <w:r w:rsidRPr="00116799">
        <w:rPr>
          <w:sz w:val="24"/>
          <w:szCs w:val="24"/>
        </w:rPr>
        <w:t xml:space="preserve"> et sur la </w:t>
      </w:r>
      <w:proofErr w:type="spellStart"/>
      <w:r w:rsidRPr="00116799">
        <w:rPr>
          <w:sz w:val="24"/>
          <w:szCs w:val="24"/>
        </w:rPr>
        <w:t>stratégie</w:t>
      </w:r>
      <w:proofErr w:type="spellEnd"/>
      <w:r w:rsidRPr="00116799">
        <w:rPr>
          <w:sz w:val="24"/>
          <w:szCs w:val="24"/>
        </w:rPr>
        <w:t xml:space="preserve"> </w:t>
      </w:r>
      <w:proofErr w:type="spellStart"/>
      <w:r w:rsidRPr="00116799">
        <w:rPr>
          <w:sz w:val="24"/>
          <w:szCs w:val="24"/>
        </w:rPr>
        <w:t>d’évaluation</w:t>
      </w:r>
      <w:proofErr w:type="spellEnd"/>
      <w:r w:rsidRPr="00116799">
        <w:rPr>
          <w:sz w:val="24"/>
          <w:szCs w:val="24"/>
        </w:rPr>
        <w:t>.</w:t>
      </w:r>
    </w:p>
    <w:p w14:paraId="0A37501D" w14:textId="77777777" w:rsidR="004E062C" w:rsidRPr="006170CD" w:rsidRDefault="7E1EE754">
      <w:pPr>
        <w:rPr>
          <w:sz w:val="24"/>
          <w:szCs w:val="24"/>
        </w:rPr>
      </w:pPr>
      <w:r w:rsidRPr="006170CD">
        <w:rPr>
          <w:noProof/>
          <w:sz w:val="24"/>
          <w:szCs w:val="24"/>
        </w:rPr>
        <w:drawing>
          <wp:inline distT="0" distB="0" distL="0" distR="0" wp14:anchorId="58005BF7" wp14:editId="50DC348A">
            <wp:extent cx="5852160" cy="20885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4_img1.png"/>
                    <pic:cNvPicPr/>
                  </pic:nvPicPr>
                  <pic:blipFill>
                    <a:blip r:embed="rId8"/>
                    <a:stretch>
                      <a:fillRect/>
                    </a:stretch>
                  </pic:blipFill>
                  <pic:spPr>
                    <a:xfrm>
                      <a:off x="0" y="0"/>
                      <a:ext cx="5852160" cy="2088503"/>
                    </a:xfrm>
                    <a:prstGeom prst="rect">
                      <a:avLst/>
                    </a:prstGeom>
                  </pic:spPr>
                </pic:pic>
              </a:graphicData>
            </a:graphic>
          </wp:inline>
        </w:drawing>
      </w:r>
    </w:p>
    <w:p w14:paraId="78BE7A8A" w14:textId="77777777" w:rsidR="00116799" w:rsidRDefault="00116799" w:rsidP="00116799">
      <w:pPr>
        <w:pStyle w:val="Listepuces"/>
        <w:numPr>
          <w:ilvl w:val="0"/>
          <w:numId w:val="0"/>
        </w:numPr>
        <w:ind w:left="360" w:hanging="360"/>
        <w:rPr>
          <w:sz w:val="24"/>
          <w:szCs w:val="24"/>
        </w:rPr>
      </w:pPr>
    </w:p>
    <w:p w14:paraId="0D3AE717" w14:textId="77777777" w:rsidR="00116799" w:rsidRDefault="00116799" w:rsidP="00116799">
      <w:pPr>
        <w:pStyle w:val="Listepuces"/>
        <w:numPr>
          <w:ilvl w:val="0"/>
          <w:numId w:val="0"/>
        </w:numPr>
        <w:rPr>
          <w:sz w:val="24"/>
          <w:szCs w:val="24"/>
          <w:lang w:val="fr-FR"/>
        </w:rPr>
      </w:pPr>
      <w:r w:rsidRPr="00116799">
        <w:rPr>
          <w:sz w:val="24"/>
          <w:szCs w:val="24"/>
          <w:lang w:val="fr-FR"/>
        </w:rPr>
        <w:t>Dans ce contexte, l’</w:t>
      </w:r>
      <w:proofErr w:type="spellStart"/>
      <w:r w:rsidRPr="00116799">
        <w:rPr>
          <w:sz w:val="24"/>
          <w:szCs w:val="24"/>
          <w:lang w:val="fr-FR"/>
        </w:rPr>
        <w:t>accuracy</w:t>
      </w:r>
      <w:proofErr w:type="spellEnd"/>
      <w:r w:rsidRPr="00116799">
        <w:rPr>
          <w:sz w:val="24"/>
          <w:szCs w:val="24"/>
          <w:lang w:val="fr-FR"/>
        </w:rPr>
        <w:t xml:space="preserve"> seule n’est pas une métrique suffisante. Un modèle qui prédirait systématiquement la classe majoritaire obtiendrait déjà une </w:t>
      </w:r>
      <w:proofErr w:type="spellStart"/>
      <w:r w:rsidRPr="00116799">
        <w:rPr>
          <w:sz w:val="24"/>
          <w:szCs w:val="24"/>
          <w:lang w:val="fr-FR"/>
        </w:rPr>
        <w:t>accuracy</w:t>
      </w:r>
      <w:proofErr w:type="spellEnd"/>
      <w:r w:rsidRPr="00116799">
        <w:rPr>
          <w:sz w:val="24"/>
          <w:szCs w:val="24"/>
          <w:lang w:val="fr-FR"/>
        </w:rPr>
        <w:t xml:space="preserve"> proche de 90%, tout en étant incapable d’identifier les clients réellement à risque. Cela donnerait une impression trompeuse de performance.</w:t>
      </w:r>
    </w:p>
    <w:p w14:paraId="5524155E" w14:textId="77777777" w:rsidR="00116799" w:rsidRPr="00116799" w:rsidRDefault="00116799" w:rsidP="00116799">
      <w:pPr>
        <w:pStyle w:val="Listepuces"/>
        <w:numPr>
          <w:ilvl w:val="0"/>
          <w:numId w:val="0"/>
        </w:numPr>
        <w:rPr>
          <w:sz w:val="24"/>
          <w:szCs w:val="24"/>
          <w:lang w:val="fr-FR"/>
        </w:rPr>
      </w:pPr>
    </w:p>
    <w:p w14:paraId="27C02583" w14:textId="77777777" w:rsidR="00116799" w:rsidRPr="00116799" w:rsidRDefault="00116799" w:rsidP="00116799">
      <w:pPr>
        <w:pStyle w:val="Listepuces"/>
        <w:numPr>
          <w:ilvl w:val="0"/>
          <w:numId w:val="0"/>
        </w:numPr>
        <w:rPr>
          <w:sz w:val="24"/>
          <w:szCs w:val="24"/>
          <w:lang w:val="fr-FR"/>
        </w:rPr>
      </w:pPr>
      <w:r w:rsidRPr="00116799">
        <w:rPr>
          <w:sz w:val="24"/>
          <w:szCs w:val="24"/>
          <w:lang w:val="fr-FR"/>
        </w:rPr>
        <w:t>Pour cette raison, plusieurs précautions méthodologiques sont nécessaires :</w:t>
      </w:r>
    </w:p>
    <w:p w14:paraId="116BE95C" w14:textId="77777777" w:rsidR="00116799" w:rsidRPr="00116799" w:rsidRDefault="00116799" w:rsidP="00116799">
      <w:pPr>
        <w:pStyle w:val="Listepuces"/>
        <w:numPr>
          <w:ilvl w:val="0"/>
          <w:numId w:val="21"/>
        </w:numPr>
        <w:rPr>
          <w:sz w:val="24"/>
          <w:szCs w:val="24"/>
          <w:lang w:val="fr-FR"/>
        </w:rPr>
      </w:pPr>
      <w:proofErr w:type="gramStart"/>
      <w:r w:rsidRPr="00116799">
        <w:rPr>
          <w:sz w:val="24"/>
          <w:szCs w:val="24"/>
          <w:lang w:val="fr-FR"/>
        </w:rPr>
        <w:t>utiliser</w:t>
      </w:r>
      <w:proofErr w:type="gramEnd"/>
      <w:r w:rsidRPr="00116799">
        <w:rPr>
          <w:sz w:val="24"/>
          <w:szCs w:val="24"/>
          <w:lang w:val="fr-FR"/>
        </w:rPr>
        <w:t xml:space="preserve"> un split train/test stratifié afin de conserver la proportion de </w:t>
      </w:r>
      <w:proofErr w:type="spellStart"/>
      <w:r w:rsidRPr="00116799">
        <w:rPr>
          <w:sz w:val="24"/>
          <w:szCs w:val="24"/>
          <w:lang w:val="fr-FR"/>
        </w:rPr>
        <w:t>churners</w:t>
      </w:r>
      <w:proofErr w:type="spellEnd"/>
      <w:r w:rsidRPr="00116799">
        <w:rPr>
          <w:sz w:val="24"/>
          <w:szCs w:val="24"/>
          <w:lang w:val="fr-FR"/>
        </w:rPr>
        <w:t xml:space="preserve"> dans les différents échantillons ;</w:t>
      </w:r>
    </w:p>
    <w:p w14:paraId="73E42EEF" w14:textId="77777777" w:rsidR="00116799" w:rsidRPr="00116799" w:rsidRDefault="00116799" w:rsidP="00116799">
      <w:pPr>
        <w:pStyle w:val="Listepuces"/>
        <w:numPr>
          <w:ilvl w:val="0"/>
          <w:numId w:val="21"/>
        </w:numPr>
        <w:rPr>
          <w:sz w:val="24"/>
          <w:szCs w:val="24"/>
          <w:lang w:val="fr-FR"/>
        </w:rPr>
      </w:pPr>
      <w:proofErr w:type="gramStart"/>
      <w:r w:rsidRPr="00116799">
        <w:rPr>
          <w:sz w:val="24"/>
          <w:szCs w:val="24"/>
          <w:lang w:val="fr-FR"/>
        </w:rPr>
        <w:t>éviter</w:t>
      </w:r>
      <w:proofErr w:type="gramEnd"/>
      <w:r w:rsidRPr="00116799">
        <w:rPr>
          <w:sz w:val="24"/>
          <w:szCs w:val="24"/>
          <w:lang w:val="fr-FR"/>
        </w:rPr>
        <w:t xml:space="preserve"> de se limiter à l’</w:t>
      </w:r>
      <w:proofErr w:type="spellStart"/>
      <w:r w:rsidRPr="00116799">
        <w:rPr>
          <w:sz w:val="24"/>
          <w:szCs w:val="24"/>
          <w:lang w:val="fr-FR"/>
        </w:rPr>
        <w:t>accuracy</w:t>
      </w:r>
      <w:proofErr w:type="spellEnd"/>
      <w:r w:rsidRPr="00116799">
        <w:rPr>
          <w:sz w:val="24"/>
          <w:szCs w:val="24"/>
          <w:lang w:val="fr-FR"/>
        </w:rPr>
        <w:t xml:space="preserve"> ;</w:t>
      </w:r>
    </w:p>
    <w:p w14:paraId="13E96FBA" w14:textId="77777777" w:rsidR="00116799" w:rsidRDefault="00116799" w:rsidP="00116799">
      <w:pPr>
        <w:pStyle w:val="Listepuces"/>
        <w:numPr>
          <w:ilvl w:val="0"/>
          <w:numId w:val="21"/>
        </w:numPr>
        <w:rPr>
          <w:sz w:val="24"/>
          <w:szCs w:val="24"/>
          <w:lang w:val="fr-FR"/>
        </w:rPr>
      </w:pPr>
      <w:proofErr w:type="gramStart"/>
      <w:r w:rsidRPr="00116799">
        <w:rPr>
          <w:sz w:val="24"/>
          <w:szCs w:val="24"/>
          <w:lang w:val="fr-FR"/>
        </w:rPr>
        <w:t>privilégier</w:t>
      </w:r>
      <w:proofErr w:type="gramEnd"/>
      <w:r w:rsidRPr="00116799">
        <w:rPr>
          <w:sz w:val="24"/>
          <w:szCs w:val="24"/>
          <w:lang w:val="fr-FR"/>
        </w:rPr>
        <w:t xml:space="preserve"> des métriques plus adaptées au déséquilibre de classes, comme le </w:t>
      </w:r>
      <w:proofErr w:type="spellStart"/>
      <w:r w:rsidRPr="00116799">
        <w:rPr>
          <w:b/>
          <w:bCs/>
          <w:sz w:val="24"/>
          <w:szCs w:val="24"/>
          <w:lang w:val="fr-FR"/>
        </w:rPr>
        <w:t>recall</w:t>
      </w:r>
      <w:proofErr w:type="spellEnd"/>
      <w:r w:rsidRPr="00116799">
        <w:rPr>
          <w:sz w:val="24"/>
          <w:szCs w:val="24"/>
          <w:lang w:val="fr-FR"/>
        </w:rPr>
        <w:t>, la </w:t>
      </w:r>
      <w:proofErr w:type="spellStart"/>
      <w:r w:rsidRPr="00116799">
        <w:rPr>
          <w:b/>
          <w:bCs/>
          <w:sz w:val="24"/>
          <w:szCs w:val="24"/>
          <w:lang w:val="fr-FR"/>
        </w:rPr>
        <w:t>precision</w:t>
      </w:r>
      <w:proofErr w:type="spellEnd"/>
      <w:r w:rsidRPr="00116799">
        <w:rPr>
          <w:sz w:val="24"/>
          <w:szCs w:val="24"/>
          <w:lang w:val="fr-FR"/>
        </w:rPr>
        <w:t>, le </w:t>
      </w:r>
      <w:r w:rsidRPr="00116799">
        <w:rPr>
          <w:b/>
          <w:bCs/>
          <w:sz w:val="24"/>
          <w:szCs w:val="24"/>
          <w:lang w:val="fr-FR"/>
        </w:rPr>
        <w:t>F1-score</w:t>
      </w:r>
      <w:r w:rsidRPr="00116799">
        <w:rPr>
          <w:sz w:val="24"/>
          <w:szCs w:val="24"/>
          <w:lang w:val="fr-FR"/>
        </w:rPr>
        <w:t>, la </w:t>
      </w:r>
      <w:r w:rsidRPr="00116799">
        <w:rPr>
          <w:b/>
          <w:bCs/>
          <w:sz w:val="24"/>
          <w:szCs w:val="24"/>
          <w:lang w:val="fr-FR"/>
        </w:rPr>
        <w:t>ROC-AUC</w:t>
      </w:r>
      <w:r w:rsidRPr="00116799">
        <w:rPr>
          <w:sz w:val="24"/>
          <w:szCs w:val="24"/>
          <w:lang w:val="fr-FR"/>
        </w:rPr>
        <w:t> et surtout la </w:t>
      </w:r>
      <w:r w:rsidRPr="00116799">
        <w:rPr>
          <w:b/>
          <w:bCs/>
          <w:sz w:val="24"/>
          <w:szCs w:val="24"/>
          <w:lang w:val="fr-FR"/>
        </w:rPr>
        <w:t>PR-AUC</w:t>
      </w:r>
      <w:r w:rsidRPr="00116799">
        <w:rPr>
          <w:sz w:val="24"/>
          <w:szCs w:val="24"/>
          <w:lang w:val="fr-FR"/>
        </w:rPr>
        <w:t>.</w:t>
      </w:r>
    </w:p>
    <w:p w14:paraId="62F350B9" w14:textId="77777777" w:rsidR="00116799" w:rsidRPr="00116799" w:rsidRDefault="00116799" w:rsidP="00116799">
      <w:pPr>
        <w:pStyle w:val="Listepuces"/>
        <w:numPr>
          <w:ilvl w:val="0"/>
          <w:numId w:val="0"/>
        </w:numPr>
        <w:ind w:left="360" w:hanging="360"/>
        <w:rPr>
          <w:sz w:val="24"/>
          <w:szCs w:val="24"/>
          <w:lang w:val="fr-FR"/>
        </w:rPr>
      </w:pPr>
    </w:p>
    <w:p w14:paraId="7D6FF16F" w14:textId="77777777" w:rsidR="00116799" w:rsidRPr="00116799" w:rsidRDefault="00116799" w:rsidP="00116799">
      <w:pPr>
        <w:pStyle w:val="Listepuces"/>
        <w:numPr>
          <w:ilvl w:val="0"/>
          <w:numId w:val="0"/>
        </w:numPr>
        <w:rPr>
          <w:sz w:val="24"/>
          <w:szCs w:val="24"/>
          <w:lang w:val="fr-FR"/>
        </w:rPr>
      </w:pPr>
      <w:r w:rsidRPr="00116799">
        <w:rPr>
          <w:sz w:val="24"/>
          <w:szCs w:val="24"/>
          <w:lang w:val="fr-FR"/>
        </w:rPr>
        <w:t xml:space="preserve">Cette réflexion est importante, car dans un problème de </w:t>
      </w:r>
      <w:proofErr w:type="spellStart"/>
      <w:r w:rsidRPr="00116799">
        <w:rPr>
          <w:sz w:val="24"/>
          <w:szCs w:val="24"/>
          <w:lang w:val="fr-FR"/>
        </w:rPr>
        <w:t>churn</w:t>
      </w:r>
      <w:proofErr w:type="spellEnd"/>
      <w:r w:rsidRPr="00116799">
        <w:rPr>
          <w:sz w:val="24"/>
          <w:szCs w:val="24"/>
          <w:lang w:val="fr-FR"/>
        </w:rPr>
        <w:t>, détecter les vrais clients à risque est souvent plus utile que de produire un score global élevé sur la classe majoritaire.</w:t>
      </w:r>
    </w:p>
    <w:p w14:paraId="689622C0" w14:textId="77777777" w:rsidR="00116799" w:rsidRDefault="00116799" w:rsidP="00116799">
      <w:pPr>
        <w:pStyle w:val="Listepuces"/>
        <w:numPr>
          <w:ilvl w:val="0"/>
          <w:numId w:val="0"/>
        </w:numPr>
        <w:ind w:left="360" w:hanging="360"/>
        <w:rPr>
          <w:sz w:val="24"/>
          <w:szCs w:val="24"/>
        </w:rPr>
      </w:pPr>
    </w:p>
    <w:p w14:paraId="185517CD" w14:textId="77777777" w:rsidR="00116799" w:rsidRDefault="00116799" w:rsidP="00116799">
      <w:pPr>
        <w:pStyle w:val="Listepuces"/>
        <w:numPr>
          <w:ilvl w:val="0"/>
          <w:numId w:val="0"/>
        </w:numPr>
        <w:ind w:left="360" w:hanging="360"/>
        <w:rPr>
          <w:sz w:val="24"/>
          <w:szCs w:val="24"/>
        </w:rPr>
      </w:pPr>
    </w:p>
    <w:p w14:paraId="7569A641" w14:textId="77777777" w:rsidR="00116799" w:rsidRPr="006170CD" w:rsidRDefault="00116799" w:rsidP="00116799">
      <w:pPr>
        <w:pStyle w:val="Listepuces"/>
        <w:numPr>
          <w:ilvl w:val="0"/>
          <w:numId w:val="0"/>
        </w:numPr>
        <w:ind w:left="360" w:hanging="360"/>
        <w:rPr>
          <w:sz w:val="24"/>
          <w:szCs w:val="24"/>
        </w:rPr>
      </w:pPr>
    </w:p>
    <w:p w14:paraId="1C78BF16" w14:textId="77777777" w:rsidR="004E062C" w:rsidRPr="006170CD" w:rsidRDefault="00000000">
      <w:pPr>
        <w:pStyle w:val="Titre2"/>
        <w:rPr>
          <w:sz w:val="28"/>
          <w:szCs w:val="28"/>
        </w:rPr>
      </w:pPr>
      <w:bookmarkStart w:id="6" w:name="_Toc228985490"/>
      <w:r w:rsidRPr="006170CD">
        <w:rPr>
          <w:sz w:val="28"/>
          <w:szCs w:val="28"/>
        </w:rPr>
        <w:lastRenderedPageBreak/>
        <w:t>3.4 Premiers facteurs métier observés</w:t>
      </w:r>
      <w:bookmarkEnd w:id="6"/>
    </w:p>
    <w:p w14:paraId="52F00772" w14:textId="77777777" w:rsidR="00116799" w:rsidRDefault="00116799">
      <w:pPr>
        <w:rPr>
          <w:sz w:val="24"/>
          <w:szCs w:val="24"/>
        </w:rPr>
      </w:pPr>
    </w:p>
    <w:p w14:paraId="044CF74A" w14:textId="1F1DBD33" w:rsidR="00116799" w:rsidRDefault="00116799">
      <w:pPr>
        <w:rPr>
          <w:sz w:val="24"/>
          <w:szCs w:val="24"/>
        </w:rPr>
      </w:pPr>
      <w:r w:rsidRPr="00116799">
        <w:rPr>
          <w:sz w:val="24"/>
          <w:szCs w:val="24"/>
        </w:rPr>
        <w:t xml:space="preserve">Afin de </w:t>
      </w:r>
      <w:proofErr w:type="spellStart"/>
      <w:r w:rsidRPr="00116799">
        <w:rPr>
          <w:sz w:val="24"/>
          <w:szCs w:val="24"/>
        </w:rPr>
        <w:t>dégager</w:t>
      </w:r>
      <w:proofErr w:type="spellEnd"/>
      <w:r w:rsidRPr="00116799">
        <w:rPr>
          <w:sz w:val="24"/>
          <w:szCs w:val="24"/>
        </w:rPr>
        <w:t xml:space="preserve"> </w:t>
      </w:r>
      <w:proofErr w:type="spellStart"/>
      <w:r w:rsidRPr="00116799">
        <w:rPr>
          <w:sz w:val="24"/>
          <w:szCs w:val="24"/>
        </w:rPr>
        <w:t>une</w:t>
      </w:r>
      <w:proofErr w:type="spellEnd"/>
      <w:r w:rsidRPr="00116799">
        <w:rPr>
          <w:sz w:val="24"/>
          <w:szCs w:val="24"/>
        </w:rPr>
        <w:t xml:space="preserve"> première intuition sur les </w:t>
      </w:r>
      <w:proofErr w:type="spellStart"/>
      <w:r w:rsidRPr="00116799">
        <w:rPr>
          <w:sz w:val="24"/>
          <w:szCs w:val="24"/>
        </w:rPr>
        <w:t>déterminants</w:t>
      </w:r>
      <w:proofErr w:type="spellEnd"/>
      <w:r w:rsidRPr="00116799">
        <w:rPr>
          <w:sz w:val="24"/>
          <w:szCs w:val="24"/>
        </w:rPr>
        <w:t xml:space="preserve"> possibles du churn, </w:t>
      </w:r>
      <w:proofErr w:type="spellStart"/>
      <w:r w:rsidRPr="00116799">
        <w:rPr>
          <w:sz w:val="24"/>
          <w:szCs w:val="24"/>
        </w:rPr>
        <w:t>l’EDA</w:t>
      </w:r>
      <w:proofErr w:type="spellEnd"/>
      <w:r w:rsidRPr="00116799">
        <w:rPr>
          <w:sz w:val="24"/>
          <w:szCs w:val="24"/>
        </w:rPr>
        <w:t xml:space="preserve"> se </w:t>
      </w:r>
      <w:proofErr w:type="spellStart"/>
      <w:r w:rsidRPr="00116799">
        <w:rPr>
          <w:sz w:val="24"/>
          <w:szCs w:val="24"/>
        </w:rPr>
        <w:t>concentre</w:t>
      </w:r>
      <w:proofErr w:type="spellEnd"/>
      <w:r w:rsidRPr="00116799">
        <w:rPr>
          <w:sz w:val="24"/>
          <w:szCs w:val="24"/>
        </w:rPr>
        <w:t xml:space="preserve"> sur </w:t>
      </w:r>
      <w:proofErr w:type="spellStart"/>
      <w:r w:rsidRPr="00116799">
        <w:rPr>
          <w:sz w:val="24"/>
          <w:szCs w:val="24"/>
        </w:rPr>
        <w:t>quelques</w:t>
      </w:r>
      <w:proofErr w:type="spellEnd"/>
      <w:r w:rsidRPr="00116799">
        <w:rPr>
          <w:sz w:val="24"/>
          <w:szCs w:val="24"/>
        </w:rPr>
        <w:t xml:space="preserve"> variables </w:t>
      </w:r>
      <w:proofErr w:type="spellStart"/>
      <w:r w:rsidRPr="00116799">
        <w:rPr>
          <w:sz w:val="24"/>
          <w:szCs w:val="24"/>
        </w:rPr>
        <w:t>facilement</w:t>
      </w:r>
      <w:proofErr w:type="spellEnd"/>
      <w:r w:rsidRPr="00116799">
        <w:rPr>
          <w:sz w:val="24"/>
          <w:szCs w:val="24"/>
        </w:rPr>
        <w:t xml:space="preserve"> </w:t>
      </w:r>
      <w:proofErr w:type="spellStart"/>
      <w:proofErr w:type="gramStart"/>
      <w:r w:rsidRPr="00116799">
        <w:rPr>
          <w:sz w:val="24"/>
          <w:szCs w:val="24"/>
        </w:rPr>
        <w:t>interprétables</w:t>
      </w:r>
      <w:proofErr w:type="spellEnd"/>
      <w:r w:rsidRPr="00116799">
        <w:rPr>
          <w:sz w:val="24"/>
          <w:szCs w:val="24"/>
        </w:rPr>
        <w:t xml:space="preserve"> :</w:t>
      </w:r>
      <w:proofErr w:type="gramEnd"/>
      <w:r w:rsidRPr="00116799">
        <w:rPr>
          <w:sz w:val="24"/>
          <w:szCs w:val="24"/>
        </w:rPr>
        <w:t xml:space="preserve"> les </w:t>
      </w:r>
      <w:proofErr w:type="spellStart"/>
      <w:r w:rsidRPr="00116799">
        <w:rPr>
          <w:sz w:val="24"/>
          <w:szCs w:val="24"/>
        </w:rPr>
        <w:t>échecs</w:t>
      </w:r>
      <w:proofErr w:type="spellEnd"/>
      <w:r w:rsidRPr="00116799">
        <w:rPr>
          <w:sz w:val="24"/>
          <w:szCs w:val="24"/>
        </w:rPr>
        <w:t xml:space="preserve"> de </w:t>
      </w:r>
      <w:proofErr w:type="spellStart"/>
      <w:r w:rsidRPr="00116799">
        <w:rPr>
          <w:sz w:val="24"/>
          <w:szCs w:val="24"/>
        </w:rPr>
        <w:t>paiement</w:t>
      </w:r>
      <w:proofErr w:type="spellEnd"/>
      <w:r w:rsidRPr="00116799">
        <w:rPr>
          <w:sz w:val="24"/>
          <w:szCs w:val="24"/>
        </w:rPr>
        <w:t xml:space="preserve">, le score NPS et </w:t>
      </w:r>
      <w:proofErr w:type="spellStart"/>
      <w:r w:rsidRPr="00116799">
        <w:rPr>
          <w:sz w:val="24"/>
          <w:szCs w:val="24"/>
        </w:rPr>
        <w:t>l’ancienneté</w:t>
      </w:r>
      <w:proofErr w:type="spellEnd"/>
      <w:r w:rsidRPr="00116799">
        <w:rPr>
          <w:sz w:val="24"/>
          <w:szCs w:val="24"/>
        </w:rPr>
        <w:t xml:space="preserve"> client. </w:t>
      </w:r>
      <w:proofErr w:type="spellStart"/>
      <w:r w:rsidRPr="00116799">
        <w:rPr>
          <w:sz w:val="24"/>
          <w:szCs w:val="24"/>
        </w:rPr>
        <w:t>Ces</w:t>
      </w:r>
      <w:proofErr w:type="spellEnd"/>
      <w:r w:rsidRPr="00116799">
        <w:rPr>
          <w:sz w:val="24"/>
          <w:szCs w:val="24"/>
        </w:rPr>
        <w:t xml:space="preserve"> variables </w:t>
      </w:r>
      <w:proofErr w:type="spellStart"/>
      <w:r w:rsidRPr="00116799">
        <w:rPr>
          <w:sz w:val="24"/>
          <w:szCs w:val="24"/>
        </w:rPr>
        <w:t>ont</w:t>
      </w:r>
      <w:proofErr w:type="spellEnd"/>
      <w:r w:rsidRPr="00116799">
        <w:rPr>
          <w:sz w:val="24"/>
          <w:szCs w:val="24"/>
        </w:rPr>
        <w:t xml:space="preserve"> un </w:t>
      </w:r>
      <w:proofErr w:type="spellStart"/>
      <w:r w:rsidRPr="00116799">
        <w:rPr>
          <w:sz w:val="24"/>
          <w:szCs w:val="24"/>
        </w:rPr>
        <w:t>intérêt</w:t>
      </w:r>
      <w:proofErr w:type="spellEnd"/>
      <w:r w:rsidRPr="00116799">
        <w:rPr>
          <w:sz w:val="24"/>
          <w:szCs w:val="24"/>
        </w:rPr>
        <w:t xml:space="preserve"> particulier, car </w:t>
      </w:r>
      <w:proofErr w:type="spellStart"/>
      <w:r w:rsidRPr="00116799">
        <w:rPr>
          <w:sz w:val="24"/>
          <w:szCs w:val="24"/>
        </w:rPr>
        <w:t>elles</w:t>
      </w:r>
      <w:proofErr w:type="spellEnd"/>
      <w:r w:rsidRPr="00116799">
        <w:rPr>
          <w:sz w:val="24"/>
          <w:szCs w:val="24"/>
        </w:rPr>
        <w:t xml:space="preserve"> </w:t>
      </w:r>
      <w:proofErr w:type="spellStart"/>
      <w:r w:rsidRPr="00116799">
        <w:rPr>
          <w:sz w:val="24"/>
          <w:szCs w:val="24"/>
        </w:rPr>
        <w:t>sont</w:t>
      </w:r>
      <w:proofErr w:type="spellEnd"/>
      <w:r w:rsidRPr="00116799">
        <w:rPr>
          <w:sz w:val="24"/>
          <w:szCs w:val="24"/>
        </w:rPr>
        <w:t xml:space="preserve"> </w:t>
      </w:r>
      <w:proofErr w:type="spellStart"/>
      <w:r w:rsidRPr="00116799">
        <w:rPr>
          <w:sz w:val="24"/>
          <w:szCs w:val="24"/>
        </w:rPr>
        <w:t>directement</w:t>
      </w:r>
      <w:proofErr w:type="spellEnd"/>
      <w:r w:rsidRPr="00116799">
        <w:rPr>
          <w:sz w:val="24"/>
          <w:szCs w:val="24"/>
        </w:rPr>
        <w:t xml:space="preserve"> </w:t>
      </w:r>
      <w:proofErr w:type="spellStart"/>
      <w:r w:rsidRPr="00116799">
        <w:rPr>
          <w:sz w:val="24"/>
          <w:szCs w:val="24"/>
        </w:rPr>
        <w:t>compréhensibles</w:t>
      </w:r>
      <w:proofErr w:type="spellEnd"/>
      <w:r w:rsidRPr="00116799">
        <w:rPr>
          <w:sz w:val="24"/>
          <w:szCs w:val="24"/>
        </w:rPr>
        <w:t xml:space="preserve"> sur le plan métier et </w:t>
      </w:r>
      <w:proofErr w:type="spellStart"/>
      <w:r w:rsidRPr="00116799">
        <w:rPr>
          <w:sz w:val="24"/>
          <w:szCs w:val="24"/>
        </w:rPr>
        <w:t>peuvent</w:t>
      </w:r>
      <w:proofErr w:type="spellEnd"/>
      <w:r w:rsidRPr="00116799">
        <w:rPr>
          <w:sz w:val="24"/>
          <w:szCs w:val="24"/>
        </w:rPr>
        <w:t xml:space="preserve"> </w:t>
      </w:r>
      <w:proofErr w:type="spellStart"/>
      <w:r w:rsidRPr="00116799">
        <w:rPr>
          <w:sz w:val="24"/>
          <w:szCs w:val="24"/>
        </w:rPr>
        <w:t>être</w:t>
      </w:r>
      <w:proofErr w:type="spellEnd"/>
      <w:r w:rsidRPr="00116799">
        <w:rPr>
          <w:sz w:val="24"/>
          <w:szCs w:val="24"/>
        </w:rPr>
        <w:t xml:space="preserve"> </w:t>
      </w:r>
      <w:proofErr w:type="spellStart"/>
      <w:r w:rsidRPr="00116799">
        <w:rPr>
          <w:sz w:val="24"/>
          <w:szCs w:val="24"/>
        </w:rPr>
        <w:t>reliées</w:t>
      </w:r>
      <w:proofErr w:type="spellEnd"/>
      <w:r w:rsidRPr="00116799">
        <w:rPr>
          <w:sz w:val="24"/>
          <w:szCs w:val="24"/>
        </w:rPr>
        <w:t xml:space="preserve"> à des </w:t>
      </w:r>
      <w:proofErr w:type="spellStart"/>
      <w:r w:rsidRPr="00116799">
        <w:rPr>
          <w:sz w:val="24"/>
          <w:szCs w:val="24"/>
        </w:rPr>
        <w:t>comportements</w:t>
      </w:r>
      <w:proofErr w:type="spellEnd"/>
      <w:r w:rsidRPr="00116799">
        <w:rPr>
          <w:sz w:val="24"/>
          <w:szCs w:val="24"/>
        </w:rPr>
        <w:t xml:space="preserve"> </w:t>
      </w:r>
      <w:proofErr w:type="spellStart"/>
      <w:r w:rsidRPr="00116799">
        <w:rPr>
          <w:sz w:val="24"/>
          <w:szCs w:val="24"/>
        </w:rPr>
        <w:t>concrets</w:t>
      </w:r>
      <w:proofErr w:type="spellEnd"/>
      <w:r w:rsidRPr="00116799">
        <w:rPr>
          <w:sz w:val="24"/>
          <w:szCs w:val="24"/>
        </w:rPr>
        <w:t xml:space="preserve"> des clients.</w:t>
      </w:r>
    </w:p>
    <w:p w14:paraId="42B3D3AC" w14:textId="77777777" w:rsidR="00116799" w:rsidRPr="006170CD" w:rsidRDefault="00116799">
      <w:pPr>
        <w:rPr>
          <w:sz w:val="24"/>
          <w:szCs w:val="24"/>
        </w:rPr>
      </w:pPr>
    </w:p>
    <w:p w14:paraId="37F6B563" w14:textId="4C5F29EB" w:rsidR="004E062C" w:rsidRPr="006170CD" w:rsidRDefault="7E1EE754" w:rsidP="7E1EE754">
      <w:pPr>
        <w:rPr>
          <w:sz w:val="24"/>
          <w:szCs w:val="24"/>
        </w:rPr>
      </w:pPr>
      <w:r w:rsidRPr="006170CD">
        <w:rPr>
          <w:noProof/>
          <w:sz w:val="24"/>
          <w:szCs w:val="24"/>
        </w:rPr>
        <w:drawing>
          <wp:inline distT="0" distB="0" distL="0" distR="0" wp14:anchorId="1C7C8C1E" wp14:editId="310B3D5F">
            <wp:extent cx="6035040" cy="1463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23_img1.png"/>
                    <pic:cNvPicPr/>
                  </pic:nvPicPr>
                  <pic:blipFill>
                    <a:blip r:embed="rId9"/>
                    <a:stretch>
                      <a:fillRect/>
                    </a:stretch>
                  </pic:blipFill>
                  <pic:spPr>
                    <a:xfrm>
                      <a:off x="0" y="0"/>
                      <a:ext cx="6035040" cy="1463964"/>
                    </a:xfrm>
                    <a:prstGeom prst="rect">
                      <a:avLst/>
                    </a:prstGeom>
                  </pic:spPr>
                </pic:pic>
              </a:graphicData>
            </a:graphic>
          </wp:inline>
        </w:drawing>
      </w:r>
    </w:p>
    <w:p w14:paraId="5954E166" w14:textId="77777777" w:rsidR="00116799" w:rsidRDefault="00116799" w:rsidP="00116799">
      <w:pPr>
        <w:pStyle w:val="Listepuces"/>
        <w:numPr>
          <w:ilvl w:val="0"/>
          <w:numId w:val="0"/>
        </w:numPr>
        <w:ind w:left="360" w:hanging="360"/>
        <w:rPr>
          <w:sz w:val="24"/>
          <w:szCs w:val="24"/>
        </w:rPr>
      </w:pPr>
    </w:p>
    <w:p w14:paraId="10F9CEF2" w14:textId="77777777" w:rsidR="00116799" w:rsidRDefault="00116799" w:rsidP="00116799">
      <w:pPr>
        <w:pStyle w:val="Listepuces"/>
        <w:numPr>
          <w:ilvl w:val="0"/>
          <w:numId w:val="0"/>
        </w:numPr>
        <w:rPr>
          <w:sz w:val="24"/>
          <w:szCs w:val="24"/>
          <w:lang w:val="fr-FR"/>
        </w:rPr>
      </w:pPr>
      <w:r w:rsidRPr="00116799">
        <w:rPr>
          <w:sz w:val="24"/>
          <w:szCs w:val="24"/>
          <w:lang w:val="fr-FR"/>
        </w:rPr>
        <w:t>Les premiers résultats mettent en évidence plusieurs tendances :</w:t>
      </w:r>
    </w:p>
    <w:p w14:paraId="395E4849" w14:textId="77777777" w:rsidR="00116799" w:rsidRPr="00116799" w:rsidRDefault="00116799" w:rsidP="00116799">
      <w:pPr>
        <w:pStyle w:val="Listepuces"/>
        <w:numPr>
          <w:ilvl w:val="0"/>
          <w:numId w:val="0"/>
        </w:numPr>
        <w:rPr>
          <w:sz w:val="24"/>
          <w:szCs w:val="24"/>
          <w:lang w:val="fr-FR"/>
        </w:rPr>
      </w:pPr>
    </w:p>
    <w:p w14:paraId="5A84D315" w14:textId="77777777" w:rsidR="00116799" w:rsidRDefault="00116799" w:rsidP="00116799">
      <w:pPr>
        <w:pStyle w:val="Listepuces"/>
        <w:numPr>
          <w:ilvl w:val="0"/>
          <w:numId w:val="24"/>
        </w:numPr>
        <w:rPr>
          <w:sz w:val="24"/>
          <w:szCs w:val="24"/>
          <w:lang w:val="fr-FR"/>
        </w:rPr>
      </w:pPr>
      <w:r w:rsidRPr="00116799">
        <w:rPr>
          <w:sz w:val="24"/>
          <w:szCs w:val="24"/>
          <w:lang w:val="fr-FR"/>
        </w:rPr>
        <w:t>Les </w:t>
      </w:r>
      <w:r w:rsidRPr="00116799">
        <w:rPr>
          <w:b/>
          <w:bCs/>
          <w:sz w:val="24"/>
          <w:szCs w:val="24"/>
          <w:lang w:val="fr-FR"/>
        </w:rPr>
        <w:t>échecs de paiement</w:t>
      </w:r>
      <w:r w:rsidRPr="00116799">
        <w:rPr>
          <w:sz w:val="24"/>
          <w:szCs w:val="24"/>
          <w:lang w:val="fr-FR"/>
        </w:rPr>
        <w:t xml:space="preserve"> sont plus fréquents chez les </w:t>
      </w:r>
      <w:proofErr w:type="spellStart"/>
      <w:r w:rsidRPr="00116799">
        <w:rPr>
          <w:sz w:val="24"/>
          <w:szCs w:val="24"/>
          <w:lang w:val="fr-FR"/>
        </w:rPr>
        <w:t>churners</w:t>
      </w:r>
      <w:proofErr w:type="spellEnd"/>
      <w:r w:rsidRPr="00116799">
        <w:rPr>
          <w:sz w:val="24"/>
          <w:szCs w:val="24"/>
          <w:lang w:val="fr-FR"/>
        </w:rPr>
        <w:t>, avec une moyenne de </w:t>
      </w:r>
      <w:r w:rsidRPr="00116799">
        <w:rPr>
          <w:b/>
          <w:bCs/>
          <w:sz w:val="24"/>
          <w:szCs w:val="24"/>
          <w:lang w:val="fr-FR"/>
        </w:rPr>
        <w:t>0,74</w:t>
      </w:r>
      <w:r w:rsidRPr="00116799">
        <w:rPr>
          <w:sz w:val="24"/>
          <w:szCs w:val="24"/>
          <w:lang w:val="fr-FR"/>
        </w:rPr>
        <w:t> contre </w:t>
      </w:r>
      <w:r w:rsidRPr="00116799">
        <w:rPr>
          <w:b/>
          <w:bCs/>
          <w:sz w:val="24"/>
          <w:szCs w:val="24"/>
          <w:lang w:val="fr-FR"/>
        </w:rPr>
        <w:t>0,47</w:t>
      </w:r>
      <w:r w:rsidRPr="00116799">
        <w:rPr>
          <w:sz w:val="24"/>
          <w:szCs w:val="24"/>
          <w:lang w:val="fr-FR"/>
        </w:rPr>
        <w:t xml:space="preserve"> chez les non </w:t>
      </w:r>
      <w:proofErr w:type="spellStart"/>
      <w:r w:rsidRPr="00116799">
        <w:rPr>
          <w:sz w:val="24"/>
          <w:szCs w:val="24"/>
          <w:lang w:val="fr-FR"/>
        </w:rPr>
        <w:t>churners</w:t>
      </w:r>
      <w:proofErr w:type="spellEnd"/>
      <w:r w:rsidRPr="00116799">
        <w:rPr>
          <w:sz w:val="24"/>
          <w:szCs w:val="24"/>
          <w:lang w:val="fr-FR"/>
        </w:rPr>
        <w:t>. Cela suggère qu’une difficulté de paiement peut être un signal de fragilité ou de désengagement.</w:t>
      </w:r>
    </w:p>
    <w:p w14:paraId="686C54BD" w14:textId="77777777" w:rsidR="00116799" w:rsidRPr="00116799" w:rsidRDefault="00116799" w:rsidP="00116799">
      <w:pPr>
        <w:pStyle w:val="Listepuces"/>
        <w:numPr>
          <w:ilvl w:val="0"/>
          <w:numId w:val="0"/>
        </w:numPr>
        <w:ind w:left="360" w:hanging="360"/>
        <w:rPr>
          <w:sz w:val="24"/>
          <w:szCs w:val="24"/>
          <w:lang w:val="fr-FR"/>
        </w:rPr>
      </w:pPr>
    </w:p>
    <w:p w14:paraId="34A2BD2C" w14:textId="77777777" w:rsidR="00116799" w:rsidRDefault="00116799" w:rsidP="00116799">
      <w:pPr>
        <w:pStyle w:val="Listepuces"/>
        <w:numPr>
          <w:ilvl w:val="0"/>
          <w:numId w:val="24"/>
        </w:numPr>
        <w:rPr>
          <w:sz w:val="24"/>
          <w:szCs w:val="24"/>
          <w:lang w:val="fr-FR"/>
        </w:rPr>
      </w:pPr>
      <w:r w:rsidRPr="00116799">
        <w:rPr>
          <w:sz w:val="24"/>
          <w:szCs w:val="24"/>
          <w:lang w:val="fr-FR"/>
        </w:rPr>
        <w:t>L’</w:t>
      </w:r>
      <w:r w:rsidRPr="00116799">
        <w:rPr>
          <w:b/>
          <w:bCs/>
          <w:sz w:val="24"/>
          <w:szCs w:val="24"/>
          <w:lang w:val="fr-FR"/>
        </w:rPr>
        <w:t>ancienneté client</w:t>
      </w:r>
      <w:r w:rsidRPr="00116799">
        <w:rPr>
          <w:sz w:val="24"/>
          <w:szCs w:val="24"/>
          <w:lang w:val="fr-FR"/>
        </w:rPr>
        <w:t xml:space="preserve"> apparaît comme un facteur fortement lié au </w:t>
      </w:r>
      <w:proofErr w:type="spellStart"/>
      <w:r w:rsidRPr="00116799">
        <w:rPr>
          <w:sz w:val="24"/>
          <w:szCs w:val="24"/>
          <w:lang w:val="fr-FR"/>
        </w:rPr>
        <w:t>churn</w:t>
      </w:r>
      <w:proofErr w:type="spellEnd"/>
      <w:r w:rsidRPr="00116799">
        <w:rPr>
          <w:sz w:val="24"/>
          <w:szCs w:val="24"/>
          <w:lang w:val="fr-FR"/>
        </w:rPr>
        <w:t xml:space="preserve"> : les clients très récents quittent davantage le service, avec environ </w:t>
      </w:r>
      <w:r w:rsidRPr="00116799">
        <w:rPr>
          <w:b/>
          <w:bCs/>
          <w:sz w:val="24"/>
          <w:szCs w:val="24"/>
          <w:lang w:val="fr-FR"/>
        </w:rPr>
        <w:t>32,12%</w:t>
      </w:r>
      <w:r w:rsidRPr="00116799">
        <w:rPr>
          <w:sz w:val="24"/>
          <w:szCs w:val="24"/>
          <w:lang w:val="fr-FR"/>
        </w:rPr>
        <w:t xml:space="preserve"> de </w:t>
      </w:r>
      <w:proofErr w:type="spellStart"/>
      <w:r w:rsidRPr="00116799">
        <w:rPr>
          <w:sz w:val="24"/>
          <w:szCs w:val="24"/>
          <w:lang w:val="fr-FR"/>
        </w:rPr>
        <w:t>churn</w:t>
      </w:r>
      <w:proofErr w:type="spellEnd"/>
      <w:r w:rsidRPr="00116799">
        <w:rPr>
          <w:sz w:val="24"/>
          <w:szCs w:val="24"/>
          <w:lang w:val="fr-FR"/>
        </w:rPr>
        <w:t xml:space="preserve"> pour les clients de 0 à 3 mois, contre </w:t>
      </w:r>
      <w:r w:rsidRPr="00116799">
        <w:rPr>
          <w:b/>
          <w:bCs/>
          <w:sz w:val="24"/>
          <w:szCs w:val="24"/>
          <w:lang w:val="fr-FR"/>
        </w:rPr>
        <w:t>7,83%</w:t>
      </w:r>
      <w:r w:rsidRPr="00116799">
        <w:rPr>
          <w:sz w:val="24"/>
          <w:szCs w:val="24"/>
          <w:lang w:val="fr-FR"/>
        </w:rPr>
        <w:t> pour ceux ayant plus de 25 mois d’ancienneté.</w:t>
      </w:r>
    </w:p>
    <w:p w14:paraId="55AACA78" w14:textId="77777777" w:rsidR="00116799" w:rsidRPr="00116799" w:rsidRDefault="00116799" w:rsidP="00116799">
      <w:pPr>
        <w:pStyle w:val="Listepuces"/>
        <w:numPr>
          <w:ilvl w:val="0"/>
          <w:numId w:val="0"/>
        </w:numPr>
        <w:rPr>
          <w:sz w:val="24"/>
          <w:szCs w:val="24"/>
          <w:lang w:val="fr-FR"/>
        </w:rPr>
      </w:pPr>
    </w:p>
    <w:p w14:paraId="62401414" w14:textId="77777777" w:rsidR="00116799" w:rsidRDefault="00116799" w:rsidP="00116799">
      <w:pPr>
        <w:pStyle w:val="Listepuces"/>
        <w:numPr>
          <w:ilvl w:val="0"/>
          <w:numId w:val="24"/>
        </w:numPr>
        <w:rPr>
          <w:sz w:val="24"/>
          <w:szCs w:val="24"/>
          <w:lang w:val="fr-FR"/>
        </w:rPr>
      </w:pPr>
      <w:r w:rsidRPr="00116799">
        <w:rPr>
          <w:sz w:val="24"/>
          <w:szCs w:val="24"/>
          <w:lang w:val="fr-FR"/>
        </w:rPr>
        <w:t>Le </w:t>
      </w:r>
      <w:r w:rsidRPr="00116799">
        <w:rPr>
          <w:b/>
          <w:bCs/>
          <w:sz w:val="24"/>
          <w:szCs w:val="24"/>
          <w:lang w:val="fr-FR"/>
        </w:rPr>
        <w:t>score NPS</w:t>
      </w:r>
      <w:r w:rsidRPr="00116799">
        <w:rPr>
          <w:sz w:val="24"/>
          <w:szCs w:val="24"/>
          <w:lang w:val="fr-FR"/>
        </w:rPr>
        <w:t>, en revanche, semble moins discriminant dans cette version simplifiée de l’analyse. Il reste néanmoins pertinent de le conserver, car son effet peut apparaître plus clairement lorsqu’il est combiné à d’autres variables.</w:t>
      </w:r>
    </w:p>
    <w:p w14:paraId="2687780F" w14:textId="77777777" w:rsidR="00116799" w:rsidRPr="00116799" w:rsidRDefault="00116799" w:rsidP="00116799">
      <w:pPr>
        <w:pStyle w:val="Listepuces"/>
        <w:numPr>
          <w:ilvl w:val="0"/>
          <w:numId w:val="0"/>
        </w:numPr>
        <w:rPr>
          <w:sz w:val="24"/>
          <w:szCs w:val="24"/>
          <w:lang w:val="fr-FR"/>
        </w:rPr>
      </w:pPr>
    </w:p>
    <w:p w14:paraId="4F4F2DF7" w14:textId="77777777" w:rsidR="00116799" w:rsidRPr="00116799" w:rsidRDefault="00116799" w:rsidP="00116799">
      <w:pPr>
        <w:pStyle w:val="Listepuces"/>
        <w:numPr>
          <w:ilvl w:val="0"/>
          <w:numId w:val="24"/>
        </w:numPr>
        <w:rPr>
          <w:sz w:val="24"/>
          <w:szCs w:val="24"/>
          <w:lang w:val="fr-FR"/>
        </w:rPr>
      </w:pPr>
      <w:r w:rsidRPr="00116799">
        <w:rPr>
          <w:sz w:val="24"/>
          <w:szCs w:val="24"/>
          <w:lang w:val="fr-FR"/>
        </w:rPr>
        <w:t>Ces observations confirment l’intérêt d’intégrer à la modélisation des variables liées à l’engagement, à la satisfaction et à la stabilité de la relation client.</w:t>
      </w:r>
    </w:p>
    <w:p w14:paraId="4D213247" w14:textId="77777777" w:rsidR="00116799" w:rsidRDefault="00116799" w:rsidP="00116799">
      <w:pPr>
        <w:pStyle w:val="Listepuces"/>
        <w:numPr>
          <w:ilvl w:val="0"/>
          <w:numId w:val="0"/>
        </w:numPr>
        <w:ind w:left="360" w:hanging="360"/>
        <w:rPr>
          <w:sz w:val="24"/>
          <w:szCs w:val="24"/>
        </w:rPr>
      </w:pPr>
    </w:p>
    <w:p w14:paraId="45376E60" w14:textId="77777777" w:rsidR="00116799" w:rsidRDefault="00116799" w:rsidP="00116799">
      <w:pPr>
        <w:pStyle w:val="Listepuces"/>
        <w:numPr>
          <w:ilvl w:val="0"/>
          <w:numId w:val="0"/>
        </w:numPr>
        <w:ind w:left="360" w:hanging="360"/>
        <w:rPr>
          <w:sz w:val="24"/>
          <w:szCs w:val="24"/>
        </w:rPr>
      </w:pPr>
    </w:p>
    <w:p w14:paraId="5DE0B0A6" w14:textId="77777777" w:rsidR="00116799" w:rsidRDefault="00116799" w:rsidP="00116799">
      <w:pPr>
        <w:pStyle w:val="Listepuces"/>
        <w:numPr>
          <w:ilvl w:val="0"/>
          <w:numId w:val="0"/>
        </w:numPr>
        <w:ind w:left="360" w:hanging="360"/>
        <w:rPr>
          <w:sz w:val="24"/>
          <w:szCs w:val="24"/>
        </w:rPr>
      </w:pPr>
    </w:p>
    <w:p w14:paraId="47439F1B" w14:textId="77777777" w:rsidR="00116799" w:rsidRDefault="00116799" w:rsidP="00116799">
      <w:pPr>
        <w:pStyle w:val="Listepuces"/>
        <w:numPr>
          <w:ilvl w:val="0"/>
          <w:numId w:val="0"/>
        </w:numPr>
        <w:ind w:left="360" w:hanging="360"/>
        <w:rPr>
          <w:sz w:val="24"/>
          <w:szCs w:val="24"/>
        </w:rPr>
      </w:pPr>
    </w:p>
    <w:p w14:paraId="7500CB9E" w14:textId="77777777" w:rsidR="00116799" w:rsidRDefault="00116799" w:rsidP="00116799">
      <w:pPr>
        <w:pStyle w:val="Listepuces"/>
        <w:numPr>
          <w:ilvl w:val="0"/>
          <w:numId w:val="0"/>
        </w:numPr>
        <w:ind w:left="360" w:hanging="360"/>
        <w:rPr>
          <w:sz w:val="24"/>
          <w:szCs w:val="24"/>
        </w:rPr>
      </w:pPr>
    </w:p>
    <w:p w14:paraId="1B8C0375" w14:textId="77777777" w:rsidR="00116799" w:rsidRDefault="00116799" w:rsidP="00116799">
      <w:pPr>
        <w:pStyle w:val="Listepuces"/>
        <w:numPr>
          <w:ilvl w:val="0"/>
          <w:numId w:val="0"/>
        </w:numPr>
        <w:ind w:left="360" w:hanging="360"/>
        <w:rPr>
          <w:sz w:val="24"/>
          <w:szCs w:val="24"/>
        </w:rPr>
      </w:pPr>
    </w:p>
    <w:p w14:paraId="09157F16" w14:textId="77777777" w:rsidR="00116799" w:rsidRPr="006170CD" w:rsidRDefault="00116799" w:rsidP="00116799">
      <w:pPr>
        <w:pStyle w:val="Listepuces"/>
        <w:numPr>
          <w:ilvl w:val="0"/>
          <w:numId w:val="0"/>
        </w:numPr>
        <w:ind w:left="360" w:hanging="360"/>
        <w:rPr>
          <w:sz w:val="24"/>
          <w:szCs w:val="24"/>
        </w:rPr>
      </w:pPr>
    </w:p>
    <w:p w14:paraId="034DC6C5" w14:textId="77777777" w:rsidR="004E062C" w:rsidRPr="006170CD" w:rsidRDefault="00000000">
      <w:pPr>
        <w:pStyle w:val="Titre2"/>
        <w:rPr>
          <w:sz w:val="28"/>
          <w:szCs w:val="28"/>
        </w:rPr>
      </w:pPr>
      <w:bookmarkStart w:id="7" w:name="_Toc228985491"/>
      <w:r w:rsidRPr="006170CD">
        <w:rPr>
          <w:sz w:val="28"/>
          <w:szCs w:val="28"/>
        </w:rPr>
        <w:lastRenderedPageBreak/>
        <w:t>3.5 Distributions et corrélations</w:t>
      </w:r>
      <w:bookmarkEnd w:id="7"/>
    </w:p>
    <w:p w14:paraId="3C3B58A1" w14:textId="77777777" w:rsidR="00116799" w:rsidRDefault="00116799">
      <w:pPr>
        <w:rPr>
          <w:sz w:val="24"/>
          <w:szCs w:val="24"/>
        </w:rPr>
      </w:pPr>
    </w:p>
    <w:p w14:paraId="7776245C" w14:textId="77777777" w:rsidR="00116799" w:rsidRPr="00116799" w:rsidRDefault="00116799" w:rsidP="00116799">
      <w:pPr>
        <w:rPr>
          <w:sz w:val="24"/>
          <w:szCs w:val="24"/>
          <w:lang w:val="fr-FR"/>
        </w:rPr>
      </w:pPr>
      <w:r w:rsidRPr="00116799">
        <w:rPr>
          <w:sz w:val="24"/>
          <w:szCs w:val="24"/>
          <w:lang w:val="fr-FR"/>
        </w:rPr>
        <w:t xml:space="preserve">L’EDA se poursuit avec l’analyse de plusieurs distributions selon la classe </w:t>
      </w:r>
      <w:proofErr w:type="spellStart"/>
      <w:r w:rsidRPr="00116799">
        <w:rPr>
          <w:sz w:val="24"/>
          <w:szCs w:val="24"/>
          <w:lang w:val="fr-FR"/>
        </w:rPr>
        <w:t>churn</w:t>
      </w:r>
      <w:proofErr w:type="spellEnd"/>
      <w:r w:rsidRPr="00116799">
        <w:rPr>
          <w:sz w:val="24"/>
          <w:szCs w:val="24"/>
          <w:lang w:val="fr-FR"/>
        </w:rPr>
        <w:t xml:space="preserve">. Les </w:t>
      </w:r>
      <w:proofErr w:type="spellStart"/>
      <w:r w:rsidRPr="00116799">
        <w:rPr>
          <w:sz w:val="24"/>
          <w:szCs w:val="24"/>
          <w:lang w:val="fr-FR"/>
        </w:rPr>
        <w:t>boxplots</w:t>
      </w:r>
      <w:proofErr w:type="spellEnd"/>
      <w:r w:rsidRPr="00116799">
        <w:rPr>
          <w:sz w:val="24"/>
          <w:szCs w:val="24"/>
          <w:lang w:val="fr-FR"/>
        </w:rPr>
        <w:t xml:space="preserve"> permettent de comparer les comportements des </w:t>
      </w:r>
      <w:proofErr w:type="spellStart"/>
      <w:r w:rsidRPr="00116799">
        <w:rPr>
          <w:sz w:val="24"/>
          <w:szCs w:val="24"/>
          <w:lang w:val="fr-FR"/>
        </w:rPr>
        <w:t>churners</w:t>
      </w:r>
      <w:proofErr w:type="spellEnd"/>
      <w:r w:rsidRPr="00116799">
        <w:rPr>
          <w:sz w:val="24"/>
          <w:szCs w:val="24"/>
          <w:lang w:val="fr-FR"/>
        </w:rPr>
        <w:t xml:space="preserve"> et des non </w:t>
      </w:r>
      <w:proofErr w:type="spellStart"/>
      <w:r w:rsidRPr="00116799">
        <w:rPr>
          <w:sz w:val="24"/>
          <w:szCs w:val="24"/>
          <w:lang w:val="fr-FR"/>
        </w:rPr>
        <w:t>churners</w:t>
      </w:r>
      <w:proofErr w:type="spellEnd"/>
      <w:r w:rsidRPr="00116799">
        <w:rPr>
          <w:sz w:val="24"/>
          <w:szCs w:val="24"/>
          <w:lang w:val="fr-FR"/>
        </w:rPr>
        <w:t xml:space="preserve"> sur les variables numériques, et de repérer d’éventuels écarts de distribution.</w:t>
      </w:r>
    </w:p>
    <w:p w14:paraId="43313677" w14:textId="3A906F13" w:rsidR="00116799" w:rsidRPr="00116799" w:rsidRDefault="00116799">
      <w:pPr>
        <w:rPr>
          <w:sz w:val="24"/>
          <w:szCs w:val="24"/>
          <w:lang w:val="fr-FR"/>
        </w:rPr>
      </w:pPr>
      <w:r w:rsidRPr="00116799">
        <w:rPr>
          <w:sz w:val="24"/>
          <w:szCs w:val="24"/>
          <w:lang w:val="fr-FR"/>
        </w:rPr>
        <w:t>Cette étape est utile pour vérifier si certaines variables prennent des valeurs sensiblement différentes selon la classe cible. Même lorsqu’une séparation n’est pas parfaitement nette, ces graphiques permettent d’identifier des tendances faibles mais exploitables par les modèles.</w:t>
      </w:r>
    </w:p>
    <w:p w14:paraId="02EB378F" w14:textId="77777777" w:rsidR="004E062C" w:rsidRPr="006170CD" w:rsidRDefault="7E1EE754">
      <w:pPr>
        <w:rPr>
          <w:sz w:val="24"/>
          <w:szCs w:val="24"/>
        </w:rPr>
      </w:pPr>
      <w:r w:rsidRPr="006170CD">
        <w:rPr>
          <w:noProof/>
          <w:sz w:val="24"/>
          <w:szCs w:val="24"/>
        </w:rPr>
        <w:drawing>
          <wp:inline distT="0" distB="0" distL="0" distR="0" wp14:anchorId="62415C03" wp14:editId="7F64D8B7">
            <wp:extent cx="6442801" cy="4584031"/>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26_img0.png"/>
                    <pic:cNvPicPr/>
                  </pic:nvPicPr>
                  <pic:blipFill>
                    <a:blip r:embed="rId10"/>
                    <a:stretch>
                      <a:fillRect/>
                    </a:stretch>
                  </pic:blipFill>
                  <pic:spPr>
                    <a:xfrm>
                      <a:off x="0" y="0"/>
                      <a:ext cx="6454252" cy="4592178"/>
                    </a:xfrm>
                    <a:prstGeom prst="rect">
                      <a:avLst/>
                    </a:prstGeom>
                  </pic:spPr>
                </pic:pic>
              </a:graphicData>
            </a:graphic>
          </wp:inline>
        </w:drawing>
      </w:r>
    </w:p>
    <w:p w14:paraId="1BC2F10B" w14:textId="77777777" w:rsidR="00116799" w:rsidRDefault="00116799" w:rsidP="00116799">
      <w:pPr>
        <w:rPr>
          <w:sz w:val="24"/>
          <w:szCs w:val="24"/>
          <w:lang w:val="fr-FR"/>
        </w:rPr>
      </w:pPr>
    </w:p>
    <w:p w14:paraId="19FD054F" w14:textId="77777777" w:rsidR="00116799" w:rsidRDefault="00116799" w:rsidP="00116799">
      <w:pPr>
        <w:rPr>
          <w:sz w:val="24"/>
          <w:szCs w:val="24"/>
          <w:lang w:val="fr-FR"/>
        </w:rPr>
      </w:pPr>
    </w:p>
    <w:p w14:paraId="097CE05F" w14:textId="77777777" w:rsidR="00116799" w:rsidRDefault="00116799" w:rsidP="00116799">
      <w:pPr>
        <w:rPr>
          <w:sz w:val="24"/>
          <w:szCs w:val="24"/>
          <w:lang w:val="fr-FR"/>
        </w:rPr>
      </w:pPr>
    </w:p>
    <w:p w14:paraId="3AEC6B89" w14:textId="77777777" w:rsidR="00116799" w:rsidRDefault="00116799" w:rsidP="00116799">
      <w:pPr>
        <w:rPr>
          <w:sz w:val="24"/>
          <w:szCs w:val="24"/>
          <w:lang w:val="fr-FR"/>
        </w:rPr>
      </w:pPr>
    </w:p>
    <w:p w14:paraId="0D945A7F" w14:textId="77777777" w:rsidR="00116799" w:rsidRDefault="00116799" w:rsidP="00116799">
      <w:pPr>
        <w:rPr>
          <w:sz w:val="24"/>
          <w:szCs w:val="24"/>
          <w:lang w:val="fr-FR"/>
        </w:rPr>
      </w:pPr>
    </w:p>
    <w:p w14:paraId="7FF2A1DF" w14:textId="77777777" w:rsidR="00116799" w:rsidRDefault="00116799" w:rsidP="00116799">
      <w:pPr>
        <w:rPr>
          <w:sz w:val="24"/>
          <w:szCs w:val="24"/>
          <w:lang w:val="fr-FR"/>
        </w:rPr>
      </w:pPr>
    </w:p>
    <w:p w14:paraId="4FB171B0" w14:textId="0F606440" w:rsidR="00116799" w:rsidRPr="00116799" w:rsidRDefault="00116799" w:rsidP="00116799">
      <w:pPr>
        <w:rPr>
          <w:sz w:val="24"/>
          <w:szCs w:val="24"/>
          <w:lang w:val="fr-FR"/>
        </w:rPr>
      </w:pPr>
      <w:r w:rsidRPr="00116799">
        <w:rPr>
          <w:sz w:val="24"/>
          <w:szCs w:val="24"/>
          <w:lang w:val="fr-FR"/>
        </w:rPr>
        <w:lastRenderedPageBreak/>
        <w:t>Une matrice de corrélation complète cette analyse en mettant en évidence les relations linéaires entre variables numériques. Elle offre une première lecture de la structure interne des données, mais elle doit être interprétée avec prudence : une corrélation ne prouve pas une causalité, et une variable peu corrélée peut malgré tout être informative dans un modèle non linéaire.</w:t>
      </w:r>
    </w:p>
    <w:p w14:paraId="6563511D" w14:textId="77777777" w:rsidR="00116799" w:rsidRPr="00116799" w:rsidRDefault="00116799" w:rsidP="00116799">
      <w:pPr>
        <w:rPr>
          <w:sz w:val="24"/>
          <w:szCs w:val="24"/>
          <w:lang w:val="fr-FR"/>
        </w:rPr>
      </w:pPr>
      <w:r w:rsidRPr="00116799">
        <w:rPr>
          <w:sz w:val="24"/>
          <w:szCs w:val="24"/>
          <w:lang w:val="fr-FR"/>
        </w:rPr>
        <w:t>En résumé, cette partie de l’EDA sert surtout à confirmer que certaines variables semblent porteuses de signal, tout en montrant que le problème ne se réduit pas à une séparation simple et linéaire entre les classes.</w:t>
      </w:r>
    </w:p>
    <w:p w14:paraId="36EAB19A" w14:textId="77777777" w:rsidR="00116799" w:rsidRPr="006170CD" w:rsidRDefault="00116799">
      <w:pPr>
        <w:rPr>
          <w:sz w:val="24"/>
          <w:szCs w:val="24"/>
        </w:rPr>
      </w:pPr>
    </w:p>
    <w:p w14:paraId="6A05A809" w14:textId="77777777" w:rsidR="004E062C" w:rsidRDefault="7E1EE754">
      <w:pPr>
        <w:rPr>
          <w:sz w:val="24"/>
          <w:szCs w:val="24"/>
        </w:rPr>
      </w:pPr>
      <w:r w:rsidRPr="006170CD">
        <w:rPr>
          <w:noProof/>
          <w:sz w:val="24"/>
          <w:szCs w:val="24"/>
        </w:rPr>
        <w:drawing>
          <wp:inline distT="0" distB="0" distL="0" distR="0" wp14:anchorId="76CFCEE4" wp14:editId="722A0B46">
            <wp:extent cx="4937760" cy="41850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28_img0.png"/>
                    <pic:cNvPicPr/>
                  </pic:nvPicPr>
                  <pic:blipFill>
                    <a:blip r:embed="rId11"/>
                    <a:stretch>
                      <a:fillRect/>
                    </a:stretch>
                  </pic:blipFill>
                  <pic:spPr>
                    <a:xfrm>
                      <a:off x="0" y="0"/>
                      <a:ext cx="4937760" cy="4185085"/>
                    </a:xfrm>
                    <a:prstGeom prst="rect">
                      <a:avLst/>
                    </a:prstGeom>
                  </pic:spPr>
                </pic:pic>
              </a:graphicData>
            </a:graphic>
          </wp:inline>
        </w:drawing>
      </w:r>
    </w:p>
    <w:p w14:paraId="10D5DE53" w14:textId="77777777" w:rsidR="00116799" w:rsidRDefault="00116799">
      <w:pPr>
        <w:rPr>
          <w:sz w:val="24"/>
          <w:szCs w:val="24"/>
        </w:rPr>
      </w:pPr>
    </w:p>
    <w:p w14:paraId="6DE8100B" w14:textId="77777777" w:rsidR="00116799" w:rsidRDefault="00116799">
      <w:pPr>
        <w:rPr>
          <w:sz w:val="24"/>
          <w:szCs w:val="24"/>
        </w:rPr>
      </w:pPr>
    </w:p>
    <w:p w14:paraId="6C6CFE6B" w14:textId="77777777" w:rsidR="00116799" w:rsidRDefault="00116799">
      <w:pPr>
        <w:rPr>
          <w:sz w:val="24"/>
          <w:szCs w:val="24"/>
        </w:rPr>
      </w:pPr>
    </w:p>
    <w:p w14:paraId="23C3336D" w14:textId="77777777" w:rsidR="00116799" w:rsidRDefault="00116799">
      <w:pPr>
        <w:rPr>
          <w:sz w:val="24"/>
          <w:szCs w:val="24"/>
        </w:rPr>
      </w:pPr>
    </w:p>
    <w:p w14:paraId="60AA3E85" w14:textId="77777777" w:rsidR="00116799" w:rsidRDefault="00116799">
      <w:pPr>
        <w:rPr>
          <w:sz w:val="24"/>
          <w:szCs w:val="24"/>
        </w:rPr>
      </w:pPr>
    </w:p>
    <w:p w14:paraId="40FAA5F2" w14:textId="77777777" w:rsidR="00116799" w:rsidRPr="006170CD" w:rsidRDefault="00116799">
      <w:pPr>
        <w:rPr>
          <w:sz w:val="24"/>
          <w:szCs w:val="24"/>
        </w:rPr>
      </w:pPr>
    </w:p>
    <w:p w14:paraId="53A9B3B8" w14:textId="77777777" w:rsidR="004E062C" w:rsidRPr="006170CD" w:rsidRDefault="00000000">
      <w:pPr>
        <w:pStyle w:val="Titre2"/>
        <w:rPr>
          <w:sz w:val="28"/>
          <w:szCs w:val="28"/>
        </w:rPr>
      </w:pPr>
      <w:bookmarkStart w:id="8" w:name="_Toc228985492"/>
      <w:r w:rsidRPr="006170CD">
        <w:rPr>
          <w:sz w:val="28"/>
          <w:szCs w:val="28"/>
        </w:rPr>
        <w:lastRenderedPageBreak/>
        <w:t>3.6 Synthèse de l’EDA</w:t>
      </w:r>
      <w:bookmarkEnd w:id="8"/>
    </w:p>
    <w:p w14:paraId="58EF151E" w14:textId="77777777" w:rsidR="006170CD" w:rsidRPr="00116799" w:rsidRDefault="006170CD" w:rsidP="006170CD">
      <w:pPr>
        <w:rPr>
          <w:sz w:val="24"/>
          <w:szCs w:val="24"/>
        </w:rPr>
      </w:pPr>
    </w:p>
    <w:p w14:paraId="3471F354" w14:textId="480DFAC7" w:rsidR="00116799" w:rsidRPr="00116799" w:rsidRDefault="00116799" w:rsidP="00116799">
      <w:pPr>
        <w:rPr>
          <w:sz w:val="24"/>
          <w:szCs w:val="24"/>
        </w:rPr>
      </w:pPr>
      <w:proofErr w:type="spellStart"/>
      <w:r w:rsidRPr="00116799">
        <w:rPr>
          <w:sz w:val="24"/>
          <w:szCs w:val="24"/>
        </w:rPr>
        <w:t>L’analyse</w:t>
      </w:r>
      <w:proofErr w:type="spellEnd"/>
      <w:r w:rsidRPr="00116799">
        <w:rPr>
          <w:sz w:val="24"/>
          <w:szCs w:val="24"/>
        </w:rPr>
        <w:t xml:space="preserve"> </w:t>
      </w:r>
      <w:proofErr w:type="spellStart"/>
      <w:r w:rsidRPr="00116799">
        <w:rPr>
          <w:sz w:val="24"/>
          <w:szCs w:val="24"/>
        </w:rPr>
        <w:t>exploratoire</w:t>
      </w:r>
      <w:proofErr w:type="spellEnd"/>
      <w:r w:rsidRPr="00116799">
        <w:rPr>
          <w:sz w:val="24"/>
          <w:szCs w:val="24"/>
        </w:rPr>
        <w:t xml:space="preserve"> met </w:t>
      </w:r>
      <w:proofErr w:type="spellStart"/>
      <w:r w:rsidRPr="00116799">
        <w:rPr>
          <w:sz w:val="24"/>
          <w:szCs w:val="24"/>
        </w:rPr>
        <w:t>en</w:t>
      </w:r>
      <w:proofErr w:type="spellEnd"/>
      <w:r w:rsidRPr="00116799">
        <w:rPr>
          <w:sz w:val="24"/>
          <w:szCs w:val="24"/>
        </w:rPr>
        <w:t xml:space="preserve"> </w:t>
      </w:r>
      <w:proofErr w:type="spellStart"/>
      <w:r w:rsidRPr="00116799">
        <w:rPr>
          <w:sz w:val="24"/>
          <w:szCs w:val="24"/>
        </w:rPr>
        <w:t>évidence</w:t>
      </w:r>
      <w:proofErr w:type="spellEnd"/>
      <w:r w:rsidRPr="00116799">
        <w:rPr>
          <w:sz w:val="24"/>
          <w:szCs w:val="24"/>
        </w:rPr>
        <w:t xml:space="preserve"> </w:t>
      </w:r>
      <w:proofErr w:type="spellStart"/>
      <w:r w:rsidRPr="00116799">
        <w:rPr>
          <w:sz w:val="24"/>
          <w:szCs w:val="24"/>
        </w:rPr>
        <w:t>plusieurs</w:t>
      </w:r>
      <w:proofErr w:type="spellEnd"/>
      <w:r w:rsidRPr="00116799">
        <w:rPr>
          <w:sz w:val="24"/>
          <w:szCs w:val="24"/>
        </w:rPr>
        <w:t xml:space="preserve"> points </w:t>
      </w:r>
      <w:proofErr w:type="spellStart"/>
      <w:r w:rsidRPr="00116799">
        <w:rPr>
          <w:sz w:val="24"/>
          <w:szCs w:val="24"/>
        </w:rPr>
        <w:t>essentiels</w:t>
      </w:r>
      <w:proofErr w:type="spellEnd"/>
      <w:r w:rsidRPr="00116799">
        <w:rPr>
          <w:sz w:val="24"/>
          <w:szCs w:val="24"/>
        </w:rPr>
        <w:t xml:space="preserve"> pour la suite du </w:t>
      </w:r>
      <w:proofErr w:type="spellStart"/>
      <w:proofErr w:type="gramStart"/>
      <w:r w:rsidRPr="00116799">
        <w:rPr>
          <w:sz w:val="24"/>
          <w:szCs w:val="24"/>
        </w:rPr>
        <w:t>projet</w:t>
      </w:r>
      <w:proofErr w:type="spellEnd"/>
      <w:r w:rsidRPr="00116799">
        <w:rPr>
          <w:sz w:val="24"/>
          <w:szCs w:val="24"/>
        </w:rPr>
        <w:t xml:space="preserve"> :</w:t>
      </w:r>
      <w:proofErr w:type="gramEnd"/>
    </w:p>
    <w:p w14:paraId="53CB9BC2" w14:textId="5B5A7105" w:rsidR="00116799" w:rsidRDefault="00116799" w:rsidP="00116799">
      <w:pPr>
        <w:pStyle w:val="Paragraphedeliste"/>
        <w:numPr>
          <w:ilvl w:val="0"/>
          <w:numId w:val="25"/>
        </w:numPr>
        <w:rPr>
          <w:sz w:val="24"/>
          <w:szCs w:val="24"/>
        </w:rPr>
      </w:pPr>
      <w:r w:rsidRPr="00116799">
        <w:rPr>
          <w:sz w:val="24"/>
          <w:szCs w:val="24"/>
        </w:rPr>
        <w:t xml:space="preserve">Le churn global est de 10,21%, </w:t>
      </w:r>
      <w:proofErr w:type="spellStart"/>
      <w:r w:rsidRPr="00116799">
        <w:rPr>
          <w:sz w:val="24"/>
          <w:szCs w:val="24"/>
        </w:rPr>
        <w:t>ce</w:t>
      </w:r>
      <w:proofErr w:type="spellEnd"/>
      <w:r w:rsidRPr="00116799">
        <w:rPr>
          <w:sz w:val="24"/>
          <w:szCs w:val="24"/>
        </w:rPr>
        <w:t xml:space="preserve"> qui </w:t>
      </w:r>
      <w:proofErr w:type="spellStart"/>
      <w:r w:rsidRPr="00116799">
        <w:rPr>
          <w:sz w:val="24"/>
          <w:szCs w:val="24"/>
        </w:rPr>
        <w:t>confirme</w:t>
      </w:r>
      <w:proofErr w:type="spellEnd"/>
      <w:r w:rsidRPr="00116799">
        <w:rPr>
          <w:sz w:val="24"/>
          <w:szCs w:val="24"/>
        </w:rPr>
        <w:t xml:space="preserve"> un fort </w:t>
      </w:r>
      <w:proofErr w:type="spellStart"/>
      <w:r w:rsidRPr="00116799">
        <w:rPr>
          <w:sz w:val="24"/>
          <w:szCs w:val="24"/>
        </w:rPr>
        <w:t>déséquilibre</w:t>
      </w:r>
      <w:proofErr w:type="spellEnd"/>
      <w:r w:rsidRPr="00116799">
        <w:rPr>
          <w:sz w:val="24"/>
          <w:szCs w:val="24"/>
        </w:rPr>
        <w:t xml:space="preserve"> de classes.</w:t>
      </w:r>
    </w:p>
    <w:p w14:paraId="717329DA" w14:textId="77777777" w:rsidR="00116799" w:rsidRPr="00116799" w:rsidRDefault="00116799" w:rsidP="00116799">
      <w:pPr>
        <w:pStyle w:val="Paragraphedeliste"/>
        <w:rPr>
          <w:sz w:val="24"/>
          <w:szCs w:val="24"/>
        </w:rPr>
      </w:pPr>
    </w:p>
    <w:p w14:paraId="2EC2C00D" w14:textId="52190D24" w:rsidR="00116799" w:rsidRPr="00116799" w:rsidRDefault="00116799" w:rsidP="00116799">
      <w:pPr>
        <w:pStyle w:val="Paragraphedeliste"/>
        <w:numPr>
          <w:ilvl w:val="0"/>
          <w:numId w:val="25"/>
        </w:numPr>
        <w:rPr>
          <w:sz w:val="24"/>
          <w:szCs w:val="24"/>
        </w:rPr>
      </w:pPr>
      <w:r w:rsidRPr="00116799">
        <w:rPr>
          <w:sz w:val="24"/>
          <w:szCs w:val="24"/>
        </w:rPr>
        <w:t xml:space="preserve">La variable </w:t>
      </w:r>
      <w:proofErr w:type="spellStart"/>
      <w:r w:rsidRPr="00116799">
        <w:rPr>
          <w:sz w:val="24"/>
          <w:szCs w:val="24"/>
        </w:rPr>
        <w:t>complaint_type</w:t>
      </w:r>
      <w:proofErr w:type="spellEnd"/>
      <w:r w:rsidRPr="00116799">
        <w:rPr>
          <w:sz w:val="24"/>
          <w:szCs w:val="24"/>
        </w:rPr>
        <w:t xml:space="preserve"> </w:t>
      </w:r>
      <w:proofErr w:type="spellStart"/>
      <w:r w:rsidRPr="00116799">
        <w:rPr>
          <w:sz w:val="24"/>
          <w:szCs w:val="24"/>
        </w:rPr>
        <w:t>présente</w:t>
      </w:r>
      <w:proofErr w:type="spellEnd"/>
      <w:r w:rsidRPr="00116799">
        <w:rPr>
          <w:sz w:val="24"/>
          <w:szCs w:val="24"/>
        </w:rPr>
        <w:t xml:space="preserve"> 20,45% de </w:t>
      </w:r>
      <w:proofErr w:type="spellStart"/>
      <w:r w:rsidRPr="00116799">
        <w:rPr>
          <w:sz w:val="24"/>
          <w:szCs w:val="24"/>
        </w:rPr>
        <w:t>valeurs</w:t>
      </w:r>
      <w:proofErr w:type="spellEnd"/>
      <w:r w:rsidRPr="00116799">
        <w:rPr>
          <w:sz w:val="24"/>
          <w:szCs w:val="24"/>
        </w:rPr>
        <w:t xml:space="preserve"> </w:t>
      </w:r>
      <w:proofErr w:type="spellStart"/>
      <w:r w:rsidRPr="00116799">
        <w:rPr>
          <w:sz w:val="24"/>
          <w:szCs w:val="24"/>
        </w:rPr>
        <w:t>manquantes</w:t>
      </w:r>
      <w:proofErr w:type="spellEnd"/>
      <w:r w:rsidRPr="00116799">
        <w:rPr>
          <w:sz w:val="24"/>
          <w:szCs w:val="24"/>
        </w:rPr>
        <w:t xml:space="preserve">, </w:t>
      </w:r>
      <w:proofErr w:type="spellStart"/>
      <w:r w:rsidRPr="00116799">
        <w:rPr>
          <w:sz w:val="24"/>
          <w:szCs w:val="24"/>
        </w:rPr>
        <w:t>mais</w:t>
      </w:r>
      <w:proofErr w:type="spellEnd"/>
      <w:r w:rsidRPr="00116799">
        <w:rPr>
          <w:sz w:val="24"/>
          <w:szCs w:val="24"/>
        </w:rPr>
        <w:t xml:space="preserve"> </w:t>
      </w:r>
      <w:proofErr w:type="spellStart"/>
      <w:r w:rsidRPr="00116799">
        <w:rPr>
          <w:sz w:val="24"/>
          <w:szCs w:val="24"/>
        </w:rPr>
        <w:t>elle</w:t>
      </w:r>
      <w:proofErr w:type="spellEnd"/>
      <w:r w:rsidRPr="00116799">
        <w:rPr>
          <w:sz w:val="24"/>
          <w:szCs w:val="24"/>
        </w:rPr>
        <w:t xml:space="preserve"> </w:t>
      </w:r>
      <w:proofErr w:type="spellStart"/>
      <w:r w:rsidRPr="00116799">
        <w:rPr>
          <w:sz w:val="24"/>
          <w:szCs w:val="24"/>
        </w:rPr>
        <w:t>n’est</w:t>
      </w:r>
      <w:proofErr w:type="spellEnd"/>
      <w:r w:rsidRPr="00116799">
        <w:rPr>
          <w:sz w:val="24"/>
          <w:szCs w:val="24"/>
        </w:rPr>
        <w:t xml:space="preserve"> pas </w:t>
      </w:r>
      <w:proofErr w:type="spellStart"/>
      <w:r w:rsidRPr="00116799">
        <w:rPr>
          <w:sz w:val="24"/>
          <w:szCs w:val="24"/>
        </w:rPr>
        <w:t>retenue</w:t>
      </w:r>
      <w:proofErr w:type="spellEnd"/>
      <w:r w:rsidRPr="00116799">
        <w:rPr>
          <w:sz w:val="24"/>
          <w:szCs w:val="24"/>
        </w:rPr>
        <w:t xml:space="preserve"> dans le pipeline final.</w:t>
      </w:r>
    </w:p>
    <w:p w14:paraId="694C4A14" w14:textId="77777777" w:rsidR="00116799" w:rsidRPr="00116799" w:rsidRDefault="00116799" w:rsidP="00116799">
      <w:pPr>
        <w:pStyle w:val="Paragraphedeliste"/>
        <w:rPr>
          <w:sz w:val="24"/>
          <w:szCs w:val="24"/>
        </w:rPr>
      </w:pPr>
    </w:p>
    <w:p w14:paraId="4985390B" w14:textId="1C644355" w:rsidR="00116799" w:rsidRPr="00116799" w:rsidRDefault="00116799" w:rsidP="00116799">
      <w:pPr>
        <w:pStyle w:val="Paragraphedeliste"/>
        <w:numPr>
          <w:ilvl w:val="0"/>
          <w:numId w:val="25"/>
        </w:numPr>
        <w:rPr>
          <w:sz w:val="24"/>
          <w:szCs w:val="24"/>
        </w:rPr>
      </w:pPr>
      <w:r w:rsidRPr="00116799">
        <w:rPr>
          <w:sz w:val="24"/>
          <w:szCs w:val="24"/>
        </w:rPr>
        <w:t xml:space="preserve">Les clients </w:t>
      </w:r>
      <w:proofErr w:type="spellStart"/>
      <w:r w:rsidRPr="00116799">
        <w:rPr>
          <w:sz w:val="24"/>
          <w:szCs w:val="24"/>
        </w:rPr>
        <w:t>récents</w:t>
      </w:r>
      <w:proofErr w:type="spellEnd"/>
      <w:r w:rsidRPr="00116799">
        <w:rPr>
          <w:sz w:val="24"/>
          <w:szCs w:val="24"/>
        </w:rPr>
        <w:t xml:space="preserve"> </w:t>
      </w:r>
      <w:proofErr w:type="spellStart"/>
      <w:r w:rsidRPr="00116799">
        <w:rPr>
          <w:sz w:val="24"/>
          <w:szCs w:val="24"/>
        </w:rPr>
        <w:t>semblent</w:t>
      </w:r>
      <w:proofErr w:type="spellEnd"/>
      <w:r w:rsidRPr="00116799">
        <w:rPr>
          <w:sz w:val="24"/>
          <w:szCs w:val="24"/>
        </w:rPr>
        <w:t xml:space="preserve"> plus exposés au churn, </w:t>
      </w:r>
      <w:proofErr w:type="spellStart"/>
      <w:r w:rsidRPr="00116799">
        <w:rPr>
          <w:sz w:val="24"/>
          <w:szCs w:val="24"/>
        </w:rPr>
        <w:t>ce</w:t>
      </w:r>
      <w:proofErr w:type="spellEnd"/>
      <w:r w:rsidRPr="00116799">
        <w:rPr>
          <w:sz w:val="24"/>
          <w:szCs w:val="24"/>
        </w:rPr>
        <w:t xml:space="preserve"> qui </w:t>
      </w:r>
      <w:proofErr w:type="spellStart"/>
      <w:r w:rsidRPr="00116799">
        <w:rPr>
          <w:sz w:val="24"/>
          <w:szCs w:val="24"/>
        </w:rPr>
        <w:t>confirme</w:t>
      </w:r>
      <w:proofErr w:type="spellEnd"/>
      <w:r w:rsidRPr="00116799">
        <w:rPr>
          <w:sz w:val="24"/>
          <w:szCs w:val="24"/>
        </w:rPr>
        <w:t xml:space="preserve"> </w:t>
      </w:r>
      <w:proofErr w:type="spellStart"/>
      <w:r w:rsidRPr="00116799">
        <w:rPr>
          <w:sz w:val="24"/>
          <w:szCs w:val="24"/>
        </w:rPr>
        <w:t>l’importance</w:t>
      </w:r>
      <w:proofErr w:type="spellEnd"/>
      <w:r w:rsidRPr="00116799">
        <w:rPr>
          <w:sz w:val="24"/>
          <w:szCs w:val="24"/>
        </w:rPr>
        <w:t xml:space="preserve"> de </w:t>
      </w:r>
      <w:proofErr w:type="spellStart"/>
      <w:r w:rsidRPr="00116799">
        <w:rPr>
          <w:sz w:val="24"/>
          <w:szCs w:val="24"/>
        </w:rPr>
        <w:t>l’ancienneté</w:t>
      </w:r>
      <w:proofErr w:type="spellEnd"/>
      <w:r w:rsidRPr="00116799">
        <w:rPr>
          <w:sz w:val="24"/>
          <w:szCs w:val="24"/>
        </w:rPr>
        <w:t xml:space="preserve"> client.</w:t>
      </w:r>
    </w:p>
    <w:p w14:paraId="703F5AA4" w14:textId="77777777" w:rsidR="00116799" w:rsidRPr="00116799" w:rsidRDefault="00116799" w:rsidP="00116799">
      <w:pPr>
        <w:pStyle w:val="Paragraphedeliste"/>
        <w:rPr>
          <w:sz w:val="24"/>
          <w:szCs w:val="24"/>
        </w:rPr>
      </w:pPr>
    </w:p>
    <w:p w14:paraId="0733AB0C" w14:textId="1B446E51" w:rsidR="00116799" w:rsidRPr="00116799" w:rsidRDefault="00116799" w:rsidP="00116799">
      <w:pPr>
        <w:pStyle w:val="Paragraphedeliste"/>
        <w:numPr>
          <w:ilvl w:val="0"/>
          <w:numId w:val="25"/>
        </w:numPr>
        <w:rPr>
          <w:sz w:val="24"/>
          <w:szCs w:val="24"/>
        </w:rPr>
      </w:pPr>
      <w:r w:rsidRPr="00116799">
        <w:rPr>
          <w:sz w:val="24"/>
          <w:szCs w:val="24"/>
        </w:rPr>
        <w:t xml:space="preserve">Les </w:t>
      </w:r>
      <w:proofErr w:type="spellStart"/>
      <w:r w:rsidRPr="00116799">
        <w:rPr>
          <w:sz w:val="24"/>
          <w:szCs w:val="24"/>
        </w:rPr>
        <w:t>échecs</w:t>
      </w:r>
      <w:proofErr w:type="spellEnd"/>
      <w:r w:rsidRPr="00116799">
        <w:rPr>
          <w:sz w:val="24"/>
          <w:szCs w:val="24"/>
        </w:rPr>
        <w:t xml:space="preserve"> de </w:t>
      </w:r>
      <w:proofErr w:type="spellStart"/>
      <w:r w:rsidRPr="00116799">
        <w:rPr>
          <w:sz w:val="24"/>
          <w:szCs w:val="24"/>
        </w:rPr>
        <w:t>paiement</w:t>
      </w:r>
      <w:proofErr w:type="spellEnd"/>
      <w:r w:rsidRPr="00116799">
        <w:rPr>
          <w:sz w:val="24"/>
          <w:szCs w:val="24"/>
        </w:rPr>
        <w:t xml:space="preserve"> </w:t>
      </w:r>
      <w:proofErr w:type="spellStart"/>
      <w:r w:rsidRPr="00116799">
        <w:rPr>
          <w:sz w:val="24"/>
          <w:szCs w:val="24"/>
        </w:rPr>
        <w:t>apparaissent</w:t>
      </w:r>
      <w:proofErr w:type="spellEnd"/>
      <w:r w:rsidRPr="00116799">
        <w:rPr>
          <w:sz w:val="24"/>
          <w:szCs w:val="24"/>
        </w:rPr>
        <w:t xml:space="preserve"> </w:t>
      </w:r>
      <w:proofErr w:type="spellStart"/>
      <w:r w:rsidRPr="00116799">
        <w:rPr>
          <w:sz w:val="24"/>
          <w:szCs w:val="24"/>
        </w:rPr>
        <w:t>comme</w:t>
      </w:r>
      <w:proofErr w:type="spellEnd"/>
      <w:r w:rsidRPr="00116799">
        <w:rPr>
          <w:sz w:val="24"/>
          <w:szCs w:val="24"/>
        </w:rPr>
        <w:t xml:space="preserve"> un signal </w:t>
      </w:r>
      <w:proofErr w:type="spellStart"/>
      <w:r w:rsidRPr="00116799">
        <w:rPr>
          <w:sz w:val="24"/>
          <w:szCs w:val="24"/>
        </w:rPr>
        <w:t>potentiellement</w:t>
      </w:r>
      <w:proofErr w:type="spellEnd"/>
      <w:r w:rsidRPr="00116799">
        <w:rPr>
          <w:sz w:val="24"/>
          <w:szCs w:val="24"/>
        </w:rPr>
        <w:t xml:space="preserve"> utile pour </w:t>
      </w:r>
      <w:proofErr w:type="spellStart"/>
      <w:r w:rsidRPr="00116799">
        <w:rPr>
          <w:sz w:val="24"/>
          <w:szCs w:val="24"/>
        </w:rPr>
        <w:t>repérer</w:t>
      </w:r>
      <w:proofErr w:type="spellEnd"/>
      <w:r w:rsidRPr="00116799">
        <w:rPr>
          <w:sz w:val="24"/>
          <w:szCs w:val="24"/>
        </w:rPr>
        <w:t xml:space="preserve"> des clients à </w:t>
      </w:r>
      <w:proofErr w:type="spellStart"/>
      <w:r w:rsidRPr="00116799">
        <w:rPr>
          <w:sz w:val="24"/>
          <w:szCs w:val="24"/>
        </w:rPr>
        <w:t>risque</w:t>
      </w:r>
      <w:proofErr w:type="spellEnd"/>
      <w:r w:rsidRPr="00116799">
        <w:rPr>
          <w:sz w:val="24"/>
          <w:szCs w:val="24"/>
        </w:rPr>
        <w:t>.</w:t>
      </w:r>
    </w:p>
    <w:p w14:paraId="077DFBDB" w14:textId="77777777" w:rsidR="00116799" w:rsidRPr="00116799" w:rsidRDefault="00116799" w:rsidP="00116799">
      <w:pPr>
        <w:pStyle w:val="Paragraphedeliste"/>
        <w:rPr>
          <w:sz w:val="24"/>
          <w:szCs w:val="24"/>
        </w:rPr>
      </w:pPr>
    </w:p>
    <w:p w14:paraId="5A374AA2" w14:textId="1B41BCE2" w:rsidR="00116799" w:rsidRDefault="00116799" w:rsidP="00116799">
      <w:pPr>
        <w:pStyle w:val="Paragraphedeliste"/>
        <w:numPr>
          <w:ilvl w:val="0"/>
          <w:numId w:val="25"/>
        </w:numPr>
        <w:rPr>
          <w:sz w:val="24"/>
          <w:szCs w:val="24"/>
        </w:rPr>
      </w:pPr>
      <w:r w:rsidRPr="00116799">
        <w:rPr>
          <w:sz w:val="24"/>
          <w:szCs w:val="24"/>
        </w:rPr>
        <w:t xml:space="preserve">Le score NPS est </w:t>
      </w:r>
      <w:proofErr w:type="spellStart"/>
      <w:r w:rsidRPr="00116799">
        <w:rPr>
          <w:sz w:val="24"/>
          <w:szCs w:val="24"/>
        </w:rPr>
        <w:t>conservé</w:t>
      </w:r>
      <w:proofErr w:type="spellEnd"/>
      <w:r w:rsidRPr="00116799">
        <w:rPr>
          <w:sz w:val="24"/>
          <w:szCs w:val="24"/>
        </w:rPr>
        <w:t xml:space="preserve">, </w:t>
      </w:r>
      <w:proofErr w:type="spellStart"/>
      <w:r w:rsidRPr="00116799">
        <w:rPr>
          <w:sz w:val="24"/>
          <w:szCs w:val="24"/>
        </w:rPr>
        <w:t>mais</w:t>
      </w:r>
      <w:proofErr w:type="spellEnd"/>
      <w:r w:rsidRPr="00116799">
        <w:rPr>
          <w:sz w:val="24"/>
          <w:szCs w:val="24"/>
        </w:rPr>
        <w:t xml:space="preserve"> son </w:t>
      </w:r>
      <w:proofErr w:type="spellStart"/>
      <w:r w:rsidRPr="00116799">
        <w:rPr>
          <w:sz w:val="24"/>
          <w:szCs w:val="24"/>
        </w:rPr>
        <w:t>pouvoir</w:t>
      </w:r>
      <w:proofErr w:type="spellEnd"/>
      <w:r w:rsidRPr="00116799">
        <w:rPr>
          <w:sz w:val="24"/>
          <w:szCs w:val="24"/>
        </w:rPr>
        <w:t xml:space="preserve"> discriminant </w:t>
      </w:r>
      <w:proofErr w:type="spellStart"/>
      <w:r w:rsidRPr="00116799">
        <w:rPr>
          <w:sz w:val="24"/>
          <w:szCs w:val="24"/>
        </w:rPr>
        <w:t>reste</w:t>
      </w:r>
      <w:proofErr w:type="spellEnd"/>
      <w:r w:rsidRPr="00116799">
        <w:rPr>
          <w:sz w:val="24"/>
          <w:szCs w:val="24"/>
        </w:rPr>
        <w:t xml:space="preserve"> à </w:t>
      </w:r>
      <w:proofErr w:type="spellStart"/>
      <w:r w:rsidRPr="00116799">
        <w:rPr>
          <w:sz w:val="24"/>
          <w:szCs w:val="24"/>
        </w:rPr>
        <w:t>interpréter</w:t>
      </w:r>
      <w:proofErr w:type="spellEnd"/>
      <w:r w:rsidRPr="00116799">
        <w:rPr>
          <w:sz w:val="24"/>
          <w:szCs w:val="24"/>
        </w:rPr>
        <w:t xml:space="preserve"> avec prudence dans </w:t>
      </w:r>
      <w:proofErr w:type="spellStart"/>
      <w:r w:rsidRPr="00116799">
        <w:rPr>
          <w:sz w:val="24"/>
          <w:szCs w:val="24"/>
        </w:rPr>
        <w:t>cette</w:t>
      </w:r>
      <w:proofErr w:type="spellEnd"/>
      <w:r w:rsidRPr="00116799">
        <w:rPr>
          <w:sz w:val="24"/>
          <w:szCs w:val="24"/>
        </w:rPr>
        <w:t xml:space="preserve"> version </w:t>
      </w:r>
      <w:proofErr w:type="spellStart"/>
      <w:r w:rsidRPr="00116799">
        <w:rPr>
          <w:sz w:val="24"/>
          <w:szCs w:val="24"/>
        </w:rPr>
        <w:t>simplifiée</w:t>
      </w:r>
      <w:proofErr w:type="spellEnd"/>
      <w:r w:rsidRPr="00116799">
        <w:rPr>
          <w:sz w:val="24"/>
          <w:szCs w:val="24"/>
        </w:rPr>
        <w:t xml:space="preserve"> de </w:t>
      </w:r>
      <w:proofErr w:type="spellStart"/>
      <w:r w:rsidRPr="00116799">
        <w:rPr>
          <w:sz w:val="24"/>
          <w:szCs w:val="24"/>
        </w:rPr>
        <w:t>l’analyse</w:t>
      </w:r>
      <w:proofErr w:type="spellEnd"/>
      <w:r w:rsidRPr="00116799">
        <w:rPr>
          <w:sz w:val="24"/>
          <w:szCs w:val="24"/>
        </w:rPr>
        <w:t>.</w:t>
      </w:r>
    </w:p>
    <w:p w14:paraId="24A7178C" w14:textId="77777777" w:rsidR="00116799" w:rsidRPr="00116799" w:rsidRDefault="00116799" w:rsidP="00116799">
      <w:pPr>
        <w:rPr>
          <w:sz w:val="24"/>
          <w:szCs w:val="24"/>
        </w:rPr>
      </w:pPr>
    </w:p>
    <w:p w14:paraId="0417E0D6" w14:textId="16371068" w:rsidR="006170CD" w:rsidRPr="00116799" w:rsidRDefault="00116799" w:rsidP="00116799">
      <w:pPr>
        <w:rPr>
          <w:sz w:val="24"/>
          <w:szCs w:val="24"/>
        </w:rPr>
      </w:pPr>
      <w:r w:rsidRPr="00116799">
        <w:rPr>
          <w:sz w:val="24"/>
          <w:szCs w:val="24"/>
        </w:rPr>
        <w:t xml:space="preserve">Cette </w:t>
      </w:r>
      <w:proofErr w:type="spellStart"/>
      <w:r w:rsidRPr="00116799">
        <w:rPr>
          <w:sz w:val="24"/>
          <w:szCs w:val="24"/>
        </w:rPr>
        <w:t>synthèse</w:t>
      </w:r>
      <w:proofErr w:type="spellEnd"/>
      <w:r w:rsidRPr="00116799">
        <w:rPr>
          <w:sz w:val="24"/>
          <w:szCs w:val="24"/>
        </w:rPr>
        <w:t xml:space="preserve"> montre </w:t>
      </w:r>
      <w:proofErr w:type="spellStart"/>
      <w:r w:rsidRPr="00116799">
        <w:rPr>
          <w:sz w:val="24"/>
          <w:szCs w:val="24"/>
        </w:rPr>
        <w:t>que</w:t>
      </w:r>
      <w:proofErr w:type="spellEnd"/>
      <w:r w:rsidRPr="00116799">
        <w:rPr>
          <w:sz w:val="24"/>
          <w:szCs w:val="24"/>
        </w:rPr>
        <w:t xml:space="preserve"> le churn ne </w:t>
      </w:r>
      <w:proofErr w:type="spellStart"/>
      <w:r w:rsidRPr="00116799">
        <w:rPr>
          <w:sz w:val="24"/>
          <w:szCs w:val="24"/>
        </w:rPr>
        <w:t>dépend</w:t>
      </w:r>
      <w:proofErr w:type="spellEnd"/>
      <w:r w:rsidRPr="00116799">
        <w:rPr>
          <w:sz w:val="24"/>
          <w:szCs w:val="24"/>
        </w:rPr>
        <w:t xml:space="preserve"> pas d’un seul </w:t>
      </w:r>
      <w:proofErr w:type="spellStart"/>
      <w:r w:rsidRPr="00116799">
        <w:rPr>
          <w:sz w:val="24"/>
          <w:szCs w:val="24"/>
        </w:rPr>
        <w:t>facteur</w:t>
      </w:r>
      <w:proofErr w:type="spellEnd"/>
      <w:r w:rsidRPr="00116799">
        <w:rPr>
          <w:sz w:val="24"/>
          <w:szCs w:val="24"/>
        </w:rPr>
        <w:t xml:space="preserve">, </w:t>
      </w:r>
      <w:proofErr w:type="spellStart"/>
      <w:r w:rsidRPr="00116799">
        <w:rPr>
          <w:sz w:val="24"/>
          <w:szCs w:val="24"/>
        </w:rPr>
        <w:t>mais</w:t>
      </w:r>
      <w:proofErr w:type="spellEnd"/>
      <w:r w:rsidRPr="00116799">
        <w:rPr>
          <w:sz w:val="24"/>
          <w:szCs w:val="24"/>
        </w:rPr>
        <w:t xml:space="preserve"> d’un ensemble de </w:t>
      </w:r>
      <w:proofErr w:type="spellStart"/>
      <w:r w:rsidRPr="00116799">
        <w:rPr>
          <w:sz w:val="24"/>
          <w:szCs w:val="24"/>
        </w:rPr>
        <w:t>signaux</w:t>
      </w:r>
      <w:proofErr w:type="spellEnd"/>
      <w:r w:rsidRPr="00116799">
        <w:rPr>
          <w:sz w:val="24"/>
          <w:szCs w:val="24"/>
        </w:rPr>
        <w:t xml:space="preserve"> </w:t>
      </w:r>
      <w:proofErr w:type="spellStart"/>
      <w:r w:rsidRPr="00116799">
        <w:rPr>
          <w:sz w:val="24"/>
          <w:szCs w:val="24"/>
        </w:rPr>
        <w:t>comportementaux</w:t>
      </w:r>
      <w:proofErr w:type="spellEnd"/>
      <w:r w:rsidRPr="00116799">
        <w:rPr>
          <w:sz w:val="24"/>
          <w:szCs w:val="24"/>
        </w:rPr>
        <w:t xml:space="preserve">, financiers et </w:t>
      </w:r>
      <w:proofErr w:type="spellStart"/>
      <w:r w:rsidRPr="00116799">
        <w:rPr>
          <w:sz w:val="24"/>
          <w:szCs w:val="24"/>
        </w:rPr>
        <w:t>relationnels</w:t>
      </w:r>
      <w:proofErr w:type="spellEnd"/>
      <w:r w:rsidRPr="00116799">
        <w:rPr>
          <w:sz w:val="24"/>
          <w:szCs w:val="24"/>
        </w:rPr>
        <w:t xml:space="preserve">. Elle </w:t>
      </w:r>
      <w:proofErr w:type="spellStart"/>
      <w:r w:rsidRPr="00116799">
        <w:rPr>
          <w:sz w:val="24"/>
          <w:szCs w:val="24"/>
        </w:rPr>
        <w:t>justifie</w:t>
      </w:r>
      <w:proofErr w:type="spellEnd"/>
      <w:r w:rsidRPr="00116799">
        <w:rPr>
          <w:sz w:val="24"/>
          <w:szCs w:val="24"/>
        </w:rPr>
        <w:t xml:space="preserve"> </w:t>
      </w:r>
      <w:proofErr w:type="spellStart"/>
      <w:r w:rsidRPr="00116799">
        <w:rPr>
          <w:sz w:val="24"/>
          <w:szCs w:val="24"/>
        </w:rPr>
        <w:t>également</w:t>
      </w:r>
      <w:proofErr w:type="spellEnd"/>
      <w:r w:rsidRPr="00116799">
        <w:rPr>
          <w:sz w:val="24"/>
          <w:szCs w:val="24"/>
        </w:rPr>
        <w:t xml:space="preserve"> le choix de variables </w:t>
      </w:r>
      <w:proofErr w:type="spellStart"/>
      <w:r w:rsidRPr="00116799">
        <w:rPr>
          <w:sz w:val="24"/>
          <w:szCs w:val="24"/>
        </w:rPr>
        <w:t>retenues</w:t>
      </w:r>
      <w:proofErr w:type="spellEnd"/>
      <w:r w:rsidRPr="00116799">
        <w:rPr>
          <w:sz w:val="24"/>
          <w:szCs w:val="24"/>
        </w:rPr>
        <w:t xml:space="preserve"> pour la </w:t>
      </w:r>
      <w:proofErr w:type="spellStart"/>
      <w:r w:rsidRPr="00116799">
        <w:rPr>
          <w:sz w:val="24"/>
          <w:szCs w:val="24"/>
        </w:rPr>
        <w:t>modélisation</w:t>
      </w:r>
      <w:proofErr w:type="spellEnd"/>
      <w:r w:rsidRPr="00116799">
        <w:rPr>
          <w:sz w:val="24"/>
          <w:szCs w:val="24"/>
        </w:rPr>
        <w:t xml:space="preserve">, </w:t>
      </w:r>
      <w:proofErr w:type="spellStart"/>
      <w:r w:rsidRPr="00116799">
        <w:rPr>
          <w:sz w:val="24"/>
          <w:szCs w:val="24"/>
        </w:rPr>
        <w:t>ainsi</w:t>
      </w:r>
      <w:proofErr w:type="spellEnd"/>
      <w:r w:rsidRPr="00116799">
        <w:rPr>
          <w:sz w:val="24"/>
          <w:szCs w:val="24"/>
        </w:rPr>
        <w:t xml:space="preserve"> </w:t>
      </w:r>
      <w:proofErr w:type="spellStart"/>
      <w:r w:rsidRPr="00116799">
        <w:rPr>
          <w:sz w:val="24"/>
          <w:szCs w:val="24"/>
        </w:rPr>
        <w:t>que</w:t>
      </w:r>
      <w:proofErr w:type="spellEnd"/>
      <w:r w:rsidRPr="00116799">
        <w:rPr>
          <w:sz w:val="24"/>
          <w:szCs w:val="24"/>
        </w:rPr>
        <w:t xml:space="preserve"> la </w:t>
      </w:r>
      <w:proofErr w:type="spellStart"/>
      <w:r w:rsidRPr="00116799">
        <w:rPr>
          <w:sz w:val="24"/>
          <w:szCs w:val="24"/>
        </w:rPr>
        <w:t>nécessité</w:t>
      </w:r>
      <w:proofErr w:type="spellEnd"/>
      <w:r w:rsidRPr="00116799">
        <w:rPr>
          <w:sz w:val="24"/>
          <w:szCs w:val="24"/>
        </w:rPr>
        <w:t xml:space="preserve"> </w:t>
      </w:r>
      <w:proofErr w:type="spellStart"/>
      <w:r w:rsidRPr="00116799">
        <w:rPr>
          <w:sz w:val="24"/>
          <w:szCs w:val="24"/>
        </w:rPr>
        <w:t>d’utiliser</w:t>
      </w:r>
      <w:proofErr w:type="spellEnd"/>
      <w:r w:rsidRPr="00116799">
        <w:rPr>
          <w:sz w:val="24"/>
          <w:szCs w:val="24"/>
        </w:rPr>
        <w:t xml:space="preserve"> des </w:t>
      </w:r>
      <w:proofErr w:type="spellStart"/>
      <w:r w:rsidRPr="00116799">
        <w:rPr>
          <w:sz w:val="24"/>
          <w:szCs w:val="24"/>
        </w:rPr>
        <w:t>métriques</w:t>
      </w:r>
      <w:proofErr w:type="spellEnd"/>
      <w:r w:rsidRPr="00116799">
        <w:rPr>
          <w:sz w:val="24"/>
          <w:szCs w:val="24"/>
        </w:rPr>
        <w:t xml:space="preserve"> </w:t>
      </w:r>
      <w:proofErr w:type="spellStart"/>
      <w:r w:rsidRPr="00116799">
        <w:rPr>
          <w:sz w:val="24"/>
          <w:szCs w:val="24"/>
        </w:rPr>
        <w:t>adaptées</w:t>
      </w:r>
      <w:proofErr w:type="spellEnd"/>
      <w:r w:rsidRPr="00116799">
        <w:rPr>
          <w:sz w:val="24"/>
          <w:szCs w:val="24"/>
        </w:rPr>
        <w:t xml:space="preserve"> au </w:t>
      </w:r>
      <w:proofErr w:type="spellStart"/>
      <w:r w:rsidRPr="00116799">
        <w:rPr>
          <w:sz w:val="24"/>
          <w:szCs w:val="24"/>
        </w:rPr>
        <w:t>déséquilibre</w:t>
      </w:r>
      <w:proofErr w:type="spellEnd"/>
      <w:r w:rsidRPr="00116799">
        <w:rPr>
          <w:sz w:val="24"/>
          <w:szCs w:val="24"/>
        </w:rPr>
        <w:t xml:space="preserve"> de la </w:t>
      </w:r>
      <w:proofErr w:type="spellStart"/>
      <w:r w:rsidRPr="00116799">
        <w:rPr>
          <w:sz w:val="24"/>
          <w:szCs w:val="24"/>
        </w:rPr>
        <w:t>cible</w:t>
      </w:r>
      <w:proofErr w:type="spellEnd"/>
      <w:r w:rsidRPr="00116799">
        <w:rPr>
          <w:sz w:val="24"/>
          <w:szCs w:val="24"/>
        </w:rPr>
        <w:t>.</w:t>
      </w:r>
    </w:p>
    <w:p w14:paraId="17F79889" w14:textId="77777777" w:rsidR="006170CD" w:rsidRPr="00116799" w:rsidRDefault="006170CD" w:rsidP="006170CD">
      <w:pPr>
        <w:rPr>
          <w:sz w:val="24"/>
          <w:szCs w:val="24"/>
        </w:rPr>
      </w:pPr>
    </w:p>
    <w:p w14:paraId="6B103643" w14:textId="77777777" w:rsidR="006170CD" w:rsidRPr="00116799" w:rsidRDefault="006170CD" w:rsidP="006170CD">
      <w:pPr>
        <w:rPr>
          <w:sz w:val="24"/>
          <w:szCs w:val="24"/>
        </w:rPr>
      </w:pPr>
    </w:p>
    <w:p w14:paraId="2F6C700E" w14:textId="77777777" w:rsidR="006170CD" w:rsidRDefault="006170CD" w:rsidP="006170CD"/>
    <w:p w14:paraId="007E255F" w14:textId="77777777" w:rsidR="006170CD" w:rsidRDefault="006170CD" w:rsidP="006170CD"/>
    <w:p w14:paraId="126A203E" w14:textId="77777777" w:rsidR="006170CD" w:rsidRDefault="006170CD" w:rsidP="006170CD"/>
    <w:p w14:paraId="410131F0" w14:textId="77777777" w:rsidR="006170CD" w:rsidRDefault="006170CD" w:rsidP="006170CD"/>
    <w:p w14:paraId="7DDC0A26" w14:textId="77777777" w:rsidR="006170CD" w:rsidRDefault="006170CD" w:rsidP="006170CD"/>
    <w:p w14:paraId="7BA568D4" w14:textId="77777777" w:rsidR="00116799" w:rsidRDefault="00116799" w:rsidP="006170CD"/>
    <w:p w14:paraId="67A28D18" w14:textId="77777777" w:rsidR="00116799" w:rsidRDefault="00116799" w:rsidP="006170CD"/>
    <w:p w14:paraId="7548788A" w14:textId="77777777" w:rsidR="00116799" w:rsidRDefault="00116799" w:rsidP="006170CD"/>
    <w:p w14:paraId="57F51F0D" w14:textId="77777777" w:rsidR="006F7032" w:rsidRPr="006170CD" w:rsidRDefault="006F7032" w:rsidP="006170CD"/>
    <w:p w14:paraId="10A5FF11" w14:textId="2161CE40" w:rsidR="004E062C" w:rsidRDefault="00000000">
      <w:pPr>
        <w:pStyle w:val="Titre1"/>
      </w:pPr>
      <w:bookmarkStart w:id="9" w:name="_Toc228985493"/>
      <w:r w:rsidRPr="006170CD">
        <w:rPr>
          <w:szCs w:val="32"/>
        </w:rPr>
        <w:lastRenderedPageBreak/>
        <w:t xml:space="preserve">4. </w:t>
      </w:r>
      <w:bookmarkEnd w:id="9"/>
      <w:proofErr w:type="spellStart"/>
      <w:r w:rsidR="00CC7998">
        <w:t>Préparation</w:t>
      </w:r>
      <w:proofErr w:type="spellEnd"/>
      <w:r w:rsidR="00CC7998">
        <w:t xml:space="preserve"> des données</w:t>
      </w:r>
    </w:p>
    <w:p w14:paraId="637C536C" w14:textId="46C89004" w:rsidR="00CC7998" w:rsidRPr="00CC7998" w:rsidRDefault="00CC7998" w:rsidP="00CC7998">
      <w:pPr>
        <w:pStyle w:val="Titre2"/>
      </w:pPr>
      <w:r>
        <w:t xml:space="preserve">4.1 Gestion du </w:t>
      </w:r>
      <w:proofErr w:type="spellStart"/>
      <w:r>
        <w:t>déséquilibre</w:t>
      </w:r>
      <w:proofErr w:type="spellEnd"/>
      <w:r>
        <w:t xml:space="preserve"> de churn</w:t>
      </w:r>
    </w:p>
    <w:p w14:paraId="3D45C640" w14:textId="77777777" w:rsidR="006F7032" w:rsidRDefault="006F7032" w:rsidP="006F7032">
      <w:pPr>
        <w:pStyle w:val="Listepuces"/>
        <w:numPr>
          <w:ilvl w:val="0"/>
          <w:numId w:val="0"/>
        </w:numPr>
        <w:rPr>
          <w:sz w:val="24"/>
          <w:szCs w:val="24"/>
          <w:lang w:val="fr-FR"/>
        </w:rPr>
      </w:pPr>
      <w:r w:rsidRPr="006F7032">
        <w:rPr>
          <w:sz w:val="24"/>
          <w:szCs w:val="24"/>
          <w:lang w:val="fr-FR"/>
        </w:rPr>
        <w:t xml:space="preserve">Après l’analyse exploratoire, les données doivent être transformées pour pouvoir être utilisées efficacement par les modèles de machine </w:t>
      </w:r>
      <w:proofErr w:type="spellStart"/>
      <w:r w:rsidRPr="006F7032">
        <w:rPr>
          <w:sz w:val="24"/>
          <w:szCs w:val="24"/>
          <w:lang w:val="fr-FR"/>
        </w:rPr>
        <w:t>learning</w:t>
      </w:r>
      <w:proofErr w:type="spellEnd"/>
      <w:r w:rsidRPr="006F7032">
        <w:rPr>
          <w:sz w:val="24"/>
          <w:szCs w:val="24"/>
          <w:lang w:val="fr-FR"/>
        </w:rPr>
        <w:t>. Cette étape est automatisée dans train.py à l’aide d’un pipeline </w:t>
      </w:r>
      <w:proofErr w:type="spellStart"/>
      <w:r w:rsidRPr="006F7032">
        <w:rPr>
          <w:sz w:val="24"/>
          <w:szCs w:val="24"/>
          <w:lang w:val="fr-FR"/>
        </w:rPr>
        <w:t>scikit-learn</w:t>
      </w:r>
      <w:proofErr w:type="spellEnd"/>
      <w:r w:rsidRPr="006F7032">
        <w:rPr>
          <w:sz w:val="24"/>
          <w:szCs w:val="24"/>
          <w:lang w:val="fr-FR"/>
        </w:rPr>
        <w:t>, ce qui permet de centraliser les transformations et de garantir une préparation cohérente entre l’entraînement et l’évaluation.</w:t>
      </w:r>
    </w:p>
    <w:p w14:paraId="4B3C8C4F" w14:textId="77777777" w:rsidR="006F7032" w:rsidRPr="006F7032" w:rsidRDefault="006F7032" w:rsidP="006F7032">
      <w:pPr>
        <w:pStyle w:val="Listepuces"/>
        <w:numPr>
          <w:ilvl w:val="0"/>
          <w:numId w:val="0"/>
        </w:numPr>
        <w:rPr>
          <w:sz w:val="24"/>
          <w:szCs w:val="24"/>
          <w:lang w:val="fr-FR"/>
        </w:rPr>
      </w:pPr>
    </w:p>
    <w:p w14:paraId="38D358DF" w14:textId="77777777" w:rsidR="006F7032" w:rsidRDefault="006F7032" w:rsidP="006F7032">
      <w:pPr>
        <w:pStyle w:val="Listepuces"/>
        <w:numPr>
          <w:ilvl w:val="0"/>
          <w:numId w:val="0"/>
        </w:numPr>
        <w:rPr>
          <w:sz w:val="24"/>
          <w:szCs w:val="24"/>
          <w:lang w:val="fr-FR"/>
        </w:rPr>
      </w:pPr>
      <w:r w:rsidRPr="006F7032">
        <w:rPr>
          <w:sz w:val="24"/>
          <w:szCs w:val="24"/>
          <w:lang w:val="fr-FR"/>
        </w:rPr>
        <w:t>Les variables numériques sont d’abord complétées par une imputation à la médiane, puis standardisées à l’aide de </w:t>
      </w:r>
      <w:proofErr w:type="spellStart"/>
      <w:r w:rsidRPr="006F7032">
        <w:rPr>
          <w:sz w:val="24"/>
          <w:szCs w:val="24"/>
          <w:lang w:val="fr-FR"/>
        </w:rPr>
        <w:t>StandardScaler</w:t>
      </w:r>
      <w:proofErr w:type="spellEnd"/>
      <w:r w:rsidRPr="006F7032">
        <w:rPr>
          <w:sz w:val="24"/>
          <w:szCs w:val="24"/>
          <w:lang w:val="fr-FR"/>
        </w:rPr>
        <w:t>. Cette combinaison permet de limiter l’impact des valeurs manquantes tout en mettant les variables sur une échelle comparable, ce qui est particulièrement utile pour les modèles sensibles aux différences d’échelle.</w:t>
      </w:r>
    </w:p>
    <w:p w14:paraId="59C5BD48" w14:textId="77777777" w:rsidR="006F7032" w:rsidRPr="006F7032" w:rsidRDefault="006F7032" w:rsidP="006F7032">
      <w:pPr>
        <w:pStyle w:val="Listepuces"/>
        <w:numPr>
          <w:ilvl w:val="0"/>
          <w:numId w:val="0"/>
        </w:numPr>
        <w:rPr>
          <w:sz w:val="24"/>
          <w:szCs w:val="24"/>
          <w:lang w:val="fr-FR"/>
        </w:rPr>
      </w:pPr>
    </w:p>
    <w:p w14:paraId="1F0531C4" w14:textId="77777777" w:rsidR="006F7032" w:rsidRDefault="006F7032" w:rsidP="006F7032">
      <w:pPr>
        <w:pStyle w:val="Listepuces"/>
        <w:numPr>
          <w:ilvl w:val="0"/>
          <w:numId w:val="0"/>
        </w:numPr>
        <w:rPr>
          <w:sz w:val="24"/>
          <w:szCs w:val="24"/>
          <w:lang w:val="fr-FR"/>
        </w:rPr>
      </w:pPr>
      <w:r w:rsidRPr="006F7032">
        <w:rPr>
          <w:sz w:val="24"/>
          <w:szCs w:val="24"/>
          <w:lang w:val="fr-FR"/>
        </w:rPr>
        <w:t>Les variables catégorielles suivent un traitement différent : les valeurs manquantes sont remplacées par la modalité la plus fréquente, puis les variables sont transformées en variables numériques exploitables à l’aide de </w:t>
      </w:r>
      <w:proofErr w:type="spellStart"/>
      <w:r w:rsidRPr="006F7032">
        <w:rPr>
          <w:sz w:val="24"/>
          <w:szCs w:val="24"/>
          <w:lang w:val="fr-FR"/>
        </w:rPr>
        <w:t>OneHotEncoder</w:t>
      </w:r>
      <w:proofErr w:type="spellEnd"/>
      <w:r w:rsidRPr="006F7032">
        <w:rPr>
          <w:sz w:val="24"/>
          <w:szCs w:val="24"/>
          <w:lang w:val="fr-FR"/>
        </w:rPr>
        <w:t xml:space="preserve">. Cette étape est indispensable, car les modèles de machine </w:t>
      </w:r>
      <w:proofErr w:type="spellStart"/>
      <w:r w:rsidRPr="006F7032">
        <w:rPr>
          <w:sz w:val="24"/>
          <w:szCs w:val="24"/>
          <w:lang w:val="fr-FR"/>
        </w:rPr>
        <w:t>learning</w:t>
      </w:r>
      <w:proofErr w:type="spellEnd"/>
      <w:r w:rsidRPr="006F7032">
        <w:rPr>
          <w:sz w:val="24"/>
          <w:szCs w:val="24"/>
          <w:lang w:val="fr-FR"/>
        </w:rPr>
        <w:t xml:space="preserve"> ne peuvent pas interpréter directement des chaînes de caractères.</w:t>
      </w:r>
    </w:p>
    <w:p w14:paraId="747479E3" w14:textId="77777777" w:rsidR="006F7032" w:rsidRPr="006F7032" w:rsidRDefault="006F7032" w:rsidP="006F7032">
      <w:pPr>
        <w:pStyle w:val="Listepuces"/>
        <w:numPr>
          <w:ilvl w:val="0"/>
          <w:numId w:val="0"/>
        </w:numPr>
        <w:rPr>
          <w:sz w:val="24"/>
          <w:szCs w:val="24"/>
          <w:lang w:val="fr-FR"/>
        </w:rPr>
      </w:pPr>
    </w:p>
    <w:p w14:paraId="2552DC02" w14:textId="77777777" w:rsidR="006F7032" w:rsidRDefault="006F7032" w:rsidP="006F7032">
      <w:pPr>
        <w:pStyle w:val="Listepuces"/>
        <w:numPr>
          <w:ilvl w:val="0"/>
          <w:numId w:val="0"/>
        </w:numPr>
        <w:rPr>
          <w:sz w:val="24"/>
          <w:szCs w:val="24"/>
          <w:lang w:val="fr-FR"/>
        </w:rPr>
      </w:pPr>
      <w:r w:rsidRPr="006F7032">
        <w:rPr>
          <w:sz w:val="24"/>
          <w:szCs w:val="24"/>
          <w:lang w:val="fr-FR"/>
        </w:rPr>
        <w:t>L’utilisation d’un pipeline présente également un avantage méthodologique important : elle permet d’éviter le </w:t>
      </w:r>
      <w:r w:rsidRPr="006F7032">
        <w:rPr>
          <w:i/>
          <w:iCs/>
          <w:sz w:val="24"/>
          <w:szCs w:val="24"/>
          <w:lang w:val="fr-FR"/>
        </w:rPr>
        <w:t xml:space="preserve">data </w:t>
      </w:r>
      <w:proofErr w:type="spellStart"/>
      <w:r w:rsidRPr="006F7032">
        <w:rPr>
          <w:i/>
          <w:iCs/>
          <w:sz w:val="24"/>
          <w:szCs w:val="24"/>
          <w:lang w:val="fr-FR"/>
        </w:rPr>
        <w:t>leakage</w:t>
      </w:r>
      <w:proofErr w:type="spellEnd"/>
      <w:r w:rsidRPr="006F7032">
        <w:rPr>
          <w:sz w:val="24"/>
          <w:szCs w:val="24"/>
          <w:lang w:val="fr-FR"/>
        </w:rPr>
        <w:t>. En effet, les transformations sont apprises uniquement sur les données d’entraînement, puis appliquées au jeu de test sans réutiliser d’informations issues de ce dernier. Cela permet d’obtenir une évaluation plus fiable et d’éviter des performances artificiellement optimistes.</w:t>
      </w:r>
    </w:p>
    <w:p w14:paraId="552BA448" w14:textId="77777777" w:rsidR="006F7032" w:rsidRPr="006F7032" w:rsidRDefault="006F7032" w:rsidP="006F7032">
      <w:pPr>
        <w:pStyle w:val="Listepuces"/>
        <w:numPr>
          <w:ilvl w:val="0"/>
          <w:numId w:val="0"/>
        </w:numPr>
        <w:rPr>
          <w:b/>
          <w:bCs/>
          <w:sz w:val="24"/>
          <w:szCs w:val="24"/>
          <w:lang w:val="fr-FR"/>
        </w:rPr>
      </w:pPr>
    </w:p>
    <w:p w14:paraId="00615DDA" w14:textId="77777777" w:rsidR="006F7032" w:rsidRDefault="006F7032" w:rsidP="006F7032">
      <w:pPr>
        <w:pStyle w:val="Listepuces"/>
        <w:numPr>
          <w:ilvl w:val="0"/>
          <w:numId w:val="0"/>
        </w:numPr>
        <w:rPr>
          <w:sz w:val="24"/>
          <w:szCs w:val="24"/>
          <w:lang w:val="fr-FR"/>
        </w:rPr>
      </w:pPr>
      <w:r w:rsidRPr="006F7032">
        <w:rPr>
          <w:sz w:val="24"/>
          <w:szCs w:val="24"/>
          <w:lang w:val="fr-FR"/>
        </w:rPr>
        <w:t>Le déséquilibre de la variable </w:t>
      </w:r>
      <w:proofErr w:type="spellStart"/>
      <w:r w:rsidRPr="006F7032">
        <w:rPr>
          <w:sz w:val="24"/>
          <w:szCs w:val="24"/>
          <w:lang w:val="fr-FR"/>
        </w:rPr>
        <w:t>churn</w:t>
      </w:r>
      <w:proofErr w:type="spellEnd"/>
      <w:r w:rsidRPr="006F7032">
        <w:rPr>
          <w:sz w:val="24"/>
          <w:szCs w:val="24"/>
          <w:lang w:val="fr-FR"/>
        </w:rPr>
        <w:t> est pris en compte à plusieurs niveaux dans train.py. Tout d’abord, le découpage en train et test est réalisé de manière stratifiée à l’aide de </w:t>
      </w:r>
      <w:proofErr w:type="spellStart"/>
      <w:r w:rsidRPr="006F7032">
        <w:rPr>
          <w:sz w:val="24"/>
          <w:szCs w:val="24"/>
          <w:lang w:val="fr-FR"/>
        </w:rPr>
        <w:t>train_test_</w:t>
      </w:r>
      <w:proofErr w:type="gramStart"/>
      <w:r w:rsidRPr="006F7032">
        <w:rPr>
          <w:sz w:val="24"/>
          <w:szCs w:val="24"/>
          <w:lang w:val="fr-FR"/>
        </w:rPr>
        <w:t>split</w:t>
      </w:r>
      <w:proofErr w:type="spellEnd"/>
      <w:r w:rsidRPr="006F7032">
        <w:rPr>
          <w:sz w:val="24"/>
          <w:szCs w:val="24"/>
          <w:lang w:val="fr-FR"/>
        </w:rPr>
        <w:t>(</w:t>
      </w:r>
      <w:proofErr w:type="gramEnd"/>
      <w:r w:rsidRPr="006F7032">
        <w:rPr>
          <w:sz w:val="24"/>
          <w:szCs w:val="24"/>
          <w:lang w:val="fr-FR"/>
        </w:rPr>
        <w:t xml:space="preserve">..., </w:t>
      </w:r>
      <w:proofErr w:type="spellStart"/>
      <w:r w:rsidRPr="006F7032">
        <w:rPr>
          <w:sz w:val="24"/>
          <w:szCs w:val="24"/>
          <w:lang w:val="fr-FR"/>
        </w:rPr>
        <w:t>stratify</w:t>
      </w:r>
      <w:proofErr w:type="spellEnd"/>
      <w:r w:rsidRPr="006F7032">
        <w:rPr>
          <w:sz w:val="24"/>
          <w:szCs w:val="24"/>
          <w:lang w:val="fr-FR"/>
        </w:rPr>
        <w:t xml:space="preserve">=y), afin de conserver la même proportion de </w:t>
      </w:r>
      <w:proofErr w:type="spellStart"/>
      <w:r w:rsidRPr="006F7032">
        <w:rPr>
          <w:sz w:val="24"/>
          <w:szCs w:val="24"/>
          <w:lang w:val="fr-FR"/>
        </w:rPr>
        <w:t>churners</w:t>
      </w:r>
      <w:proofErr w:type="spellEnd"/>
      <w:r w:rsidRPr="006F7032">
        <w:rPr>
          <w:sz w:val="24"/>
          <w:szCs w:val="24"/>
          <w:lang w:val="fr-FR"/>
        </w:rPr>
        <w:t xml:space="preserve"> dans chaque sous-ensemble. De la même manière, la validation croisée stratifiée (</w:t>
      </w:r>
      <w:proofErr w:type="spellStart"/>
      <w:r w:rsidRPr="006F7032">
        <w:rPr>
          <w:sz w:val="24"/>
          <w:szCs w:val="24"/>
          <w:lang w:val="fr-FR"/>
        </w:rPr>
        <w:t>StratifiedKFold</w:t>
      </w:r>
      <w:proofErr w:type="spellEnd"/>
      <w:r w:rsidRPr="006F7032">
        <w:rPr>
          <w:sz w:val="24"/>
          <w:szCs w:val="24"/>
          <w:lang w:val="fr-FR"/>
        </w:rPr>
        <w:t xml:space="preserve">) garantit une répartition équilibrée de la classe minoritaire dans chaque </w:t>
      </w:r>
      <w:proofErr w:type="spellStart"/>
      <w:r w:rsidRPr="006F7032">
        <w:rPr>
          <w:sz w:val="24"/>
          <w:szCs w:val="24"/>
          <w:lang w:val="fr-FR"/>
        </w:rPr>
        <w:t>fold</w:t>
      </w:r>
      <w:proofErr w:type="spellEnd"/>
      <w:r w:rsidRPr="006F7032">
        <w:rPr>
          <w:sz w:val="24"/>
          <w:szCs w:val="24"/>
          <w:lang w:val="fr-FR"/>
        </w:rPr>
        <w:t>.</w:t>
      </w:r>
    </w:p>
    <w:p w14:paraId="69897557" w14:textId="77777777" w:rsidR="006F7032" w:rsidRPr="006F7032" w:rsidRDefault="006F7032" w:rsidP="006F7032">
      <w:pPr>
        <w:pStyle w:val="Listepuces"/>
        <w:numPr>
          <w:ilvl w:val="0"/>
          <w:numId w:val="0"/>
        </w:numPr>
        <w:rPr>
          <w:sz w:val="24"/>
          <w:szCs w:val="24"/>
          <w:lang w:val="fr-FR"/>
        </w:rPr>
      </w:pPr>
    </w:p>
    <w:p w14:paraId="325A3010" w14:textId="77777777" w:rsidR="006F7032" w:rsidRDefault="006F7032" w:rsidP="006F7032">
      <w:pPr>
        <w:pStyle w:val="Listepuces"/>
        <w:numPr>
          <w:ilvl w:val="0"/>
          <w:numId w:val="0"/>
        </w:numPr>
        <w:rPr>
          <w:sz w:val="24"/>
          <w:szCs w:val="24"/>
          <w:lang w:val="fr-FR"/>
        </w:rPr>
      </w:pPr>
      <w:r w:rsidRPr="006F7032">
        <w:rPr>
          <w:sz w:val="24"/>
          <w:szCs w:val="24"/>
          <w:lang w:val="fr-FR"/>
        </w:rPr>
        <w:t>Ce déséquilibre est également intégré directement dans l’entraînement de certains modèles, grâce à l’utilisation de </w:t>
      </w:r>
      <w:proofErr w:type="spellStart"/>
      <w:r w:rsidRPr="006F7032">
        <w:rPr>
          <w:sz w:val="24"/>
          <w:szCs w:val="24"/>
          <w:lang w:val="fr-FR"/>
        </w:rPr>
        <w:t>class_weight</w:t>
      </w:r>
      <w:proofErr w:type="spellEnd"/>
      <w:r w:rsidRPr="006F7032">
        <w:rPr>
          <w:sz w:val="24"/>
          <w:szCs w:val="24"/>
          <w:lang w:val="fr-FR"/>
        </w:rPr>
        <w:t>="</w:t>
      </w:r>
      <w:proofErr w:type="spellStart"/>
      <w:r w:rsidRPr="006F7032">
        <w:rPr>
          <w:sz w:val="24"/>
          <w:szCs w:val="24"/>
          <w:lang w:val="fr-FR"/>
        </w:rPr>
        <w:t>balanced</w:t>
      </w:r>
      <w:proofErr w:type="spellEnd"/>
      <w:r w:rsidRPr="006F7032">
        <w:rPr>
          <w:sz w:val="24"/>
          <w:szCs w:val="24"/>
          <w:lang w:val="fr-FR"/>
        </w:rPr>
        <w:t xml:space="preserve">" pour la régression logistique et la </w:t>
      </w:r>
      <w:proofErr w:type="spellStart"/>
      <w:r w:rsidRPr="006F7032">
        <w:rPr>
          <w:sz w:val="24"/>
          <w:szCs w:val="24"/>
          <w:lang w:val="fr-FR"/>
        </w:rPr>
        <w:t>random</w:t>
      </w:r>
      <w:proofErr w:type="spellEnd"/>
      <w:r w:rsidRPr="006F7032">
        <w:rPr>
          <w:sz w:val="24"/>
          <w:szCs w:val="24"/>
          <w:lang w:val="fr-FR"/>
        </w:rPr>
        <w:t xml:space="preserve"> </w:t>
      </w:r>
      <w:proofErr w:type="spellStart"/>
      <w:r w:rsidRPr="006F7032">
        <w:rPr>
          <w:sz w:val="24"/>
          <w:szCs w:val="24"/>
          <w:lang w:val="fr-FR"/>
        </w:rPr>
        <w:t>forest</w:t>
      </w:r>
      <w:proofErr w:type="spellEnd"/>
      <w:r w:rsidRPr="006F7032">
        <w:rPr>
          <w:sz w:val="24"/>
          <w:szCs w:val="24"/>
          <w:lang w:val="fr-FR"/>
        </w:rPr>
        <w:t>. Cette pondération donne davantage d’importance à la classe minoritaire et aide le modèle à mieux apprendre les clients à risque.</w:t>
      </w:r>
    </w:p>
    <w:p w14:paraId="70BE617A" w14:textId="77777777" w:rsidR="006F7032" w:rsidRPr="006F7032" w:rsidRDefault="006F7032" w:rsidP="006F7032">
      <w:pPr>
        <w:pStyle w:val="Listepuces"/>
        <w:numPr>
          <w:ilvl w:val="0"/>
          <w:numId w:val="0"/>
        </w:numPr>
        <w:rPr>
          <w:sz w:val="24"/>
          <w:szCs w:val="24"/>
          <w:lang w:val="fr-FR"/>
        </w:rPr>
      </w:pPr>
    </w:p>
    <w:p w14:paraId="48F2B4AC" w14:textId="77777777" w:rsidR="006F7032" w:rsidRPr="006F7032" w:rsidRDefault="006F7032" w:rsidP="006F7032">
      <w:pPr>
        <w:pStyle w:val="Listepuces"/>
        <w:numPr>
          <w:ilvl w:val="0"/>
          <w:numId w:val="0"/>
        </w:numPr>
        <w:rPr>
          <w:sz w:val="24"/>
          <w:szCs w:val="24"/>
          <w:lang w:val="fr-FR"/>
        </w:rPr>
      </w:pPr>
      <w:r w:rsidRPr="006F7032">
        <w:rPr>
          <w:sz w:val="24"/>
          <w:szCs w:val="24"/>
          <w:lang w:val="fr-FR"/>
        </w:rPr>
        <w:t>Enfin, l’évaluation ne repose pas sur l’</w:t>
      </w:r>
      <w:proofErr w:type="spellStart"/>
      <w:r w:rsidRPr="006F7032">
        <w:rPr>
          <w:sz w:val="24"/>
          <w:szCs w:val="24"/>
          <w:lang w:val="fr-FR"/>
        </w:rPr>
        <w:t>accuracy</w:t>
      </w:r>
      <w:proofErr w:type="spellEnd"/>
      <w:r w:rsidRPr="006F7032">
        <w:rPr>
          <w:sz w:val="24"/>
          <w:szCs w:val="24"/>
          <w:lang w:val="fr-FR"/>
        </w:rPr>
        <w:t xml:space="preserve"> seule, qui serait trompeuse dans ce contexte. Les métriques privilégiées sont la </w:t>
      </w:r>
      <w:r w:rsidRPr="006F7032">
        <w:rPr>
          <w:b/>
          <w:bCs/>
          <w:sz w:val="24"/>
          <w:szCs w:val="24"/>
          <w:lang w:val="fr-FR"/>
        </w:rPr>
        <w:t>PR-AUC</w:t>
      </w:r>
      <w:r w:rsidRPr="006F7032">
        <w:rPr>
          <w:sz w:val="24"/>
          <w:szCs w:val="24"/>
          <w:lang w:val="fr-FR"/>
        </w:rPr>
        <w:t>, le </w:t>
      </w:r>
      <w:proofErr w:type="spellStart"/>
      <w:r w:rsidRPr="006F7032">
        <w:rPr>
          <w:b/>
          <w:bCs/>
          <w:sz w:val="24"/>
          <w:szCs w:val="24"/>
          <w:lang w:val="fr-FR"/>
        </w:rPr>
        <w:t>recall</w:t>
      </w:r>
      <w:proofErr w:type="spellEnd"/>
      <w:r w:rsidRPr="006F7032">
        <w:rPr>
          <w:sz w:val="24"/>
          <w:szCs w:val="24"/>
          <w:lang w:val="fr-FR"/>
        </w:rPr>
        <w:t>, la </w:t>
      </w:r>
      <w:proofErr w:type="spellStart"/>
      <w:r w:rsidRPr="006F7032">
        <w:rPr>
          <w:b/>
          <w:bCs/>
          <w:sz w:val="24"/>
          <w:szCs w:val="24"/>
          <w:lang w:val="fr-FR"/>
        </w:rPr>
        <w:t>precision</w:t>
      </w:r>
      <w:proofErr w:type="spellEnd"/>
      <w:r w:rsidRPr="006F7032">
        <w:rPr>
          <w:sz w:val="24"/>
          <w:szCs w:val="24"/>
          <w:lang w:val="fr-FR"/>
        </w:rPr>
        <w:t>, le </w:t>
      </w:r>
      <w:r w:rsidRPr="006F7032">
        <w:rPr>
          <w:b/>
          <w:bCs/>
          <w:sz w:val="24"/>
          <w:szCs w:val="24"/>
          <w:lang w:val="fr-FR"/>
        </w:rPr>
        <w:t>F1-score</w:t>
      </w:r>
      <w:r w:rsidRPr="006F7032">
        <w:rPr>
          <w:sz w:val="24"/>
          <w:szCs w:val="24"/>
          <w:lang w:val="fr-FR"/>
        </w:rPr>
        <w:t> et la </w:t>
      </w:r>
      <w:r w:rsidRPr="006F7032">
        <w:rPr>
          <w:b/>
          <w:bCs/>
          <w:sz w:val="24"/>
          <w:szCs w:val="24"/>
          <w:lang w:val="fr-FR"/>
        </w:rPr>
        <w:t>ROC-AUC</w:t>
      </w:r>
      <w:r w:rsidRPr="006F7032">
        <w:rPr>
          <w:sz w:val="24"/>
          <w:szCs w:val="24"/>
          <w:lang w:val="fr-FR"/>
        </w:rPr>
        <w:t>. Le seuil de décision est ensuite optimisé avec le </w:t>
      </w:r>
      <w:r w:rsidRPr="006F7032">
        <w:rPr>
          <w:b/>
          <w:bCs/>
          <w:sz w:val="24"/>
          <w:szCs w:val="24"/>
          <w:lang w:val="fr-FR"/>
        </w:rPr>
        <w:t>F2-score</w:t>
      </w:r>
      <w:r w:rsidRPr="006F7032">
        <w:rPr>
          <w:sz w:val="24"/>
          <w:szCs w:val="24"/>
          <w:lang w:val="fr-FR"/>
        </w:rPr>
        <w:t xml:space="preserve">, afin de donner davantage de poids au </w:t>
      </w:r>
      <w:proofErr w:type="spellStart"/>
      <w:r w:rsidRPr="006F7032">
        <w:rPr>
          <w:sz w:val="24"/>
          <w:szCs w:val="24"/>
          <w:lang w:val="fr-FR"/>
        </w:rPr>
        <w:t>recall</w:t>
      </w:r>
      <w:proofErr w:type="spellEnd"/>
      <w:r w:rsidRPr="006F7032">
        <w:rPr>
          <w:sz w:val="24"/>
          <w:szCs w:val="24"/>
          <w:lang w:val="fr-FR"/>
        </w:rPr>
        <w:t xml:space="preserve"> et de limiter les faux négatifs, qui sont les erreurs les plus pénalisantes dans un problème de </w:t>
      </w:r>
      <w:proofErr w:type="spellStart"/>
      <w:r w:rsidRPr="006F7032">
        <w:rPr>
          <w:sz w:val="24"/>
          <w:szCs w:val="24"/>
          <w:lang w:val="fr-FR"/>
        </w:rPr>
        <w:t>churn</w:t>
      </w:r>
      <w:proofErr w:type="spellEnd"/>
      <w:r w:rsidRPr="006F7032">
        <w:rPr>
          <w:sz w:val="24"/>
          <w:szCs w:val="24"/>
          <w:lang w:val="fr-FR"/>
        </w:rPr>
        <w:t>.</w:t>
      </w:r>
    </w:p>
    <w:p w14:paraId="3AC7E91B" w14:textId="77777777" w:rsidR="006F7032" w:rsidRDefault="006F7032" w:rsidP="006170CD">
      <w:pPr>
        <w:pStyle w:val="Listepuces"/>
        <w:numPr>
          <w:ilvl w:val="0"/>
          <w:numId w:val="0"/>
        </w:numPr>
        <w:ind w:left="360" w:hanging="360"/>
        <w:rPr>
          <w:sz w:val="24"/>
          <w:szCs w:val="24"/>
        </w:rPr>
      </w:pPr>
    </w:p>
    <w:p w14:paraId="2A3D9B3A" w14:textId="77777777" w:rsidR="00CC7998" w:rsidRDefault="00CC7998" w:rsidP="00CC7998">
      <w:pPr>
        <w:pStyle w:val="Titre2"/>
      </w:pPr>
      <w:r>
        <w:lastRenderedPageBreak/>
        <w:t xml:space="preserve">4.2 </w:t>
      </w:r>
      <w:proofErr w:type="spellStart"/>
      <w:r>
        <w:t>Comparaison</w:t>
      </w:r>
      <w:proofErr w:type="spellEnd"/>
      <w:r>
        <w:t xml:space="preserve"> avec et sans </w:t>
      </w:r>
      <w:proofErr w:type="spellStart"/>
      <w:r>
        <w:t>traitement</w:t>
      </w:r>
      <w:proofErr w:type="spellEnd"/>
      <w:r>
        <w:t xml:space="preserve"> du </w:t>
      </w:r>
      <w:proofErr w:type="spellStart"/>
      <w:r>
        <w:t>déséquilibre</w:t>
      </w:r>
      <w:proofErr w:type="spellEnd"/>
    </w:p>
    <w:p w14:paraId="1878B93E" w14:textId="1B80ADA6" w:rsidR="00CC7998" w:rsidRDefault="00CC7998" w:rsidP="00CC7998">
      <w:r>
        <w:t xml:space="preserve">Le dataset est </w:t>
      </w:r>
      <w:proofErr w:type="spellStart"/>
      <w:r>
        <w:t>fortement</w:t>
      </w:r>
      <w:proofErr w:type="spellEnd"/>
      <w:r>
        <w:t xml:space="preserve"> </w:t>
      </w:r>
      <w:proofErr w:type="spellStart"/>
      <w:proofErr w:type="gramStart"/>
      <w:r>
        <w:t>déséquilibré</w:t>
      </w:r>
      <w:proofErr w:type="spellEnd"/>
      <w:r>
        <w:t xml:space="preserve"> :</w:t>
      </w:r>
      <w:proofErr w:type="gramEnd"/>
      <w:r>
        <w:t xml:space="preserve"> 89,79 % des clients ne </w:t>
      </w:r>
      <w:proofErr w:type="spellStart"/>
      <w:r>
        <w:t>churnent</w:t>
      </w:r>
      <w:proofErr w:type="spellEnd"/>
      <w:r>
        <w:t xml:space="preserve"> pas </w:t>
      </w:r>
      <w:proofErr w:type="spellStart"/>
      <w:r>
        <w:t>contre</w:t>
      </w:r>
      <w:proofErr w:type="spellEnd"/>
      <w:r>
        <w:t xml:space="preserve"> </w:t>
      </w:r>
      <w:proofErr w:type="spellStart"/>
      <w:r>
        <w:t>seulement</w:t>
      </w:r>
      <w:proofErr w:type="spellEnd"/>
      <w:r>
        <w:t xml:space="preserve"> 10,21 % de churners. Dans </w:t>
      </w:r>
      <w:proofErr w:type="spellStart"/>
      <w:r>
        <w:t>ce</w:t>
      </w:r>
      <w:proofErr w:type="spellEnd"/>
      <w:r>
        <w:t xml:space="preserve"> </w:t>
      </w:r>
      <w:proofErr w:type="spellStart"/>
      <w:r>
        <w:t>contexte</w:t>
      </w:r>
      <w:proofErr w:type="spellEnd"/>
      <w:r>
        <w:t xml:space="preserve">, </w:t>
      </w:r>
      <w:proofErr w:type="spellStart"/>
      <w:r>
        <w:t>l’accuracy</w:t>
      </w:r>
      <w:proofErr w:type="spellEnd"/>
      <w:r>
        <w:t xml:space="preserve"> </w:t>
      </w:r>
      <w:proofErr w:type="spellStart"/>
      <w:r>
        <w:t>peut</w:t>
      </w:r>
      <w:proofErr w:type="spellEnd"/>
      <w:r>
        <w:t xml:space="preserve"> </w:t>
      </w:r>
      <w:proofErr w:type="spellStart"/>
      <w:r>
        <w:t>être</w:t>
      </w:r>
      <w:proofErr w:type="spellEnd"/>
      <w:r>
        <w:t xml:space="preserve"> </w:t>
      </w:r>
      <w:proofErr w:type="spellStart"/>
      <w:r>
        <w:t>trompeuse</w:t>
      </w:r>
      <w:proofErr w:type="spellEnd"/>
      <w:r>
        <w:t xml:space="preserve">, car un </w:t>
      </w:r>
      <w:proofErr w:type="spellStart"/>
      <w:r>
        <w:t>modèle</w:t>
      </w:r>
      <w:proofErr w:type="spellEnd"/>
      <w:r>
        <w:t xml:space="preserve"> </w:t>
      </w:r>
      <w:proofErr w:type="spellStart"/>
      <w:r>
        <w:t>peut</w:t>
      </w:r>
      <w:proofErr w:type="spellEnd"/>
      <w:r>
        <w:t xml:space="preserve"> </w:t>
      </w:r>
      <w:proofErr w:type="spellStart"/>
      <w:r>
        <w:t>obtenir</w:t>
      </w:r>
      <w:proofErr w:type="spellEnd"/>
      <w:r>
        <w:t xml:space="preserve"> un score </w:t>
      </w:r>
      <w:proofErr w:type="spellStart"/>
      <w:r>
        <w:t>élevé</w:t>
      </w:r>
      <w:proofErr w:type="spellEnd"/>
      <w:r>
        <w:t xml:space="preserve"> </w:t>
      </w:r>
      <w:proofErr w:type="spellStart"/>
      <w:r>
        <w:t>en</w:t>
      </w:r>
      <w:proofErr w:type="spellEnd"/>
      <w:r>
        <w:t xml:space="preserve"> </w:t>
      </w:r>
      <w:proofErr w:type="spellStart"/>
      <w:r>
        <w:t>prédisant</w:t>
      </w:r>
      <w:proofErr w:type="spellEnd"/>
      <w:r>
        <w:t xml:space="preserve"> </w:t>
      </w:r>
      <w:proofErr w:type="spellStart"/>
      <w:r>
        <w:t>principalement</w:t>
      </w:r>
      <w:proofErr w:type="spellEnd"/>
      <w:r>
        <w:t xml:space="preserve"> la </w:t>
      </w:r>
      <w:proofErr w:type="spellStart"/>
      <w:r>
        <w:t>classe</w:t>
      </w:r>
      <w:proofErr w:type="spellEnd"/>
      <w:r>
        <w:t xml:space="preserve"> </w:t>
      </w:r>
      <w:proofErr w:type="spellStart"/>
      <w:r>
        <w:t>majoritaire</w:t>
      </w:r>
      <w:proofErr w:type="spellEnd"/>
      <w:r>
        <w:t>.</w:t>
      </w:r>
    </w:p>
    <w:tbl>
      <w:tblPr>
        <w:tblStyle w:val="Grilledutableau"/>
        <w:tblW w:w="0" w:type="auto"/>
        <w:jc w:val="center"/>
        <w:tblLook w:val="04A0" w:firstRow="1" w:lastRow="0" w:firstColumn="1" w:lastColumn="0" w:noHBand="0" w:noVBand="1"/>
      </w:tblPr>
      <w:tblGrid>
        <w:gridCol w:w="1136"/>
        <w:gridCol w:w="1136"/>
        <w:gridCol w:w="1136"/>
        <w:gridCol w:w="1136"/>
        <w:gridCol w:w="1136"/>
        <w:gridCol w:w="1136"/>
        <w:gridCol w:w="1136"/>
        <w:gridCol w:w="1136"/>
        <w:gridCol w:w="1136"/>
      </w:tblGrid>
      <w:tr w:rsidR="00CC7998" w14:paraId="4AF13FBA" w14:textId="77777777" w:rsidTr="00205B65">
        <w:trPr>
          <w:jc w:val="center"/>
        </w:trPr>
        <w:tc>
          <w:tcPr>
            <w:tcW w:w="1136" w:type="dxa"/>
            <w:tcMar>
              <w:top w:w="40" w:type="dxa"/>
              <w:left w:w="40" w:type="dxa"/>
              <w:bottom w:w="40" w:type="dxa"/>
              <w:right w:w="40" w:type="dxa"/>
            </w:tcMar>
            <w:vAlign w:val="center"/>
          </w:tcPr>
          <w:p w14:paraId="6A6749B3" w14:textId="77777777" w:rsidR="00CC7998" w:rsidRDefault="00CC7998" w:rsidP="00205B65">
            <w:pPr>
              <w:jc w:val="center"/>
            </w:pPr>
            <w:proofErr w:type="spellStart"/>
            <w:r>
              <w:rPr>
                <w:b/>
                <w:sz w:val="16"/>
              </w:rPr>
              <w:t>Modèle</w:t>
            </w:r>
            <w:proofErr w:type="spellEnd"/>
          </w:p>
        </w:tc>
        <w:tc>
          <w:tcPr>
            <w:tcW w:w="1136" w:type="dxa"/>
            <w:tcMar>
              <w:top w:w="40" w:type="dxa"/>
              <w:left w:w="40" w:type="dxa"/>
              <w:bottom w:w="40" w:type="dxa"/>
              <w:right w:w="40" w:type="dxa"/>
            </w:tcMar>
            <w:vAlign w:val="center"/>
          </w:tcPr>
          <w:p w14:paraId="1783517D" w14:textId="77777777" w:rsidR="00CC7998" w:rsidRDefault="00CC7998" w:rsidP="00205B65">
            <w:pPr>
              <w:jc w:val="center"/>
            </w:pPr>
            <w:proofErr w:type="spellStart"/>
            <w:r>
              <w:rPr>
                <w:b/>
                <w:sz w:val="16"/>
              </w:rPr>
              <w:t>Traitement</w:t>
            </w:r>
            <w:proofErr w:type="spellEnd"/>
          </w:p>
        </w:tc>
        <w:tc>
          <w:tcPr>
            <w:tcW w:w="1136" w:type="dxa"/>
            <w:tcMar>
              <w:top w:w="40" w:type="dxa"/>
              <w:left w:w="40" w:type="dxa"/>
              <w:bottom w:w="40" w:type="dxa"/>
              <w:right w:w="40" w:type="dxa"/>
            </w:tcMar>
            <w:vAlign w:val="center"/>
          </w:tcPr>
          <w:p w14:paraId="23D9ECBF" w14:textId="77777777" w:rsidR="00CC7998" w:rsidRDefault="00CC7998" w:rsidP="00205B65">
            <w:pPr>
              <w:jc w:val="center"/>
            </w:pPr>
            <w:r>
              <w:rPr>
                <w:b/>
                <w:sz w:val="16"/>
              </w:rPr>
              <w:t>Accuracy</w:t>
            </w:r>
          </w:p>
        </w:tc>
        <w:tc>
          <w:tcPr>
            <w:tcW w:w="1136" w:type="dxa"/>
            <w:tcMar>
              <w:top w:w="40" w:type="dxa"/>
              <w:left w:w="40" w:type="dxa"/>
              <w:bottom w:w="40" w:type="dxa"/>
              <w:right w:w="40" w:type="dxa"/>
            </w:tcMar>
            <w:vAlign w:val="center"/>
          </w:tcPr>
          <w:p w14:paraId="7A5C2809" w14:textId="77777777" w:rsidR="00CC7998" w:rsidRDefault="00CC7998" w:rsidP="00205B65">
            <w:pPr>
              <w:jc w:val="center"/>
            </w:pPr>
            <w:r>
              <w:rPr>
                <w:b/>
                <w:sz w:val="16"/>
              </w:rPr>
              <w:t>Bal. acc.</w:t>
            </w:r>
          </w:p>
        </w:tc>
        <w:tc>
          <w:tcPr>
            <w:tcW w:w="1136" w:type="dxa"/>
            <w:tcMar>
              <w:top w:w="40" w:type="dxa"/>
              <w:left w:w="40" w:type="dxa"/>
              <w:bottom w:w="40" w:type="dxa"/>
              <w:right w:w="40" w:type="dxa"/>
            </w:tcMar>
            <w:vAlign w:val="center"/>
          </w:tcPr>
          <w:p w14:paraId="3C78DA81" w14:textId="77777777" w:rsidR="00CC7998" w:rsidRDefault="00CC7998" w:rsidP="00205B65">
            <w:pPr>
              <w:jc w:val="center"/>
            </w:pPr>
            <w:r>
              <w:rPr>
                <w:b/>
                <w:sz w:val="16"/>
              </w:rPr>
              <w:t>Precision</w:t>
            </w:r>
          </w:p>
        </w:tc>
        <w:tc>
          <w:tcPr>
            <w:tcW w:w="1136" w:type="dxa"/>
            <w:tcMar>
              <w:top w:w="40" w:type="dxa"/>
              <w:left w:w="40" w:type="dxa"/>
              <w:bottom w:w="40" w:type="dxa"/>
              <w:right w:w="40" w:type="dxa"/>
            </w:tcMar>
            <w:vAlign w:val="center"/>
          </w:tcPr>
          <w:p w14:paraId="03635CA9" w14:textId="77777777" w:rsidR="00CC7998" w:rsidRDefault="00CC7998" w:rsidP="00205B65">
            <w:pPr>
              <w:jc w:val="center"/>
            </w:pPr>
            <w:r>
              <w:rPr>
                <w:b/>
                <w:sz w:val="16"/>
              </w:rPr>
              <w:t>Recall</w:t>
            </w:r>
          </w:p>
        </w:tc>
        <w:tc>
          <w:tcPr>
            <w:tcW w:w="1136" w:type="dxa"/>
            <w:tcMar>
              <w:top w:w="40" w:type="dxa"/>
              <w:left w:w="40" w:type="dxa"/>
              <w:bottom w:w="40" w:type="dxa"/>
              <w:right w:w="40" w:type="dxa"/>
            </w:tcMar>
            <w:vAlign w:val="center"/>
          </w:tcPr>
          <w:p w14:paraId="15E6720D" w14:textId="77777777" w:rsidR="00CC7998" w:rsidRDefault="00CC7998" w:rsidP="00205B65">
            <w:pPr>
              <w:jc w:val="center"/>
            </w:pPr>
            <w:r>
              <w:rPr>
                <w:b/>
                <w:sz w:val="16"/>
              </w:rPr>
              <w:t>F1</w:t>
            </w:r>
          </w:p>
        </w:tc>
        <w:tc>
          <w:tcPr>
            <w:tcW w:w="1136" w:type="dxa"/>
            <w:tcMar>
              <w:top w:w="40" w:type="dxa"/>
              <w:left w:w="40" w:type="dxa"/>
              <w:bottom w:w="40" w:type="dxa"/>
              <w:right w:w="40" w:type="dxa"/>
            </w:tcMar>
            <w:vAlign w:val="center"/>
          </w:tcPr>
          <w:p w14:paraId="44B2081B" w14:textId="77777777" w:rsidR="00CC7998" w:rsidRDefault="00CC7998" w:rsidP="00205B65">
            <w:pPr>
              <w:jc w:val="center"/>
            </w:pPr>
            <w:r>
              <w:rPr>
                <w:b/>
                <w:sz w:val="16"/>
              </w:rPr>
              <w:t>ROC-AUC</w:t>
            </w:r>
          </w:p>
        </w:tc>
        <w:tc>
          <w:tcPr>
            <w:tcW w:w="1136" w:type="dxa"/>
            <w:tcMar>
              <w:top w:w="40" w:type="dxa"/>
              <w:left w:w="40" w:type="dxa"/>
              <w:bottom w:w="40" w:type="dxa"/>
              <w:right w:w="40" w:type="dxa"/>
            </w:tcMar>
            <w:vAlign w:val="center"/>
          </w:tcPr>
          <w:p w14:paraId="7CEDD42A" w14:textId="77777777" w:rsidR="00CC7998" w:rsidRDefault="00CC7998" w:rsidP="00205B65">
            <w:pPr>
              <w:jc w:val="center"/>
            </w:pPr>
            <w:r>
              <w:rPr>
                <w:b/>
                <w:sz w:val="16"/>
              </w:rPr>
              <w:t>PR-AUC</w:t>
            </w:r>
          </w:p>
        </w:tc>
      </w:tr>
      <w:tr w:rsidR="00CC7998" w14:paraId="26EB6D94" w14:textId="77777777" w:rsidTr="00205B65">
        <w:trPr>
          <w:jc w:val="center"/>
        </w:trPr>
        <w:tc>
          <w:tcPr>
            <w:tcW w:w="1136" w:type="dxa"/>
            <w:tcMar>
              <w:top w:w="40" w:type="dxa"/>
              <w:left w:w="40" w:type="dxa"/>
              <w:bottom w:w="40" w:type="dxa"/>
              <w:right w:w="40" w:type="dxa"/>
            </w:tcMar>
            <w:vAlign w:val="center"/>
          </w:tcPr>
          <w:p w14:paraId="24268EC6" w14:textId="77777777" w:rsidR="00CC7998" w:rsidRDefault="00CC7998" w:rsidP="00205B65">
            <w:r>
              <w:rPr>
                <w:sz w:val="16"/>
              </w:rPr>
              <w:t>Logistic Regression</w:t>
            </w:r>
          </w:p>
        </w:tc>
        <w:tc>
          <w:tcPr>
            <w:tcW w:w="1136" w:type="dxa"/>
            <w:tcMar>
              <w:top w:w="40" w:type="dxa"/>
              <w:left w:w="40" w:type="dxa"/>
              <w:bottom w:w="40" w:type="dxa"/>
              <w:right w:w="40" w:type="dxa"/>
            </w:tcMar>
            <w:vAlign w:val="center"/>
          </w:tcPr>
          <w:p w14:paraId="7640115A" w14:textId="77777777" w:rsidR="00CC7998" w:rsidRDefault="00CC7998" w:rsidP="00205B65">
            <w:r>
              <w:rPr>
                <w:sz w:val="16"/>
              </w:rPr>
              <w:t xml:space="preserve">sans </w:t>
            </w:r>
            <w:proofErr w:type="spellStart"/>
            <w:r>
              <w:rPr>
                <w:sz w:val="16"/>
              </w:rPr>
              <w:t>traitement</w:t>
            </w:r>
            <w:proofErr w:type="spellEnd"/>
          </w:p>
        </w:tc>
        <w:tc>
          <w:tcPr>
            <w:tcW w:w="1136" w:type="dxa"/>
            <w:tcMar>
              <w:top w:w="40" w:type="dxa"/>
              <w:left w:w="40" w:type="dxa"/>
              <w:bottom w:w="40" w:type="dxa"/>
              <w:right w:w="40" w:type="dxa"/>
            </w:tcMar>
            <w:vAlign w:val="center"/>
          </w:tcPr>
          <w:p w14:paraId="12E69838" w14:textId="77777777" w:rsidR="00CC7998" w:rsidRDefault="00CC7998" w:rsidP="00205B65">
            <w:pPr>
              <w:jc w:val="center"/>
            </w:pPr>
            <w:r>
              <w:rPr>
                <w:sz w:val="16"/>
              </w:rPr>
              <w:t>0,8980</w:t>
            </w:r>
          </w:p>
        </w:tc>
        <w:tc>
          <w:tcPr>
            <w:tcW w:w="1136" w:type="dxa"/>
            <w:tcMar>
              <w:top w:w="40" w:type="dxa"/>
              <w:left w:w="40" w:type="dxa"/>
              <w:bottom w:w="40" w:type="dxa"/>
              <w:right w:w="40" w:type="dxa"/>
            </w:tcMar>
            <w:vAlign w:val="center"/>
          </w:tcPr>
          <w:p w14:paraId="336A4CD3" w14:textId="77777777" w:rsidR="00CC7998" w:rsidRDefault="00CC7998" w:rsidP="00205B65">
            <w:pPr>
              <w:jc w:val="center"/>
            </w:pPr>
            <w:r>
              <w:rPr>
                <w:sz w:val="16"/>
              </w:rPr>
              <w:t>0,5000</w:t>
            </w:r>
          </w:p>
        </w:tc>
        <w:tc>
          <w:tcPr>
            <w:tcW w:w="1136" w:type="dxa"/>
            <w:tcMar>
              <w:top w:w="40" w:type="dxa"/>
              <w:left w:w="40" w:type="dxa"/>
              <w:bottom w:w="40" w:type="dxa"/>
              <w:right w:w="40" w:type="dxa"/>
            </w:tcMar>
            <w:vAlign w:val="center"/>
          </w:tcPr>
          <w:p w14:paraId="10120223"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1DE8B722"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03C65298"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6A5B5062" w14:textId="77777777" w:rsidR="00CC7998" w:rsidRDefault="00CC7998" w:rsidP="00205B65">
            <w:pPr>
              <w:jc w:val="center"/>
            </w:pPr>
            <w:r>
              <w:rPr>
                <w:sz w:val="16"/>
              </w:rPr>
              <w:t>0,6949</w:t>
            </w:r>
          </w:p>
        </w:tc>
        <w:tc>
          <w:tcPr>
            <w:tcW w:w="1136" w:type="dxa"/>
            <w:tcMar>
              <w:top w:w="40" w:type="dxa"/>
              <w:left w:w="40" w:type="dxa"/>
              <w:bottom w:w="40" w:type="dxa"/>
              <w:right w:w="40" w:type="dxa"/>
            </w:tcMar>
            <w:vAlign w:val="center"/>
          </w:tcPr>
          <w:p w14:paraId="4C279E29" w14:textId="77777777" w:rsidR="00CC7998" w:rsidRDefault="00CC7998" w:rsidP="00205B65">
            <w:pPr>
              <w:jc w:val="center"/>
            </w:pPr>
            <w:r>
              <w:rPr>
                <w:sz w:val="16"/>
              </w:rPr>
              <w:t>0,2457</w:t>
            </w:r>
          </w:p>
        </w:tc>
      </w:tr>
      <w:tr w:rsidR="00CC7998" w14:paraId="091916AD" w14:textId="77777777" w:rsidTr="00205B65">
        <w:trPr>
          <w:jc w:val="center"/>
        </w:trPr>
        <w:tc>
          <w:tcPr>
            <w:tcW w:w="1136" w:type="dxa"/>
            <w:tcMar>
              <w:top w:w="40" w:type="dxa"/>
              <w:left w:w="40" w:type="dxa"/>
              <w:bottom w:w="40" w:type="dxa"/>
              <w:right w:w="40" w:type="dxa"/>
            </w:tcMar>
            <w:vAlign w:val="center"/>
          </w:tcPr>
          <w:p w14:paraId="30D782B6" w14:textId="77777777" w:rsidR="00CC7998" w:rsidRDefault="00CC7998" w:rsidP="00205B65">
            <w:r>
              <w:rPr>
                <w:sz w:val="16"/>
              </w:rPr>
              <w:t>Logistic Regression</w:t>
            </w:r>
          </w:p>
        </w:tc>
        <w:tc>
          <w:tcPr>
            <w:tcW w:w="1136" w:type="dxa"/>
            <w:tcMar>
              <w:top w:w="40" w:type="dxa"/>
              <w:left w:w="40" w:type="dxa"/>
              <w:bottom w:w="40" w:type="dxa"/>
              <w:right w:w="40" w:type="dxa"/>
            </w:tcMar>
            <w:vAlign w:val="center"/>
          </w:tcPr>
          <w:p w14:paraId="56BE3F95" w14:textId="77777777" w:rsidR="00CC7998" w:rsidRDefault="00CC7998" w:rsidP="00205B65">
            <w:r>
              <w:rPr>
                <w:sz w:val="16"/>
              </w:rPr>
              <w:t xml:space="preserve">avec </w:t>
            </w:r>
            <w:proofErr w:type="spellStart"/>
            <w:r>
              <w:rPr>
                <w:sz w:val="16"/>
              </w:rPr>
              <w:t>traitement</w:t>
            </w:r>
            <w:proofErr w:type="spellEnd"/>
          </w:p>
        </w:tc>
        <w:tc>
          <w:tcPr>
            <w:tcW w:w="1136" w:type="dxa"/>
            <w:tcMar>
              <w:top w:w="40" w:type="dxa"/>
              <w:left w:w="40" w:type="dxa"/>
              <w:bottom w:w="40" w:type="dxa"/>
              <w:right w:w="40" w:type="dxa"/>
            </w:tcMar>
            <w:vAlign w:val="center"/>
          </w:tcPr>
          <w:p w14:paraId="5B9A0B32" w14:textId="77777777" w:rsidR="00CC7998" w:rsidRDefault="00CC7998" w:rsidP="00205B65">
            <w:pPr>
              <w:jc w:val="center"/>
            </w:pPr>
            <w:r>
              <w:rPr>
                <w:sz w:val="16"/>
              </w:rPr>
              <w:t>0,6285</w:t>
            </w:r>
          </w:p>
        </w:tc>
        <w:tc>
          <w:tcPr>
            <w:tcW w:w="1136" w:type="dxa"/>
            <w:tcMar>
              <w:top w:w="40" w:type="dxa"/>
              <w:left w:w="40" w:type="dxa"/>
              <w:bottom w:w="40" w:type="dxa"/>
              <w:right w:w="40" w:type="dxa"/>
            </w:tcMar>
            <w:vAlign w:val="center"/>
          </w:tcPr>
          <w:p w14:paraId="3FAC75B9" w14:textId="77777777" w:rsidR="00CC7998" w:rsidRDefault="00CC7998" w:rsidP="00205B65">
            <w:pPr>
              <w:jc w:val="center"/>
            </w:pPr>
            <w:r>
              <w:rPr>
                <w:sz w:val="16"/>
              </w:rPr>
              <w:t>0,6346</w:t>
            </w:r>
          </w:p>
        </w:tc>
        <w:tc>
          <w:tcPr>
            <w:tcW w:w="1136" w:type="dxa"/>
            <w:tcMar>
              <w:top w:w="40" w:type="dxa"/>
              <w:left w:w="40" w:type="dxa"/>
              <w:bottom w:w="40" w:type="dxa"/>
              <w:right w:w="40" w:type="dxa"/>
            </w:tcMar>
            <w:vAlign w:val="center"/>
          </w:tcPr>
          <w:p w14:paraId="562D1E03" w14:textId="77777777" w:rsidR="00CC7998" w:rsidRDefault="00CC7998" w:rsidP="00205B65">
            <w:pPr>
              <w:jc w:val="center"/>
            </w:pPr>
            <w:r>
              <w:rPr>
                <w:sz w:val="16"/>
              </w:rPr>
              <w:t>0,1635</w:t>
            </w:r>
          </w:p>
        </w:tc>
        <w:tc>
          <w:tcPr>
            <w:tcW w:w="1136" w:type="dxa"/>
            <w:tcMar>
              <w:top w:w="40" w:type="dxa"/>
              <w:left w:w="40" w:type="dxa"/>
              <w:bottom w:w="40" w:type="dxa"/>
              <w:right w:w="40" w:type="dxa"/>
            </w:tcMar>
            <w:vAlign w:val="center"/>
          </w:tcPr>
          <w:p w14:paraId="1BE530D5" w14:textId="77777777" w:rsidR="00CC7998" w:rsidRDefault="00CC7998" w:rsidP="00205B65">
            <w:pPr>
              <w:jc w:val="center"/>
            </w:pPr>
            <w:r>
              <w:rPr>
                <w:sz w:val="16"/>
              </w:rPr>
              <w:t>0,6422</w:t>
            </w:r>
          </w:p>
        </w:tc>
        <w:tc>
          <w:tcPr>
            <w:tcW w:w="1136" w:type="dxa"/>
            <w:tcMar>
              <w:top w:w="40" w:type="dxa"/>
              <w:left w:w="40" w:type="dxa"/>
              <w:bottom w:w="40" w:type="dxa"/>
              <w:right w:w="40" w:type="dxa"/>
            </w:tcMar>
            <w:vAlign w:val="center"/>
          </w:tcPr>
          <w:p w14:paraId="428F29C1" w14:textId="77777777" w:rsidR="00CC7998" w:rsidRDefault="00CC7998" w:rsidP="00205B65">
            <w:pPr>
              <w:jc w:val="center"/>
            </w:pPr>
            <w:r>
              <w:rPr>
                <w:sz w:val="16"/>
              </w:rPr>
              <w:t>0,2607</w:t>
            </w:r>
          </w:p>
        </w:tc>
        <w:tc>
          <w:tcPr>
            <w:tcW w:w="1136" w:type="dxa"/>
            <w:tcMar>
              <w:top w:w="40" w:type="dxa"/>
              <w:left w:w="40" w:type="dxa"/>
              <w:bottom w:w="40" w:type="dxa"/>
              <w:right w:w="40" w:type="dxa"/>
            </w:tcMar>
            <w:vAlign w:val="center"/>
          </w:tcPr>
          <w:p w14:paraId="0941AACE" w14:textId="77777777" w:rsidR="00CC7998" w:rsidRDefault="00CC7998" w:rsidP="00205B65">
            <w:pPr>
              <w:jc w:val="center"/>
            </w:pPr>
            <w:r>
              <w:rPr>
                <w:sz w:val="16"/>
              </w:rPr>
              <w:t>0,6926</w:t>
            </w:r>
          </w:p>
        </w:tc>
        <w:tc>
          <w:tcPr>
            <w:tcW w:w="1136" w:type="dxa"/>
            <w:tcMar>
              <w:top w:w="40" w:type="dxa"/>
              <w:left w:w="40" w:type="dxa"/>
              <w:bottom w:w="40" w:type="dxa"/>
              <w:right w:w="40" w:type="dxa"/>
            </w:tcMar>
            <w:vAlign w:val="center"/>
          </w:tcPr>
          <w:p w14:paraId="37426492" w14:textId="77777777" w:rsidR="00CC7998" w:rsidRDefault="00CC7998" w:rsidP="00205B65">
            <w:pPr>
              <w:jc w:val="center"/>
            </w:pPr>
            <w:r>
              <w:rPr>
                <w:sz w:val="16"/>
              </w:rPr>
              <w:t>0,2407</w:t>
            </w:r>
          </w:p>
        </w:tc>
      </w:tr>
      <w:tr w:rsidR="00CC7998" w14:paraId="7A7E20C2" w14:textId="77777777" w:rsidTr="00205B65">
        <w:trPr>
          <w:jc w:val="center"/>
        </w:trPr>
        <w:tc>
          <w:tcPr>
            <w:tcW w:w="1136" w:type="dxa"/>
            <w:tcMar>
              <w:top w:w="40" w:type="dxa"/>
              <w:left w:w="40" w:type="dxa"/>
              <w:bottom w:w="40" w:type="dxa"/>
              <w:right w:w="40" w:type="dxa"/>
            </w:tcMar>
            <w:vAlign w:val="center"/>
          </w:tcPr>
          <w:p w14:paraId="228791F6" w14:textId="77777777" w:rsidR="00CC7998" w:rsidRDefault="00CC7998" w:rsidP="00205B65">
            <w:r>
              <w:rPr>
                <w:sz w:val="16"/>
              </w:rPr>
              <w:t>Random Forest</w:t>
            </w:r>
          </w:p>
        </w:tc>
        <w:tc>
          <w:tcPr>
            <w:tcW w:w="1136" w:type="dxa"/>
            <w:tcMar>
              <w:top w:w="40" w:type="dxa"/>
              <w:left w:w="40" w:type="dxa"/>
              <w:bottom w:w="40" w:type="dxa"/>
              <w:right w:w="40" w:type="dxa"/>
            </w:tcMar>
            <w:vAlign w:val="center"/>
          </w:tcPr>
          <w:p w14:paraId="45F75D2A" w14:textId="77777777" w:rsidR="00CC7998" w:rsidRDefault="00CC7998" w:rsidP="00205B65">
            <w:r>
              <w:rPr>
                <w:sz w:val="16"/>
              </w:rPr>
              <w:t xml:space="preserve">sans </w:t>
            </w:r>
            <w:proofErr w:type="spellStart"/>
            <w:r>
              <w:rPr>
                <w:sz w:val="16"/>
              </w:rPr>
              <w:t>traitement</w:t>
            </w:r>
            <w:proofErr w:type="spellEnd"/>
          </w:p>
        </w:tc>
        <w:tc>
          <w:tcPr>
            <w:tcW w:w="1136" w:type="dxa"/>
            <w:tcMar>
              <w:top w:w="40" w:type="dxa"/>
              <w:left w:w="40" w:type="dxa"/>
              <w:bottom w:w="40" w:type="dxa"/>
              <w:right w:w="40" w:type="dxa"/>
            </w:tcMar>
            <w:vAlign w:val="center"/>
          </w:tcPr>
          <w:p w14:paraId="3DBDE315" w14:textId="77777777" w:rsidR="00CC7998" w:rsidRDefault="00CC7998" w:rsidP="00205B65">
            <w:pPr>
              <w:jc w:val="center"/>
            </w:pPr>
            <w:r>
              <w:rPr>
                <w:sz w:val="16"/>
              </w:rPr>
              <w:t>0,8960</w:t>
            </w:r>
          </w:p>
        </w:tc>
        <w:tc>
          <w:tcPr>
            <w:tcW w:w="1136" w:type="dxa"/>
            <w:tcMar>
              <w:top w:w="40" w:type="dxa"/>
              <w:left w:w="40" w:type="dxa"/>
              <w:bottom w:w="40" w:type="dxa"/>
              <w:right w:w="40" w:type="dxa"/>
            </w:tcMar>
            <w:vAlign w:val="center"/>
          </w:tcPr>
          <w:p w14:paraId="38BD79C4" w14:textId="77777777" w:rsidR="00CC7998" w:rsidRDefault="00CC7998" w:rsidP="00205B65">
            <w:pPr>
              <w:jc w:val="center"/>
            </w:pPr>
            <w:r>
              <w:rPr>
                <w:sz w:val="16"/>
              </w:rPr>
              <w:t>0,4989</w:t>
            </w:r>
          </w:p>
        </w:tc>
        <w:tc>
          <w:tcPr>
            <w:tcW w:w="1136" w:type="dxa"/>
            <w:tcMar>
              <w:top w:w="40" w:type="dxa"/>
              <w:left w:w="40" w:type="dxa"/>
              <w:bottom w:w="40" w:type="dxa"/>
              <w:right w:w="40" w:type="dxa"/>
            </w:tcMar>
            <w:vAlign w:val="center"/>
          </w:tcPr>
          <w:p w14:paraId="57F52593"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72AF5C47"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4C7414DD"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1C5152E8" w14:textId="77777777" w:rsidR="00CC7998" w:rsidRDefault="00CC7998" w:rsidP="00205B65">
            <w:pPr>
              <w:jc w:val="center"/>
            </w:pPr>
            <w:r>
              <w:rPr>
                <w:sz w:val="16"/>
              </w:rPr>
              <w:t>0,7171</w:t>
            </w:r>
          </w:p>
        </w:tc>
        <w:tc>
          <w:tcPr>
            <w:tcW w:w="1136" w:type="dxa"/>
            <w:tcMar>
              <w:top w:w="40" w:type="dxa"/>
              <w:left w:w="40" w:type="dxa"/>
              <w:bottom w:w="40" w:type="dxa"/>
              <w:right w:w="40" w:type="dxa"/>
            </w:tcMar>
            <w:vAlign w:val="center"/>
          </w:tcPr>
          <w:p w14:paraId="76E641FB" w14:textId="77777777" w:rsidR="00CC7998" w:rsidRDefault="00CC7998" w:rsidP="00205B65">
            <w:pPr>
              <w:jc w:val="center"/>
            </w:pPr>
            <w:r>
              <w:rPr>
                <w:sz w:val="16"/>
              </w:rPr>
              <w:t>0,2491</w:t>
            </w:r>
          </w:p>
        </w:tc>
      </w:tr>
      <w:tr w:rsidR="00CC7998" w14:paraId="393D009E" w14:textId="77777777" w:rsidTr="00205B65">
        <w:trPr>
          <w:jc w:val="center"/>
        </w:trPr>
        <w:tc>
          <w:tcPr>
            <w:tcW w:w="1136" w:type="dxa"/>
            <w:tcMar>
              <w:top w:w="40" w:type="dxa"/>
              <w:left w:w="40" w:type="dxa"/>
              <w:bottom w:w="40" w:type="dxa"/>
              <w:right w:w="40" w:type="dxa"/>
            </w:tcMar>
            <w:vAlign w:val="center"/>
          </w:tcPr>
          <w:p w14:paraId="53BBA5F1" w14:textId="77777777" w:rsidR="00CC7998" w:rsidRDefault="00CC7998" w:rsidP="00205B65">
            <w:r>
              <w:rPr>
                <w:sz w:val="16"/>
              </w:rPr>
              <w:t>Random Forest</w:t>
            </w:r>
          </w:p>
        </w:tc>
        <w:tc>
          <w:tcPr>
            <w:tcW w:w="1136" w:type="dxa"/>
            <w:tcMar>
              <w:top w:w="40" w:type="dxa"/>
              <w:left w:w="40" w:type="dxa"/>
              <w:bottom w:w="40" w:type="dxa"/>
              <w:right w:w="40" w:type="dxa"/>
            </w:tcMar>
            <w:vAlign w:val="center"/>
          </w:tcPr>
          <w:p w14:paraId="60D9E4F1" w14:textId="77777777" w:rsidR="00CC7998" w:rsidRDefault="00CC7998" w:rsidP="00205B65">
            <w:r>
              <w:rPr>
                <w:sz w:val="16"/>
              </w:rPr>
              <w:t xml:space="preserve">avec </w:t>
            </w:r>
            <w:proofErr w:type="spellStart"/>
            <w:r>
              <w:rPr>
                <w:sz w:val="16"/>
              </w:rPr>
              <w:t>traitement</w:t>
            </w:r>
            <w:proofErr w:type="spellEnd"/>
          </w:p>
        </w:tc>
        <w:tc>
          <w:tcPr>
            <w:tcW w:w="1136" w:type="dxa"/>
            <w:tcMar>
              <w:top w:w="40" w:type="dxa"/>
              <w:left w:w="40" w:type="dxa"/>
              <w:bottom w:w="40" w:type="dxa"/>
              <w:right w:w="40" w:type="dxa"/>
            </w:tcMar>
            <w:vAlign w:val="center"/>
          </w:tcPr>
          <w:p w14:paraId="2230DBF3" w14:textId="77777777" w:rsidR="00CC7998" w:rsidRDefault="00CC7998" w:rsidP="00205B65">
            <w:pPr>
              <w:jc w:val="center"/>
            </w:pPr>
            <w:r>
              <w:rPr>
                <w:sz w:val="16"/>
              </w:rPr>
              <w:t>0,8975</w:t>
            </w:r>
          </w:p>
        </w:tc>
        <w:tc>
          <w:tcPr>
            <w:tcW w:w="1136" w:type="dxa"/>
            <w:tcMar>
              <w:top w:w="40" w:type="dxa"/>
              <w:left w:w="40" w:type="dxa"/>
              <w:bottom w:w="40" w:type="dxa"/>
              <w:right w:w="40" w:type="dxa"/>
            </w:tcMar>
            <w:vAlign w:val="center"/>
          </w:tcPr>
          <w:p w14:paraId="4772D06B" w14:textId="77777777" w:rsidR="00CC7998" w:rsidRDefault="00CC7998" w:rsidP="00205B65">
            <w:pPr>
              <w:jc w:val="center"/>
            </w:pPr>
            <w:r>
              <w:rPr>
                <w:sz w:val="16"/>
              </w:rPr>
              <w:t>0,4997</w:t>
            </w:r>
          </w:p>
        </w:tc>
        <w:tc>
          <w:tcPr>
            <w:tcW w:w="1136" w:type="dxa"/>
            <w:tcMar>
              <w:top w:w="40" w:type="dxa"/>
              <w:left w:w="40" w:type="dxa"/>
              <w:bottom w:w="40" w:type="dxa"/>
              <w:right w:w="40" w:type="dxa"/>
            </w:tcMar>
            <w:vAlign w:val="center"/>
          </w:tcPr>
          <w:p w14:paraId="1AB27C3B"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4C54915D"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635983E2"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7C2572E7" w14:textId="77777777" w:rsidR="00CC7998" w:rsidRDefault="00CC7998" w:rsidP="00205B65">
            <w:pPr>
              <w:jc w:val="center"/>
            </w:pPr>
            <w:r>
              <w:rPr>
                <w:sz w:val="16"/>
              </w:rPr>
              <w:t>0,7194</w:t>
            </w:r>
          </w:p>
        </w:tc>
        <w:tc>
          <w:tcPr>
            <w:tcW w:w="1136" w:type="dxa"/>
            <w:tcMar>
              <w:top w:w="40" w:type="dxa"/>
              <w:left w:w="40" w:type="dxa"/>
              <w:bottom w:w="40" w:type="dxa"/>
              <w:right w:w="40" w:type="dxa"/>
            </w:tcMar>
            <w:vAlign w:val="center"/>
          </w:tcPr>
          <w:p w14:paraId="43B60725" w14:textId="77777777" w:rsidR="00CC7998" w:rsidRDefault="00CC7998" w:rsidP="00205B65">
            <w:pPr>
              <w:jc w:val="center"/>
            </w:pPr>
            <w:r>
              <w:rPr>
                <w:sz w:val="16"/>
              </w:rPr>
              <w:t>0,2418</w:t>
            </w:r>
          </w:p>
        </w:tc>
      </w:tr>
      <w:tr w:rsidR="00CC7998" w14:paraId="04E35FE0" w14:textId="77777777" w:rsidTr="00205B65">
        <w:trPr>
          <w:jc w:val="center"/>
        </w:trPr>
        <w:tc>
          <w:tcPr>
            <w:tcW w:w="1136" w:type="dxa"/>
            <w:tcMar>
              <w:top w:w="40" w:type="dxa"/>
              <w:left w:w="40" w:type="dxa"/>
              <w:bottom w:w="40" w:type="dxa"/>
              <w:right w:w="40" w:type="dxa"/>
            </w:tcMar>
            <w:vAlign w:val="center"/>
          </w:tcPr>
          <w:p w14:paraId="744D6FA2" w14:textId="77777777" w:rsidR="00CC7998" w:rsidRDefault="00CC7998" w:rsidP="00205B65">
            <w:r>
              <w:rPr>
                <w:sz w:val="16"/>
              </w:rPr>
              <w:t>Gradient Boosting</w:t>
            </w:r>
          </w:p>
        </w:tc>
        <w:tc>
          <w:tcPr>
            <w:tcW w:w="1136" w:type="dxa"/>
            <w:tcMar>
              <w:top w:w="40" w:type="dxa"/>
              <w:left w:w="40" w:type="dxa"/>
              <w:bottom w:w="40" w:type="dxa"/>
              <w:right w:w="40" w:type="dxa"/>
            </w:tcMar>
            <w:vAlign w:val="center"/>
          </w:tcPr>
          <w:p w14:paraId="59C08992" w14:textId="77777777" w:rsidR="00CC7998" w:rsidRDefault="00CC7998" w:rsidP="00205B65">
            <w:r>
              <w:rPr>
                <w:sz w:val="16"/>
              </w:rPr>
              <w:t xml:space="preserve">sans </w:t>
            </w:r>
            <w:proofErr w:type="spellStart"/>
            <w:r>
              <w:rPr>
                <w:sz w:val="16"/>
              </w:rPr>
              <w:t>traitement</w:t>
            </w:r>
            <w:proofErr w:type="spellEnd"/>
          </w:p>
        </w:tc>
        <w:tc>
          <w:tcPr>
            <w:tcW w:w="1136" w:type="dxa"/>
            <w:tcMar>
              <w:top w:w="40" w:type="dxa"/>
              <w:left w:w="40" w:type="dxa"/>
              <w:bottom w:w="40" w:type="dxa"/>
              <w:right w:w="40" w:type="dxa"/>
            </w:tcMar>
            <w:vAlign w:val="center"/>
          </w:tcPr>
          <w:p w14:paraId="4A6A7949" w14:textId="77777777" w:rsidR="00CC7998" w:rsidRDefault="00CC7998" w:rsidP="00205B65">
            <w:pPr>
              <w:jc w:val="center"/>
            </w:pPr>
            <w:r>
              <w:rPr>
                <w:sz w:val="16"/>
              </w:rPr>
              <w:t>0,8935</w:t>
            </w:r>
          </w:p>
        </w:tc>
        <w:tc>
          <w:tcPr>
            <w:tcW w:w="1136" w:type="dxa"/>
            <w:tcMar>
              <w:top w:w="40" w:type="dxa"/>
              <w:left w:w="40" w:type="dxa"/>
              <w:bottom w:w="40" w:type="dxa"/>
              <w:right w:w="40" w:type="dxa"/>
            </w:tcMar>
            <w:vAlign w:val="center"/>
          </w:tcPr>
          <w:p w14:paraId="71BBB7CA" w14:textId="77777777" w:rsidR="00CC7998" w:rsidRDefault="00CC7998" w:rsidP="00205B65">
            <w:pPr>
              <w:jc w:val="center"/>
            </w:pPr>
            <w:r>
              <w:rPr>
                <w:sz w:val="16"/>
              </w:rPr>
              <w:t>0,4975</w:t>
            </w:r>
          </w:p>
        </w:tc>
        <w:tc>
          <w:tcPr>
            <w:tcW w:w="1136" w:type="dxa"/>
            <w:tcMar>
              <w:top w:w="40" w:type="dxa"/>
              <w:left w:w="40" w:type="dxa"/>
              <w:bottom w:w="40" w:type="dxa"/>
              <w:right w:w="40" w:type="dxa"/>
            </w:tcMar>
            <w:vAlign w:val="center"/>
          </w:tcPr>
          <w:p w14:paraId="4986AB28"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4E60F13A"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781313C9"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0EEAFE6F" w14:textId="77777777" w:rsidR="00CC7998" w:rsidRDefault="00CC7998" w:rsidP="00205B65">
            <w:pPr>
              <w:jc w:val="center"/>
            </w:pPr>
            <w:r>
              <w:rPr>
                <w:sz w:val="16"/>
              </w:rPr>
              <w:t>0,7216</w:t>
            </w:r>
          </w:p>
        </w:tc>
        <w:tc>
          <w:tcPr>
            <w:tcW w:w="1136" w:type="dxa"/>
            <w:tcMar>
              <w:top w:w="40" w:type="dxa"/>
              <w:left w:w="40" w:type="dxa"/>
              <w:bottom w:w="40" w:type="dxa"/>
              <w:right w:w="40" w:type="dxa"/>
            </w:tcMar>
            <w:vAlign w:val="center"/>
          </w:tcPr>
          <w:p w14:paraId="682F97E7" w14:textId="77777777" w:rsidR="00CC7998" w:rsidRDefault="00CC7998" w:rsidP="00205B65">
            <w:pPr>
              <w:jc w:val="center"/>
            </w:pPr>
            <w:r>
              <w:rPr>
                <w:sz w:val="16"/>
              </w:rPr>
              <w:t>0,2625</w:t>
            </w:r>
          </w:p>
        </w:tc>
      </w:tr>
      <w:tr w:rsidR="00CC7998" w14:paraId="3F8636D3" w14:textId="77777777" w:rsidTr="00205B65">
        <w:trPr>
          <w:jc w:val="center"/>
        </w:trPr>
        <w:tc>
          <w:tcPr>
            <w:tcW w:w="1136" w:type="dxa"/>
            <w:tcMar>
              <w:top w:w="40" w:type="dxa"/>
              <w:left w:w="40" w:type="dxa"/>
              <w:bottom w:w="40" w:type="dxa"/>
              <w:right w:w="40" w:type="dxa"/>
            </w:tcMar>
            <w:vAlign w:val="center"/>
          </w:tcPr>
          <w:p w14:paraId="21E1B785" w14:textId="77777777" w:rsidR="00CC7998" w:rsidRDefault="00CC7998" w:rsidP="00205B65">
            <w:r>
              <w:rPr>
                <w:sz w:val="16"/>
              </w:rPr>
              <w:t>Gradient Boosting</w:t>
            </w:r>
          </w:p>
        </w:tc>
        <w:tc>
          <w:tcPr>
            <w:tcW w:w="1136" w:type="dxa"/>
            <w:tcMar>
              <w:top w:w="40" w:type="dxa"/>
              <w:left w:w="40" w:type="dxa"/>
              <w:bottom w:w="40" w:type="dxa"/>
              <w:right w:w="40" w:type="dxa"/>
            </w:tcMar>
            <w:vAlign w:val="center"/>
          </w:tcPr>
          <w:p w14:paraId="6B4A240F" w14:textId="77777777" w:rsidR="00CC7998" w:rsidRDefault="00CC7998" w:rsidP="00205B65">
            <w:r>
              <w:rPr>
                <w:sz w:val="16"/>
              </w:rPr>
              <w:t xml:space="preserve">avec </w:t>
            </w:r>
            <w:proofErr w:type="spellStart"/>
            <w:r>
              <w:rPr>
                <w:sz w:val="16"/>
              </w:rPr>
              <w:t>traitement</w:t>
            </w:r>
            <w:proofErr w:type="spellEnd"/>
          </w:p>
        </w:tc>
        <w:tc>
          <w:tcPr>
            <w:tcW w:w="1136" w:type="dxa"/>
            <w:tcMar>
              <w:top w:w="40" w:type="dxa"/>
              <w:left w:w="40" w:type="dxa"/>
              <w:bottom w:w="40" w:type="dxa"/>
              <w:right w:w="40" w:type="dxa"/>
            </w:tcMar>
            <w:vAlign w:val="center"/>
          </w:tcPr>
          <w:p w14:paraId="16563CE0" w14:textId="77777777" w:rsidR="00CC7998" w:rsidRDefault="00CC7998" w:rsidP="00205B65">
            <w:pPr>
              <w:jc w:val="center"/>
            </w:pPr>
            <w:r>
              <w:rPr>
                <w:sz w:val="16"/>
              </w:rPr>
              <w:t>0,7945</w:t>
            </w:r>
          </w:p>
        </w:tc>
        <w:tc>
          <w:tcPr>
            <w:tcW w:w="1136" w:type="dxa"/>
            <w:tcMar>
              <w:top w:w="40" w:type="dxa"/>
              <w:left w:w="40" w:type="dxa"/>
              <w:bottom w:w="40" w:type="dxa"/>
              <w:right w:w="40" w:type="dxa"/>
            </w:tcMar>
            <w:vAlign w:val="center"/>
          </w:tcPr>
          <w:p w14:paraId="056A26BC" w14:textId="77777777" w:rsidR="00CC7998" w:rsidRDefault="00CC7998" w:rsidP="00205B65">
            <w:pPr>
              <w:jc w:val="center"/>
            </w:pPr>
            <w:r>
              <w:rPr>
                <w:sz w:val="16"/>
              </w:rPr>
              <w:t>0,7248</w:t>
            </w:r>
          </w:p>
        </w:tc>
        <w:tc>
          <w:tcPr>
            <w:tcW w:w="1136" w:type="dxa"/>
            <w:tcMar>
              <w:top w:w="40" w:type="dxa"/>
              <w:left w:w="40" w:type="dxa"/>
              <w:bottom w:w="40" w:type="dxa"/>
              <w:right w:w="40" w:type="dxa"/>
            </w:tcMar>
            <w:vAlign w:val="center"/>
          </w:tcPr>
          <w:p w14:paraId="545CA71A" w14:textId="77777777" w:rsidR="00CC7998" w:rsidRDefault="00CC7998" w:rsidP="00205B65">
            <w:pPr>
              <w:jc w:val="center"/>
            </w:pPr>
            <w:r>
              <w:rPr>
                <w:sz w:val="16"/>
              </w:rPr>
              <w:t>0,2784</w:t>
            </w:r>
          </w:p>
        </w:tc>
        <w:tc>
          <w:tcPr>
            <w:tcW w:w="1136" w:type="dxa"/>
            <w:tcMar>
              <w:top w:w="40" w:type="dxa"/>
              <w:left w:w="40" w:type="dxa"/>
              <w:bottom w:w="40" w:type="dxa"/>
              <w:right w:w="40" w:type="dxa"/>
            </w:tcMar>
            <w:vAlign w:val="center"/>
          </w:tcPr>
          <w:p w14:paraId="0183821E" w14:textId="77777777" w:rsidR="00CC7998" w:rsidRDefault="00CC7998" w:rsidP="00205B65">
            <w:pPr>
              <w:jc w:val="center"/>
            </w:pPr>
            <w:r>
              <w:rPr>
                <w:sz w:val="16"/>
              </w:rPr>
              <w:t>0,6373</w:t>
            </w:r>
          </w:p>
        </w:tc>
        <w:tc>
          <w:tcPr>
            <w:tcW w:w="1136" w:type="dxa"/>
            <w:tcMar>
              <w:top w:w="40" w:type="dxa"/>
              <w:left w:w="40" w:type="dxa"/>
              <w:bottom w:w="40" w:type="dxa"/>
              <w:right w:w="40" w:type="dxa"/>
            </w:tcMar>
            <w:vAlign w:val="center"/>
          </w:tcPr>
          <w:p w14:paraId="2D235B11" w14:textId="77777777" w:rsidR="00CC7998" w:rsidRDefault="00CC7998" w:rsidP="00205B65">
            <w:pPr>
              <w:jc w:val="center"/>
            </w:pPr>
            <w:r>
              <w:rPr>
                <w:sz w:val="16"/>
              </w:rPr>
              <w:t>0,3875</w:t>
            </w:r>
          </w:p>
        </w:tc>
        <w:tc>
          <w:tcPr>
            <w:tcW w:w="1136" w:type="dxa"/>
            <w:tcMar>
              <w:top w:w="40" w:type="dxa"/>
              <w:left w:w="40" w:type="dxa"/>
              <w:bottom w:w="40" w:type="dxa"/>
              <w:right w:w="40" w:type="dxa"/>
            </w:tcMar>
            <w:vAlign w:val="center"/>
          </w:tcPr>
          <w:p w14:paraId="40696E6C" w14:textId="77777777" w:rsidR="00CC7998" w:rsidRDefault="00CC7998" w:rsidP="00205B65">
            <w:pPr>
              <w:jc w:val="center"/>
            </w:pPr>
            <w:r>
              <w:rPr>
                <w:sz w:val="16"/>
              </w:rPr>
              <w:t>0,7368</w:t>
            </w:r>
          </w:p>
        </w:tc>
        <w:tc>
          <w:tcPr>
            <w:tcW w:w="1136" w:type="dxa"/>
            <w:tcMar>
              <w:top w:w="40" w:type="dxa"/>
              <w:left w:w="40" w:type="dxa"/>
              <w:bottom w:w="40" w:type="dxa"/>
              <w:right w:w="40" w:type="dxa"/>
            </w:tcMar>
            <w:vAlign w:val="center"/>
          </w:tcPr>
          <w:p w14:paraId="27BE0302" w14:textId="77777777" w:rsidR="00CC7998" w:rsidRDefault="00CC7998" w:rsidP="00205B65">
            <w:pPr>
              <w:jc w:val="center"/>
            </w:pPr>
            <w:r>
              <w:rPr>
                <w:sz w:val="16"/>
              </w:rPr>
              <w:t>0,2935</w:t>
            </w:r>
          </w:p>
        </w:tc>
      </w:tr>
      <w:tr w:rsidR="00CC7998" w14:paraId="477A33F6" w14:textId="77777777" w:rsidTr="00205B65">
        <w:trPr>
          <w:jc w:val="center"/>
        </w:trPr>
        <w:tc>
          <w:tcPr>
            <w:tcW w:w="1136" w:type="dxa"/>
            <w:tcMar>
              <w:top w:w="40" w:type="dxa"/>
              <w:left w:w="40" w:type="dxa"/>
              <w:bottom w:w="40" w:type="dxa"/>
              <w:right w:w="40" w:type="dxa"/>
            </w:tcMar>
            <w:vAlign w:val="center"/>
          </w:tcPr>
          <w:p w14:paraId="1AF200FD" w14:textId="77777777" w:rsidR="00CC7998" w:rsidRDefault="00CC7998" w:rsidP="00205B65">
            <w:r>
              <w:rPr>
                <w:sz w:val="16"/>
              </w:rPr>
              <w:t>MLP</w:t>
            </w:r>
          </w:p>
        </w:tc>
        <w:tc>
          <w:tcPr>
            <w:tcW w:w="1136" w:type="dxa"/>
            <w:tcMar>
              <w:top w:w="40" w:type="dxa"/>
              <w:left w:w="40" w:type="dxa"/>
              <w:bottom w:w="40" w:type="dxa"/>
              <w:right w:w="40" w:type="dxa"/>
            </w:tcMar>
            <w:vAlign w:val="center"/>
          </w:tcPr>
          <w:p w14:paraId="511CB690" w14:textId="77777777" w:rsidR="00CC7998" w:rsidRDefault="00CC7998" w:rsidP="00205B65">
            <w:r>
              <w:rPr>
                <w:sz w:val="16"/>
              </w:rPr>
              <w:t xml:space="preserve">sans </w:t>
            </w:r>
            <w:proofErr w:type="spellStart"/>
            <w:r>
              <w:rPr>
                <w:sz w:val="16"/>
              </w:rPr>
              <w:t>traitement</w:t>
            </w:r>
            <w:proofErr w:type="spellEnd"/>
          </w:p>
        </w:tc>
        <w:tc>
          <w:tcPr>
            <w:tcW w:w="1136" w:type="dxa"/>
            <w:tcMar>
              <w:top w:w="40" w:type="dxa"/>
              <w:left w:w="40" w:type="dxa"/>
              <w:bottom w:w="40" w:type="dxa"/>
              <w:right w:w="40" w:type="dxa"/>
            </w:tcMar>
            <w:vAlign w:val="center"/>
          </w:tcPr>
          <w:p w14:paraId="5594852F" w14:textId="77777777" w:rsidR="00CC7998" w:rsidRDefault="00CC7998" w:rsidP="00205B65">
            <w:pPr>
              <w:jc w:val="center"/>
            </w:pPr>
            <w:r>
              <w:rPr>
                <w:sz w:val="16"/>
              </w:rPr>
              <w:t>0,8980</w:t>
            </w:r>
          </w:p>
        </w:tc>
        <w:tc>
          <w:tcPr>
            <w:tcW w:w="1136" w:type="dxa"/>
            <w:tcMar>
              <w:top w:w="40" w:type="dxa"/>
              <w:left w:w="40" w:type="dxa"/>
              <w:bottom w:w="40" w:type="dxa"/>
              <w:right w:w="40" w:type="dxa"/>
            </w:tcMar>
            <w:vAlign w:val="center"/>
          </w:tcPr>
          <w:p w14:paraId="3DC631DE" w14:textId="77777777" w:rsidR="00CC7998" w:rsidRDefault="00CC7998" w:rsidP="00205B65">
            <w:pPr>
              <w:jc w:val="center"/>
            </w:pPr>
            <w:r>
              <w:rPr>
                <w:sz w:val="16"/>
              </w:rPr>
              <w:t>0,5000</w:t>
            </w:r>
          </w:p>
        </w:tc>
        <w:tc>
          <w:tcPr>
            <w:tcW w:w="1136" w:type="dxa"/>
            <w:tcMar>
              <w:top w:w="40" w:type="dxa"/>
              <w:left w:w="40" w:type="dxa"/>
              <w:bottom w:w="40" w:type="dxa"/>
              <w:right w:w="40" w:type="dxa"/>
            </w:tcMar>
            <w:vAlign w:val="center"/>
          </w:tcPr>
          <w:p w14:paraId="7773EAA9"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34FE4D81"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1AF02E4C" w14:textId="77777777" w:rsidR="00CC7998" w:rsidRDefault="00CC7998" w:rsidP="00205B65">
            <w:pPr>
              <w:jc w:val="center"/>
            </w:pPr>
            <w:r>
              <w:rPr>
                <w:sz w:val="16"/>
              </w:rPr>
              <w:t>0,0000</w:t>
            </w:r>
          </w:p>
        </w:tc>
        <w:tc>
          <w:tcPr>
            <w:tcW w:w="1136" w:type="dxa"/>
            <w:tcMar>
              <w:top w:w="40" w:type="dxa"/>
              <w:left w:w="40" w:type="dxa"/>
              <w:bottom w:w="40" w:type="dxa"/>
              <w:right w:w="40" w:type="dxa"/>
            </w:tcMar>
            <w:vAlign w:val="center"/>
          </w:tcPr>
          <w:p w14:paraId="0B2CEAAF" w14:textId="77777777" w:rsidR="00CC7998" w:rsidRDefault="00CC7998" w:rsidP="00205B65">
            <w:pPr>
              <w:jc w:val="center"/>
            </w:pPr>
            <w:r>
              <w:rPr>
                <w:sz w:val="16"/>
              </w:rPr>
              <w:t>0,4275</w:t>
            </w:r>
          </w:p>
        </w:tc>
        <w:tc>
          <w:tcPr>
            <w:tcW w:w="1136" w:type="dxa"/>
            <w:tcMar>
              <w:top w:w="40" w:type="dxa"/>
              <w:left w:w="40" w:type="dxa"/>
              <w:bottom w:w="40" w:type="dxa"/>
              <w:right w:w="40" w:type="dxa"/>
            </w:tcMar>
            <w:vAlign w:val="center"/>
          </w:tcPr>
          <w:p w14:paraId="55340394" w14:textId="77777777" w:rsidR="00CC7998" w:rsidRDefault="00CC7998" w:rsidP="00205B65">
            <w:pPr>
              <w:jc w:val="center"/>
            </w:pPr>
            <w:r>
              <w:rPr>
                <w:sz w:val="16"/>
              </w:rPr>
              <w:t>0,0841</w:t>
            </w:r>
          </w:p>
        </w:tc>
      </w:tr>
      <w:tr w:rsidR="00CC7998" w14:paraId="35F9103D" w14:textId="77777777" w:rsidTr="00205B65">
        <w:trPr>
          <w:jc w:val="center"/>
        </w:trPr>
        <w:tc>
          <w:tcPr>
            <w:tcW w:w="1136" w:type="dxa"/>
            <w:tcMar>
              <w:top w:w="40" w:type="dxa"/>
              <w:left w:w="40" w:type="dxa"/>
              <w:bottom w:w="40" w:type="dxa"/>
              <w:right w:w="40" w:type="dxa"/>
            </w:tcMar>
            <w:vAlign w:val="center"/>
          </w:tcPr>
          <w:p w14:paraId="36282D20" w14:textId="77777777" w:rsidR="00CC7998" w:rsidRDefault="00CC7998" w:rsidP="00205B65">
            <w:r>
              <w:rPr>
                <w:sz w:val="16"/>
              </w:rPr>
              <w:t>MLP</w:t>
            </w:r>
          </w:p>
        </w:tc>
        <w:tc>
          <w:tcPr>
            <w:tcW w:w="1136" w:type="dxa"/>
            <w:tcMar>
              <w:top w:w="40" w:type="dxa"/>
              <w:left w:w="40" w:type="dxa"/>
              <w:bottom w:w="40" w:type="dxa"/>
              <w:right w:w="40" w:type="dxa"/>
            </w:tcMar>
            <w:vAlign w:val="center"/>
          </w:tcPr>
          <w:p w14:paraId="3E57E66A" w14:textId="77777777" w:rsidR="00CC7998" w:rsidRDefault="00CC7998" w:rsidP="00205B65">
            <w:r>
              <w:rPr>
                <w:sz w:val="16"/>
              </w:rPr>
              <w:t xml:space="preserve">avec </w:t>
            </w:r>
            <w:proofErr w:type="spellStart"/>
            <w:r>
              <w:rPr>
                <w:sz w:val="16"/>
              </w:rPr>
              <w:t>traitement</w:t>
            </w:r>
            <w:proofErr w:type="spellEnd"/>
          </w:p>
        </w:tc>
        <w:tc>
          <w:tcPr>
            <w:tcW w:w="1136" w:type="dxa"/>
            <w:tcMar>
              <w:top w:w="40" w:type="dxa"/>
              <w:left w:w="40" w:type="dxa"/>
              <w:bottom w:w="40" w:type="dxa"/>
              <w:right w:w="40" w:type="dxa"/>
            </w:tcMar>
            <w:vAlign w:val="center"/>
          </w:tcPr>
          <w:p w14:paraId="4D2F366A" w14:textId="77777777" w:rsidR="00CC7998" w:rsidRDefault="00CC7998" w:rsidP="00205B65">
            <w:pPr>
              <w:jc w:val="center"/>
            </w:pPr>
            <w:r>
              <w:rPr>
                <w:sz w:val="16"/>
              </w:rPr>
              <w:t>0,7100</w:t>
            </w:r>
          </w:p>
        </w:tc>
        <w:tc>
          <w:tcPr>
            <w:tcW w:w="1136" w:type="dxa"/>
            <w:tcMar>
              <w:top w:w="40" w:type="dxa"/>
              <w:left w:w="40" w:type="dxa"/>
              <w:bottom w:w="40" w:type="dxa"/>
              <w:right w:w="40" w:type="dxa"/>
            </w:tcMar>
            <w:vAlign w:val="center"/>
          </w:tcPr>
          <w:p w14:paraId="27476C68" w14:textId="77777777" w:rsidR="00CC7998" w:rsidRDefault="00CC7998" w:rsidP="00205B65">
            <w:pPr>
              <w:jc w:val="center"/>
            </w:pPr>
            <w:r>
              <w:rPr>
                <w:sz w:val="16"/>
              </w:rPr>
              <w:t>0,6517</w:t>
            </w:r>
          </w:p>
        </w:tc>
        <w:tc>
          <w:tcPr>
            <w:tcW w:w="1136" w:type="dxa"/>
            <w:tcMar>
              <w:top w:w="40" w:type="dxa"/>
              <w:left w:w="40" w:type="dxa"/>
              <w:bottom w:w="40" w:type="dxa"/>
              <w:right w:w="40" w:type="dxa"/>
            </w:tcMar>
            <w:vAlign w:val="center"/>
          </w:tcPr>
          <w:p w14:paraId="7A169AD5" w14:textId="77777777" w:rsidR="00CC7998" w:rsidRDefault="00CC7998" w:rsidP="00205B65">
            <w:pPr>
              <w:jc w:val="center"/>
            </w:pPr>
            <w:r>
              <w:rPr>
                <w:sz w:val="16"/>
              </w:rPr>
              <w:t>0,1928</w:t>
            </w:r>
          </w:p>
        </w:tc>
        <w:tc>
          <w:tcPr>
            <w:tcW w:w="1136" w:type="dxa"/>
            <w:tcMar>
              <w:top w:w="40" w:type="dxa"/>
              <w:left w:w="40" w:type="dxa"/>
              <w:bottom w:w="40" w:type="dxa"/>
              <w:right w:w="40" w:type="dxa"/>
            </w:tcMar>
            <w:vAlign w:val="center"/>
          </w:tcPr>
          <w:p w14:paraId="503EE167" w14:textId="77777777" w:rsidR="00CC7998" w:rsidRDefault="00CC7998" w:rsidP="00205B65">
            <w:pPr>
              <w:jc w:val="center"/>
            </w:pPr>
            <w:r>
              <w:rPr>
                <w:sz w:val="16"/>
              </w:rPr>
              <w:t>0,5784</w:t>
            </w:r>
          </w:p>
        </w:tc>
        <w:tc>
          <w:tcPr>
            <w:tcW w:w="1136" w:type="dxa"/>
            <w:tcMar>
              <w:top w:w="40" w:type="dxa"/>
              <w:left w:w="40" w:type="dxa"/>
              <w:bottom w:w="40" w:type="dxa"/>
              <w:right w:w="40" w:type="dxa"/>
            </w:tcMar>
            <w:vAlign w:val="center"/>
          </w:tcPr>
          <w:p w14:paraId="175A0835" w14:textId="77777777" w:rsidR="00CC7998" w:rsidRDefault="00CC7998" w:rsidP="00205B65">
            <w:pPr>
              <w:jc w:val="center"/>
            </w:pPr>
            <w:r>
              <w:rPr>
                <w:sz w:val="16"/>
              </w:rPr>
              <w:t>0,2892</w:t>
            </w:r>
          </w:p>
        </w:tc>
        <w:tc>
          <w:tcPr>
            <w:tcW w:w="1136" w:type="dxa"/>
            <w:tcMar>
              <w:top w:w="40" w:type="dxa"/>
              <w:left w:w="40" w:type="dxa"/>
              <w:bottom w:w="40" w:type="dxa"/>
              <w:right w:w="40" w:type="dxa"/>
            </w:tcMar>
            <w:vAlign w:val="center"/>
          </w:tcPr>
          <w:p w14:paraId="73F9A048" w14:textId="77777777" w:rsidR="00CC7998" w:rsidRDefault="00CC7998" w:rsidP="00205B65">
            <w:pPr>
              <w:jc w:val="center"/>
            </w:pPr>
            <w:r>
              <w:rPr>
                <w:sz w:val="16"/>
              </w:rPr>
              <w:t>0,7113</w:t>
            </w:r>
          </w:p>
        </w:tc>
        <w:tc>
          <w:tcPr>
            <w:tcW w:w="1136" w:type="dxa"/>
            <w:tcMar>
              <w:top w:w="40" w:type="dxa"/>
              <w:left w:w="40" w:type="dxa"/>
              <w:bottom w:w="40" w:type="dxa"/>
              <w:right w:w="40" w:type="dxa"/>
            </w:tcMar>
            <w:vAlign w:val="center"/>
          </w:tcPr>
          <w:p w14:paraId="4A86F1DA" w14:textId="77777777" w:rsidR="00CC7998" w:rsidRDefault="00CC7998" w:rsidP="00205B65">
            <w:pPr>
              <w:jc w:val="center"/>
            </w:pPr>
            <w:r>
              <w:rPr>
                <w:sz w:val="16"/>
              </w:rPr>
              <w:t>0,2585</w:t>
            </w:r>
          </w:p>
        </w:tc>
      </w:tr>
    </w:tbl>
    <w:p w14:paraId="2EF0B80C" w14:textId="77777777" w:rsidR="00CC7998" w:rsidRDefault="00CC7998" w:rsidP="00CC7998">
      <w:r>
        <w:t xml:space="preserve">Les </w:t>
      </w:r>
      <w:proofErr w:type="spellStart"/>
      <w:r>
        <w:t>résultats</w:t>
      </w:r>
      <w:proofErr w:type="spellEnd"/>
      <w:r>
        <w:t xml:space="preserve"> </w:t>
      </w:r>
      <w:proofErr w:type="spellStart"/>
      <w:r>
        <w:t>montrent</w:t>
      </w:r>
      <w:proofErr w:type="spellEnd"/>
      <w:r>
        <w:t xml:space="preserve"> </w:t>
      </w:r>
      <w:proofErr w:type="spellStart"/>
      <w:r>
        <w:t>que</w:t>
      </w:r>
      <w:proofErr w:type="spellEnd"/>
      <w:r>
        <w:t xml:space="preserve"> </w:t>
      </w:r>
      <w:proofErr w:type="spellStart"/>
      <w:r>
        <w:t>plusieurs</w:t>
      </w:r>
      <w:proofErr w:type="spellEnd"/>
      <w:r>
        <w:t xml:space="preserve"> </w:t>
      </w:r>
      <w:proofErr w:type="spellStart"/>
      <w:r>
        <w:t>modèles</w:t>
      </w:r>
      <w:proofErr w:type="spellEnd"/>
      <w:r>
        <w:t xml:space="preserve"> sans </w:t>
      </w:r>
      <w:proofErr w:type="spellStart"/>
      <w:r>
        <w:t>traitement</w:t>
      </w:r>
      <w:proofErr w:type="spellEnd"/>
      <w:r>
        <w:t xml:space="preserve"> </w:t>
      </w:r>
      <w:proofErr w:type="spellStart"/>
      <w:r>
        <w:t>obtiennent</w:t>
      </w:r>
      <w:proofErr w:type="spellEnd"/>
      <w:r>
        <w:t xml:space="preserve"> </w:t>
      </w:r>
      <w:proofErr w:type="spellStart"/>
      <w:r>
        <w:t>une</w:t>
      </w:r>
      <w:proofErr w:type="spellEnd"/>
      <w:r>
        <w:t xml:space="preserve"> accuracy </w:t>
      </w:r>
      <w:proofErr w:type="spellStart"/>
      <w:r>
        <w:t>proche</w:t>
      </w:r>
      <w:proofErr w:type="spellEnd"/>
      <w:r>
        <w:t xml:space="preserve"> de 0,90, </w:t>
      </w:r>
      <w:proofErr w:type="spellStart"/>
      <w:r>
        <w:t>mais</w:t>
      </w:r>
      <w:proofErr w:type="spellEnd"/>
      <w:r>
        <w:t xml:space="preserve"> avec un recall </w:t>
      </w:r>
      <w:proofErr w:type="spellStart"/>
      <w:r>
        <w:t>égal</w:t>
      </w:r>
      <w:proofErr w:type="spellEnd"/>
      <w:r>
        <w:t xml:space="preserve"> à </w:t>
      </w:r>
      <w:proofErr w:type="gramStart"/>
      <w:r>
        <w:t>0 :</w:t>
      </w:r>
      <w:proofErr w:type="gramEnd"/>
      <w:r>
        <w:t xml:space="preserve"> </w:t>
      </w:r>
      <w:proofErr w:type="spellStart"/>
      <w:r>
        <w:t>ils</w:t>
      </w:r>
      <w:proofErr w:type="spellEnd"/>
      <w:r>
        <w:t xml:space="preserve"> ne </w:t>
      </w:r>
      <w:proofErr w:type="spellStart"/>
      <w:r>
        <w:t>détectent</w:t>
      </w:r>
      <w:proofErr w:type="spellEnd"/>
      <w:r>
        <w:t xml:space="preserve"> </w:t>
      </w:r>
      <w:proofErr w:type="spellStart"/>
      <w:r>
        <w:t>aucun</w:t>
      </w:r>
      <w:proofErr w:type="spellEnd"/>
      <w:r>
        <w:t xml:space="preserve"> churner. Cela </w:t>
      </w:r>
      <w:proofErr w:type="spellStart"/>
      <w:r>
        <w:t>confirme</w:t>
      </w:r>
      <w:proofErr w:type="spellEnd"/>
      <w:r>
        <w:t xml:space="preserve"> </w:t>
      </w:r>
      <w:proofErr w:type="spellStart"/>
      <w:r>
        <w:t>que</w:t>
      </w:r>
      <w:proofErr w:type="spellEnd"/>
      <w:r>
        <w:t xml:space="preserve"> </w:t>
      </w:r>
      <w:proofErr w:type="spellStart"/>
      <w:r>
        <w:t>l’accuracy</w:t>
      </w:r>
      <w:proofErr w:type="spellEnd"/>
      <w:r>
        <w:t xml:space="preserve"> </w:t>
      </w:r>
      <w:proofErr w:type="spellStart"/>
      <w:r>
        <w:t>seule</w:t>
      </w:r>
      <w:proofErr w:type="spellEnd"/>
      <w:r>
        <w:t xml:space="preserve"> ne </w:t>
      </w:r>
      <w:proofErr w:type="spellStart"/>
      <w:r>
        <w:t>suffit</w:t>
      </w:r>
      <w:proofErr w:type="spellEnd"/>
      <w:r>
        <w:t xml:space="preserve"> pas pour </w:t>
      </w:r>
      <w:proofErr w:type="spellStart"/>
      <w:r>
        <w:t>évaluer</w:t>
      </w:r>
      <w:proofErr w:type="spellEnd"/>
      <w:r>
        <w:t xml:space="preserve"> le </w:t>
      </w:r>
      <w:proofErr w:type="spellStart"/>
      <w:r>
        <w:t>modèle</w:t>
      </w:r>
      <w:proofErr w:type="spellEnd"/>
      <w:r>
        <w:t xml:space="preserve">. Avec le </w:t>
      </w:r>
      <w:proofErr w:type="spellStart"/>
      <w:r>
        <w:t>traitement</w:t>
      </w:r>
      <w:proofErr w:type="spellEnd"/>
      <w:r>
        <w:t xml:space="preserve"> du </w:t>
      </w:r>
      <w:proofErr w:type="spellStart"/>
      <w:r>
        <w:t>déséquilibre</w:t>
      </w:r>
      <w:proofErr w:type="spellEnd"/>
      <w:r>
        <w:t xml:space="preserve">, Logistic Regression, Gradient Boosting et MLP </w:t>
      </w:r>
      <w:proofErr w:type="spellStart"/>
      <w:r>
        <w:t>détectent</w:t>
      </w:r>
      <w:proofErr w:type="spellEnd"/>
      <w:r>
        <w:t xml:space="preserve"> beaucoup </w:t>
      </w:r>
      <w:proofErr w:type="spellStart"/>
      <w:r>
        <w:t>mieux</w:t>
      </w:r>
      <w:proofErr w:type="spellEnd"/>
      <w:r>
        <w:t xml:space="preserve"> la </w:t>
      </w:r>
      <w:proofErr w:type="spellStart"/>
      <w:r>
        <w:t>classe</w:t>
      </w:r>
      <w:proofErr w:type="spellEnd"/>
      <w:r>
        <w:t xml:space="preserve"> </w:t>
      </w:r>
      <w:proofErr w:type="spellStart"/>
      <w:r>
        <w:t>minoritaire</w:t>
      </w:r>
      <w:proofErr w:type="spellEnd"/>
      <w:r>
        <w:t xml:space="preserve">, avec des recalls </w:t>
      </w:r>
      <w:proofErr w:type="spellStart"/>
      <w:r>
        <w:t>respectifs</w:t>
      </w:r>
      <w:proofErr w:type="spellEnd"/>
      <w:r>
        <w:t xml:space="preserve"> de 0,6422, 0,6373 et 0,5784. Gradient Boosting avec </w:t>
      </w:r>
      <w:proofErr w:type="spellStart"/>
      <w:r>
        <w:t>traitement</w:t>
      </w:r>
      <w:proofErr w:type="spellEnd"/>
      <w:r>
        <w:t xml:space="preserve"> </w:t>
      </w:r>
      <w:proofErr w:type="spellStart"/>
      <w:r>
        <w:t>obtient</w:t>
      </w:r>
      <w:proofErr w:type="spellEnd"/>
      <w:r>
        <w:t xml:space="preserve"> le </w:t>
      </w:r>
      <w:proofErr w:type="spellStart"/>
      <w:r>
        <w:t>meilleur</w:t>
      </w:r>
      <w:proofErr w:type="spellEnd"/>
      <w:r>
        <w:t xml:space="preserve"> </w:t>
      </w:r>
      <w:proofErr w:type="spellStart"/>
      <w:r>
        <w:t>compromis</w:t>
      </w:r>
      <w:proofErr w:type="spellEnd"/>
      <w:r>
        <w:t xml:space="preserve"> global dans </w:t>
      </w:r>
      <w:proofErr w:type="spellStart"/>
      <w:r>
        <w:t>cette</w:t>
      </w:r>
      <w:proofErr w:type="spellEnd"/>
      <w:r>
        <w:t xml:space="preserve"> </w:t>
      </w:r>
      <w:proofErr w:type="spellStart"/>
      <w:r>
        <w:t>comparaison</w:t>
      </w:r>
      <w:proofErr w:type="spellEnd"/>
      <w:r>
        <w:t xml:space="preserve">, avec </w:t>
      </w:r>
      <w:proofErr w:type="spellStart"/>
      <w:r>
        <w:t>une</w:t>
      </w:r>
      <w:proofErr w:type="spellEnd"/>
      <w:r>
        <w:t xml:space="preserve"> balanced accuracy de 0,7248, un F1-score de 0,3875 et </w:t>
      </w:r>
      <w:proofErr w:type="spellStart"/>
      <w:r>
        <w:t>une</w:t>
      </w:r>
      <w:proofErr w:type="spellEnd"/>
      <w:r>
        <w:t xml:space="preserve"> PR-AUC de 0,2935.</w:t>
      </w:r>
    </w:p>
    <w:p w14:paraId="4E5AEFAB" w14:textId="329269A2" w:rsidR="006170CD" w:rsidRPr="00CC7998" w:rsidRDefault="00CC7998" w:rsidP="00CC7998">
      <w:r>
        <w:t xml:space="preserve">Cette </w:t>
      </w:r>
      <w:proofErr w:type="spellStart"/>
      <w:r>
        <w:t>expérience</w:t>
      </w:r>
      <w:proofErr w:type="spellEnd"/>
      <w:r>
        <w:t xml:space="preserve"> </w:t>
      </w:r>
      <w:proofErr w:type="spellStart"/>
      <w:r>
        <w:t>justifie</w:t>
      </w:r>
      <w:proofErr w:type="spellEnd"/>
      <w:r>
        <w:t xml:space="preserve"> </w:t>
      </w:r>
      <w:proofErr w:type="spellStart"/>
      <w:r>
        <w:t>donc</w:t>
      </w:r>
      <w:proofErr w:type="spellEnd"/>
      <w:r>
        <w:t xml:space="preserve"> le </w:t>
      </w:r>
      <w:proofErr w:type="spellStart"/>
      <w:r>
        <w:t>traitement</w:t>
      </w:r>
      <w:proofErr w:type="spellEnd"/>
      <w:r>
        <w:t xml:space="preserve"> du </w:t>
      </w:r>
      <w:proofErr w:type="spellStart"/>
      <w:proofErr w:type="gramStart"/>
      <w:r>
        <w:t>déséquilibre</w:t>
      </w:r>
      <w:proofErr w:type="spellEnd"/>
      <w:r>
        <w:t xml:space="preserve"> :</w:t>
      </w:r>
      <w:proofErr w:type="gramEnd"/>
      <w:r>
        <w:t xml:space="preserve"> </w:t>
      </w:r>
      <w:proofErr w:type="spellStart"/>
      <w:r>
        <w:t>même</w:t>
      </w:r>
      <w:proofErr w:type="spellEnd"/>
      <w:r>
        <w:t xml:space="preserve"> </w:t>
      </w:r>
      <w:proofErr w:type="spellStart"/>
      <w:r>
        <w:t>si</w:t>
      </w:r>
      <w:proofErr w:type="spellEnd"/>
      <w:r>
        <w:t xml:space="preserve"> </w:t>
      </w:r>
      <w:proofErr w:type="spellStart"/>
      <w:r>
        <w:t>l’accuracy</w:t>
      </w:r>
      <w:proofErr w:type="spellEnd"/>
      <w:r>
        <w:t xml:space="preserve"> </w:t>
      </w:r>
      <w:proofErr w:type="spellStart"/>
      <w:r>
        <w:t>peut</w:t>
      </w:r>
      <w:proofErr w:type="spellEnd"/>
      <w:r>
        <w:t xml:space="preserve"> </w:t>
      </w:r>
      <w:proofErr w:type="spellStart"/>
      <w:r>
        <w:t>baisser</w:t>
      </w:r>
      <w:proofErr w:type="spellEnd"/>
      <w:r>
        <w:t xml:space="preserve">, le </w:t>
      </w:r>
      <w:proofErr w:type="spellStart"/>
      <w:r>
        <w:t>modèle</w:t>
      </w:r>
      <w:proofErr w:type="spellEnd"/>
      <w:r>
        <w:t xml:space="preserve"> </w:t>
      </w:r>
      <w:proofErr w:type="spellStart"/>
      <w:r>
        <w:t>devient</w:t>
      </w:r>
      <w:proofErr w:type="spellEnd"/>
      <w:r>
        <w:t xml:space="preserve"> plus utile pour </w:t>
      </w:r>
      <w:proofErr w:type="spellStart"/>
      <w:r>
        <w:t>l’objectif</w:t>
      </w:r>
      <w:proofErr w:type="spellEnd"/>
      <w:r>
        <w:t xml:space="preserve"> métier, car il </w:t>
      </w:r>
      <w:proofErr w:type="spellStart"/>
      <w:r>
        <w:t>identifie</w:t>
      </w:r>
      <w:proofErr w:type="spellEnd"/>
      <w:r>
        <w:t xml:space="preserve"> </w:t>
      </w:r>
      <w:proofErr w:type="spellStart"/>
      <w:r>
        <w:t>davantage</w:t>
      </w:r>
      <w:proofErr w:type="spellEnd"/>
      <w:r>
        <w:t xml:space="preserve"> de clients </w:t>
      </w:r>
      <w:proofErr w:type="spellStart"/>
      <w:r>
        <w:t>réellement</w:t>
      </w:r>
      <w:proofErr w:type="spellEnd"/>
      <w:r>
        <w:t xml:space="preserve"> à </w:t>
      </w:r>
      <w:proofErr w:type="spellStart"/>
      <w:r>
        <w:t>risque</w:t>
      </w:r>
      <w:proofErr w:type="spellEnd"/>
      <w:r>
        <w:t xml:space="preserve"> de churn.</w:t>
      </w:r>
    </w:p>
    <w:p w14:paraId="131CDACE" w14:textId="77777777" w:rsidR="004E062C" w:rsidRPr="00095195" w:rsidRDefault="00000000">
      <w:pPr>
        <w:pStyle w:val="Titre1"/>
        <w:rPr>
          <w:szCs w:val="32"/>
        </w:rPr>
      </w:pPr>
      <w:bookmarkStart w:id="10" w:name="_Toc228985494"/>
      <w:r w:rsidRPr="00095195">
        <w:rPr>
          <w:szCs w:val="32"/>
        </w:rPr>
        <w:t>5. Entraînement des modèles</w:t>
      </w:r>
      <w:bookmarkEnd w:id="10"/>
    </w:p>
    <w:p w14:paraId="7F4D515B" w14:textId="77777777" w:rsidR="006F7032" w:rsidRDefault="006F7032" w:rsidP="006F7032">
      <w:pPr>
        <w:rPr>
          <w:sz w:val="24"/>
          <w:szCs w:val="24"/>
        </w:rPr>
      </w:pPr>
    </w:p>
    <w:p w14:paraId="07957241" w14:textId="75209DA9" w:rsidR="006F7032" w:rsidRPr="006F7032" w:rsidRDefault="006F7032" w:rsidP="006F7032">
      <w:pPr>
        <w:rPr>
          <w:sz w:val="24"/>
          <w:szCs w:val="24"/>
          <w:lang w:val="fr-FR"/>
        </w:rPr>
      </w:pPr>
      <w:r w:rsidRPr="006F7032">
        <w:rPr>
          <w:sz w:val="24"/>
          <w:szCs w:val="24"/>
          <w:lang w:val="fr-FR"/>
        </w:rPr>
        <w:t>Le fichier train.py constitue le cœur technique du projet. Il prend en charge le chargement des données, la préparation des variables, l’entraînement de plusieurs modèles, la comparaison de leurs performances et la sauvegarde du meilleur modèle final.</w:t>
      </w:r>
    </w:p>
    <w:p w14:paraId="413F6E06" w14:textId="5CD70A59" w:rsidR="006F7032" w:rsidRPr="006F7032" w:rsidRDefault="006F7032">
      <w:pPr>
        <w:rPr>
          <w:sz w:val="24"/>
          <w:szCs w:val="24"/>
          <w:lang w:val="fr-FR"/>
        </w:rPr>
      </w:pPr>
      <w:r w:rsidRPr="006F7032">
        <w:rPr>
          <w:sz w:val="24"/>
          <w:szCs w:val="24"/>
          <w:lang w:val="fr-FR"/>
        </w:rPr>
        <w:t xml:space="preserve">L’objectif n’est pas seulement de tester un algorithme isolé, mais de comparer plusieurs approches complémentaires afin d’identifier celle qui offre le meilleur compromis entre performance, robustesse et interprétabilité dans un contexte de </w:t>
      </w:r>
      <w:proofErr w:type="spellStart"/>
      <w:r w:rsidRPr="006F7032">
        <w:rPr>
          <w:sz w:val="24"/>
          <w:szCs w:val="24"/>
          <w:lang w:val="fr-FR"/>
        </w:rPr>
        <w:t>churn</w:t>
      </w:r>
      <w:proofErr w:type="spellEnd"/>
      <w:r w:rsidRPr="006F7032">
        <w:rPr>
          <w:sz w:val="24"/>
          <w:szCs w:val="24"/>
          <w:lang w:val="fr-FR"/>
        </w:rPr>
        <w:t xml:space="preserve"> client.</w:t>
      </w:r>
    </w:p>
    <w:tbl>
      <w:tblPr>
        <w:tblStyle w:val="Grilledutableau"/>
        <w:tblW w:w="0" w:type="auto"/>
        <w:jc w:val="center"/>
        <w:tblLook w:val="04A0" w:firstRow="1" w:lastRow="0" w:firstColumn="1" w:lastColumn="0" w:noHBand="0" w:noVBand="1"/>
      </w:tblPr>
      <w:tblGrid>
        <w:gridCol w:w="3408"/>
        <w:gridCol w:w="3408"/>
        <w:gridCol w:w="3408"/>
      </w:tblGrid>
      <w:tr w:rsidR="004E062C" w:rsidRPr="006170CD" w14:paraId="7E1081BE" w14:textId="77777777">
        <w:trPr>
          <w:jc w:val="center"/>
        </w:trPr>
        <w:tc>
          <w:tcPr>
            <w:tcW w:w="3408" w:type="dxa"/>
            <w:shd w:val="clear" w:color="auto" w:fill="1F4E79"/>
            <w:vAlign w:val="center"/>
          </w:tcPr>
          <w:p w14:paraId="7C55780C" w14:textId="77777777" w:rsidR="004E062C" w:rsidRPr="006170CD" w:rsidRDefault="00000000">
            <w:pPr>
              <w:jc w:val="center"/>
              <w:rPr>
                <w:sz w:val="24"/>
                <w:szCs w:val="24"/>
              </w:rPr>
            </w:pPr>
            <w:r w:rsidRPr="006170CD">
              <w:rPr>
                <w:b/>
                <w:color w:val="FFFFFF"/>
                <w:sz w:val="24"/>
                <w:szCs w:val="24"/>
              </w:rPr>
              <w:t>Modèle</w:t>
            </w:r>
          </w:p>
        </w:tc>
        <w:tc>
          <w:tcPr>
            <w:tcW w:w="3408" w:type="dxa"/>
            <w:shd w:val="clear" w:color="auto" w:fill="1F4E79"/>
            <w:vAlign w:val="center"/>
          </w:tcPr>
          <w:p w14:paraId="7C45F804" w14:textId="77777777" w:rsidR="004E062C" w:rsidRPr="006170CD" w:rsidRDefault="00000000">
            <w:pPr>
              <w:jc w:val="center"/>
              <w:rPr>
                <w:sz w:val="24"/>
                <w:szCs w:val="24"/>
              </w:rPr>
            </w:pPr>
            <w:r w:rsidRPr="006170CD">
              <w:rPr>
                <w:b/>
                <w:color w:val="FFFFFF"/>
                <w:sz w:val="24"/>
                <w:szCs w:val="24"/>
              </w:rPr>
              <w:t>Rôle dans le projet</w:t>
            </w:r>
          </w:p>
        </w:tc>
        <w:tc>
          <w:tcPr>
            <w:tcW w:w="3408" w:type="dxa"/>
            <w:shd w:val="clear" w:color="auto" w:fill="1F4E79"/>
            <w:vAlign w:val="center"/>
          </w:tcPr>
          <w:p w14:paraId="51FC0D68" w14:textId="77777777" w:rsidR="004E062C" w:rsidRPr="006170CD" w:rsidRDefault="00000000">
            <w:pPr>
              <w:jc w:val="center"/>
              <w:rPr>
                <w:sz w:val="24"/>
                <w:szCs w:val="24"/>
              </w:rPr>
            </w:pPr>
            <w:r w:rsidRPr="006170CD">
              <w:rPr>
                <w:b/>
                <w:color w:val="FFFFFF"/>
                <w:sz w:val="24"/>
                <w:szCs w:val="24"/>
              </w:rPr>
              <w:t>Point clé</w:t>
            </w:r>
          </w:p>
        </w:tc>
      </w:tr>
      <w:tr w:rsidR="004E062C" w:rsidRPr="006170CD" w14:paraId="1F4370E8" w14:textId="77777777">
        <w:trPr>
          <w:jc w:val="center"/>
        </w:trPr>
        <w:tc>
          <w:tcPr>
            <w:tcW w:w="3408" w:type="dxa"/>
            <w:vAlign w:val="center"/>
          </w:tcPr>
          <w:p w14:paraId="2578218F" w14:textId="77777777" w:rsidR="004E062C" w:rsidRPr="006170CD" w:rsidRDefault="00000000">
            <w:pPr>
              <w:rPr>
                <w:sz w:val="24"/>
                <w:szCs w:val="24"/>
              </w:rPr>
            </w:pPr>
            <w:r w:rsidRPr="006170CD">
              <w:rPr>
                <w:sz w:val="24"/>
                <w:szCs w:val="24"/>
              </w:rPr>
              <w:t>Logistic Regression</w:t>
            </w:r>
          </w:p>
        </w:tc>
        <w:tc>
          <w:tcPr>
            <w:tcW w:w="3408" w:type="dxa"/>
            <w:vAlign w:val="center"/>
          </w:tcPr>
          <w:p w14:paraId="42E81742" w14:textId="77777777" w:rsidR="004E062C" w:rsidRPr="006170CD" w:rsidRDefault="00000000">
            <w:pPr>
              <w:rPr>
                <w:sz w:val="24"/>
                <w:szCs w:val="24"/>
              </w:rPr>
            </w:pPr>
            <w:r w:rsidRPr="006170CD">
              <w:rPr>
                <w:sz w:val="24"/>
                <w:szCs w:val="24"/>
              </w:rPr>
              <w:t>Baseline simple et interprétable</w:t>
            </w:r>
          </w:p>
        </w:tc>
        <w:tc>
          <w:tcPr>
            <w:tcW w:w="3408" w:type="dxa"/>
            <w:vAlign w:val="center"/>
          </w:tcPr>
          <w:p w14:paraId="68DD87C9" w14:textId="77777777" w:rsidR="004E062C" w:rsidRPr="006170CD" w:rsidRDefault="00000000">
            <w:pPr>
              <w:rPr>
                <w:sz w:val="24"/>
                <w:szCs w:val="24"/>
              </w:rPr>
            </w:pPr>
            <w:r w:rsidRPr="006170CD">
              <w:rPr>
                <w:sz w:val="24"/>
                <w:szCs w:val="24"/>
              </w:rPr>
              <w:t>Utilise class_weight="balanced"</w:t>
            </w:r>
          </w:p>
        </w:tc>
      </w:tr>
      <w:tr w:rsidR="004E062C" w:rsidRPr="006170CD" w14:paraId="02A89611" w14:textId="77777777">
        <w:trPr>
          <w:jc w:val="center"/>
        </w:trPr>
        <w:tc>
          <w:tcPr>
            <w:tcW w:w="3408" w:type="dxa"/>
            <w:vAlign w:val="center"/>
          </w:tcPr>
          <w:p w14:paraId="032AD86D" w14:textId="77777777" w:rsidR="004E062C" w:rsidRPr="006170CD" w:rsidRDefault="00000000">
            <w:pPr>
              <w:rPr>
                <w:sz w:val="24"/>
                <w:szCs w:val="24"/>
              </w:rPr>
            </w:pPr>
            <w:r w:rsidRPr="006170CD">
              <w:rPr>
                <w:sz w:val="24"/>
                <w:szCs w:val="24"/>
              </w:rPr>
              <w:t>Random Forest</w:t>
            </w:r>
          </w:p>
        </w:tc>
        <w:tc>
          <w:tcPr>
            <w:tcW w:w="3408" w:type="dxa"/>
            <w:vAlign w:val="center"/>
          </w:tcPr>
          <w:p w14:paraId="03D72026" w14:textId="77777777" w:rsidR="004E062C" w:rsidRPr="006170CD" w:rsidRDefault="00000000">
            <w:pPr>
              <w:rPr>
                <w:sz w:val="24"/>
                <w:szCs w:val="24"/>
              </w:rPr>
            </w:pPr>
            <w:r w:rsidRPr="006170CD">
              <w:rPr>
                <w:sz w:val="24"/>
                <w:szCs w:val="24"/>
              </w:rPr>
              <w:t>Modèle classique robuste</w:t>
            </w:r>
          </w:p>
        </w:tc>
        <w:tc>
          <w:tcPr>
            <w:tcW w:w="3408" w:type="dxa"/>
            <w:vAlign w:val="center"/>
          </w:tcPr>
          <w:p w14:paraId="419CF308" w14:textId="77777777" w:rsidR="004E062C" w:rsidRPr="006170CD" w:rsidRDefault="00000000">
            <w:pPr>
              <w:rPr>
                <w:sz w:val="24"/>
                <w:szCs w:val="24"/>
              </w:rPr>
            </w:pPr>
            <w:r w:rsidRPr="006170CD">
              <w:rPr>
                <w:sz w:val="24"/>
                <w:szCs w:val="24"/>
              </w:rPr>
              <w:t>Combine plusieurs arbres de décision</w:t>
            </w:r>
          </w:p>
        </w:tc>
      </w:tr>
      <w:tr w:rsidR="004E062C" w:rsidRPr="006170CD" w14:paraId="65AF094D" w14:textId="77777777">
        <w:trPr>
          <w:jc w:val="center"/>
        </w:trPr>
        <w:tc>
          <w:tcPr>
            <w:tcW w:w="3408" w:type="dxa"/>
            <w:vAlign w:val="center"/>
          </w:tcPr>
          <w:p w14:paraId="47ADF698" w14:textId="77777777" w:rsidR="004E062C" w:rsidRPr="006170CD" w:rsidRDefault="00000000">
            <w:pPr>
              <w:rPr>
                <w:sz w:val="24"/>
                <w:szCs w:val="24"/>
              </w:rPr>
            </w:pPr>
            <w:r w:rsidRPr="006170CD">
              <w:rPr>
                <w:sz w:val="24"/>
                <w:szCs w:val="24"/>
              </w:rPr>
              <w:t>Gradient Boosting</w:t>
            </w:r>
          </w:p>
        </w:tc>
        <w:tc>
          <w:tcPr>
            <w:tcW w:w="3408" w:type="dxa"/>
            <w:vAlign w:val="center"/>
          </w:tcPr>
          <w:p w14:paraId="2B979541" w14:textId="77777777" w:rsidR="004E062C" w:rsidRPr="006170CD" w:rsidRDefault="00000000">
            <w:pPr>
              <w:rPr>
                <w:sz w:val="24"/>
                <w:szCs w:val="24"/>
              </w:rPr>
            </w:pPr>
            <w:r w:rsidRPr="006170CD">
              <w:rPr>
                <w:sz w:val="24"/>
                <w:szCs w:val="24"/>
              </w:rPr>
              <w:t>Modèle avancé souvent performant</w:t>
            </w:r>
          </w:p>
        </w:tc>
        <w:tc>
          <w:tcPr>
            <w:tcW w:w="3408" w:type="dxa"/>
            <w:vAlign w:val="center"/>
          </w:tcPr>
          <w:p w14:paraId="20074606" w14:textId="77777777" w:rsidR="004E062C" w:rsidRPr="006170CD" w:rsidRDefault="00000000">
            <w:pPr>
              <w:rPr>
                <w:sz w:val="24"/>
                <w:szCs w:val="24"/>
              </w:rPr>
            </w:pPr>
            <w:r w:rsidRPr="006170CD">
              <w:rPr>
                <w:sz w:val="24"/>
                <w:szCs w:val="24"/>
              </w:rPr>
              <w:t>Corrige progressivement les erreurs des arbres précédents</w:t>
            </w:r>
          </w:p>
        </w:tc>
      </w:tr>
      <w:tr w:rsidR="004E062C" w:rsidRPr="006170CD" w14:paraId="3251640A" w14:textId="77777777">
        <w:trPr>
          <w:jc w:val="center"/>
        </w:trPr>
        <w:tc>
          <w:tcPr>
            <w:tcW w:w="3408" w:type="dxa"/>
            <w:vAlign w:val="center"/>
          </w:tcPr>
          <w:p w14:paraId="2C8DF836" w14:textId="77777777" w:rsidR="004E062C" w:rsidRPr="006170CD" w:rsidRDefault="00000000">
            <w:pPr>
              <w:rPr>
                <w:sz w:val="24"/>
                <w:szCs w:val="24"/>
              </w:rPr>
            </w:pPr>
            <w:r w:rsidRPr="006170CD">
              <w:rPr>
                <w:sz w:val="24"/>
                <w:szCs w:val="24"/>
              </w:rPr>
              <w:t>MLPClassifier</w:t>
            </w:r>
          </w:p>
        </w:tc>
        <w:tc>
          <w:tcPr>
            <w:tcW w:w="3408" w:type="dxa"/>
            <w:vAlign w:val="center"/>
          </w:tcPr>
          <w:p w14:paraId="74432DBD" w14:textId="77777777" w:rsidR="004E062C" w:rsidRPr="006170CD" w:rsidRDefault="00000000">
            <w:pPr>
              <w:rPr>
                <w:sz w:val="24"/>
                <w:szCs w:val="24"/>
              </w:rPr>
            </w:pPr>
            <w:r w:rsidRPr="006170CD">
              <w:rPr>
                <w:sz w:val="24"/>
                <w:szCs w:val="24"/>
              </w:rPr>
              <w:t>Modèle Deep Learning demandé par l’énoncé</w:t>
            </w:r>
          </w:p>
        </w:tc>
        <w:tc>
          <w:tcPr>
            <w:tcW w:w="3408" w:type="dxa"/>
            <w:vAlign w:val="center"/>
          </w:tcPr>
          <w:p w14:paraId="44D6D70C" w14:textId="77777777" w:rsidR="004E062C" w:rsidRPr="006170CD" w:rsidRDefault="00000000">
            <w:pPr>
              <w:rPr>
                <w:sz w:val="24"/>
                <w:szCs w:val="24"/>
              </w:rPr>
            </w:pPr>
            <w:r w:rsidRPr="006170CD">
              <w:rPr>
                <w:sz w:val="24"/>
                <w:szCs w:val="24"/>
              </w:rPr>
              <w:t>Réseau de neurones avec deux couches cachées (64, 32)</w:t>
            </w:r>
          </w:p>
        </w:tc>
      </w:tr>
    </w:tbl>
    <w:p w14:paraId="75B2FF59" w14:textId="77777777" w:rsidR="006F7032" w:rsidRDefault="006F7032">
      <w:pPr>
        <w:rPr>
          <w:sz w:val="24"/>
          <w:szCs w:val="24"/>
        </w:rPr>
      </w:pPr>
    </w:p>
    <w:p w14:paraId="785BB117" w14:textId="77777777" w:rsidR="006F7032" w:rsidRDefault="006F7032" w:rsidP="006F7032">
      <w:pPr>
        <w:rPr>
          <w:sz w:val="24"/>
          <w:szCs w:val="24"/>
          <w:lang w:val="fr-FR"/>
        </w:rPr>
      </w:pPr>
      <w:r w:rsidRPr="006F7032">
        <w:rPr>
          <w:sz w:val="24"/>
          <w:szCs w:val="24"/>
          <w:lang w:val="fr-FR"/>
        </w:rPr>
        <w:lastRenderedPageBreak/>
        <w:t xml:space="preserve">La régression logistique joue le rôle de modèle de référence. Elle permet d’établir un premier niveau de performance tout en restant facilement interprétable. La Random Forest et le Gradient </w:t>
      </w:r>
      <w:proofErr w:type="spellStart"/>
      <w:r w:rsidRPr="006F7032">
        <w:rPr>
          <w:sz w:val="24"/>
          <w:szCs w:val="24"/>
          <w:lang w:val="fr-FR"/>
        </w:rPr>
        <w:t>Boosting</w:t>
      </w:r>
      <w:proofErr w:type="spellEnd"/>
      <w:r w:rsidRPr="006F7032">
        <w:rPr>
          <w:sz w:val="24"/>
          <w:szCs w:val="24"/>
          <w:lang w:val="fr-FR"/>
        </w:rPr>
        <w:t xml:space="preserve"> représentent deux familles de modèles d’ensemble capables de capturer des relations non linéaires et des interactions plus complexes entre variables.</w:t>
      </w:r>
    </w:p>
    <w:p w14:paraId="0F8C93F6" w14:textId="77777777" w:rsidR="006F7032" w:rsidRPr="006F7032" w:rsidRDefault="006F7032" w:rsidP="006F7032">
      <w:pPr>
        <w:rPr>
          <w:sz w:val="24"/>
          <w:szCs w:val="24"/>
          <w:lang w:val="fr-FR"/>
        </w:rPr>
      </w:pPr>
    </w:p>
    <w:p w14:paraId="70A5B1C5" w14:textId="77777777" w:rsidR="006F7032" w:rsidRDefault="006F7032" w:rsidP="006F7032">
      <w:pPr>
        <w:rPr>
          <w:sz w:val="24"/>
          <w:szCs w:val="24"/>
          <w:lang w:val="fr-FR"/>
        </w:rPr>
      </w:pPr>
      <w:r w:rsidRPr="006F7032">
        <w:rPr>
          <w:sz w:val="24"/>
          <w:szCs w:val="24"/>
          <w:lang w:val="fr-FR"/>
        </w:rPr>
        <w:t xml:space="preserve">Le MLPClassifier a été intégré pour répondre à l’exigence d’inclure un modèle de </w:t>
      </w:r>
      <w:proofErr w:type="spellStart"/>
      <w:r w:rsidRPr="006F7032">
        <w:rPr>
          <w:sz w:val="24"/>
          <w:szCs w:val="24"/>
          <w:lang w:val="fr-FR"/>
        </w:rPr>
        <w:t>deep</w:t>
      </w:r>
      <w:proofErr w:type="spellEnd"/>
      <w:r w:rsidRPr="006F7032">
        <w:rPr>
          <w:sz w:val="24"/>
          <w:szCs w:val="24"/>
          <w:lang w:val="fr-FR"/>
        </w:rPr>
        <w:t xml:space="preserve"> </w:t>
      </w:r>
      <w:proofErr w:type="spellStart"/>
      <w:r w:rsidRPr="006F7032">
        <w:rPr>
          <w:sz w:val="24"/>
          <w:szCs w:val="24"/>
          <w:lang w:val="fr-FR"/>
        </w:rPr>
        <w:t>learning</w:t>
      </w:r>
      <w:proofErr w:type="spellEnd"/>
      <w:r w:rsidRPr="006F7032">
        <w:rPr>
          <w:sz w:val="24"/>
          <w:szCs w:val="24"/>
          <w:lang w:val="fr-FR"/>
        </w:rPr>
        <w:t xml:space="preserve"> dans le projet. Son architecture reste volontairement simple, avec deux couches cachées de tailles 64 et 32, afin de conserver un modèle léger et adapté à un jeu de données tabulaire de taille modérée.</w:t>
      </w:r>
    </w:p>
    <w:p w14:paraId="01A034B7" w14:textId="77777777" w:rsidR="006F7032" w:rsidRPr="006F7032" w:rsidRDefault="006F7032" w:rsidP="006F7032">
      <w:pPr>
        <w:rPr>
          <w:sz w:val="24"/>
          <w:szCs w:val="24"/>
          <w:lang w:val="fr-FR"/>
        </w:rPr>
      </w:pPr>
    </w:p>
    <w:p w14:paraId="1FA1BA7F" w14:textId="77777777" w:rsidR="006F7032" w:rsidRPr="006F7032" w:rsidRDefault="006F7032" w:rsidP="006F7032">
      <w:pPr>
        <w:rPr>
          <w:sz w:val="24"/>
          <w:szCs w:val="24"/>
          <w:lang w:val="fr-FR"/>
        </w:rPr>
      </w:pPr>
      <w:r w:rsidRPr="006F7032">
        <w:rPr>
          <w:sz w:val="24"/>
          <w:szCs w:val="24"/>
          <w:lang w:val="fr-FR"/>
        </w:rPr>
        <w:t xml:space="preserve">L’analyse comparative doit toutefois rester prudente : sur ce type de données structurées, les modèles classiques comme la Random Forest ou le Gradient </w:t>
      </w:r>
      <w:proofErr w:type="spellStart"/>
      <w:r w:rsidRPr="006F7032">
        <w:rPr>
          <w:sz w:val="24"/>
          <w:szCs w:val="24"/>
          <w:lang w:val="fr-FR"/>
        </w:rPr>
        <w:t>Boosting</w:t>
      </w:r>
      <w:proofErr w:type="spellEnd"/>
      <w:r w:rsidRPr="006F7032">
        <w:rPr>
          <w:sz w:val="24"/>
          <w:szCs w:val="24"/>
          <w:lang w:val="fr-FR"/>
        </w:rPr>
        <w:t xml:space="preserve"> obtiennent souvent de meilleurs résultats, tout en offrant une meilleure stabilité et une explicabilité plus naturelle. Le but n’est donc pas de privilégier systématiquement le </w:t>
      </w:r>
      <w:proofErr w:type="spellStart"/>
      <w:r w:rsidRPr="006F7032">
        <w:rPr>
          <w:sz w:val="24"/>
          <w:szCs w:val="24"/>
          <w:lang w:val="fr-FR"/>
        </w:rPr>
        <w:t>deep</w:t>
      </w:r>
      <w:proofErr w:type="spellEnd"/>
      <w:r w:rsidRPr="006F7032">
        <w:rPr>
          <w:sz w:val="24"/>
          <w:szCs w:val="24"/>
          <w:lang w:val="fr-FR"/>
        </w:rPr>
        <w:t xml:space="preserve"> </w:t>
      </w:r>
      <w:proofErr w:type="spellStart"/>
      <w:r w:rsidRPr="006F7032">
        <w:rPr>
          <w:sz w:val="24"/>
          <w:szCs w:val="24"/>
          <w:lang w:val="fr-FR"/>
        </w:rPr>
        <w:t>learning</w:t>
      </w:r>
      <w:proofErr w:type="spellEnd"/>
      <w:r w:rsidRPr="006F7032">
        <w:rPr>
          <w:sz w:val="24"/>
          <w:szCs w:val="24"/>
          <w:lang w:val="fr-FR"/>
        </w:rPr>
        <w:t>, mais de vérifier empiriquement quelle famille de modèles répond le mieux au problème posé.</w:t>
      </w:r>
    </w:p>
    <w:p w14:paraId="584993B3" w14:textId="77777777" w:rsidR="006F7032" w:rsidRDefault="006F7032">
      <w:pPr>
        <w:rPr>
          <w:sz w:val="24"/>
          <w:szCs w:val="24"/>
        </w:rPr>
      </w:pPr>
    </w:p>
    <w:p w14:paraId="74138666" w14:textId="77777777" w:rsidR="006170CD" w:rsidRDefault="006170CD">
      <w:pPr>
        <w:rPr>
          <w:sz w:val="24"/>
          <w:szCs w:val="24"/>
        </w:rPr>
      </w:pPr>
    </w:p>
    <w:p w14:paraId="543573A3" w14:textId="77777777" w:rsidR="006170CD" w:rsidRPr="006170CD" w:rsidRDefault="006170CD">
      <w:pPr>
        <w:rPr>
          <w:sz w:val="24"/>
          <w:szCs w:val="24"/>
        </w:rPr>
      </w:pPr>
    </w:p>
    <w:p w14:paraId="6DDCED9D" w14:textId="77777777" w:rsidR="004E062C" w:rsidRPr="006170CD" w:rsidRDefault="00000000">
      <w:pPr>
        <w:pStyle w:val="Titre1"/>
        <w:rPr>
          <w:szCs w:val="32"/>
        </w:rPr>
      </w:pPr>
      <w:bookmarkStart w:id="11" w:name="_Toc228985495"/>
      <w:r w:rsidRPr="006170CD">
        <w:rPr>
          <w:szCs w:val="32"/>
        </w:rPr>
        <w:t>6. Évaluation des modèles</w:t>
      </w:r>
      <w:bookmarkEnd w:id="11"/>
    </w:p>
    <w:p w14:paraId="508D30EA" w14:textId="77777777" w:rsidR="006F7032" w:rsidRDefault="006F7032">
      <w:pPr>
        <w:rPr>
          <w:sz w:val="24"/>
          <w:szCs w:val="24"/>
        </w:rPr>
      </w:pPr>
    </w:p>
    <w:p w14:paraId="56B10B4F" w14:textId="539A55FA" w:rsidR="006F7032" w:rsidRDefault="006F7032">
      <w:pPr>
        <w:rPr>
          <w:sz w:val="24"/>
          <w:szCs w:val="24"/>
        </w:rPr>
      </w:pPr>
      <w:r w:rsidRPr="006F7032">
        <w:rPr>
          <w:sz w:val="24"/>
          <w:szCs w:val="24"/>
        </w:rPr>
        <w:t xml:space="preserve">Les </w:t>
      </w:r>
      <w:proofErr w:type="spellStart"/>
      <w:r w:rsidRPr="006F7032">
        <w:rPr>
          <w:sz w:val="24"/>
          <w:szCs w:val="24"/>
        </w:rPr>
        <w:t>modèles</w:t>
      </w:r>
      <w:proofErr w:type="spellEnd"/>
      <w:r w:rsidRPr="006F7032">
        <w:rPr>
          <w:sz w:val="24"/>
          <w:szCs w:val="24"/>
        </w:rPr>
        <w:t xml:space="preserve"> </w:t>
      </w:r>
      <w:proofErr w:type="spellStart"/>
      <w:r w:rsidRPr="006F7032">
        <w:rPr>
          <w:sz w:val="24"/>
          <w:szCs w:val="24"/>
        </w:rPr>
        <w:t>sont</w:t>
      </w:r>
      <w:proofErr w:type="spellEnd"/>
      <w:r w:rsidRPr="006F7032">
        <w:rPr>
          <w:sz w:val="24"/>
          <w:szCs w:val="24"/>
        </w:rPr>
        <w:t xml:space="preserve"> </w:t>
      </w:r>
      <w:proofErr w:type="spellStart"/>
      <w:r w:rsidRPr="006F7032">
        <w:rPr>
          <w:sz w:val="24"/>
          <w:szCs w:val="24"/>
        </w:rPr>
        <w:t>évalués</w:t>
      </w:r>
      <w:proofErr w:type="spellEnd"/>
      <w:r w:rsidRPr="006F7032">
        <w:rPr>
          <w:sz w:val="24"/>
          <w:szCs w:val="24"/>
        </w:rPr>
        <w:t xml:space="preserve"> à </w:t>
      </w:r>
      <w:proofErr w:type="spellStart"/>
      <w:r w:rsidRPr="006F7032">
        <w:rPr>
          <w:sz w:val="24"/>
          <w:szCs w:val="24"/>
        </w:rPr>
        <w:t>l’aide</w:t>
      </w:r>
      <w:proofErr w:type="spellEnd"/>
      <w:r w:rsidRPr="006F7032">
        <w:rPr>
          <w:sz w:val="24"/>
          <w:szCs w:val="24"/>
        </w:rPr>
        <w:t xml:space="preserve"> </w:t>
      </w:r>
      <w:proofErr w:type="spellStart"/>
      <w:r w:rsidRPr="006F7032">
        <w:rPr>
          <w:sz w:val="24"/>
          <w:szCs w:val="24"/>
        </w:rPr>
        <w:t>d’une</w:t>
      </w:r>
      <w:proofErr w:type="spellEnd"/>
      <w:r w:rsidRPr="006F7032">
        <w:rPr>
          <w:sz w:val="24"/>
          <w:szCs w:val="24"/>
        </w:rPr>
        <w:t xml:space="preserve"> validation </w:t>
      </w:r>
      <w:proofErr w:type="spellStart"/>
      <w:r w:rsidRPr="006F7032">
        <w:rPr>
          <w:sz w:val="24"/>
          <w:szCs w:val="24"/>
        </w:rPr>
        <w:t>croisée</w:t>
      </w:r>
      <w:proofErr w:type="spellEnd"/>
      <w:r w:rsidRPr="006F7032">
        <w:rPr>
          <w:sz w:val="24"/>
          <w:szCs w:val="24"/>
        </w:rPr>
        <w:t xml:space="preserve"> </w:t>
      </w:r>
      <w:proofErr w:type="spellStart"/>
      <w:r w:rsidRPr="006F7032">
        <w:rPr>
          <w:sz w:val="24"/>
          <w:szCs w:val="24"/>
        </w:rPr>
        <w:t>stratifiée</w:t>
      </w:r>
      <w:proofErr w:type="spellEnd"/>
      <w:r w:rsidRPr="006F7032">
        <w:rPr>
          <w:sz w:val="24"/>
          <w:szCs w:val="24"/>
        </w:rPr>
        <w:t xml:space="preserve"> à 5 folds, </w:t>
      </w:r>
      <w:proofErr w:type="spellStart"/>
      <w:r w:rsidRPr="006F7032">
        <w:rPr>
          <w:sz w:val="24"/>
          <w:szCs w:val="24"/>
        </w:rPr>
        <w:t>puis</w:t>
      </w:r>
      <w:proofErr w:type="spellEnd"/>
      <w:r w:rsidRPr="006F7032">
        <w:rPr>
          <w:sz w:val="24"/>
          <w:szCs w:val="24"/>
        </w:rPr>
        <w:t xml:space="preserve"> sur un jeu de test </w:t>
      </w:r>
      <w:proofErr w:type="spellStart"/>
      <w:r w:rsidRPr="006F7032">
        <w:rPr>
          <w:sz w:val="24"/>
          <w:szCs w:val="24"/>
        </w:rPr>
        <w:t>indépendant</w:t>
      </w:r>
      <w:proofErr w:type="spellEnd"/>
      <w:r w:rsidRPr="006F7032">
        <w:rPr>
          <w:sz w:val="24"/>
          <w:szCs w:val="24"/>
        </w:rPr>
        <w:t xml:space="preserve">. Cette double </w:t>
      </w:r>
      <w:proofErr w:type="spellStart"/>
      <w:r w:rsidRPr="006F7032">
        <w:rPr>
          <w:sz w:val="24"/>
          <w:szCs w:val="24"/>
        </w:rPr>
        <w:t>évaluation</w:t>
      </w:r>
      <w:proofErr w:type="spellEnd"/>
      <w:r w:rsidRPr="006F7032">
        <w:rPr>
          <w:sz w:val="24"/>
          <w:szCs w:val="24"/>
        </w:rPr>
        <w:t xml:space="preserve"> </w:t>
      </w:r>
      <w:proofErr w:type="spellStart"/>
      <w:r w:rsidRPr="006F7032">
        <w:rPr>
          <w:sz w:val="24"/>
          <w:szCs w:val="24"/>
        </w:rPr>
        <w:t>permet</w:t>
      </w:r>
      <w:proofErr w:type="spellEnd"/>
      <w:r w:rsidRPr="006F7032">
        <w:rPr>
          <w:sz w:val="24"/>
          <w:szCs w:val="24"/>
        </w:rPr>
        <w:t xml:space="preserve"> </w:t>
      </w:r>
      <w:proofErr w:type="spellStart"/>
      <w:r w:rsidRPr="006F7032">
        <w:rPr>
          <w:sz w:val="24"/>
          <w:szCs w:val="24"/>
        </w:rPr>
        <w:t>d’estimer</w:t>
      </w:r>
      <w:proofErr w:type="spellEnd"/>
      <w:r w:rsidRPr="006F7032">
        <w:rPr>
          <w:sz w:val="24"/>
          <w:szCs w:val="24"/>
        </w:rPr>
        <w:t xml:space="preserve"> à la </w:t>
      </w:r>
      <w:proofErr w:type="spellStart"/>
      <w:r w:rsidRPr="006F7032">
        <w:rPr>
          <w:sz w:val="24"/>
          <w:szCs w:val="24"/>
        </w:rPr>
        <w:t>fois</w:t>
      </w:r>
      <w:proofErr w:type="spellEnd"/>
      <w:r w:rsidRPr="006F7032">
        <w:rPr>
          <w:sz w:val="24"/>
          <w:szCs w:val="24"/>
        </w:rPr>
        <w:t xml:space="preserve"> la </w:t>
      </w:r>
      <w:proofErr w:type="spellStart"/>
      <w:r w:rsidRPr="006F7032">
        <w:rPr>
          <w:sz w:val="24"/>
          <w:szCs w:val="24"/>
        </w:rPr>
        <w:t>capacité</w:t>
      </w:r>
      <w:proofErr w:type="spellEnd"/>
      <w:r w:rsidRPr="006F7032">
        <w:rPr>
          <w:sz w:val="24"/>
          <w:szCs w:val="24"/>
        </w:rPr>
        <w:t xml:space="preserve"> de </w:t>
      </w:r>
      <w:proofErr w:type="spellStart"/>
      <w:r w:rsidRPr="006F7032">
        <w:rPr>
          <w:sz w:val="24"/>
          <w:szCs w:val="24"/>
        </w:rPr>
        <w:t>généralisation</w:t>
      </w:r>
      <w:proofErr w:type="spellEnd"/>
      <w:r w:rsidRPr="006F7032">
        <w:rPr>
          <w:sz w:val="24"/>
          <w:szCs w:val="24"/>
        </w:rPr>
        <w:t xml:space="preserve"> </w:t>
      </w:r>
      <w:proofErr w:type="spellStart"/>
      <w:r w:rsidRPr="006F7032">
        <w:rPr>
          <w:sz w:val="24"/>
          <w:szCs w:val="24"/>
        </w:rPr>
        <w:t>moyenne</w:t>
      </w:r>
      <w:proofErr w:type="spellEnd"/>
      <w:r w:rsidRPr="006F7032">
        <w:rPr>
          <w:sz w:val="24"/>
          <w:szCs w:val="24"/>
        </w:rPr>
        <w:t xml:space="preserve"> des </w:t>
      </w:r>
      <w:proofErr w:type="spellStart"/>
      <w:r w:rsidRPr="006F7032">
        <w:rPr>
          <w:sz w:val="24"/>
          <w:szCs w:val="24"/>
        </w:rPr>
        <w:t>modèles</w:t>
      </w:r>
      <w:proofErr w:type="spellEnd"/>
      <w:r w:rsidRPr="006F7032">
        <w:rPr>
          <w:sz w:val="24"/>
          <w:szCs w:val="24"/>
        </w:rPr>
        <w:t xml:space="preserve"> et </w:t>
      </w:r>
      <w:proofErr w:type="spellStart"/>
      <w:r w:rsidRPr="006F7032">
        <w:rPr>
          <w:sz w:val="24"/>
          <w:szCs w:val="24"/>
        </w:rPr>
        <w:t>leur</w:t>
      </w:r>
      <w:proofErr w:type="spellEnd"/>
      <w:r w:rsidRPr="006F7032">
        <w:rPr>
          <w:sz w:val="24"/>
          <w:szCs w:val="24"/>
        </w:rPr>
        <w:t xml:space="preserve"> </w:t>
      </w:r>
      <w:proofErr w:type="spellStart"/>
      <w:r w:rsidRPr="006F7032">
        <w:rPr>
          <w:sz w:val="24"/>
          <w:szCs w:val="24"/>
        </w:rPr>
        <w:t>comportement</w:t>
      </w:r>
      <w:proofErr w:type="spellEnd"/>
      <w:r w:rsidRPr="006F7032">
        <w:rPr>
          <w:sz w:val="24"/>
          <w:szCs w:val="24"/>
        </w:rPr>
        <w:t xml:space="preserve"> sur des données </w:t>
      </w:r>
      <w:proofErr w:type="spellStart"/>
      <w:r w:rsidRPr="006F7032">
        <w:rPr>
          <w:sz w:val="24"/>
          <w:szCs w:val="24"/>
        </w:rPr>
        <w:t>totalement</w:t>
      </w:r>
      <w:proofErr w:type="spellEnd"/>
      <w:r w:rsidRPr="006F7032">
        <w:rPr>
          <w:sz w:val="24"/>
          <w:szCs w:val="24"/>
        </w:rPr>
        <w:t xml:space="preserve"> </w:t>
      </w:r>
      <w:proofErr w:type="spellStart"/>
      <w:r w:rsidRPr="006F7032">
        <w:rPr>
          <w:sz w:val="24"/>
          <w:szCs w:val="24"/>
        </w:rPr>
        <w:t>inédites</w:t>
      </w:r>
      <w:proofErr w:type="spellEnd"/>
      <w:r w:rsidRPr="006F7032">
        <w:rPr>
          <w:sz w:val="24"/>
          <w:szCs w:val="24"/>
        </w:rPr>
        <w:t xml:space="preserve">. Le choix du </w:t>
      </w:r>
      <w:proofErr w:type="spellStart"/>
      <w:r w:rsidRPr="006F7032">
        <w:rPr>
          <w:sz w:val="24"/>
          <w:szCs w:val="24"/>
        </w:rPr>
        <w:t>modèle</w:t>
      </w:r>
      <w:proofErr w:type="spellEnd"/>
      <w:r w:rsidRPr="006F7032">
        <w:rPr>
          <w:sz w:val="24"/>
          <w:szCs w:val="24"/>
        </w:rPr>
        <w:t xml:space="preserve"> final repose </w:t>
      </w:r>
      <w:proofErr w:type="spellStart"/>
      <w:r w:rsidRPr="006F7032">
        <w:rPr>
          <w:sz w:val="24"/>
          <w:szCs w:val="24"/>
        </w:rPr>
        <w:t>en</w:t>
      </w:r>
      <w:proofErr w:type="spellEnd"/>
      <w:r w:rsidRPr="006F7032">
        <w:rPr>
          <w:sz w:val="24"/>
          <w:szCs w:val="24"/>
        </w:rPr>
        <w:t xml:space="preserve"> </w:t>
      </w:r>
      <w:proofErr w:type="spellStart"/>
      <w:r w:rsidRPr="006F7032">
        <w:rPr>
          <w:sz w:val="24"/>
          <w:szCs w:val="24"/>
        </w:rPr>
        <w:t>priorité</w:t>
      </w:r>
      <w:proofErr w:type="spellEnd"/>
      <w:r w:rsidRPr="006F7032">
        <w:rPr>
          <w:sz w:val="24"/>
          <w:szCs w:val="24"/>
        </w:rPr>
        <w:t xml:space="preserve"> sur la </w:t>
      </w:r>
      <w:r w:rsidRPr="006F7032">
        <w:rPr>
          <w:b/>
          <w:bCs/>
          <w:sz w:val="24"/>
          <w:szCs w:val="24"/>
        </w:rPr>
        <w:t xml:space="preserve">PR-AUC </w:t>
      </w:r>
      <w:proofErr w:type="spellStart"/>
      <w:r w:rsidRPr="006F7032">
        <w:rPr>
          <w:b/>
          <w:bCs/>
          <w:sz w:val="24"/>
          <w:szCs w:val="24"/>
        </w:rPr>
        <w:t>moyenne</w:t>
      </w:r>
      <w:proofErr w:type="spellEnd"/>
      <w:r w:rsidRPr="006F7032">
        <w:rPr>
          <w:b/>
          <w:bCs/>
          <w:sz w:val="24"/>
          <w:szCs w:val="24"/>
        </w:rPr>
        <w:t xml:space="preserve"> </w:t>
      </w:r>
      <w:proofErr w:type="spellStart"/>
      <w:r w:rsidRPr="006F7032">
        <w:rPr>
          <w:b/>
          <w:bCs/>
          <w:sz w:val="24"/>
          <w:szCs w:val="24"/>
        </w:rPr>
        <w:t>en</w:t>
      </w:r>
      <w:proofErr w:type="spellEnd"/>
      <w:r w:rsidRPr="006F7032">
        <w:rPr>
          <w:b/>
          <w:bCs/>
          <w:sz w:val="24"/>
          <w:szCs w:val="24"/>
        </w:rPr>
        <w:t xml:space="preserve"> validation </w:t>
      </w:r>
      <w:proofErr w:type="spellStart"/>
      <w:r w:rsidRPr="006F7032">
        <w:rPr>
          <w:b/>
          <w:bCs/>
          <w:sz w:val="24"/>
          <w:szCs w:val="24"/>
        </w:rPr>
        <w:t>croisée</w:t>
      </w:r>
      <w:proofErr w:type="spellEnd"/>
      <w:r w:rsidRPr="006F7032">
        <w:rPr>
          <w:sz w:val="24"/>
          <w:szCs w:val="24"/>
        </w:rPr>
        <w:t xml:space="preserve">, </w:t>
      </w:r>
      <w:proofErr w:type="spellStart"/>
      <w:r w:rsidRPr="006F7032">
        <w:rPr>
          <w:sz w:val="24"/>
          <w:szCs w:val="24"/>
        </w:rPr>
        <w:t>complétée</w:t>
      </w:r>
      <w:proofErr w:type="spellEnd"/>
      <w:r w:rsidRPr="006F7032">
        <w:rPr>
          <w:sz w:val="24"/>
          <w:szCs w:val="24"/>
        </w:rPr>
        <w:t xml:space="preserve"> par le recall et la ROC-AUC, </w:t>
      </w:r>
      <w:proofErr w:type="spellStart"/>
      <w:r w:rsidRPr="006F7032">
        <w:rPr>
          <w:sz w:val="24"/>
          <w:szCs w:val="24"/>
        </w:rPr>
        <w:t>afin</w:t>
      </w:r>
      <w:proofErr w:type="spellEnd"/>
      <w:r w:rsidRPr="006F7032">
        <w:rPr>
          <w:sz w:val="24"/>
          <w:szCs w:val="24"/>
        </w:rPr>
        <w:t xml:space="preserve"> de </w:t>
      </w:r>
      <w:proofErr w:type="spellStart"/>
      <w:r w:rsidRPr="006F7032">
        <w:rPr>
          <w:sz w:val="24"/>
          <w:szCs w:val="24"/>
        </w:rPr>
        <w:t>tenir</w:t>
      </w:r>
      <w:proofErr w:type="spellEnd"/>
      <w:r w:rsidRPr="006F7032">
        <w:rPr>
          <w:sz w:val="24"/>
          <w:szCs w:val="24"/>
        </w:rPr>
        <w:t xml:space="preserve"> compte du fort </w:t>
      </w:r>
      <w:proofErr w:type="spellStart"/>
      <w:r w:rsidRPr="006F7032">
        <w:rPr>
          <w:sz w:val="24"/>
          <w:szCs w:val="24"/>
        </w:rPr>
        <w:t>déséquilibre</w:t>
      </w:r>
      <w:proofErr w:type="spellEnd"/>
      <w:r w:rsidRPr="006F7032">
        <w:rPr>
          <w:sz w:val="24"/>
          <w:szCs w:val="24"/>
        </w:rPr>
        <w:t xml:space="preserve"> de la </w:t>
      </w:r>
      <w:proofErr w:type="spellStart"/>
      <w:r w:rsidRPr="006F7032">
        <w:rPr>
          <w:sz w:val="24"/>
          <w:szCs w:val="24"/>
        </w:rPr>
        <w:t>cible</w:t>
      </w:r>
      <w:proofErr w:type="spellEnd"/>
      <w:r w:rsidRPr="006F7032">
        <w:rPr>
          <w:sz w:val="24"/>
          <w:szCs w:val="24"/>
        </w:rPr>
        <w:t>.</w:t>
      </w:r>
    </w:p>
    <w:p w14:paraId="741E335B" w14:textId="77777777" w:rsidR="006F7032" w:rsidRPr="006170CD" w:rsidRDefault="006F7032">
      <w:pPr>
        <w:rPr>
          <w:sz w:val="24"/>
          <w:szCs w:val="24"/>
        </w:rPr>
      </w:pPr>
    </w:p>
    <w:tbl>
      <w:tblPr>
        <w:tblStyle w:val="Grilledutableau"/>
        <w:tblW w:w="0" w:type="auto"/>
        <w:jc w:val="center"/>
        <w:tblLook w:val="04A0" w:firstRow="1" w:lastRow="0" w:firstColumn="1" w:lastColumn="0" w:noHBand="0" w:noVBand="1"/>
      </w:tblPr>
      <w:tblGrid>
        <w:gridCol w:w="3408"/>
        <w:gridCol w:w="3408"/>
        <w:gridCol w:w="3408"/>
      </w:tblGrid>
      <w:tr w:rsidR="004E062C" w:rsidRPr="006170CD" w14:paraId="745272F6" w14:textId="77777777">
        <w:trPr>
          <w:jc w:val="center"/>
        </w:trPr>
        <w:tc>
          <w:tcPr>
            <w:tcW w:w="3408" w:type="dxa"/>
            <w:shd w:val="clear" w:color="auto" w:fill="1F4E79"/>
            <w:vAlign w:val="center"/>
          </w:tcPr>
          <w:p w14:paraId="0C4F2AF5" w14:textId="77777777" w:rsidR="004E062C" w:rsidRPr="006170CD" w:rsidRDefault="00000000">
            <w:pPr>
              <w:jc w:val="center"/>
              <w:rPr>
                <w:sz w:val="24"/>
                <w:szCs w:val="24"/>
              </w:rPr>
            </w:pPr>
            <w:r w:rsidRPr="006170CD">
              <w:rPr>
                <w:b/>
                <w:color w:val="FFFFFF"/>
                <w:sz w:val="24"/>
                <w:szCs w:val="24"/>
              </w:rPr>
              <w:t>Métrique</w:t>
            </w:r>
          </w:p>
        </w:tc>
        <w:tc>
          <w:tcPr>
            <w:tcW w:w="3408" w:type="dxa"/>
            <w:shd w:val="clear" w:color="auto" w:fill="1F4E79"/>
            <w:vAlign w:val="center"/>
          </w:tcPr>
          <w:p w14:paraId="742D9A7F" w14:textId="77777777" w:rsidR="004E062C" w:rsidRPr="006170CD" w:rsidRDefault="00000000">
            <w:pPr>
              <w:jc w:val="center"/>
              <w:rPr>
                <w:sz w:val="24"/>
                <w:szCs w:val="24"/>
              </w:rPr>
            </w:pPr>
            <w:r w:rsidRPr="006170CD">
              <w:rPr>
                <w:b/>
                <w:color w:val="FFFFFF"/>
                <w:sz w:val="24"/>
                <w:szCs w:val="24"/>
              </w:rPr>
              <w:t>Signification</w:t>
            </w:r>
          </w:p>
        </w:tc>
        <w:tc>
          <w:tcPr>
            <w:tcW w:w="3408" w:type="dxa"/>
            <w:shd w:val="clear" w:color="auto" w:fill="1F4E79"/>
            <w:vAlign w:val="center"/>
          </w:tcPr>
          <w:p w14:paraId="0DD256E7" w14:textId="77777777" w:rsidR="004E062C" w:rsidRPr="006170CD" w:rsidRDefault="00000000">
            <w:pPr>
              <w:jc w:val="center"/>
              <w:rPr>
                <w:sz w:val="24"/>
                <w:szCs w:val="24"/>
              </w:rPr>
            </w:pPr>
            <w:r w:rsidRPr="006170CD">
              <w:rPr>
                <w:b/>
                <w:color w:val="FFFFFF"/>
                <w:sz w:val="24"/>
                <w:szCs w:val="24"/>
              </w:rPr>
              <w:t>Intérêt pour ce projet</w:t>
            </w:r>
          </w:p>
        </w:tc>
      </w:tr>
      <w:tr w:rsidR="004E062C" w:rsidRPr="006170CD" w14:paraId="493D5F25" w14:textId="77777777">
        <w:trPr>
          <w:jc w:val="center"/>
        </w:trPr>
        <w:tc>
          <w:tcPr>
            <w:tcW w:w="3408" w:type="dxa"/>
            <w:vAlign w:val="center"/>
          </w:tcPr>
          <w:p w14:paraId="32198C25" w14:textId="77777777" w:rsidR="004E062C" w:rsidRPr="006170CD" w:rsidRDefault="00000000">
            <w:pPr>
              <w:rPr>
                <w:sz w:val="24"/>
                <w:szCs w:val="24"/>
              </w:rPr>
            </w:pPr>
            <w:r w:rsidRPr="006170CD">
              <w:rPr>
                <w:sz w:val="24"/>
                <w:szCs w:val="24"/>
              </w:rPr>
              <w:t>ROC-AUC</w:t>
            </w:r>
          </w:p>
        </w:tc>
        <w:tc>
          <w:tcPr>
            <w:tcW w:w="3408" w:type="dxa"/>
            <w:vAlign w:val="center"/>
          </w:tcPr>
          <w:p w14:paraId="1D0C4443" w14:textId="77777777" w:rsidR="004E062C" w:rsidRPr="006170CD" w:rsidRDefault="00000000">
            <w:pPr>
              <w:rPr>
                <w:sz w:val="24"/>
                <w:szCs w:val="24"/>
              </w:rPr>
            </w:pPr>
            <w:r w:rsidRPr="006170CD">
              <w:rPr>
                <w:sz w:val="24"/>
                <w:szCs w:val="24"/>
              </w:rPr>
              <w:t>Capacité générale à séparer churn et non churn</w:t>
            </w:r>
          </w:p>
        </w:tc>
        <w:tc>
          <w:tcPr>
            <w:tcW w:w="3408" w:type="dxa"/>
            <w:vAlign w:val="center"/>
          </w:tcPr>
          <w:p w14:paraId="51E2042F" w14:textId="77777777" w:rsidR="004E062C" w:rsidRPr="006170CD" w:rsidRDefault="00000000">
            <w:pPr>
              <w:rPr>
                <w:sz w:val="24"/>
                <w:szCs w:val="24"/>
              </w:rPr>
            </w:pPr>
            <w:r w:rsidRPr="006170CD">
              <w:rPr>
                <w:sz w:val="24"/>
                <w:szCs w:val="24"/>
              </w:rPr>
              <w:t>Utile comme score global</w:t>
            </w:r>
          </w:p>
        </w:tc>
      </w:tr>
      <w:tr w:rsidR="004E062C" w:rsidRPr="006170CD" w14:paraId="14A163DC" w14:textId="77777777">
        <w:trPr>
          <w:jc w:val="center"/>
        </w:trPr>
        <w:tc>
          <w:tcPr>
            <w:tcW w:w="3408" w:type="dxa"/>
            <w:vAlign w:val="center"/>
          </w:tcPr>
          <w:p w14:paraId="064F97B7" w14:textId="77777777" w:rsidR="004E062C" w:rsidRPr="006170CD" w:rsidRDefault="00000000">
            <w:pPr>
              <w:rPr>
                <w:sz w:val="24"/>
                <w:szCs w:val="24"/>
              </w:rPr>
            </w:pPr>
            <w:r w:rsidRPr="006170CD">
              <w:rPr>
                <w:sz w:val="24"/>
                <w:szCs w:val="24"/>
              </w:rPr>
              <w:t>PR-AUC</w:t>
            </w:r>
          </w:p>
        </w:tc>
        <w:tc>
          <w:tcPr>
            <w:tcW w:w="3408" w:type="dxa"/>
            <w:vAlign w:val="center"/>
          </w:tcPr>
          <w:p w14:paraId="7E41E18D" w14:textId="77777777" w:rsidR="004E062C" w:rsidRPr="006170CD" w:rsidRDefault="00000000">
            <w:pPr>
              <w:rPr>
                <w:sz w:val="24"/>
                <w:szCs w:val="24"/>
              </w:rPr>
            </w:pPr>
            <w:r w:rsidRPr="006170CD">
              <w:rPr>
                <w:sz w:val="24"/>
                <w:szCs w:val="24"/>
              </w:rPr>
              <w:t>Compromis precision/recall sur la classe positive</w:t>
            </w:r>
          </w:p>
        </w:tc>
        <w:tc>
          <w:tcPr>
            <w:tcW w:w="3408" w:type="dxa"/>
            <w:vAlign w:val="center"/>
          </w:tcPr>
          <w:p w14:paraId="5370E2D6" w14:textId="77777777" w:rsidR="004E062C" w:rsidRPr="006170CD" w:rsidRDefault="00000000">
            <w:pPr>
              <w:rPr>
                <w:sz w:val="24"/>
                <w:szCs w:val="24"/>
              </w:rPr>
            </w:pPr>
            <w:r w:rsidRPr="006170CD">
              <w:rPr>
                <w:sz w:val="24"/>
                <w:szCs w:val="24"/>
              </w:rPr>
              <w:t>Très utile avec une classe churn rare</w:t>
            </w:r>
          </w:p>
        </w:tc>
      </w:tr>
      <w:tr w:rsidR="004E062C" w:rsidRPr="006170CD" w14:paraId="531AACBD" w14:textId="77777777">
        <w:trPr>
          <w:jc w:val="center"/>
        </w:trPr>
        <w:tc>
          <w:tcPr>
            <w:tcW w:w="3408" w:type="dxa"/>
            <w:vAlign w:val="center"/>
          </w:tcPr>
          <w:p w14:paraId="58A22C38" w14:textId="77777777" w:rsidR="004E062C" w:rsidRPr="006170CD" w:rsidRDefault="00000000">
            <w:pPr>
              <w:rPr>
                <w:sz w:val="24"/>
                <w:szCs w:val="24"/>
              </w:rPr>
            </w:pPr>
            <w:r w:rsidRPr="006170CD">
              <w:rPr>
                <w:sz w:val="24"/>
                <w:szCs w:val="24"/>
              </w:rPr>
              <w:t>Precision</w:t>
            </w:r>
          </w:p>
        </w:tc>
        <w:tc>
          <w:tcPr>
            <w:tcW w:w="3408" w:type="dxa"/>
            <w:vAlign w:val="center"/>
          </w:tcPr>
          <w:p w14:paraId="3AF9A4AC" w14:textId="77777777" w:rsidR="004E062C" w:rsidRPr="006170CD" w:rsidRDefault="00000000">
            <w:pPr>
              <w:rPr>
                <w:sz w:val="24"/>
                <w:szCs w:val="24"/>
              </w:rPr>
            </w:pPr>
            <w:r w:rsidRPr="006170CD">
              <w:rPr>
                <w:sz w:val="24"/>
                <w:szCs w:val="24"/>
              </w:rPr>
              <w:t>Parmi les clients prédits à risque, part de vrais churners</w:t>
            </w:r>
          </w:p>
        </w:tc>
        <w:tc>
          <w:tcPr>
            <w:tcW w:w="3408" w:type="dxa"/>
            <w:vAlign w:val="center"/>
          </w:tcPr>
          <w:p w14:paraId="2D08C86E" w14:textId="77777777" w:rsidR="004E062C" w:rsidRPr="006170CD" w:rsidRDefault="00000000">
            <w:pPr>
              <w:rPr>
                <w:sz w:val="24"/>
                <w:szCs w:val="24"/>
              </w:rPr>
            </w:pPr>
            <w:r w:rsidRPr="006170CD">
              <w:rPr>
                <w:sz w:val="24"/>
                <w:szCs w:val="24"/>
              </w:rPr>
              <w:t>Limite les fausses alertes marketing</w:t>
            </w:r>
          </w:p>
        </w:tc>
      </w:tr>
      <w:tr w:rsidR="004E062C" w:rsidRPr="006170CD" w14:paraId="3EBB4DF5" w14:textId="77777777">
        <w:trPr>
          <w:jc w:val="center"/>
        </w:trPr>
        <w:tc>
          <w:tcPr>
            <w:tcW w:w="3408" w:type="dxa"/>
            <w:vAlign w:val="center"/>
          </w:tcPr>
          <w:p w14:paraId="503ADADA" w14:textId="77777777" w:rsidR="004E062C" w:rsidRPr="006170CD" w:rsidRDefault="00000000">
            <w:pPr>
              <w:rPr>
                <w:sz w:val="24"/>
                <w:szCs w:val="24"/>
              </w:rPr>
            </w:pPr>
            <w:r w:rsidRPr="006170CD">
              <w:rPr>
                <w:sz w:val="24"/>
                <w:szCs w:val="24"/>
              </w:rPr>
              <w:t>Recall</w:t>
            </w:r>
          </w:p>
        </w:tc>
        <w:tc>
          <w:tcPr>
            <w:tcW w:w="3408" w:type="dxa"/>
            <w:vAlign w:val="center"/>
          </w:tcPr>
          <w:p w14:paraId="478A9E25" w14:textId="77777777" w:rsidR="004E062C" w:rsidRPr="006170CD" w:rsidRDefault="00000000">
            <w:pPr>
              <w:rPr>
                <w:sz w:val="24"/>
                <w:szCs w:val="24"/>
              </w:rPr>
            </w:pPr>
            <w:r w:rsidRPr="006170CD">
              <w:rPr>
                <w:sz w:val="24"/>
                <w:szCs w:val="24"/>
              </w:rPr>
              <w:t>Parmi les vrais churners, part détectée par le modèle</w:t>
            </w:r>
          </w:p>
        </w:tc>
        <w:tc>
          <w:tcPr>
            <w:tcW w:w="3408" w:type="dxa"/>
            <w:vAlign w:val="center"/>
          </w:tcPr>
          <w:p w14:paraId="40383068" w14:textId="77777777" w:rsidR="004E062C" w:rsidRPr="006170CD" w:rsidRDefault="00000000">
            <w:pPr>
              <w:rPr>
                <w:sz w:val="24"/>
                <w:szCs w:val="24"/>
              </w:rPr>
            </w:pPr>
            <w:r w:rsidRPr="006170CD">
              <w:rPr>
                <w:sz w:val="24"/>
                <w:szCs w:val="24"/>
              </w:rPr>
              <w:t>Réduit les clients à risque oubliés</w:t>
            </w:r>
          </w:p>
        </w:tc>
      </w:tr>
      <w:tr w:rsidR="004E062C" w:rsidRPr="006170CD" w14:paraId="3D2DDF7D" w14:textId="77777777">
        <w:trPr>
          <w:jc w:val="center"/>
        </w:trPr>
        <w:tc>
          <w:tcPr>
            <w:tcW w:w="3408" w:type="dxa"/>
            <w:vAlign w:val="center"/>
          </w:tcPr>
          <w:p w14:paraId="549FBE9E" w14:textId="77777777" w:rsidR="004E062C" w:rsidRPr="006170CD" w:rsidRDefault="00000000">
            <w:pPr>
              <w:rPr>
                <w:sz w:val="24"/>
                <w:szCs w:val="24"/>
              </w:rPr>
            </w:pPr>
            <w:r w:rsidRPr="006170CD">
              <w:rPr>
                <w:sz w:val="24"/>
                <w:szCs w:val="24"/>
              </w:rPr>
              <w:lastRenderedPageBreak/>
              <w:t>F1-score</w:t>
            </w:r>
          </w:p>
        </w:tc>
        <w:tc>
          <w:tcPr>
            <w:tcW w:w="3408" w:type="dxa"/>
            <w:vAlign w:val="center"/>
          </w:tcPr>
          <w:p w14:paraId="29EF599B" w14:textId="77777777" w:rsidR="004E062C" w:rsidRPr="006170CD" w:rsidRDefault="00000000">
            <w:pPr>
              <w:rPr>
                <w:sz w:val="24"/>
                <w:szCs w:val="24"/>
              </w:rPr>
            </w:pPr>
            <w:r w:rsidRPr="006170CD">
              <w:rPr>
                <w:sz w:val="24"/>
                <w:szCs w:val="24"/>
              </w:rPr>
              <w:t>Équilibre precision et recall</w:t>
            </w:r>
          </w:p>
        </w:tc>
        <w:tc>
          <w:tcPr>
            <w:tcW w:w="3408" w:type="dxa"/>
            <w:vAlign w:val="center"/>
          </w:tcPr>
          <w:p w14:paraId="18DDE2CB" w14:textId="77777777" w:rsidR="004E062C" w:rsidRPr="006170CD" w:rsidRDefault="00000000">
            <w:pPr>
              <w:rPr>
                <w:sz w:val="24"/>
                <w:szCs w:val="24"/>
              </w:rPr>
            </w:pPr>
            <w:r w:rsidRPr="006170CD">
              <w:rPr>
                <w:sz w:val="24"/>
                <w:szCs w:val="24"/>
              </w:rPr>
              <w:t>Synthèse utile pour comparer</w:t>
            </w:r>
          </w:p>
        </w:tc>
      </w:tr>
      <w:tr w:rsidR="004E062C" w:rsidRPr="006170CD" w14:paraId="630A185C" w14:textId="77777777">
        <w:trPr>
          <w:jc w:val="center"/>
        </w:trPr>
        <w:tc>
          <w:tcPr>
            <w:tcW w:w="3408" w:type="dxa"/>
            <w:vAlign w:val="center"/>
          </w:tcPr>
          <w:p w14:paraId="0BEEC2E7" w14:textId="77777777" w:rsidR="004E062C" w:rsidRPr="006170CD" w:rsidRDefault="00000000">
            <w:pPr>
              <w:rPr>
                <w:sz w:val="24"/>
                <w:szCs w:val="24"/>
              </w:rPr>
            </w:pPr>
            <w:r w:rsidRPr="006170CD">
              <w:rPr>
                <w:sz w:val="24"/>
                <w:szCs w:val="24"/>
              </w:rPr>
              <w:t>F2-score</w:t>
            </w:r>
          </w:p>
        </w:tc>
        <w:tc>
          <w:tcPr>
            <w:tcW w:w="3408" w:type="dxa"/>
            <w:vAlign w:val="center"/>
          </w:tcPr>
          <w:p w14:paraId="5130A2FD" w14:textId="77777777" w:rsidR="004E062C" w:rsidRPr="006170CD" w:rsidRDefault="00000000">
            <w:pPr>
              <w:rPr>
                <w:sz w:val="24"/>
                <w:szCs w:val="24"/>
              </w:rPr>
            </w:pPr>
            <w:r w:rsidRPr="006170CD">
              <w:rPr>
                <w:sz w:val="24"/>
                <w:szCs w:val="24"/>
              </w:rPr>
              <w:t>Comme F1, mais avec plus de poids sur le recall</w:t>
            </w:r>
          </w:p>
        </w:tc>
        <w:tc>
          <w:tcPr>
            <w:tcW w:w="3408" w:type="dxa"/>
            <w:vAlign w:val="center"/>
          </w:tcPr>
          <w:p w14:paraId="111FD80D" w14:textId="77777777" w:rsidR="004E062C" w:rsidRPr="006170CD" w:rsidRDefault="00000000">
            <w:pPr>
              <w:rPr>
                <w:sz w:val="24"/>
                <w:szCs w:val="24"/>
              </w:rPr>
            </w:pPr>
            <w:r w:rsidRPr="006170CD">
              <w:rPr>
                <w:sz w:val="24"/>
                <w:szCs w:val="24"/>
              </w:rPr>
              <w:t>Utilisé pour choisir le seuil de décision</w:t>
            </w:r>
          </w:p>
        </w:tc>
      </w:tr>
    </w:tbl>
    <w:p w14:paraId="210EC6A9" w14:textId="77777777" w:rsidR="006F7032" w:rsidRDefault="006F7032" w:rsidP="006F7032"/>
    <w:p w14:paraId="3C033D39" w14:textId="403DE1DE" w:rsidR="006F7032" w:rsidRPr="006F7032" w:rsidRDefault="006F7032" w:rsidP="006F7032">
      <w:pPr>
        <w:rPr>
          <w:sz w:val="24"/>
          <w:szCs w:val="24"/>
        </w:rPr>
      </w:pPr>
      <w:r w:rsidRPr="006F7032">
        <w:rPr>
          <w:sz w:val="24"/>
          <w:szCs w:val="24"/>
        </w:rPr>
        <w:t xml:space="preserve">Dans un </w:t>
      </w:r>
      <w:proofErr w:type="spellStart"/>
      <w:r w:rsidRPr="006F7032">
        <w:rPr>
          <w:sz w:val="24"/>
          <w:szCs w:val="24"/>
        </w:rPr>
        <w:t>problème</w:t>
      </w:r>
      <w:proofErr w:type="spellEnd"/>
      <w:r w:rsidRPr="006F7032">
        <w:rPr>
          <w:sz w:val="24"/>
          <w:szCs w:val="24"/>
        </w:rPr>
        <w:t xml:space="preserve"> de churn, </w:t>
      </w:r>
      <w:proofErr w:type="spellStart"/>
      <w:r w:rsidRPr="006F7032">
        <w:rPr>
          <w:sz w:val="24"/>
          <w:szCs w:val="24"/>
        </w:rPr>
        <w:t>l’accuracy</w:t>
      </w:r>
      <w:proofErr w:type="spellEnd"/>
      <w:r w:rsidRPr="006F7032">
        <w:rPr>
          <w:sz w:val="24"/>
          <w:szCs w:val="24"/>
        </w:rPr>
        <w:t xml:space="preserve"> </w:t>
      </w:r>
      <w:proofErr w:type="spellStart"/>
      <w:r w:rsidRPr="006F7032">
        <w:rPr>
          <w:sz w:val="24"/>
          <w:szCs w:val="24"/>
        </w:rPr>
        <w:t>seule</w:t>
      </w:r>
      <w:proofErr w:type="spellEnd"/>
      <w:r w:rsidRPr="006F7032">
        <w:rPr>
          <w:sz w:val="24"/>
          <w:szCs w:val="24"/>
        </w:rPr>
        <w:t xml:space="preserve"> </w:t>
      </w:r>
      <w:proofErr w:type="spellStart"/>
      <w:r w:rsidRPr="006F7032">
        <w:rPr>
          <w:sz w:val="24"/>
          <w:szCs w:val="24"/>
        </w:rPr>
        <w:t>peut</w:t>
      </w:r>
      <w:proofErr w:type="spellEnd"/>
      <w:r w:rsidRPr="006F7032">
        <w:rPr>
          <w:sz w:val="24"/>
          <w:szCs w:val="24"/>
        </w:rPr>
        <w:t xml:space="preserve"> </w:t>
      </w:r>
      <w:proofErr w:type="spellStart"/>
      <w:r w:rsidRPr="006F7032">
        <w:rPr>
          <w:sz w:val="24"/>
          <w:szCs w:val="24"/>
        </w:rPr>
        <w:t>être</w:t>
      </w:r>
      <w:proofErr w:type="spellEnd"/>
      <w:r w:rsidRPr="006F7032">
        <w:rPr>
          <w:sz w:val="24"/>
          <w:szCs w:val="24"/>
        </w:rPr>
        <w:t xml:space="preserve"> </w:t>
      </w:r>
      <w:proofErr w:type="spellStart"/>
      <w:r w:rsidRPr="006F7032">
        <w:rPr>
          <w:sz w:val="24"/>
          <w:szCs w:val="24"/>
        </w:rPr>
        <w:t>trompeuse</w:t>
      </w:r>
      <w:proofErr w:type="spellEnd"/>
      <w:r w:rsidRPr="006F7032">
        <w:rPr>
          <w:sz w:val="24"/>
          <w:szCs w:val="24"/>
        </w:rPr>
        <w:t xml:space="preserve">, car un </w:t>
      </w:r>
      <w:proofErr w:type="spellStart"/>
      <w:r w:rsidRPr="006F7032">
        <w:rPr>
          <w:sz w:val="24"/>
          <w:szCs w:val="24"/>
        </w:rPr>
        <w:t>modèle</w:t>
      </w:r>
      <w:proofErr w:type="spellEnd"/>
      <w:r w:rsidRPr="006F7032">
        <w:rPr>
          <w:sz w:val="24"/>
          <w:szCs w:val="24"/>
        </w:rPr>
        <w:t xml:space="preserve"> </w:t>
      </w:r>
      <w:proofErr w:type="spellStart"/>
      <w:r w:rsidRPr="006F7032">
        <w:rPr>
          <w:sz w:val="24"/>
          <w:szCs w:val="24"/>
        </w:rPr>
        <w:t>peut</w:t>
      </w:r>
      <w:proofErr w:type="spellEnd"/>
      <w:r w:rsidRPr="006F7032">
        <w:rPr>
          <w:sz w:val="24"/>
          <w:szCs w:val="24"/>
        </w:rPr>
        <w:t xml:space="preserve"> </w:t>
      </w:r>
      <w:proofErr w:type="spellStart"/>
      <w:r w:rsidRPr="006F7032">
        <w:rPr>
          <w:sz w:val="24"/>
          <w:szCs w:val="24"/>
        </w:rPr>
        <w:t>obtenir</w:t>
      </w:r>
      <w:proofErr w:type="spellEnd"/>
      <w:r w:rsidRPr="006F7032">
        <w:rPr>
          <w:sz w:val="24"/>
          <w:szCs w:val="24"/>
        </w:rPr>
        <w:t xml:space="preserve"> un score </w:t>
      </w:r>
      <w:proofErr w:type="spellStart"/>
      <w:r w:rsidRPr="006F7032">
        <w:rPr>
          <w:sz w:val="24"/>
          <w:szCs w:val="24"/>
        </w:rPr>
        <w:t>élevé</w:t>
      </w:r>
      <w:proofErr w:type="spellEnd"/>
      <w:r w:rsidRPr="006F7032">
        <w:rPr>
          <w:sz w:val="24"/>
          <w:szCs w:val="24"/>
        </w:rPr>
        <w:t xml:space="preserve"> </w:t>
      </w:r>
      <w:proofErr w:type="spellStart"/>
      <w:r w:rsidRPr="006F7032">
        <w:rPr>
          <w:sz w:val="24"/>
          <w:szCs w:val="24"/>
        </w:rPr>
        <w:t>en</w:t>
      </w:r>
      <w:proofErr w:type="spellEnd"/>
      <w:r w:rsidRPr="006F7032">
        <w:rPr>
          <w:sz w:val="24"/>
          <w:szCs w:val="24"/>
        </w:rPr>
        <w:t xml:space="preserve"> </w:t>
      </w:r>
      <w:proofErr w:type="spellStart"/>
      <w:r w:rsidRPr="006F7032">
        <w:rPr>
          <w:sz w:val="24"/>
          <w:szCs w:val="24"/>
        </w:rPr>
        <w:t>prédissant</w:t>
      </w:r>
      <w:proofErr w:type="spellEnd"/>
      <w:r w:rsidRPr="006F7032">
        <w:rPr>
          <w:sz w:val="24"/>
          <w:szCs w:val="24"/>
        </w:rPr>
        <w:t xml:space="preserve"> surtout la </w:t>
      </w:r>
      <w:proofErr w:type="spellStart"/>
      <w:r w:rsidRPr="006F7032">
        <w:rPr>
          <w:sz w:val="24"/>
          <w:szCs w:val="24"/>
        </w:rPr>
        <w:t>classe</w:t>
      </w:r>
      <w:proofErr w:type="spellEnd"/>
      <w:r w:rsidRPr="006F7032">
        <w:rPr>
          <w:sz w:val="24"/>
          <w:szCs w:val="24"/>
        </w:rPr>
        <w:t xml:space="preserve"> </w:t>
      </w:r>
      <w:proofErr w:type="spellStart"/>
      <w:r w:rsidRPr="006F7032">
        <w:rPr>
          <w:sz w:val="24"/>
          <w:szCs w:val="24"/>
        </w:rPr>
        <w:t>majoritaire</w:t>
      </w:r>
      <w:proofErr w:type="spellEnd"/>
      <w:r w:rsidRPr="006F7032">
        <w:rPr>
          <w:sz w:val="24"/>
          <w:szCs w:val="24"/>
        </w:rPr>
        <w:t xml:space="preserve"> sans </w:t>
      </w:r>
      <w:proofErr w:type="spellStart"/>
      <w:r w:rsidRPr="006F7032">
        <w:rPr>
          <w:sz w:val="24"/>
          <w:szCs w:val="24"/>
        </w:rPr>
        <w:t>réellement</w:t>
      </w:r>
      <w:proofErr w:type="spellEnd"/>
      <w:r w:rsidRPr="006F7032">
        <w:rPr>
          <w:sz w:val="24"/>
          <w:szCs w:val="24"/>
        </w:rPr>
        <w:t xml:space="preserve"> identifier les clients à </w:t>
      </w:r>
      <w:proofErr w:type="spellStart"/>
      <w:r w:rsidRPr="006F7032">
        <w:rPr>
          <w:sz w:val="24"/>
          <w:szCs w:val="24"/>
        </w:rPr>
        <w:t>risque</w:t>
      </w:r>
      <w:proofErr w:type="spellEnd"/>
      <w:r w:rsidRPr="006F7032">
        <w:rPr>
          <w:sz w:val="24"/>
          <w:szCs w:val="24"/>
        </w:rPr>
        <w:t xml:space="preserve">. </w:t>
      </w:r>
      <w:proofErr w:type="spellStart"/>
      <w:r w:rsidRPr="006F7032">
        <w:rPr>
          <w:sz w:val="24"/>
          <w:szCs w:val="24"/>
        </w:rPr>
        <w:t>C’est</w:t>
      </w:r>
      <w:proofErr w:type="spellEnd"/>
      <w:r w:rsidRPr="006F7032">
        <w:rPr>
          <w:sz w:val="24"/>
          <w:szCs w:val="24"/>
        </w:rPr>
        <w:t xml:space="preserve"> </w:t>
      </w:r>
      <w:proofErr w:type="spellStart"/>
      <w:r w:rsidRPr="006F7032">
        <w:rPr>
          <w:sz w:val="24"/>
          <w:szCs w:val="24"/>
        </w:rPr>
        <w:t>pourquoi</w:t>
      </w:r>
      <w:proofErr w:type="spellEnd"/>
      <w:r w:rsidRPr="006F7032">
        <w:rPr>
          <w:sz w:val="24"/>
          <w:szCs w:val="24"/>
        </w:rPr>
        <w:t xml:space="preserve"> les </w:t>
      </w:r>
      <w:proofErr w:type="spellStart"/>
      <w:r w:rsidRPr="006F7032">
        <w:rPr>
          <w:sz w:val="24"/>
          <w:szCs w:val="24"/>
        </w:rPr>
        <w:t>métriques</w:t>
      </w:r>
      <w:proofErr w:type="spellEnd"/>
      <w:r w:rsidRPr="006F7032">
        <w:rPr>
          <w:sz w:val="24"/>
          <w:szCs w:val="24"/>
        </w:rPr>
        <w:t xml:space="preserve"> </w:t>
      </w:r>
      <w:proofErr w:type="spellStart"/>
      <w:r w:rsidRPr="006F7032">
        <w:rPr>
          <w:sz w:val="24"/>
          <w:szCs w:val="24"/>
        </w:rPr>
        <w:t>centrées</w:t>
      </w:r>
      <w:proofErr w:type="spellEnd"/>
      <w:r w:rsidRPr="006F7032">
        <w:rPr>
          <w:sz w:val="24"/>
          <w:szCs w:val="24"/>
        </w:rPr>
        <w:t xml:space="preserve"> sur la </w:t>
      </w:r>
      <w:proofErr w:type="spellStart"/>
      <w:r w:rsidRPr="006F7032">
        <w:rPr>
          <w:sz w:val="24"/>
          <w:szCs w:val="24"/>
        </w:rPr>
        <w:t>classe</w:t>
      </w:r>
      <w:proofErr w:type="spellEnd"/>
      <w:r w:rsidRPr="006F7032">
        <w:rPr>
          <w:sz w:val="24"/>
          <w:szCs w:val="24"/>
        </w:rPr>
        <w:t xml:space="preserve"> positive — </w:t>
      </w:r>
      <w:proofErr w:type="spellStart"/>
      <w:r w:rsidRPr="006F7032">
        <w:rPr>
          <w:sz w:val="24"/>
          <w:szCs w:val="24"/>
        </w:rPr>
        <w:t>en</w:t>
      </w:r>
      <w:proofErr w:type="spellEnd"/>
      <w:r w:rsidRPr="006F7032">
        <w:rPr>
          <w:sz w:val="24"/>
          <w:szCs w:val="24"/>
        </w:rPr>
        <w:t xml:space="preserve"> particulier la PR-AUC, le recall et le F-score — </w:t>
      </w:r>
      <w:proofErr w:type="spellStart"/>
      <w:r w:rsidRPr="006F7032">
        <w:rPr>
          <w:sz w:val="24"/>
          <w:szCs w:val="24"/>
        </w:rPr>
        <w:t>sont</w:t>
      </w:r>
      <w:proofErr w:type="spellEnd"/>
      <w:r w:rsidRPr="006F7032">
        <w:rPr>
          <w:sz w:val="24"/>
          <w:szCs w:val="24"/>
        </w:rPr>
        <w:t xml:space="preserve"> plus </w:t>
      </w:r>
      <w:proofErr w:type="spellStart"/>
      <w:r w:rsidRPr="006F7032">
        <w:rPr>
          <w:sz w:val="24"/>
          <w:szCs w:val="24"/>
        </w:rPr>
        <w:t>pertinentes</w:t>
      </w:r>
      <w:proofErr w:type="spellEnd"/>
      <w:r w:rsidRPr="006F7032">
        <w:rPr>
          <w:sz w:val="24"/>
          <w:szCs w:val="24"/>
        </w:rPr>
        <w:t xml:space="preserve"> pour </w:t>
      </w:r>
      <w:proofErr w:type="spellStart"/>
      <w:r w:rsidRPr="006F7032">
        <w:rPr>
          <w:sz w:val="24"/>
          <w:szCs w:val="24"/>
        </w:rPr>
        <w:t>évaluer</w:t>
      </w:r>
      <w:proofErr w:type="spellEnd"/>
      <w:r w:rsidRPr="006F7032">
        <w:rPr>
          <w:sz w:val="24"/>
          <w:szCs w:val="24"/>
        </w:rPr>
        <w:t xml:space="preserve"> la </w:t>
      </w:r>
      <w:proofErr w:type="spellStart"/>
      <w:r w:rsidRPr="006F7032">
        <w:rPr>
          <w:sz w:val="24"/>
          <w:szCs w:val="24"/>
        </w:rPr>
        <w:t>valeur</w:t>
      </w:r>
      <w:proofErr w:type="spellEnd"/>
      <w:r w:rsidRPr="006F7032">
        <w:rPr>
          <w:sz w:val="24"/>
          <w:szCs w:val="24"/>
        </w:rPr>
        <w:t xml:space="preserve"> métier du </w:t>
      </w:r>
      <w:proofErr w:type="spellStart"/>
      <w:r w:rsidRPr="006F7032">
        <w:rPr>
          <w:sz w:val="24"/>
          <w:szCs w:val="24"/>
        </w:rPr>
        <w:t>modèle</w:t>
      </w:r>
      <w:proofErr w:type="spellEnd"/>
      <w:r w:rsidRPr="006F7032">
        <w:rPr>
          <w:sz w:val="24"/>
          <w:szCs w:val="24"/>
        </w:rPr>
        <w:t>.</w:t>
      </w:r>
    </w:p>
    <w:p w14:paraId="0851ABF1" w14:textId="77777777" w:rsidR="006F7032" w:rsidRDefault="006F7032" w:rsidP="006F7032"/>
    <w:p w14:paraId="1A034F26" w14:textId="77777777" w:rsidR="006F7032" w:rsidRDefault="006F7032" w:rsidP="006F7032"/>
    <w:p w14:paraId="7E5969AA" w14:textId="77777777" w:rsidR="006F7032" w:rsidRDefault="006F7032" w:rsidP="006F7032"/>
    <w:p w14:paraId="3BAC172F" w14:textId="77777777" w:rsidR="006F7032" w:rsidRDefault="006F7032" w:rsidP="006F7032"/>
    <w:p w14:paraId="74B6ED0C" w14:textId="77777777" w:rsidR="006F7032" w:rsidRDefault="006F7032" w:rsidP="006F7032"/>
    <w:p w14:paraId="26076F9D" w14:textId="77777777" w:rsidR="006F7032" w:rsidRDefault="006F7032" w:rsidP="006F7032"/>
    <w:p w14:paraId="06A812F9" w14:textId="77777777" w:rsidR="006F7032" w:rsidRDefault="006F7032" w:rsidP="006F7032"/>
    <w:p w14:paraId="285B20FC" w14:textId="77777777" w:rsidR="006F7032" w:rsidRDefault="006F7032" w:rsidP="006F7032"/>
    <w:p w14:paraId="55CAD2B4" w14:textId="77777777" w:rsidR="006F7032" w:rsidRDefault="006F7032" w:rsidP="006F7032"/>
    <w:p w14:paraId="2D38C34A" w14:textId="77777777" w:rsidR="006F7032" w:rsidRPr="006F7032" w:rsidRDefault="006F7032" w:rsidP="006F7032"/>
    <w:p w14:paraId="69B643D9" w14:textId="0E3F04E5" w:rsidR="004E062C" w:rsidRPr="006F7032" w:rsidRDefault="00000000" w:rsidP="006F7032">
      <w:pPr>
        <w:rPr>
          <w:b/>
          <w:bCs/>
          <w:sz w:val="28"/>
          <w:szCs w:val="28"/>
        </w:rPr>
      </w:pPr>
      <w:proofErr w:type="spellStart"/>
      <w:r w:rsidRPr="006F7032">
        <w:rPr>
          <w:b/>
          <w:bCs/>
          <w:sz w:val="28"/>
          <w:szCs w:val="28"/>
        </w:rPr>
        <w:t>Comparaison</w:t>
      </w:r>
      <w:proofErr w:type="spellEnd"/>
      <w:r w:rsidRPr="006F7032">
        <w:rPr>
          <w:b/>
          <w:bCs/>
          <w:sz w:val="28"/>
          <w:szCs w:val="28"/>
        </w:rPr>
        <w:t xml:space="preserve"> quantitative</w:t>
      </w:r>
    </w:p>
    <w:p w14:paraId="67F87457" w14:textId="77777777" w:rsidR="006F7032" w:rsidRPr="006170CD" w:rsidRDefault="006F7032" w:rsidP="006F7032"/>
    <w:tbl>
      <w:tblPr>
        <w:tblStyle w:val="Grilledutableau"/>
        <w:tblW w:w="0" w:type="auto"/>
        <w:jc w:val="center"/>
        <w:tblLook w:val="04A0" w:firstRow="1" w:lastRow="0" w:firstColumn="1" w:lastColumn="0" w:noHBand="0" w:noVBand="1"/>
      </w:tblPr>
      <w:tblGrid>
        <w:gridCol w:w="1461"/>
        <w:gridCol w:w="1461"/>
        <w:gridCol w:w="1461"/>
        <w:gridCol w:w="1461"/>
        <w:gridCol w:w="1461"/>
        <w:gridCol w:w="1461"/>
        <w:gridCol w:w="1461"/>
      </w:tblGrid>
      <w:tr w:rsidR="004E062C" w:rsidRPr="006170CD" w14:paraId="3E020B2D" w14:textId="77777777">
        <w:trPr>
          <w:jc w:val="center"/>
        </w:trPr>
        <w:tc>
          <w:tcPr>
            <w:tcW w:w="1461" w:type="dxa"/>
            <w:shd w:val="clear" w:color="auto" w:fill="1F4E79"/>
            <w:vAlign w:val="center"/>
          </w:tcPr>
          <w:p w14:paraId="49B23FD7" w14:textId="77777777" w:rsidR="004E062C" w:rsidRPr="006170CD" w:rsidRDefault="00000000">
            <w:pPr>
              <w:jc w:val="center"/>
              <w:rPr>
                <w:sz w:val="24"/>
                <w:szCs w:val="24"/>
              </w:rPr>
            </w:pPr>
            <w:r w:rsidRPr="006170CD">
              <w:rPr>
                <w:b/>
                <w:color w:val="FFFFFF"/>
                <w:sz w:val="24"/>
                <w:szCs w:val="24"/>
              </w:rPr>
              <w:t>Modèle</w:t>
            </w:r>
          </w:p>
        </w:tc>
        <w:tc>
          <w:tcPr>
            <w:tcW w:w="1461" w:type="dxa"/>
            <w:shd w:val="clear" w:color="auto" w:fill="1F4E79"/>
            <w:vAlign w:val="center"/>
          </w:tcPr>
          <w:p w14:paraId="76821E67" w14:textId="77777777" w:rsidR="004E062C" w:rsidRPr="006170CD" w:rsidRDefault="00000000">
            <w:pPr>
              <w:jc w:val="center"/>
              <w:rPr>
                <w:sz w:val="24"/>
                <w:szCs w:val="24"/>
              </w:rPr>
            </w:pPr>
            <w:r w:rsidRPr="006170CD">
              <w:rPr>
                <w:b/>
                <w:color w:val="FFFFFF"/>
                <w:sz w:val="24"/>
                <w:szCs w:val="24"/>
              </w:rPr>
              <w:t>CV PR-AUC</w:t>
            </w:r>
          </w:p>
        </w:tc>
        <w:tc>
          <w:tcPr>
            <w:tcW w:w="1461" w:type="dxa"/>
            <w:shd w:val="clear" w:color="auto" w:fill="1F4E79"/>
            <w:vAlign w:val="center"/>
          </w:tcPr>
          <w:p w14:paraId="31B6C202" w14:textId="77777777" w:rsidR="004E062C" w:rsidRPr="006170CD" w:rsidRDefault="00000000">
            <w:pPr>
              <w:jc w:val="center"/>
              <w:rPr>
                <w:sz w:val="24"/>
                <w:szCs w:val="24"/>
              </w:rPr>
            </w:pPr>
            <w:r w:rsidRPr="006170CD">
              <w:rPr>
                <w:b/>
                <w:color w:val="FFFFFF"/>
                <w:sz w:val="24"/>
                <w:szCs w:val="24"/>
              </w:rPr>
              <w:t>CV Recall</w:t>
            </w:r>
          </w:p>
        </w:tc>
        <w:tc>
          <w:tcPr>
            <w:tcW w:w="1461" w:type="dxa"/>
            <w:shd w:val="clear" w:color="auto" w:fill="1F4E79"/>
            <w:vAlign w:val="center"/>
          </w:tcPr>
          <w:p w14:paraId="70D576B4" w14:textId="77777777" w:rsidR="004E062C" w:rsidRPr="006170CD" w:rsidRDefault="00000000">
            <w:pPr>
              <w:jc w:val="center"/>
              <w:rPr>
                <w:sz w:val="24"/>
                <w:szCs w:val="24"/>
              </w:rPr>
            </w:pPr>
            <w:r w:rsidRPr="006170CD">
              <w:rPr>
                <w:b/>
                <w:color w:val="FFFFFF"/>
                <w:sz w:val="24"/>
                <w:szCs w:val="24"/>
              </w:rPr>
              <w:t>Test ROC-AUC</w:t>
            </w:r>
          </w:p>
        </w:tc>
        <w:tc>
          <w:tcPr>
            <w:tcW w:w="1461" w:type="dxa"/>
            <w:shd w:val="clear" w:color="auto" w:fill="1F4E79"/>
            <w:vAlign w:val="center"/>
          </w:tcPr>
          <w:p w14:paraId="4FA353F4" w14:textId="77777777" w:rsidR="004E062C" w:rsidRPr="006170CD" w:rsidRDefault="00000000">
            <w:pPr>
              <w:jc w:val="center"/>
              <w:rPr>
                <w:sz w:val="24"/>
                <w:szCs w:val="24"/>
              </w:rPr>
            </w:pPr>
            <w:r w:rsidRPr="006170CD">
              <w:rPr>
                <w:b/>
                <w:color w:val="FFFFFF"/>
                <w:sz w:val="24"/>
                <w:szCs w:val="24"/>
              </w:rPr>
              <w:t>Test PR-AUC</w:t>
            </w:r>
          </w:p>
        </w:tc>
        <w:tc>
          <w:tcPr>
            <w:tcW w:w="1461" w:type="dxa"/>
            <w:shd w:val="clear" w:color="auto" w:fill="1F4E79"/>
            <w:vAlign w:val="center"/>
          </w:tcPr>
          <w:p w14:paraId="0D5A73B7" w14:textId="77777777" w:rsidR="004E062C" w:rsidRPr="006170CD" w:rsidRDefault="00000000">
            <w:pPr>
              <w:jc w:val="center"/>
              <w:rPr>
                <w:sz w:val="24"/>
                <w:szCs w:val="24"/>
              </w:rPr>
            </w:pPr>
            <w:r w:rsidRPr="006170CD">
              <w:rPr>
                <w:b/>
                <w:color w:val="FFFFFF"/>
                <w:sz w:val="24"/>
                <w:szCs w:val="24"/>
              </w:rPr>
              <w:t>Test F1</w:t>
            </w:r>
          </w:p>
        </w:tc>
        <w:tc>
          <w:tcPr>
            <w:tcW w:w="1461" w:type="dxa"/>
            <w:shd w:val="clear" w:color="auto" w:fill="1F4E79"/>
            <w:vAlign w:val="center"/>
          </w:tcPr>
          <w:p w14:paraId="5448CF68" w14:textId="77777777" w:rsidR="004E062C" w:rsidRPr="006170CD" w:rsidRDefault="00000000">
            <w:pPr>
              <w:jc w:val="center"/>
              <w:rPr>
                <w:sz w:val="24"/>
                <w:szCs w:val="24"/>
              </w:rPr>
            </w:pPr>
            <w:r w:rsidRPr="006170CD">
              <w:rPr>
                <w:b/>
                <w:color w:val="FFFFFF"/>
                <w:sz w:val="24"/>
                <w:szCs w:val="24"/>
              </w:rPr>
              <w:t>Seuil</w:t>
            </w:r>
          </w:p>
        </w:tc>
      </w:tr>
      <w:tr w:rsidR="004E062C" w:rsidRPr="006170CD" w14:paraId="3D27D3F0" w14:textId="77777777">
        <w:trPr>
          <w:jc w:val="center"/>
        </w:trPr>
        <w:tc>
          <w:tcPr>
            <w:tcW w:w="1461" w:type="dxa"/>
            <w:vAlign w:val="center"/>
          </w:tcPr>
          <w:p w14:paraId="1302DB42" w14:textId="77777777" w:rsidR="004E062C" w:rsidRPr="006170CD" w:rsidRDefault="00000000">
            <w:pPr>
              <w:rPr>
                <w:sz w:val="24"/>
                <w:szCs w:val="24"/>
              </w:rPr>
            </w:pPr>
            <w:r w:rsidRPr="006170CD">
              <w:rPr>
                <w:sz w:val="24"/>
                <w:szCs w:val="24"/>
              </w:rPr>
              <w:t>Random Forest</w:t>
            </w:r>
          </w:p>
        </w:tc>
        <w:tc>
          <w:tcPr>
            <w:tcW w:w="1461" w:type="dxa"/>
            <w:vAlign w:val="center"/>
          </w:tcPr>
          <w:p w14:paraId="4F80309A" w14:textId="77777777" w:rsidR="004E062C" w:rsidRPr="006170CD" w:rsidRDefault="00000000">
            <w:pPr>
              <w:rPr>
                <w:sz w:val="24"/>
                <w:szCs w:val="24"/>
              </w:rPr>
            </w:pPr>
            <w:r w:rsidRPr="006170CD">
              <w:rPr>
                <w:sz w:val="24"/>
                <w:szCs w:val="24"/>
              </w:rPr>
              <w:t>0,251</w:t>
            </w:r>
          </w:p>
        </w:tc>
        <w:tc>
          <w:tcPr>
            <w:tcW w:w="1461" w:type="dxa"/>
            <w:vAlign w:val="center"/>
          </w:tcPr>
          <w:p w14:paraId="29D42D0D" w14:textId="77777777" w:rsidR="004E062C" w:rsidRPr="006170CD" w:rsidRDefault="00000000">
            <w:pPr>
              <w:rPr>
                <w:sz w:val="24"/>
                <w:szCs w:val="24"/>
              </w:rPr>
            </w:pPr>
            <w:r w:rsidRPr="006170CD">
              <w:rPr>
                <w:sz w:val="24"/>
                <w:szCs w:val="24"/>
              </w:rPr>
              <w:t>0,013</w:t>
            </w:r>
          </w:p>
        </w:tc>
        <w:tc>
          <w:tcPr>
            <w:tcW w:w="1461" w:type="dxa"/>
            <w:vAlign w:val="center"/>
          </w:tcPr>
          <w:p w14:paraId="234EBF29" w14:textId="77777777" w:rsidR="004E062C" w:rsidRPr="006170CD" w:rsidRDefault="00000000">
            <w:pPr>
              <w:rPr>
                <w:sz w:val="24"/>
                <w:szCs w:val="24"/>
              </w:rPr>
            </w:pPr>
            <w:r w:rsidRPr="006170CD">
              <w:rPr>
                <w:sz w:val="24"/>
                <w:szCs w:val="24"/>
              </w:rPr>
              <w:t>0,733</w:t>
            </w:r>
          </w:p>
        </w:tc>
        <w:tc>
          <w:tcPr>
            <w:tcW w:w="1461" w:type="dxa"/>
            <w:vAlign w:val="center"/>
          </w:tcPr>
          <w:p w14:paraId="194E37D2" w14:textId="77777777" w:rsidR="004E062C" w:rsidRPr="006170CD" w:rsidRDefault="00000000">
            <w:pPr>
              <w:rPr>
                <w:sz w:val="24"/>
                <w:szCs w:val="24"/>
              </w:rPr>
            </w:pPr>
            <w:r w:rsidRPr="006170CD">
              <w:rPr>
                <w:sz w:val="24"/>
                <w:szCs w:val="24"/>
              </w:rPr>
              <w:t>0,249</w:t>
            </w:r>
          </w:p>
        </w:tc>
        <w:tc>
          <w:tcPr>
            <w:tcW w:w="1461" w:type="dxa"/>
            <w:vAlign w:val="center"/>
          </w:tcPr>
          <w:p w14:paraId="0DA41E3C" w14:textId="77777777" w:rsidR="004E062C" w:rsidRPr="006170CD" w:rsidRDefault="00000000">
            <w:pPr>
              <w:rPr>
                <w:sz w:val="24"/>
                <w:szCs w:val="24"/>
              </w:rPr>
            </w:pPr>
            <w:r w:rsidRPr="006170CD">
              <w:rPr>
                <w:sz w:val="24"/>
                <w:szCs w:val="24"/>
              </w:rPr>
              <w:t>0,314</w:t>
            </w:r>
          </w:p>
        </w:tc>
        <w:tc>
          <w:tcPr>
            <w:tcW w:w="1461" w:type="dxa"/>
            <w:vAlign w:val="center"/>
          </w:tcPr>
          <w:p w14:paraId="29024D13" w14:textId="77777777" w:rsidR="004E062C" w:rsidRPr="006170CD" w:rsidRDefault="00000000">
            <w:pPr>
              <w:rPr>
                <w:sz w:val="24"/>
                <w:szCs w:val="24"/>
              </w:rPr>
            </w:pPr>
            <w:r w:rsidRPr="006170CD">
              <w:rPr>
                <w:sz w:val="24"/>
                <w:szCs w:val="24"/>
              </w:rPr>
              <w:t>0,10</w:t>
            </w:r>
          </w:p>
        </w:tc>
      </w:tr>
      <w:tr w:rsidR="004E062C" w:rsidRPr="006170CD" w14:paraId="0878B764" w14:textId="77777777">
        <w:trPr>
          <w:jc w:val="center"/>
        </w:trPr>
        <w:tc>
          <w:tcPr>
            <w:tcW w:w="1461" w:type="dxa"/>
            <w:vAlign w:val="center"/>
          </w:tcPr>
          <w:p w14:paraId="11A2E93C" w14:textId="77777777" w:rsidR="004E062C" w:rsidRPr="006170CD" w:rsidRDefault="00000000">
            <w:pPr>
              <w:rPr>
                <w:sz w:val="24"/>
                <w:szCs w:val="24"/>
              </w:rPr>
            </w:pPr>
            <w:r w:rsidRPr="006170CD">
              <w:rPr>
                <w:sz w:val="24"/>
                <w:szCs w:val="24"/>
              </w:rPr>
              <w:t>Gradient Boosting</w:t>
            </w:r>
          </w:p>
        </w:tc>
        <w:tc>
          <w:tcPr>
            <w:tcW w:w="1461" w:type="dxa"/>
            <w:vAlign w:val="center"/>
          </w:tcPr>
          <w:p w14:paraId="11EC96AD" w14:textId="77777777" w:rsidR="004E062C" w:rsidRPr="006170CD" w:rsidRDefault="00000000">
            <w:pPr>
              <w:rPr>
                <w:sz w:val="24"/>
                <w:szCs w:val="24"/>
              </w:rPr>
            </w:pPr>
            <w:r w:rsidRPr="006170CD">
              <w:rPr>
                <w:sz w:val="24"/>
                <w:szCs w:val="24"/>
              </w:rPr>
              <w:t>0,243</w:t>
            </w:r>
          </w:p>
        </w:tc>
        <w:tc>
          <w:tcPr>
            <w:tcW w:w="1461" w:type="dxa"/>
            <w:vAlign w:val="center"/>
          </w:tcPr>
          <w:p w14:paraId="37F3EC95" w14:textId="77777777" w:rsidR="004E062C" w:rsidRPr="006170CD" w:rsidRDefault="00000000">
            <w:pPr>
              <w:rPr>
                <w:sz w:val="24"/>
                <w:szCs w:val="24"/>
              </w:rPr>
            </w:pPr>
            <w:r w:rsidRPr="006170CD">
              <w:rPr>
                <w:sz w:val="24"/>
                <w:szCs w:val="24"/>
              </w:rPr>
              <w:t>0,026</w:t>
            </w:r>
          </w:p>
        </w:tc>
        <w:tc>
          <w:tcPr>
            <w:tcW w:w="1461" w:type="dxa"/>
            <w:vAlign w:val="center"/>
          </w:tcPr>
          <w:p w14:paraId="74096BA1" w14:textId="77777777" w:rsidR="004E062C" w:rsidRPr="006170CD" w:rsidRDefault="00000000">
            <w:pPr>
              <w:rPr>
                <w:sz w:val="24"/>
                <w:szCs w:val="24"/>
              </w:rPr>
            </w:pPr>
            <w:r w:rsidRPr="006170CD">
              <w:rPr>
                <w:sz w:val="24"/>
                <w:szCs w:val="24"/>
              </w:rPr>
              <w:t>0,722</w:t>
            </w:r>
          </w:p>
        </w:tc>
        <w:tc>
          <w:tcPr>
            <w:tcW w:w="1461" w:type="dxa"/>
            <w:vAlign w:val="center"/>
          </w:tcPr>
          <w:p w14:paraId="3DB2DECB" w14:textId="77777777" w:rsidR="004E062C" w:rsidRPr="006170CD" w:rsidRDefault="00000000">
            <w:pPr>
              <w:rPr>
                <w:sz w:val="24"/>
                <w:szCs w:val="24"/>
              </w:rPr>
            </w:pPr>
            <w:r w:rsidRPr="006170CD">
              <w:rPr>
                <w:sz w:val="24"/>
                <w:szCs w:val="24"/>
              </w:rPr>
              <w:t>0,262</w:t>
            </w:r>
          </w:p>
        </w:tc>
        <w:tc>
          <w:tcPr>
            <w:tcW w:w="1461" w:type="dxa"/>
            <w:vAlign w:val="center"/>
          </w:tcPr>
          <w:p w14:paraId="47104642" w14:textId="77777777" w:rsidR="004E062C" w:rsidRPr="006170CD" w:rsidRDefault="00000000">
            <w:pPr>
              <w:rPr>
                <w:sz w:val="24"/>
                <w:szCs w:val="24"/>
              </w:rPr>
            </w:pPr>
            <w:r w:rsidRPr="006170CD">
              <w:rPr>
                <w:sz w:val="24"/>
                <w:szCs w:val="24"/>
              </w:rPr>
              <w:t>0,377</w:t>
            </w:r>
          </w:p>
        </w:tc>
        <w:tc>
          <w:tcPr>
            <w:tcW w:w="1461" w:type="dxa"/>
            <w:vAlign w:val="center"/>
          </w:tcPr>
          <w:p w14:paraId="6F1BEC61" w14:textId="77777777" w:rsidR="004E062C" w:rsidRPr="006170CD" w:rsidRDefault="00000000">
            <w:pPr>
              <w:rPr>
                <w:sz w:val="24"/>
                <w:szCs w:val="24"/>
              </w:rPr>
            </w:pPr>
            <w:r w:rsidRPr="006170CD">
              <w:rPr>
                <w:sz w:val="24"/>
                <w:szCs w:val="24"/>
              </w:rPr>
              <w:t>0,10</w:t>
            </w:r>
          </w:p>
        </w:tc>
      </w:tr>
      <w:tr w:rsidR="004E062C" w:rsidRPr="006170CD" w14:paraId="4EBF1865" w14:textId="77777777">
        <w:trPr>
          <w:jc w:val="center"/>
        </w:trPr>
        <w:tc>
          <w:tcPr>
            <w:tcW w:w="1461" w:type="dxa"/>
            <w:vAlign w:val="center"/>
          </w:tcPr>
          <w:p w14:paraId="09FFE162" w14:textId="77777777" w:rsidR="004E062C" w:rsidRPr="006170CD" w:rsidRDefault="00000000">
            <w:pPr>
              <w:rPr>
                <w:sz w:val="24"/>
                <w:szCs w:val="24"/>
              </w:rPr>
            </w:pPr>
            <w:r w:rsidRPr="006170CD">
              <w:rPr>
                <w:sz w:val="24"/>
                <w:szCs w:val="24"/>
              </w:rPr>
              <w:t>Logistic Regression</w:t>
            </w:r>
          </w:p>
        </w:tc>
        <w:tc>
          <w:tcPr>
            <w:tcW w:w="1461" w:type="dxa"/>
            <w:vAlign w:val="center"/>
          </w:tcPr>
          <w:p w14:paraId="38906D45" w14:textId="77777777" w:rsidR="004E062C" w:rsidRPr="006170CD" w:rsidRDefault="00000000">
            <w:pPr>
              <w:rPr>
                <w:sz w:val="24"/>
                <w:szCs w:val="24"/>
              </w:rPr>
            </w:pPr>
            <w:r w:rsidRPr="006170CD">
              <w:rPr>
                <w:sz w:val="24"/>
                <w:szCs w:val="24"/>
              </w:rPr>
              <w:t>0,192</w:t>
            </w:r>
          </w:p>
        </w:tc>
        <w:tc>
          <w:tcPr>
            <w:tcW w:w="1461" w:type="dxa"/>
            <w:vAlign w:val="center"/>
          </w:tcPr>
          <w:p w14:paraId="10124B08" w14:textId="77777777" w:rsidR="004E062C" w:rsidRPr="006170CD" w:rsidRDefault="00000000">
            <w:pPr>
              <w:rPr>
                <w:sz w:val="24"/>
                <w:szCs w:val="24"/>
              </w:rPr>
            </w:pPr>
            <w:r w:rsidRPr="006170CD">
              <w:rPr>
                <w:sz w:val="24"/>
                <w:szCs w:val="24"/>
              </w:rPr>
              <w:t>0,602</w:t>
            </w:r>
          </w:p>
        </w:tc>
        <w:tc>
          <w:tcPr>
            <w:tcW w:w="1461" w:type="dxa"/>
            <w:vAlign w:val="center"/>
          </w:tcPr>
          <w:p w14:paraId="493999D0" w14:textId="77777777" w:rsidR="004E062C" w:rsidRPr="006170CD" w:rsidRDefault="00000000">
            <w:pPr>
              <w:rPr>
                <w:sz w:val="24"/>
                <w:szCs w:val="24"/>
              </w:rPr>
            </w:pPr>
            <w:r w:rsidRPr="006170CD">
              <w:rPr>
                <w:sz w:val="24"/>
                <w:szCs w:val="24"/>
              </w:rPr>
              <w:t>0,693</w:t>
            </w:r>
          </w:p>
        </w:tc>
        <w:tc>
          <w:tcPr>
            <w:tcW w:w="1461" w:type="dxa"/>
            <w:vAlign w:val="center"/>
          </w:tcPr>
          <w:p w14:paraId="079A71C8" w14:textId="77777777" w:rsidR="004E062C" w:rsidRPr="006170CD" w:rsidRDefault="00000000">
            <w:pPr>
              <w:rPr>
                <w:sz w:val="24"/>
                <w:szCs w:val="24"/>
              </w:rPr>
            </w:pPr>
            <w:r w:rsidRPr="006170CD">
              <w:rPr>
                <w:sz w:val="24"/>
                <w:szCs w:val="24"/>
              </w:rPr>
              <w:t>0,241</w:t>
            </w:r>
          </w:p>
        </w:tc>
        <w:tc>
          <w:tcPr>
            <w:tcW w:w="1461" w:type="dxa"/>
            <w:vAlign w:val="center"/>
          </w:tcPr>
          <w:p w14:paraId="59CADA5E" w14:textId="77777777" w:rsidR="004E062C" w:rsidRPr="006170CD" w:rsidRDefault="00000000">
            <w:pPr>
              <w:rPr>
                <w:sz w:val="24"/>
                <w:szCs w:val="24"/>
              </w:rPr>
            </w:pPr>
            <w:r w:rsidRPr="006170CD">
              <w:rPr>
                <w:sz w:val="24"/>
                <w:szCs w:val="24"/>
              </w:rPr>
              <w:t>0,219</w:t>
            </w:r>
          </w:p>
        </w:tc>
        <w:tc>
          <w:tcPr>
            <w:tcW w:w="1461" w:type="dxa"/>
            <w:vAlign w:val="center"/>
          </w:tcPr>
          <w:p w14:paraId="4C3C46A8" w14:textId="77777777" w:rsidR="004E062C" w:rsidRPr="006170CD" w:rsidRDefault="00000000">
            <w:pPr>
              <w:rPr>
                <w:sz w:val="24"/>
                <w:szCs w:val="24"/>
              </w:rPr>
            </w:pPr>
            <w:r w:rsidRPr="006170CD">
              <w:rPr>
                <w:sz w:val="24"/>
                <w:szCs w:val="24"/>
              </w:rPr>
              <w:t>0,40</w:t>
            </w:r>
          </w:p>
        </w:tc>
      </w:tr>
      <w:tr w:rsidR="004E062C" w:rsidRPr="006170CD" w14:paraId="61A46CCD" w14:textId="77777777">
        <w:trPr>
          <w:jc w:val="center"/>
        </w:trPr>
        <w:tc>
          <w:tcPr>
            <w:tcW w:w="1461" w:type="dxa"/>
            <w:vAlign w:val="center"/>
          </w:tcPr>
          <w:p w14:paraId="51ACD697" w14:textId="77777777" w:rsidR="004E062C" w:rsidRPr="006170CD" w:rsidRDefault="00000000">
            <w:pPr>
              <w:rPr>
                <w:sz w:val="24"/>
                <w:szCs w:val="24"/>
              </w:rPr>
            </w:pPr>
            <w:r w:rsidRPr="006170CD">
              <w:rPr>
                <w:sz w:val="24"/>
                <w:szCs w:val="24"/>
              </w:rPr>
              <w:t>MLP</w:t>
            </w:r>
          </w:p>
        </w:tc>
        <w:tc>
          <w:tcPr>
            <w:tcW w:w="1461" w:type="dxa"/>
            <w:vAlign w:val="center"/>
          </w:tcPr>
          <w:p w14:paraId="6DD94B81" w14:textId="77777777" w:rsidR="004E062C" w:rsidRPr="006170CD" w:rsidRDefault="00000000">
            <w:pPr>
              <w:rPr>
                <w:sz w:val="24"/>
                <w:szCs w:val="24"/>
              </w:rPr>
            </w:pPr>
            <w:r w:rsidRPr="006170CD">
              <w:rPr>
                <w:sz w:val="24"/>
                <w:szCs w:val="24"/>
              </w:rPr>
              <w:t>0,078</w:t>
            </w:r>
          </w:p>
        </w:tc>
        <w:tc>
          <w:tcPr>
            <w:tcW w:w="1461" w:type="dxa"/>
            <w:vAlign w:val="center"/>
          </w:tcPr>
          <w:p w14:paraId="6F096F55" w14:textId="77777777" w:rsidR="004E062C" w:rsidRPr="006170CD" w:rsidRDefault="00000000">
            <w:pPr>
              <w:rPr>
                <w:sz w:val="24"/>
                <w:szCs w:val="24"/>
              </w:rPr>
            </w:pPr>
            <w:r w:rsidRPr="006170CD">
              <w:rPr>
                <w:sz w:val="24"/>
                <w:szCs w:val="24"/>
              </w:rPr>
              <w:t>0,000</w:t>
            </w:r>
          </w:p>
        </w:tc>
        <w:tc>
          <w:tcPr>
            <w:tcW w:w="1461" w:type="dxa"/>
            <w:vAlign w:val="center"/>
          </w:tcPr>
          <w:p w14:paraId="019AAD64" w14:textId="77777777" w:rsidR="004E062C" w:rsidRPr="006170CD" w:rsidRDefault="00000000">
            <w:pPr>
              <w:rPr>
                <w:sz w:val="24"/>
                <w:szCs w:val="24"/>
              </w:rPr>
            </w:pPr>
            <w:r w:rsidRPr="006170CD">
              <w:rPr>
                <w:sz w:val="24"/>
                <w:szCs w:val="24"/>
              </w:rPr>
              <w:t>0,427</w:t>
            </w:r>
          </w:p>
        </w:tc>
        <w:tc>
          <w:tcPr>
            <w:tcW w:w="1461" w:type="dxa"/>
            <w:vAlign w:val="center"/>
          </w:tcPr>
          <w:p w14:paraId="263D3628" w14:textId="77777777" w:rsidR="004E062C" w:rsidRPr="006170CD" w:rsidRDefault="00000000">
            <w:pPr>
              <w:rPr>
                <w:sz w:val="24"/>
                <w:szCs w:val="24"/>
              </w:rPr>
            </w:pPr>
            <w:r w:rsidRPr="006170CD">
              <w:rPr>
                <w:sz w:val="24"/>
                <w:szCs w:val="24"/>
              </w:rPr>
              <w:t>0,084</w:t>
            </w:r>
          </w:p>
        </w:tc>
        <w:tc>
          <w:tcPr>
            <w:tcW w:w="1461" w:type="dxa"/>
            <w:vAlign w:val="center"/>
          </w:tcPr>
          <w:p w14:paraId="15D05653" w14:textId="77777777" w:rsidR="004E062C" w:rsidRPr="006170CD" w:rsidRDefault="00000000">
            <w:pPr>
              <w:rPr>
                <w:sz w:val="24"/>
                <w:szCs w:val="24"/>
              </w:rPr>
            </w:pPr>
            <w:r w:rsidRPr="006170CD">
              <w:rPr>
                <w:sz w:val="24"/>
                <w:szCs w:val="24"/>
              </w:rPr>
              <w:t>0,174</w:t>
            </w:r>
          </w:p>
        </w:tc>
        <w:tc>
          <w:tcPr>
            <w:tcW w:w="1461" w:type="dxa"/>
            <w:vAlign w:val="center"/>
          </w:tcPr>
          <w:p w14:paraId="77A98D3A" w14:textId="77777777" w:rsidR="004E062C" w:rsidRPr="006170CD" w:rsidRDefault="00000000">
            <w:pPr>
              <w:rPr>
                <w:sz w:val="24"/>
                <w:szCs w:val="24"/>
              </w:rPr>
            </w:pPr>
            <w:r w:rsidRPr="006170CD">
              <w:rPr>
                <w:sz w:val="24"/>
                <w:szCs w:val="24"/>
              </w:rPr>
              <w:t>0,10</w:t>
            </w:r>
          </w:p>
        </w:tc>
      </w:tr>
    </w:tbl>
    <w:p w14:paraId="5A39BBE3" w14:textId="77777777" w:rsidR="004E062C" w:rsidRPr="006170CD" w:rsidRDefault="7E1EE754">
      <w:pPr>
        <w:rPr>
          <w:sz w:val="24"/>
          <w:szCs w:val="24"/>
        </w:rPr>
      </w:pPr>
      <w:r w:rsidRPr="006170CD">
        <w:rPr>
          <w:noProof/>
          <w:sz w:val="24"/>
          <w:szCs w:val="24"/>
        </w:rPr>
        <w:lastRenderedPageBreak/>
        <w:drawing>
          <wp:inline distT="0" distB="0" distL="0" distR="0" wp14:anchorId="2621367E" wp14:editId="39245723">
            <wp:extent cx="5669280" cy="3188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5669280" cy="3188970"/>
                    </a:xfrm>
                    <a:prstGeom prst="rect">
                      <a:avLst/>
                    </a:prstGeom>
                  </pic:spPr>
                </pic:pic>
              </a:graphicData>
            </a:graphic>
          </wp:inline>
        </w:drawing>
      </w:r>
    </w:p>
    <w:p w14:paraId="1138B51B" w14:textId="77777777" w:rsidR="006F7032" w:rsidRPr="006F7032" w:rsidRDefault="006F7032" w:rsidP="006F7032">
      <w:pPr>
        <w:rPr>
          <w:sz w:val="24"/>
          <w:szCs w:val="24"/>
          <w:lang w:val="fr-FR"/>
        </w:rPr>
      </w:pPr>
      <w:r w:rsidRPr="006F7032">
        <w:rPr>
          <w:sz w:val="24"/>
          <w:szCs w:val="24"/>
          <w:lang w:val="fr-FR"/>
        </w:rPr>
        <w:t>Le modèle final retenu est donc la </w:t>
      </w:r>
      <w:r w:rsidRPr="006F7032">
        <w:rPr>
          <w:b/>
          <w:bCs/>
          <w:sz w:val="24"/>
          <w:szCs w:val="24"/>
          <w:lang w:val="fr-FR"/>
        </w:rPr>
        <w:t>Random Forest</w:t>
      </w:r>
      <w:r w:rsidRPr="006F7032">
        <w:rPr>
          <w:sz w:val="24"/>
          <w:szCs w:val="24"/>
          <w:lang w:val="fr-FR"/>
        </w:rPr>
        <w:t>, car le choix repose d’abord sur la performance moyenne observée en validation croisée, et non sur une optimisation ponctuelle du jeu de test. Ce point est important méthodologiquement : la validation croisée aide justement à éviter de surinterpréter un résultat isolé sur le test set, qui peut être influencé par la variabilité du découpage.</w:t>
      </w:r>
    </w:p>
    <w:p w14:paraId="4788956A" w14:textId="77777777" w:rsidR="006F7032" w:rsidRPr="006F7032" w:rsidRDefault="006F7032" w:rsidP="006F7032">
      <w:pPr>
        <w:rPr>
          <w:sz w:val="24"/>
          <w:szCs w:val="24"/>
          <w:lang w:val="fr-FR"/>
        </w:rPr>
      </w:pPr>
      <w:r w:rsidRPr="006F7032">
        <w:rPr>
          <w:sz w:val="24"/>
          <w:szCs w:val="24"/>
          <w:lang w:val="fr-FR"/>
        </w:rPr>
        <w:t xml:space="preserve">Le MLP affiche des performances nettement plus faibles. Plutôt que de le présenter comme un simple échec, il faut le lire comme un enseignement sur la nature des données : sur un problème tabulaire modérément dimensionné, avec déséquilibre de classes et signal métier hétérogène, un réseau de neurones simple n’est pas forcément le plus adapté, alors que les modèles d’ensemble comme Random Forest ou Gradient </w:t>
      </w:r>
      <w:proofErr w:type="spellStart"/>
      <w:r w:rsidRPr="006F7032">
        <w:rPr>
          <w:sz w:val="24"/>
          <w:szCs w:val="24"/>
          <w:lang w:val="fr-FR"/>
        </w:rPr>
        <w:t>Boosting</w:t>
      </w:r>
      <w:proofErr w:type="spellEnd"/>
      <w:r w:rsidRPr="006F7032">
        <w:rPr>
          <w:sz w:val="24"/>
          <w:szCs w:val="24"/>
          <w:lang w:val="fr-FR"/>
        </w:rPr>
        <w:t xml:space="preserve"> capturent souvent mieux les interactions pertinentes.</w:t>
      </w:r>
    </w:p>
    <w:p w14:paraId="5BAF6143" w14:textId="77777777" w:rsidR="006170CD" w:rsidRDefault="006170CD">
      <w:pPr>
        <w:rPr>
          <w:sz w:val="24"/>
          <w:szCs w:val="24"/>
        </w:rPr>
      </w:pPr>
    </w:p>
    <w:p w14:paraId="2E33E945" w14:textId="77777777" w:rsidR="006170CD" w:rsidRPr="006170CD" w:rsidRDefault="006170CD">
      <w:pPr>
        <w:rPr>
          <w:sz w:val="24"/>
          <w:szCs w:val="24"/>
        </w:rPr>
      </w:pPr>
    </w:p>
    <w:p w14:paraId="48C5E00A" w14:textId="77777777" w:rsidR="004E062C" w:rsidRPr="006170CD" w:rsidRDefault="00000000">
      <w:pPr>
        <w:pStyle w:val="Titre1"/>
        <w:rPr>
          <w:szCs w:val="32"/>
        </w:rPr>
      </w:pPr>
      <w:bookmarkStart w:id="12" w:name="_Toc228985496"/>
      <w:r w:rsidRPr="006170CD">
        <w:rPr>
          <w:szCs w:val="32"/>
        </w:rPr>
        <w:t>7. Analyse du modèle final</w:t>
      </w:r>
      <w:bookmarkEnd w:id="12"/>
    </w:p>
    <w:p w14:paraId="21EE6E6A" w14:textId="77777777" w:rsidR="006F7032" w:rsidRPr="006F7032" w:rsidRDefault="006F7032" w:rsidP="006F7032">
      <w:pPr>
        <w:rPr>
          <w:sz w:val="24"/>
          <w:szCs w:val="24"/>
          <w:lang w:val="fr-FR"/>
        </w:rPr>
      </w:pPr>
      <w:r w:rsidRPr="006F7032">
        <w:rPr>
          <w:sz w:val="24"/>
          <w:szCs w:val="24"/>
          <w:lang w:val="fr-FR"/>
        </w:rPr>
        <w:t>Le modèle final retenu est une </w:t>
      </w:r>
      <w:r w:rsidRPr="006F7032">
        <w:rPr>
          <w:b/>
          <w:bCs/>
          <w:sz w:val="24"/>
          <w:szCs w:val="24"/>
          <w:lang w:val="fr-FR"/>
        </w:rPr>
        <w:t>Random Forest</w:t>
      </w:r>
      <w:r w:rsidRPr="006F7032">
        <w:rPr>
          <w:sz w:val="24"/>
          <w:szCs w:val="24"/>
          <w:lang w:val="fr-FR"/>
        </w:rPr>
        <w:t> avec un seuil de décision fixé à </w:t>
      </w:r>
      <w:r w:rsidRPr="006F7032">
        <w:rPr>
          <w:b/>
          <w:bCs/>
          <w:sz w:val="24"/>
          <w:szCs w:val="24"/>
          <w:lang w:val="fr-FR"/>
        </w:rPr>
        <w:t>0,10</w:t>
      </w:r>
      <w:r w:rsidRPr="006F7032">
        <w:rPr>
          <w:sz w:val="24"/>
          <w:szCs w:val="24"/>
          <w:lang w:val="fr-FR"/>
        </w:rPr>
        <w:t xml:space="preserve">. Ce seuil volontairement bas (inférieur au seuil classique de 0,50) a été choisi pour augmenter la détection des clients à risque de </w:t>
      </w:r>
      <w:proofErr w:type="spellStart"/>
      <w:r w:rsidRPr="006F7032">
        <w:rPr>
          <w:sz w:val="24"/>
          <w:szCs w:val="24"/>
          <w:lang w:val="fr-FR"/>
        </w:rPr>
        <w:t>churn</w:t>
      </w:r>
      <w:proofErr w:type="spellEnd"/>
      <w:r w:rsidRPr="006F7032">
        <w:rPr>
          <w:sz w:val="24"/>
          <w:szCs w:val="24"/>
          <w:lang w:val="fr-FR"/>
        </w:rPr>
        <w:t xml:space="preserve">, au prix d’un nombre plus élevé de faux positifs. Ce compromis est classique dans les problèmes de </w:t>
      </w:r>
      <w:proofErr w:type="spellStart"/>
      <w:r w:rsidRPr="006F7032">
        <w:rPr>
          <w:sz w:val="24"/>
          <w:szCs w:val="24"/>
          <w:lang w:val="fr-FR"/>
        </w:rPr>
        <w:t>churn</w:t>
      </w:r>
      <w:proofErr w:type="spellEnd"/>
      <w:r w:rsidRPr="006F7032">
        <w:rPr>
          <w:sz w:val="24"/>
          <w:szCs w:val="24"/>
          <w:lang w:val="fr-FR"/>
        </w:rPr>
        <w:t>, où il est souvent préférable de signaler un client potentiellement à risque plutôt que de le manquer.</w:t>
      </w:r>
    </w:p>
    <w:p w14:paraId="530E97AC" w14:textId="77777777" w:rsidR="006F7032" w:rsidRPr="006F7032" w:rsidRDefault="006F7032" w:rsidP="006F7032">
      <w:pPr>
        <w:pStyle w:val="Titre2"/>
        <w:rPr>
          <w:lang w:val="fr-FR"/>
        </w:rPr>
      </w:pPr>
      <w:bookmarkStart w:id="13" w:name="_Toc228985497"/>
      <w:r w:rsidRPr="006F7032">
        <w:rPr>
          <w:lang w:val="fr-FR"/>
        </w:rPr>
        <w:lastRenderedPageBreak/>
        <w:t>7.1 Matrice de confusion</w:t>
      </w:r>
      <w:bookmarkEnd w:id="13"/>
    </w:p>
    <w:p w14:paraId="624E12A3" w14:textId="682DD240" w:rsidR="006F7032" w:rsidRDefault="006F7032" w:rsidP="006F7032">
      <w:pPr>
        <w:rPr>
          <w:sz w:val="24"/>
          <w:szCs w:val="24"/>
          <w:lang w:val="fr-FR"/>
        </w:rPr>
      </w:pPr>
      <w:r w:rsidRPr="006170CD">
        <w:rPr>
          <w:noProof/>
          <w:sz w:val="24"/>
          <w:szCs w:val="24"/>
        </w:rPr>
        <w:drawing>
          <wp:inline distT="0" distB="0" distL="0" distR="0" wp14:anchorId="40E7D5B0" wp14:editId="18FDA51F">
            <wp:extent cx="411480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4114800" cy="3657600"/>
                    </a:xfrm>
                    <a:prstGeom prst="rect">
                      <a:avLst/>
                    </a:prstGeom>
                  </pic:spPr>
                </pic:pic>
              </a:graphicData>
            </a:graphic>
          </wp:inline>
        </w:drawing>
      </w:r>
    </w:p>
    <w:p w14:paraId="71DD800B" w14:textId="73E63A0E" w:rsidR="006F7032" w:rsidRPr="006F7032" w:rsidRDefault="006F7032" w:rsidP="006F7032">
      <w:pPr>
        <w:rPr>
          <w:sz w:val="24"/>
          <w:szCs w:val="24"/>
          <w:lang w:val="fr-FR"/>
        </w:rPr>
      </w:pPr>
      <w:r w:rsidRPr="006F7032">
        <w:rPr>
          <w:sz w:val="24"/>
          <w:szCs w:val="24"/>
          <w:lang w:val="fr-FR"/>
        </w:rPr>
        <w:t>Sur le jeu de test, le modèle produit la matrice de confusion suivante :</w:t>
      </w:r>
    </w:p>
    <w:tbl>
      <w:tblPr>
        <w:tblW w:w="5000" w:type="pct"/>
        <w:tblCellMar>
          <w:top w:w="15" w:type="dxa"/>
          <w:left w:w="15" w:type="dxa"/>
          <w:bottom w:w="15" w:type="dxa"/>
          <w:right w:w="15" w:type="dxa"/>
        </w:tblCellMar>
        <w:tblLook w:val="04A0" w:firstRow="1" w:lastRow="0" w:firstColumn="1" w:lastColumn="0" w:noHBand="0" w:noVBand="1"/>
      </w:tblPr>
      <w:tblGrid>
        <w:gridCol w:w="3333"/>
        <w:gridCol w:w="3727"/>
        <w:gridCol w:w="3404"/>
      </w:tblGrid>
      <w:tr w:rsidR="006F7032" w:rsidRPr="006F7032" w14:paraId="4826D951"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CD284C2" w14:textId="77777777" w:rsidR="006F7032" w:rsidRPr="006F7032" w:rsidRDefault="006F7032" w:rsidP="006F7032">
            <w:pPr>
              <w:rPr>
                <w:sz w:val="24"/>
                <w:szCs w:val="24"/>
                <w:lang w:val="fr-FR"/>
              </w:rPr>
            </w:pP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3BE88E" w14:textId="77777777" w:rsidR="006F7032" w:rsidRPr="006F7032" w:rsidRDefault="006F7032" w:rsidP="006F7032">
            <w:pPr>
              <w:rPr>
                <w:b/>
                <w:bCs/>
                <w:sz w:val="24"/>
                <w:szCs w:val="24"/>
                <w:lang w:val="fr-FR"/>
              </w:rPr>
            </w:pPr>
            <w:r w:rsidRPr="006F7032">
              <w:rPr>
                <w:b/>
                <w:bCs/>
                <w:sz w:val="24"/>
                <w:szCs w:val="24"/>
                <w:lang w:val="fr-FR"/>
              </w:rPr>
              <w:t xml:space="preserve">Prédit non </w:t>
            </w:r>
            <w:proofErr w:type="spellStart"/>
            <w:r w:rsidRPr="006F7032">
              <w:rPr>
                <w:b/>
                <w:bCs/>
                <w:sz w:val="24"/>
                <w:szCs w:val="24"/>
                <w:lang w:val="fr-FR"/>
              </w:rPr>
              <w:t>churn</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C5586F3" w14:textId="77777777" w:rsidR="006F7032" w:rsidRPr="006F7032" w:rsidRDefault="006F7032" w:rsidP="006F7032">
            <w:pPr>
              <w:rPr>
                <w:b/>
                <w:bCs/>
                <w:sz w:val="24"/>
                <w:szCs w:val="24"/>
                <w:lang w:val="fr-FR"/>
              </w:rPr>
            </w:pPr>
            <w:r w:rsidRPr="006F7032">
              <w:rPr>
                <w:b/>
                <w:bCs/>
                <w:sz w:val="24"/>
                <w:szCs w:val="24"/>
                <w:lang w:val="fr-FR"/>
              </w:rPr>
              <w:t xml:space="preserve">Prédit </w:t>
            </w:r>
            <w:proofErr w:type="spellStart"/>
            <w:r w:rsidRPr="006F7032">
              <w:rPr>
                <w:b/>
                <w:bCs/>
                <w:sz w:val="24"/>
                <w:szCs w:val="24"/>
                <w:lang w:val="fr-FR"/>
              </w:rPr>
              <w:t>churn</w:t>
            </w:r>
            <w:proofErr w:type="spellEnd"/>
          </w:p>
        </w:tc>
      </w:tr>
      <w:tr w:rsidR="006F7032" w:rsidRPr="006F7032" w14:paraId="445394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6BC561" w14:textId="77777777" w:rsidR="006F7032" w:rsidRPr="006F7032" w:rsidRDefault="006F7032" w:rsidP="006F7032">
            <w:pPr>
              <w:rPr>
                <w:sz w:val="24"/>
                <w:szCs w:val="24"/>
                <w:lang w:val="fr-FR"/>
              </w:rPr>
            </w:pPr>
            <w:r w:rsidRPr="006F7032">
              <w:rPr>
                <w:b/>
                <w:bCs/>
                <w:sz w:val="24"/>
                <w:szCs w:val="24"/>
                <w:lang w:val="fr-FR"/>
              </w:rPr>
              <w:t xml:space="preserve">Réalité non </w:t>
            </w:r>
            <w:proofErr w:type="spellStart"/>
            <w:r w:rsidRPr="006F7032">
              <w:rPr>
                <w:b/>
                <w:bCs/>
                <w:sz w:val="24"/>
                <w:szCs w:val="24"/>
                <w:lang w:val="fr-FR"/>
              </w:rPr>
              <w:t>churn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7FE29E" w14:textId="77777777" w:rsidR="006F7032" w:rsidRPr="006F7032" w:rsidRDefault="006F7032" w:rsidP="006F7032">
            <w:pPr>
              <w:jc w:val="center"/>
              <w:rPr>
                <w:sz w:val="24"/>
                <w:szCs w:val="24"/>
                <w:lang w:val="fr-FR"/>
              </w:rPr>
            </w:pPr>
            <w:r w:rsidRPr="006F7032">
              <w:rPr>
                <w:sz w:val="24"/>
                <w:szCs w:val="24"/>
                <w:lang w:val="fr-FR"/>
              </w:rPr>
              <w:t>1270 (Vrais négatifs)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25B312" w14:textId="77777777" w:rsidR="006F7032" w:rsidRPr="006F7032" w:rsidRDefault="006F7032" w:rsidP="006F7032">
            <w:pPr>
              <w:jc w:val="center"/>
              <w:rPr>
                <w:sz w:val="24"/>
                <w:szCs w:val="24"/>
                <w:lang w:val="fr-FR"/>
              </w:rPr>
            </w:pPr>
            <w:r w:rsidRPr="006F7032">
              <w:rPr>
                <w:sz w:val="24"/>
                <w:szCs w:val="24"/>
                <w:lang w:val="fr-FR"/>
              </w:rPr>
              <w:t>526 (Faux positifs)</w:t>
            </w:r>
          </w:p>
        </w:tc>
      </w:tr>
      <w:tr w:rsidR="006F7032" w:rsidRPr="006F7032" w14:paraId="79233A3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63A0BF" w14:textId="77777777" w:rsidR="006F7032" w:rsidRPr="006F7032" w:rsidRDefault="006F7032" w:rsidP="006F7032">
            <w:pPr>
              <w:rPr>
                <w:sz w:val="24"/>
                <w:szCs w:val="24"/>
                <w:lang w:val="fr-FR"/>
              </w:rPr>
            </w:pPr>
            <w:r w:rsidRPr="006F7032">
              <w:rPr>
                <w:b/>
                <w:bCs/>
                <w:sz w:val="24"/>
                <w:szCs w:val="24"/>
                <w:lang w:val="fr-FR"/>
              </w:rPr>
              <w:t xml:space="preserve">Réalité </w:t>
            </w:r>
            <w:proofErr w:type="spellStart"/>
            <w:r w:rsidRPr="006F7032">
              <w:rPr>
                <w:b/>
                <w:bCs/>
                <w:sz w:val="24"/>
                <w:szCs w:val="24"/>
                <w:lang w:val="fr-FR"/>
              </w:rPr>
              <w:t>churn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1A9A0C" w14:textId="77777777" w:rsidR="006F7032" w:rsidRPr="006F7032" w:rsidRDefault="006F7032" w:rsidP="006F7032">
            <w:pPr>
              <w:jc w:val="center"/>
              <w:rPr>
                <w:sz w:val="24"/>
                <w:szCs w:val="24"/>
                <w:lang w:val="fr-FR"/>
              </w:rPr>
            </w:pPr>
            <w:r w:rsidRPr="006F7032">
              <w:rPr>
                <w:sz w:val="24"/>
                <w:szCs w:val="24"/>
                <w:lang w:val="fr-FR"/>
              </w:rPr>
              <w:t>68 (Faux négatifs)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94B652" w14:textId="77777777" w:rsidR="006F7032" w:rsidRPr="006F7032" w:rsidRDefault="006F7032" w:rsidP="006F7032">
            <w:pPr>
              <w:jc w:val="center"/>
              <w:rPr>
                <w:sz w:val="24"/>
                <w:szCs w:val="24"/>
                <w:lang w:val="fr-FR"/>
              </w:rPr>
            </w:pPr>
            <w:r w:rsidRPr="006F7032">
              <w:rPr>
                <w:sz w:val="24"/>
                <w:szCs w:val="24"/>
                <w:lang w:val="fr-FR"/>
              </w:rPr>
              <w:t>136 (Vrais positifs)</w:t>
            </w:r>
          </w:p>
        </w:tc>
      </w:tr>
    </w:tbl>
    <w:p w14:paraId="2C89DBC0" w14:textId="77777777" w:rsidR="006F7032" w:rsidRDefault="006F7032" w:rsidP="006F7032">
      <w:pPr>
        <w:rPr>
          <w:sz w:val="24"/>
          <w:szCs w:val="24"/>
          <w:lang w:val="fr-FR"/>
        </w:rPr>
      </w:pPr>
    </w:p>
    <w:p w14:paraId="7F0ABEC0" w14:textId="7F13900A" w:rsidR="006F7032" w:rsidRPr="006F7032" w:rsidRDefault="006F7032" w:rsidP="006F7032">
      <w:pPr>
        <w:rPr>
          <w:sz w:val="24"/>
          <w:szCs w:val="24"/>
          <w:lang w:val="fr-FR"/>
        </w:rPr>
      </w:pPr>
      <w:r w:rsidRPr="006F7032">
        <w:rPr>
          <w:sz w:val="24"/>
          <w:szCs w:val="24"/>
          <w:lang w:val="fr-FR"/>
        </w:rPr>
        <w:t>Cette matrice montre que le modèle détecte </w:t>
      </w:r>
      <w:r w:rsidRPr="006F7032">
        <w:rPr>
          <w:b/>
          <w:bCs/>
          <w:sz w:val="24"/>
          <w:szCs w:val="24"/>
          <w:lang w:val="fr-FR"/>
        </w:rPr>
        <w:t xml:space="preserve">136 vrais </w:t>
      </w:r>
      <w:proofErr w:type="spellStart"/>
      <w:r w:rsidRPr="006F7032">
        <w:rPr>
          <w:b/>
          <w:bCs/>
          <w:sz w:val="24"/>
          <w:szCs w:val="24"/>
          <w:lang w:val="fr-FR"/>
        </w:rPr>
        <w:t>churners</w:t>
      </w:r>
      <w:proofErr w:type="spellEnd"/>
      <w:r w:rsidRPr="006F7032">
        <w:rPr>
          <w:sz w:val="24"/>
          <w:szCs w:val="24"/>
          <w:lang w:val="fr-FR"/>
        </w:rPr>
        <w:t> sur les 204 présents dans le jeu de test (</w:t>
      </w:r>
      <w:proofErr w:type="spellStart"/>
      <w:r w:rsidRPr="006F7032">
        <w:rPr>
          <w:sz w:val="24"/>
          <w:szCs w:val="24"/>
          <w:lang w:val="fr-FR"/>
        </w:rPr>
        <w:t>recall</w:t>
      </w:r>
      <w:proofErr w:type="spellEnd"/>
      <w:r w:rsidRPr="006F7032">
        <w:rPr>
          <w:sz w:val="24"/>
          <w:szCs w:val="24"/>
          <w:lang w:val="fr-FR"/>
        </w:rPr>
        <w:t xml:space="preserve"> de 66,7%), mais génère également </w:t>
      </w:r>
      <w:r w:rsidRPr="006F7032">
        <w:rPr>
          <w:b/>
          <w:bCs/>
          <w:sz w:val="24"/>
          <w:szCs w:val="24"/>
          <w:lang w:val="fr-FR"/>
        </w:rPr>
        <w:t>526 faux positifs</w:t>
      </w:r>
      <w:r w:rsidRPr="006F7032">
        <w:rPr>
          <w:sz w:val="24"/>
          <w:szCs w:val="24"/>
          <w:lang w:val="fr-FR"/>
        </w:rPr>
        <w:t>. Les </w:t>
      </w:r>
      <w:r w:rsidRPr="006F7032">
        <w:rPr>
          <w:b/>
          <w:bCs/>
          <w:sz w:val="24"/>
          <w:szCs w:val="24"/>
          <w:lang w:val="fr-FR"/>
        </w:rPr>
        <w:t>68 faux négatifs</w:t>
      </w:r>
      <w:r w:rsidRPr="006F7032">
        <w:rPr>
          <w:sz w:val="24"/>
          <w:szCs w:val="24"/>
          <w:lang w:val="fr-FR"/>
        </w:rPr>
        <w:t> correspondent aux clients réellement à risque qui n’ont pas été identifiés.</w:t>
      </w:r>
    </w:p>
    <w:p w14:paraId="5A44D2C5" w14:textId="77777777" w:rsidR="006F7032" w:rsidRDefault="006F7032" w:rsidP="006F7032">
      <w:pPr>
        <w:pStyle w:val="Titre2"/>
        <w:rPr>
          <w:lang w:val="fr-FR"/>
        </w:rPr>
      </w:pPr>
      <w:bookmarkStart w:id="14" w:name="_Toc228985498"/>
      <w:r w:rsidRPr="006F7032">
        <w:rPr>
          <w:lang w:val="fr-FR"/>
        </w:rPr>
        <w:t>7.2 Justification métier du seuil à 0,10</w:t>
      </w:r>
      <w:bookmarkEnd w:id="14"/>
    </w:p>
    <w:p w14:paraId="1A018C0F" w14:textId="77777777" w:rsidR="006F7032" w:rsidRPr="006F7032" w:rsidRDefault="006F7032" w:rsidP="006F7032">
      <w:pPr>
        <w:rPr>
          <w:lang w:val="fr-FR"/>
        </w:rPr>
      </w:pPr>
    </w:p>
    <w:p w14:paraId="1D56B5B2" w14:textId="77777777" w:rsidR="006F7032" w:rsidRPr="006F7032" w:rsidRDefault="006F7032" w:rsidP="006F7032">
      <w:pPr>
        <w:rPr>
          <w:sz w:val="24"/>
          <w:szCs w:val="24"/>
          <w:lang w:val="fr-FR"/>
        </w:rPr>
      </w:pPr>
      <w:r w:rsidRPr="006F7032">
        <w:rPr>
          <w:sz w:val="24"/>
          <w:szCs w:val="24"/>
          <w:lang w:val="fr-FR"/>
        </w:rPr>
        <w:t>Dans un contexte métier de rétention client, les </w:t>
      </w:r>
      <w:r w:rsidRPr="006F7032">
        <w:rPr>
          <w:b/>
          <w:bCs/>
          <w:sz w:val="24"/>
          <w:szCs w:val="24"/>
          <w:lang w:val="fr-FR"/>
        </w:rPr>
        <w:t>faux négatifs</w:t>
      </w:r>
      <w:r w:rsidRPr="006F7032">
        <w:rPr>
          <w:sz w:val="24"/>
          <w:szCs w:val="24"/>
          <w:lang w:val="fr-FR"/>
        </w:rPr>
        <w:t> sont généralement les erreurs les plus coûteuses : il s’agit de clients qui vont réellement quitter le service, mais que le modèle n’a pas signalé, entraînant une perte de revenu et d’acquisition future. À l’inverse, les </w:t>
      </w:r>
      <w:r w:rsidRPr="006F7032">
        <w:rPr>
          <w:b/>
          <w:bCs/>
          <w:sz w:val="24"/>
          <w:szCs w:val="24"/>
          <w:lang w:val="fr-FR"/>
        </w:rPr>
        <w:t>faux positifs</w:t>
      </w:r>
      <w:r w:rsidRPr="006F7032">
        <w:rPr>
          <w:sz w:val="24"/>
          <w:szCs w:val="24"/>
          <w:lang w:val="fr-FR"/>
        </w:rPr>
        <w:t> correspondent à des clients signalés à tort comme à risque, ce qui peut générer des actions de rétention inutiles (appels, offres promotionnelles), mais ces actions restent souvent moins pénalisantes que la perte d’un client réel.</w:t>
      </w:r>
    </w:p>
    <w:p w14:paraId="2285373F" w14:textId="77777777" w:rsidR="006F7032" w:rsidRDefault="006F7032" w:rsidP="006F7032">
      <w:pPr>
        <w:rPr>
          <w:sz w:val="24"/>
          <w:szCs w:val="24"/>
          <w:lang w:val="fr-FR"/>
        </w:rPr>
      </w:pPr>
      <w:r w:rsidRPr="006F7032">
        <w:rPr>
          <w:sz w:val="24"/>
          <w:szCs w:val="24"/>
          <w:lang w:val="fr-FR"/>
        </w:rPr>
        <w:lastRenderedPageBreak/>
        <w:t>Le seuil à 0,10 a donc été retenu pour privilégier la </w:t>
      </w:r>
      <w:r w:rsidRPr="006F7032">
        <w:rPr>
          <w:b/>
          <w:bCs/>
          <w:sz w:val="24"/>
          <w:szCs w:val="24"/>
          <w:lang w:val="fr-FR"/>
        </w:rPr>
        <w:t>détection précoce</w:t>
      </w:r>
      <w:r w:rsidRPr="006F7032">
        <w:rPr>
          <w:sz w:val="24"/>
          <w:szCs w:val="24"/>
          <w:lang w:val="fr-FR"/>
        </w:rPr>
        <w:t> des clients fragiles, même au prix d’un volume plus important de signalements. Ce choix est cohérent avec une stratégie de rétention proactive, où il est préférable d’agir sur un peu trop de clients que de rater ceux qui comptent vraiment.</w:t>
      </w:r>
    </w:p>
    <w:p w14:paraId="2F5E0B67" w14:textId="77777777" w:rsidR="006F7032" w:rsidRDefault="006F7032" w:rsidP="006F7032">
      <w:pPr>
        <w:rPr>
          <w:sz w:val="24"/>
          <w:szCs w:val="24"/>
          <w:lang w:val="fr-FR"/>
        </w:rPr>
      </w:pPr>
    </w:p>
    <w:p w14:paraId="7893BB64" w14:textId="77777777" w:rsidR="006F7032" w:rsidRDefault="006F7032" w:rsidP="006F7032">
      <w:pPr>
        <w:rPr>
          <w:sz w:val="24"/>
          <w:szCs w:val="24"/>
          <w:lang w:val="fr-FR"/>
        </w:rPr>
      </w:pPr>
    </w:p>
    <w:p w14:paraId="5C002654" w14:textId="77777777" w:rsidR="006F7032" w:rsidRDefault="006F7032" w:rsidP="006F7032">
      <w:pPr>
        <w:rPr>
          <w:sz w:val="24"/>
          <w:szCs w:val="24"/>
          <w:lang w:val="fr-FR"/>
        </w:rPr>
      </w:pPr>
    </w:p>
    <w:p w14:paraId="6BB99F83" w14:textId="77777777" w:rsidR="006F7032" w:rsidRDefault="006F7032" w:rsidP="006F7032">
      <w:pPr>
        <w:rPr>
          <w:sz w:val="24"/>
          <w:szCs w:val="24"/>
          <w:lang w:val="fr-FR"/>
        </w:rPr>
      </w:pPr>
    </w:p>
    <w:p w14:paraId="0DD5F3E1" w14:textId="77777777" w:rsidR="006F7032" w:rsidRDefault="006F7032" w:rsidP="006F7032">
      <w:pPr>
        <w:rPr>
          <w:sz w:val="24"/>
          <w:szCs w:val="24"/>
          <w:lang w:val="fr-FR"/>
        </w:rPr>
      </w:pPr>
    </w:p>
    <w:p w14:paraId="7D61D7B6" w14:textId="77777777" w:rsidR="006F7032" w:rsidRDefault="006F7032" w:rsidP="006F7032">
      <w:pPr>
        <w:rPr>
          <w:sz w:val="24"/>
          <w:szCs w:val="24"/>
          <w:lang w:val="fr-FR"/>
        </w:rPr>
      </w:pPr>
    </w:p>
    <w:p w14:paraId="061661B8" w14:textId="77777777" w:rsidR="006F7032" w:rsidRDefault="006F7032" w:rsidP="006F7032">
      <w:pPr>
        <w:rPr>
          <w:sz w:val="24"/>
          <w:szCs w:val="24"/>
          <w:lang w:val="fr-FR"/>
        </w:rPr>
      </w:pPr>
    </w:p>
    <w:p w14:paraId="20C64185" w14:textId="77777777" w:rsidR="006F7032" w:rsidRDefault="006F7032" w:rsidP="006F7032">
      <w:pPr>
        <w:rPr>
          <w:sz w:val="24"/>
          <w:szCs w:val="24"/>
          <w:lang w:val="fr-FR"/>
        </w:rPr>
      </w:pPr>
    </w:p>
    <w:p w14:paraId="6BD5E6C3" w14:textId="77777777" w:rsidR="006F7032" w:rsidRDefault="006F7032" w:rsidP="006F7032">
      <w:pPr>
        <w:rPr>
          <w:sz w:val="24"/>
          <w:szCs w:val="24"/>
          <w:lang w:val="fr-FR"/>
        </w:rPr>
      </w:pPr>
    </w:p>
    <w:p w14:paraId="6B5BDC9B" w14:textId="77777777" w:rsidR="006F7032" w:rsidRDefault="006F7032" w:rsidP="006F7032">
      <w:pPr>
        <w:rPr>
          <w:sz w:val="24"/>
          <w:szCs w:val="24"/>
          <w:lang w:val="fr-FR"/>
        </w:rPr>
      </w:pPr>
    </w:p>
    <w:p w14:paraId="1674784E" w14:textId="77777777" w:rsidR="006F7032" w:rsidRDefault="006F7032" w:rsidP="006F7032">
      <w:pPr>
        <w:rPr>
          <w:sz w:val="24"/>
          <w:szCs w:val="24"/>
          <w:lang w:val="fr-FR"/>
        </w:rPr>
      </w:pPr>
    </w:p>
    <w:p w14:paraId="39DDB40D" w14:textId="77777777" w:rsidR="006F7032" w:rsidRDefault="006F7032" w:rsidP="006F7032">
      <w:pPr>
        <w:rPr>
          <w:sz w:val="24"/>
          <w:szCs w:val="24"/>
          <w:lang w:val="fr-FR"/>
        </w:rPr>
      </w:pPr>
    </w:p>
    <w:p w14:paraId="0A2E3C95" w14:textId="77777777" w:rsidR="006F7032" w:rsidRDefault="006F7032" w:rsidP="006F7032">
      <w:pPr>
        <w:rPr>
          <w:sz w:val="24"/>
          <w:szCs w:val="24"/>
          <w:lang w:val="fr-FR"/>
        </w:rPr>
      </w:pPr>
    </w:p>
    <w:p w14:paraId="112FB413" w14:textId="77777777" w:rsidR="006F7032" w:rsidRDefault="006F7032" w:rsidP="006F7032">
      <w:pPr>
        <w:rPr>
          <w:sz w:val="24"/>
          <w:szCs w:val="24"/>
          <w:lang w:val="fr-FR"/>
        </w:rPr>
      </w:pPr>
    </w:p>
    <w:p w14:paraId="42B05617" w14:textId="77777777" w:rsidR="006F7032" w:rsidRDefault="006F7032" w:rsidP="006F7032">
      <w:pPr>
        <w:rPr>
          <w:sz w:val="24"/>
          <w:szCs w:val="24"/>
          <w:lang w:val="fr-FR"/>
        </w:rPr>
      </w:pPr>
    </w:p>
    <w:p w14:paraId="0F790604" w14:textId="77777777" w:rsidR="006F7032" w:rsidRDefault="006F7032" w:rsidP="006F7032">
      <w:pPr>
        <w:rPr>
          <w:sz w:val="24"/>
          <w:szCs w:val="24"/>
          <w:lang w:val="fr-FR"/>
        </w:rPr>
      </w:pPr>
    </w:p>
    <w:p w14:paraId="604B35F2" w14:textId="77777777" w:rsidR="006F7032" w:rsidRDefault="006F7032" w:rsidP="006F7032">
      <w:pPr>
        <w:rPr>
          <w:sz w:val="24"/>
          <w:szCs w:val="24"/>
          <w:lang w:val="fr-FR"/>
        </w:rPr>
      </w:pPr>
    </w:p>
    <w:p w14:paraId="769BD452" w14:textId="77777777" w:rsidR="006F7032" w:rsidRPr="006F7032" w:rsidRDefault="006F7032" w:rsidP="006F7032">
      <w:pPr>
        <w:rPr>
          <w:sz w:val="24"/>
          <w:szCs w:val="24"/>
          <w:lang w:val="fr-FR"/>
        </w:rPr>
      </w:pPr>
    </w:p>
    <w:p w14:paraId="6BA52D99" w14:textId="77777777" w:rsidR="006F7032" w:rsidRDefault="006F7032" w:rsidP="006F7032">
      <w:pPr>
        <w:pStyle w:val="Titre2"/>
        <w:rPr>
          <w:lang w:val="fr-FR"/>
        </w:rPr>
      </w:pPr>
      <w:bookmarkStart w:id="15" w:name="_Toc228985499"/>
      <w:r w:rsidRPr="006F7032">
        <w:rPr>
          <w:lang w:val="fr-FR"/>
        </w:rPr>
        <w:t>7.3 Importance des variables</w:t>
      </w:r>
      <w:bookmarkEnd w:id="15"/>
    </w:p>
    <w:p w14:paraId="50A93E9B" w14:textId="77777777" w:rsidR="006F7032" w:rsidRDefault="006F7032" w:rsidP="006F7032">
      <w:pPr>
        <w:rPr>
          <w:lang w:val="fr-FR"/>
        </w:rPr>
      </w:pPr>
    </w:p>
    <w:p w14:paraId="3AD32BE3" w14:textId="77B0B1FD" w:rsidR="006F7032" w:rsidRDefault="006F7032" w:rsidP="006F7032">
      <w:pPr>
        <w:rPr>
          <w:sz w:val="24"/>
          <w:szCs w:val="24"/>
          <w:lang w:val="fr-FR"/>
        </w:rPr>
      </w:pPr>
      <w:r w:rsidRPr="006F7032">
        <w:rPr>
          <w:sz w:val="24"/>
          <w:szCs w:val="24"/>
          <w:lang w:val="fr-FR"/>
        </w:rPr>
        <w:t>L’analyse de l’importance des variables permet de comprendre les facteurs que la Random Forest utilise le plus pour ses prédictions. Cette interprétation reste </w:t>
      </w:r>
      <w:r w:rsidRPr="006F7032">
        <w:rPr>
          <w:b/>
          <w:bCs/>
          <w:sz w:val="24"/>
          <w:szCs w:val="24"/>
          <w:lang w:val="fr-FR"/>
        </w:rPr>
        <w:t>globale</w:t>
      </w:r>
      <w:r w:rsidRPr="006F7032">
        <w:rPr>
          <w:sz w:val="24"/>
          <w:szCs w:val="24"/>
          <w:lang w:val="fr-FR"/>
        </w:rPr>
        <w:t xml:space="preserve"> : elle décrit le comportement moyen du modèle sur l’ensemble des données, et ne prouve pas nécessairement une relation causale directe entre les variables et le </w:t>
      </w:r>
      <w:proofErr w:type="spellStart"/>
      <w:r w:rsidRPr="006F7032">
        <w:rPr>
          <w:sz w:val="24"/>
          <w:szCs w:val="24"/>
          <w:lang w:val="fr-FR"/>
        </w:rPr>
        <w:t>churn</w:t>
      </w:r>
      <w:proofErr w:type="spellEnd"/>
      <w:r w:rsidRPr="006F7032">
        <w:rPr>
          <w:sz w:val="24"/>
          <w:szCs w:val="24"/>
          <w:lang w:val="fr-FR"/>
        </w:rPr>
        <w:t>.</w:t>
      </w:r>
    </w:p>
    <w:p w14:paraId="5B887894" w14:textId="77777777" w:rsidR="006F7032" w:rsidRDefault="006F7032" w:rsidP="006F7032">
      <w:pPr>
        <w:rPr>
          <w:sz w:val="24"/>
          <w:szCs w:val="24"/>
          <w:lang w:val="fr-FR"/>
        </w:rPr>
      </w:pPr>
    </w:p>
    <w:p w14:paraId="53E7697A" w14:textId="6FC640DD" w:rsidR="006F7032" w:rsidRPr="006F7032" w:rsidRDefault="006F7032" w:rsidP="006F7032">
      <w:pPr>
        <w:rPr>
          <w:sz w:val="24"/>
          <w:szCs w:val="24"/>
          <w:lang w:val="fr-FR"/>
        </w:rPr>
      </w:pPr>
      <w:r w:rsidRPr="006170CD">
        <w:rPr>
          <w:noProof/>
          <w:sz w:val="24"/>
          <w:szCs w:val="24"/>
        </w:rPr>
        <w:lastRenderedPageBreak/>
        <w:drawing>
          <wp:inline distT="0" distB="0" distL="0" distR="0" wp14:anchorId="23B34C6F" wp14:editId="3087F267">
            <wp:extent cx="548640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4"/>
                    <a:stretch>
                      <a:fillRect/>
                    </a:stretch>
                  </pic:blipFill>
                  <pic:spPr>
                    <a:xfrm>
                      <a:off x="0" y="0"/>
                      <a:ext cx="5486400" cy="3291840"/>
                    </a:xfrm>
                    <a:prstGeom prst="rect">
                      <a:avLst/>
                    </a:prstGeom>
                  </pic:spPr>
                </pic:pic>
              </a:graphicData>
            </a:graphic>
          </wp:inline>
        </w:drawing>
      </w:r>
    </w:p>
    <w:p w14:paraId="52476D1E" w14:textId="77777777" w:rsidR="006F7032" w:rsidRPr="006F7032" w:rsidRDefault="006F7032" w:rsidP="006F7032">
      <w:pPr>
        <w:rPr>
          <w:sz w:val="24"/>
          <w:szCs w:val="24"/>
          <w:lang w:val="fr-FR"/>
        </w:rPr>
      </w:pPr>
      <w:r w:rsidRPr="006F7032">
        <w:rPr>
          <w:sz w:val="24"/>
          <w:szCs w:val="24"/>
          <w:lang w:val="fr-FR"/>
        </w:rPr>
        <w:t>Les variables les plus importantes sont, dans l’ordre :</w:t>
      </w:r>
    </w:p>
    <w:p w14:paraId="193206F2" w14:textId="77777777" w:rsidR="006F7032" w:rsidRPr="006F7032" w:rsidRDefault="006F7032" w:rsidP="006F7032">
      <w:pPr>
        <w:pStyle w:val="Paragraphedeliste"/>
        <w:numPr>
          <w:ilvl w:val="0"/>
          <w:numId w:val="27"/>
        </w:numPr>
        <w:rPr>
          <w:sz w:val="24"/>
          <w:szCs w:val="24"/>
          <w:lang w:val="fr-FR"/>
        </w:rPr>
      </w:pPr>
      <w:proofErr w:type="gramStart"/>
      <w:r w:rsidRPr="006F7032">
        <w:rPr>
          <w:sz w:val="24"/>
          <w:szCs w:val="24"/>
          <w:lang w:val="fr-FR"/>
        </w:rPr>
        <w:t>l’</w:t>
      </w:r>
      <w:r w:rsidRPr="006F7032">
        <w:rPr>
          <w:b/>
          <w:bCs/>
          <w:sz w:val="24"/>
          <w:szCs w:val="24"/>
          <w:lang w:val="fr-FR"/>
        </w:rPr>
        <w:t>ancienneté</w:t>
      </w:r>
      <w:proofErr w:type="gramEnd"/>
      <w:r w:rsidRPr="006F7032">
        <w:rPr>
          <w:sz w:val="24"/>
          <w:szCs w:val="24"/>
          <w:lang w:val="fr-FR"/>
        </w:rPr>
        <w:t> (</w:t>
      </w:r>
      <w:proofErr w:type="spellStart"/>
      <w:r w:rsidRPr="006F7032">
        <w:rPr>
          <w:sz w:val="24"/>
          <w:szCs w:val="24"/>
          <w:lang w:val="fr-FR"/>
        </w:rPr>
        <w:t>tenure_months</w:t>
      </w:r>
      <w:proofErr w:type="spellEnd"/>
      <w:r w:rsidRPr="006F7032">
        <w:rPr>
          <w:sz w:val="24"/>
          <w:szCs w:val="24"/>
          <w:lang w:val="fr-FR"/>
        </w:rPr>
        <w:t>) : les clients récents sont plus à risque ;</w:t>
      </w:r>
    </w:p>
    <w:p w14:paraId="2F412CBC" w14:textId="77777777" w:rsidR="006F7032" w:rsidRPr="006F7032" w:rsidRDefault="006F7032" w:rsidP="006F7032">
      <w:pPr>
        <w:pStyle w:val="Paragraphedeliste"/>
        <w:numPr>
          <w:ilvl w:val="0"/>
          <w:numId w:val="27"/>
        </w:numPr>
        <w:rPr>
          <w:sz w:val="24"/>
          <w:szCs w:val="24"/>
          <w:lang w:val="fr-FR"/>
        </w:rPr>
      </w:pPr>
      <w:proofErr w:type="gramStart"/>
      <w:r w:rsidRPr="006F7032">
        <w:rPr>
          <w:sz w:val="24"/>
          <w:szCs w:val="24"/>
          <w:lang w:val="fr-FR"/>
        </w:rPr>
        <w:t>le</w:t>
      </w:r>
      <w:proofErr w:type="gramEnd"/>
      <w:r w:rsidRPr="006F7032">
        <w:rPr>
          <w:sz w:val="24"/>
          <w:szCs w:val="24"/>
          <w:lang w:val="fr-FR"/>
        </w:rPr>
        <w:t> </w:t>
      </w:r>
      <w:r w:rsidRPr="006F7032">
        <w:rPr>
          <w:b/>
          <w:bCs/>
          <w:sz w:val="24"/>
          <w:szCs w:val="24"/>
          <w:lang w:val="fr-FR"/>
        </w:rPr>
        <w:t>nombre de connexions mensuelles</w:t>
      </w:r>
      <w:r w:rsidRPr="006F7032">
        <w:rPr>
          <w:sz w:val="24"/>
          <w:szCs w:val="24"/>
          <w:lang w:val="fr-FR"/>
        </w:rPr>
        <w:t> (</w:t>
      </w:r>
      <w:proofErr w:type="spellStart"/>
      <w:r w:rsidRPr="006F7032">
        <w:rPr>
          <w:sz w:val="24"/>
          <w:szCs w:val="24"/>
          <w:lang w:val="fr-FR"/>
        </w:rPr>
        <w:t>monthly_logins</w:t>
      </w:r>
      <w:proofErr w:type="spellEnd"/>
      <w:r w:rsidRPr="006F7032">
        <w:rPr>
          <w:sz w:val="24"/>
          <w:szCs w:val="24"/>
          <w:lang w:val="fr-FR"/>
        </w:rPr>
        <w:t>) : un faible engagement numérique signale un désintérêt ;</w:t>
      </w:r>
    </w:p>
    <w:p w14:paraId="725DF253" w14:textId="77777777" w:rsidR="006F7032" w:rsidRPr="006F7032" w:rsidRDefault="006F7032" w:rsidP="006F7032">
      <w:pPr>
        <w:pStyle w:val="Paragraphedeliste"/>
        <w:numPr>
          <w:ilvl w:val="0"/>
          <w:numId w:val="27"/>
        </w:numPr>
        <w:rPr>
          <w:sz w:val="24"/>
          <w:szCs w:val="24"/>
          <w:lang w:val="fr-FR"/>
        </w:rPr>
      </w:pPr>
      <w:proofErr w:type="gramStart"/>
      <w:r w:rsidRPr="006F7032">
        <w:rPr>
          <w:sz w:val="24"/>
          <w:szCs w:val="24"/>
          <w:lang w:val="fr-FR"/>
        </w:rPr>
        <w:t>le</w:t>
      </w:r>
      <w:proofErr w:type="gramEnd"/>
      <w:r w:rsidRPr="006F7032">
        <w:rPr>
          <w:sz w:val="24"/>
          <w:szCs w:val="24"/>
          <w:lang w:val="fr-FR"/>
        </w:rPr>
        <w:t> </w:t>
      </w:r>
      <w:r w:rsidRPr="006F7032">
        <w:rPr>
          <w:b/>
          <w:bCs/>
          <w:sz w:val="24"/>
          <w:szCs w:val="24"/>
          <w:lang w:val="fr-FR"/>
        </w:rPr>
        <w:t>temps moyen de session</w:t>
      </w:r>
      <w:r w:rsidRPr="006F7032">
        <w:rPr>
          <w:sz w:val="24"/>
          <w:szCs w:val="24"/>
          <w:lang w:val="fr-FR"/>
        </w:rPr>
        <w:t> (</w:t>
      </w:r>
      <w:proofErr w:type="spellStart"/>
      <w:r w:rsidRPr="006F7032">
        <w:rPr>
          <w:sz w:val="24"/>
          <w:szCs w:val="24"/>
          <w:lang w:val="fr-FR"/>
        </w:rPr>
        <w:t>avg_session_time</w:t>
      </w:r>
      <w:proofErr w:type="spellEnd"/>
      <w:r w:rsidRPr="006F7032">
        <w:rPr>
          <w:sz w:val="24"/>
          <w:szCs w:val="24"/>
          <w:lang w:val="fr-FR"/>
        </w:rPr>
        <w:t>) : des sessions courtes traduisent un usage limité ;</w:t>
      </w:r>
    </w:p>
    <w:p w14:paraId="192645AD" w14:textId="77777777" w:rsidR="006F7032" w:rsidRPr="006F7032" w:rsidRDefault="006F7032" w:rsidP="006F7032">
      <w:pPr>
        <w:pStyle w:val="Paragraphedeliste"/>
        <w:numPr>
          <w:ilvl w:val="0"/>
          <w:numId w:val="27"/>
        </w:numPr>
        <w:rPr>
          <w:sz w:val="24"/>
          <w:szCs w:val="24"/>
          <w:lang w:val="fr-FR"/>
        </w:rPr>
      </w:pPr>
      <w:proofErr w:type="gramStart"/>
      <w:r w:rsidRPr="006F7032">
        <w:rPr>
          <w:sz w:val="24"/>
          <w:szCs w:val="24"/>
          <w:lang w:val="fr-FR"/>
        </w:rPr>
        <w:t>le</w:t>
      </w:r>
      <w:proofErr w:type="gramEnd"/>
      <w:r w:rsidRPr="006F7032">
        <w:rPr>
          <w:sz w:val="24"/>
          <w:szCs w:val="24"/>
          <w:lang w:val="fr-FR"/>
        </w:rPr>
        <w:t> </w:t>
      </w:r>
      <w:r w:rsidRPr="006F7032">
        <w:rPr>
          <w:b/>
          <w:bCs/>
          <w:sz w:val="24"/>
          <w:szCs w:val="24"/>
          <w:lang w:val="fr-FR"/>
        </w:rPr>
        <w:t>score NPS</w:t>
      </w:r>
      <w:r w:rsidRPr="006F7032">
        <w:rPr>
          <w:sz w:val="24"/>
          <w:szCs w:val="24"/>
          <w:lang w:val="fr-FR"/>
        </w:rPr>
        <w:t> : la satisfaction client reste un indicateur complémentaire ;</w:t>
      </w:r>
    </w:p>
    <w:p w14:paraId="6C4BCA7F" w14:textId="77777777" w:rsidR="006F7032" w:rsidRPr="006F7032" w:rsidRDefault="006F7032" w:rsidP="006F7032">
      <w:pPr>
        <w:pStyle w:val="Paragraphedeliste"/>
        <w:numPr>
          <w:ilvl w:val="0"/>
          <w:numId w:val="27"/>
        </w:numPr>
        <w:rPr>
          <w:sz w:val="24"/>
          <w:szCs w:val="24"/>
          <w:lang w:val="fr-FR"/>
        </w:rPr>
      </w:pPr>
      <w:proofErr w:type="gramStart"/>
      <w:r w:rsidRPr="006F7032">
        <w:rPr>
          <w:sz w:val="24"/>
          <w:szCs w:val="24"/>
          <w:lang w:val="fr-FR"/>
        </w:rPr>
        <w:t>l’</w:t>
      </w:r>
      <w:r w:rsidRPr="006F7032">
        <w:rPr>
          <w:b/>
          <w:bCs/>
          <w:sz w:val="24"/>
          <w:szCs w:val="24"/>
          <w:lang w:val="fr-FR"/>
        </w:rPr>
        <w:t>âge</w:t>
      </w:r>
      <w:proofErr w:type="gramEnd"/>
      <w:r w:rsidRPr="006F7032">
        <w:rPr>
          <w:sz w:val="24"/>
          <w:szCs w:val="24"/>
          <w:lang w:val="fr-FR"/>
        </w:rPr>
        <w:t> : effet démographique observable ;</w:t>
      </w:r>
    </w:p>
    <w:p w14:paraId="32A4635F" w14:textId="77777777" w:rsidR="006F7032" w:rsidRPr="006F7032" w:rsidRDefault="006F7032" w:rsidP="006F7032">
      <w:pPr>
        <w:pStyle w:val="Paragraphedeliste"/>
        <w:numPr>
          <w:ilvl w:val="0"/>
          <w:numId w:val="27"/>
        </w:numPr>
        <w:rPr>
          <w:sz w:val="24"/>
          <w:szCs w:val="24"/>
          <w:lang w:val="fr-FR"/>
        </w:rPr>
      </w:pPr>
      <w:proofErr w:type="gramStart"/>
      <w:r w:rsidRPr="006F7032">
        <w:rPr>
          <w:sz w:val="24"/>
          <w:szCs w:val="24"/>
          <w:lang w:val="fr-FR"/>
        </w:rPr>
        <w:t>les</w:t>
      </w:r>
      <w:proofErr w:type="gramEnd"/>
      <w:r w:rsidRPr="006F7032">
        <w:rPr>
          <w:sz w:val="24"/>
          <w:szCs w:val="24"/>
          <w:lang w:val="fr-FR"/>
        </w:rPr>
        <w:t> </w:t>
      </w:r>
      <w:r w:rsidRPr="006F7032">
        <w:rPr>
          <w:b/>
          <w:bCs/>
          <w:sz w:val="24"/>
          <w:szCs w:val="24"/>
          <w:lang w:val="fr-FR"/>
        </w:rPr>
        <w:t>échecs de paiement</w:t>
      </w:r>
      <w:r w:rsidRPr="006F7032">
        <w:rPr>
          <w:sz w:val="24"/>
          <w:szCs w:val="24"/>
          <w:lang w:val="fr-FR"/>
        </w:rPr>
        <w:t> (</w:t>
      </w:r>
      <w:proofErr w:type="spellStart"/>
      <w:r w:rsidRPr="006F7032">
        <w:rPr>
          <w:sz w:val="24"/>
          <w:szCs w:val="24"/>
          <w:lang w:val="fr-FR"/>
        </w:rPr>
        <w:t>payment_failures</w:t>
      </w:r>
      <w:proofErr w:type="spellEnd"/>
      <w:r w:rsidRPr="006F7032">
        <w:rPr>
          <w:sz w:val="24"/>
          <w:szCs w:val="24"/>
          <w:lang w:val="fr-FR"/>
        </w:rPr>
        <w:t>) : signal financier de fragilité.</w:t>
      </w:r>
    </w:p>
    <w:p w14:paraId="67850974" w14:textId="77777777" w:rsidR="006F7032" w:rsidRPr="006F7032" w:rsidRDefault="006F7032" w:rsidP="006F7032">
      <w:pPr>
        <w:rPr>
          <w:sz w:val="24"/>
          <w:szCs w:val="24"/>
          <w:lang w:val="fr-FR"/>
        </w:rPr>
      </w:pPr>
      <w:r w:rsidRPr="006F7032">
        <w:rPr>
          <w:sz w:val="24"/>
          <w:szCs w:val="24"/>
          <w:lang w:val="fr-FR"/>
        </w:rPr>
        <w:t>Ces résultats sont cohérents avec une logique métier intuitive : un client récent, peu engagé, insatisfait et rencontrant des difficultés de paiement présente effectivement un profil plus risqué. Cette interprétabilité renforce la confiance dans le modèle et facilite son adoption en production.</w:t>
      </w:r>
    </w:p>
    <w:p w14:paraId="19CC0633" w14:textId="77777777" w:rsidR="006F7032" w:rsidRDefault="006F7032">
      <w:pPr>
        <w:rPr>
          <w:sz w:val="24"/>
          <w:szCs w:val="24"/>
        </w:rPr>
      </w:pPr>
    </w:p>
    <w:p w14:paraId="5799775E" w14:textId="77777777" w:rsidR="006170CD" w:rsidRPr="006170CD" w:rsidRDefault="006170CD">
      <w:pPr>
        <w:rPr>
          <w:sz w:val="24"/>
          <w:szCs w:val="24"/>
        </w:rPr>
      </w:pPr>
    </w:p>
    <w:p w14:paraId="03094E80" w14:textId="4D236DBC" w:rsidR="7E1EE754" w:rsidRPr="006170CD" w:rsidRDefault="7E1EE754" w:rsidP="7E1EE754">
      <w:pPr>
        <w:pStyle w:val="Titre1"/>
        <w:rPr>
          <w:szCs w:val="32"/>
        </w:rPr>
      </w:pPr>
      <w:bookmarkStart w:id="16" w:name="_Toc228985500"/>
      <w:r w:rsidRPr="006170CD">
        <w:rPr>
          <w:szCs w:val="32"/>
        </w:rPr>
        <w:t>8. API, dashboard et organisation du projet</w:t>
      </w:r>
      <w:bookmarkEnd w:id="16"/>
    </w:p>
    <w:p w14:paraId="2559C5CA" w14:textId="77777777" w:rsidR="006170CD" w:rsidRDefault="006170CD" w:rsidP="00C47AFF">
      <w:pPr>
        <w:pStyle w:val="Listepuces"/>
        <w:numPr>
          <w:ilvl w:val="0"/>
          <w:numId w:val="0"/>
        </w:numPr>
        <w:rPr>
          <w:sz w:val="24"/>
          <w:szCs w:val="24"/>
        </w:rPr>
      </w:pPr>
    </w:p>
    <w:p w14:paraId="22684705" w14:textId="77777777" w:rsidR="00C47AFF" w:rsidRPr="00C47AFF" w:rsidRDefault="00C47AFF" w:rsidP="00C47AFF">
      <w:pPr>
        <w:pStyle w:val="Titre2"/>
        <w:rPr>
          <w:sz w:val="28"/>
          <w:szCs w:val="28"/>
          <w:lang w:val="fr-FR"/>
        </w:rPr>
      </w:pPr>
      <w:bookmarkStart w:id="17" w:name="_Toc228985501"/>
      <w:r w:rsidRPr="00C47AFF">
        <w:rPr>
          <w:sz w:val="28"/>
          <w:szCs w:val="28"/>
          <w:lang w:val="fr-FR"/>
        </w:rPr>
        <w:t>8.1 Organisation Git et bonnes pratiques</w:t>
      </w:r>
      <w:bookmarkEnd w:id="17"/>
    </w:p>
    <w:p w14:paraId="6ECB7381" w14:textId="77777777" w:rsidR="00C47AFF" w:rsidRDefault="00C47AFF" w:rsidP="00C47AFF">
      <w:pPr>
        <w:pStyle w:val="Listepuces"/>
        <w:numPr>
          <w:ilvl w:val="0"/>
          <w:numId w:val="0"/>
        </w:numPr>
        <w:ind w:left="360" w:hanging="360"/>
        <w:rPr>
          <w:sz w:val="24"/>
          <w:szCs w:val="24"/>
          <w:lang w:val="fr-FR"/>
        </w:rPr>
      </w:pPr>
    </w:p>
    <w:p w14:paraId="19AC7149" w14:textId="77777777" w:rsidR="00C47AFF" w:rsidRDefault="00C47AFF" w:rsidP="00C47AFF">
      <w:pPr>
        <w:pStyle w:val="Listepuces"/>
        <w:numPr>
          <w:ilvl w:val="0"/>
          <w:numId w:val="0"/>
        </w:numPr>
        <w:rPr>
          <w:sz w:val="24"/>
          <w:szCs w:val="24"/>
          <w:lang w:val="fr-FR"/>
        </w:rPr>
      </w:pPr>
      <w:r w:rsidRPr="00C47AFF">
        <w:rPr>
          <w:sz w:val="24"/>
          <w:szCs w:val="24"/>
          <w:lang w:val="fr-FR"/>
        </w:rPr>
        <w:t>Le projet a été développé sur GitHub avec une organisation modulaire : chaque étape majeure (EDA,</w:t>
      </w:r>
    </w:p>
    <w:p w14:paraId="157955AC" w14:textId="517F85F6" w:rsidR="00C47AFF" w:rsidRDefault="00C47AFF" w:rsidP="00C47AFF">
      <w:pPr>
        <w:pStyle w:val="Listepuces"/>
        <w:numPr>
          <w:ilvl w:val="0"/>
          <w:numId w:val="0"/>
        </w:numPr>
        <w:rPr>
          <w:sz w:val="24"/>
          <w:szCs w:val="24"/>
          <w:lang w:val="fr-FR"/>
        </w:rPr>
      </w:pPr>
      <w:proofErr w:type="gramStart"/>
      <w:r w:rsidRPr="00C47AFF">
        <w:rPr>
          <w:sz w:val="24"/>
          <w:szCs w:val="24"/>
          <w:lang w:val="fr-FR"/>
        </w:rPr>
        <w:lastRenderedPageBreak/>
        <w:t>modélisation</w:t>
      </w:r>
      <w:proofErr w:type="gramEnd"/>
      <w:r w:rsidRPr="00C47AFF">
        <w:rPr>
          <w:sz w:val="24"/>
          <w:szCs w:val="24"/>
          <w:lang w:val="fr-FR"/>
        </w:rPr>
        <w:t>, entraînement, déploiement) a été développée dans une branche dédiée avant d’être fusionnée sur la branche principale (main) après validation. Le code source complet est disponible ici : </w:t>
      </w:r>
      <w:hyperlink r:id="rId15" w:tgtFrame="_blank" w:history="1">
        <w:r w:rsidRPr="00C47AFF">
          <w:rPr>
            <w:rStyle w:val="Lienhypertexte"/>
            <w:sz w:val="24"/>
            <w:szCs w:val="24"/>
            <w:lang w:val="fr-FR"/>
          </w:rPr>
          <w:t>https://github.com/NerdBat/Projet-data-science</w:t>
        </w:r>
      </w:hyperlink>
      <w:r w:rsidRPr="00C47AFF">
        <w:rPr>
          <w:sz w:val="24"/>
          <w:szCs w:val="24"/>
          <w:lang w:val="fr-FR"/>
        </w:rPr>
        <w:t>.</w:t>
      </w:r>
    </w:p>
    <w:p w14:paraId="3AD82857" w14:textId="77777777" w:rsidR="00C47AFF" w:rsidRPr="00C47AFF" w:rsidRDefault="00C47AFF" w:rsidP="00C47AFF">
      <w:pPr>
        <w:pStyle w:val="Listepuces"/>
        <w:numPr>
          <w:ilvl w:val="0"/>
          <w:numId w:val="0"/>
        </w:numPr>
        <w:rPr>
          <w:sz w:val="24"/>
          <w:szCs w:val="24"/>
          <w:lang w:val="fr-FR"/>
        </w:rPr>
      </w:pPr>
    </w:p>
    <w:p w14:paraId="6AD86C91" w14:textId="77777777" w:rsidR="00C47AFF" w:rsidRDefault="00C47AFF" w:rsidP="00C47AFF">
      <w:pPr>
        <w:pStyle w:val="Listepuces"/>
        <w:numPr>
          <w:ilvl w:val="0"/>
          <w:numId w:val="0"/>
        </w:numPr>
        <w:rPr>
          <w:sz w:val="24"/>
          <w:szCs w:val="24"/>
          <w:lang w:val="fr-FR"/>
        </w:rPr>
      </w:pPr>
      <w:r w:rsidRPr="00C47AFF">
        <w:rPr>
          <w:sz w:val="24"/>
          <w:szCs w:val="24"/>
          <w:lang w:val="fr-FR"/>
        </w:rPr>
        <w:t>Cette approche permet de conserver un historique clair des évolutions, de tester chaque composant indépendamment et de garantir la reproductibilité des résultats.</w:t>
      </w:r>
    </w:p>
    <w:p w14:paraId="6B8B10B0" w14:textId="77777777" w:rsidR="00C47AFF" w:rsidRPr="00C47AFF" w:rsidRDefault="00C47AFF" w:rsidP="00C47AFF">
      <w:pPr>
        <w:pStyle w:val="Listepuces"/>
        <w:numPr>
          <w:ilvl w:val="0"/>
          <w:numId w:val="0"/>
        </w:numPr>
        <w:rPr>
          <w:sz w:val="24"/>
          <w:szCs w:val="24"/>
          <w:lang w:val="fr-FR"/>
        </w:rPr>
      </w:pPr>
    </w:p>
    <w:p w14:paraId="0BC9E2A7" w14:textId="77777777" w:rsidR="00C47AFF" w:rsidRPr="00C47AFF" w:rsidRDefault="00C47AFF" w:rsidP="00C47AFF">
      <w:pPr>
        <w:pStyle w:val="Titre2"/>
        <w:rPr>
          <w:sz w:val="28"/>
          <w:szCs w:val="28"/>
        </w:rPr>
      </w:pPr>
      <w:bookmarkStart w:id="18" w:name="_Toc228985502"/>
      <w:r w:rsidRPr="00C47AFF">
        <w:rPr>
          <w:sz w:val="28"/>
          <w:szCs w:val="28"/>
        </w:rPr>
        <w:t xml:space="preserve">8.2 Architecture </w:t>
      </w:r>
      <w:proofErr w:type="spellStart"/>
      <w:r w:rsidRPr="00C47AFF">
        <w:rPr>
          <w:sz w:val="28"/>
          <w:szCs w:val="28"/>
        </w:rPr>
        <w:t>logicielle</w:t>
      </w:r>
      <w:bookmarkEnd w:id="18"/>
      <w:proofErr w:type="spellEnd"/>
    </w:p>
    <w:p w14:paraId="5A74B446" w14:textId="77777777" w:rsidR="00C47AFF" w:rsidRDefault="00C47AFF" w:rsidP="00C47AFF">
      <w:pPr>
        <w:pStyle w:val="Listepuces"/>
        <w:numPr>
          <w:ilvl w:val="0"/>
          <w:numId w:val="0"/>
        </w:numPr>
        <w:rPr>
          <w:sz w:val="24"/>
          <w:szCs w:val="24"/>
          <w:lang w:val="fr-FR"/>
        </w:rPr>
      </w:pPr>
    </w:p>
    <w:p w14:paraId="5B08CA67" w14:textId="510C2859" w:rsidR="00C47AFF" w:rsidRDefault="00C47AFF" w:rsidP="00C47AFF">
      <w:pPr>
        <w:pStyle w:val="Listepuces"/>
        <w:numPr>
          <w:ilvl w:val="0"/>
          <w:numId w:val="0"/>
        </w:numPr>
        <w:rPr>
          <w:sz w:val="24"/>
          <w:szCs w:val="24"/>
          <w:lang w:val="fr-FR"/>
        </w:rPr>
      </w:pPr>
      <w:r w:rsidRPr="00C47AFF">
        <w:rPr>
          <w:sz w:val="24"/>
          <w:szCs w:val="24"/>
          <w:lang w:val="fr-FR"/>
        </w:rPr>
        <w:t xml:space="preserve">Le projet ne se limite pas à l’entraînement du modèle. Il inclut une chaîne complète de production data science, allant de l’analyse exploratoire jusqu’à la mise à disposition opérationnelle via une API et un </w:t>
      </w:r>
      <w:proofErr w:type="spellStart"/>
      <w:r w:rsidRPr="00C47AFF">
        <w:rPr>
          <w:sz w:val="24"/>
          <w:szCs w:val="24"/>
          <w:lang w:val="fr-FR"/>
        </w:rPr>
        <w:t>dashboard</w:t>
      </w:r>
      <w:proofErr w:type="spellEnd"/>
      <w:r w:rsidRPr="00C47AFF">
        <w:rPr>
          <w:sz w:val="24"/>
          <w:szCs w:val="24"/>
          <w:lang w:val="fr-FR"/>
        </w:rPr>
        <w:t xml:space="preserve"> utilisateur.</w:t>
      </w:r>
    </w:p>
    <w:p w14:paraId="65F8211B" w14:textId="77777777" w:rsidR="00C47AFF" w:rsidRDefault="00C47AFF" w:rsidP="00C47AFF">
      <w:pPr>
        <w:pStyle w:val="Listepuces"/>
        <w:numPr>
          <w:ilvl w:val="0"/>
          <w:numId w:val="0"/>
        </w:numPr>
        <w:rPr>
          <w:sz w:val="24"/>
          <w:szCs w:val="24"/>
          <w:lang w:val="fr-FR"/>
        </w:rPr>
      </w:pPr>
    </w:p>
    <w:p w14:paraId="528C9F6E" w14:textId="77777777" w:rsidR="00C47AFF" w:rsidRDefault="00C47AFF" w:rsidP="00C47AFF">
      <w:pPr>
        <w:pStyle w:val="Listepuces"/>
        <w:numPr>
          <w:ilvl w:val="0"/>
          <w:numId w:val="0"/>
        </w:numPr>
        <w:rPr>
          <w:sz w:val="24"/>
          <w:szCs w:val="24"/>
          <w:lang w:val="fr-FR"/>
        </w:rPr>
      </w:pPr>
    </w:p>
    <w:tbl>
      <w:tblPr>
        <w:tblW w:w="5000" w:type="pct"/>
        <w:tblCellMar>
          <w:top w:w="15" w:type="dxa"/>
          <w:left w:w="15" w:type="dxa"/>
          <w:bottom w:w="15" w:type="dxa"/>
          <w:right w:w="15" w:type="dxa"/>
        </w:tblCellMar>
        <w:tblLook w:val="04A0" w:firstRow="1" w:lastRow="0" w:firstColumn="1" w:lastColumn="0" w:noHBand="0" w:noVBand="1"/>
      </w:tblPr>
      <w:tblGrid>
        <w:gridCol w:w="3649"/>
        <w:gridCol w:w="6815"/>
      </w:tblGrid>
      <w:tr w:rsidR="00C47AFF" w:rsidRPr="00C47AFF" w14:paraId="1BC6039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106F6A" w14:textId="77777777" w:rsidR="00C47AFF" w:rsidRPr="00C47AFF" w:rsidRDefault="00C47AFF" w:rsidP="00C47AFF">
            <w:pPr>
              <w:pStyle w:val="Listepuces"/>
              <w:numPr>
                <w:ilvl w:val="0"/>
                <w:numId w:val="0"/>
              </w:numPr>
              <w:spacing w:after="0"/>
              <w:rPr>
                <w:b/>
                <w:bCs/>
                <w:sz w:val="24"/>
                <w:szCs w:val="24"/>
                <w:lang w:val="fr-FR"/>
              </w:rPr>
            </w:pPr>
            <w:r w:rsidRPr="00C47AFF">
              <w:rPr>
                <w:b/>
                <w:bCs/>
                <w:sz w:val="24"/>
                <w:szCs w:val="24"/>
                <w:lang w:val="fr-FR"/>
              </w:rPr>
              <w:t>Fichier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8EF7D2" w14:textId="77777777" w:rsidR="00C47AFF" w:rsidRPr="00C47AFF" w:rsidRDefault="00C47AFF" w:rsidP="00C47AFF">
            <w:pPr>
              <w:pStyle w:val="Listepuces"/>
              <w:numPr>
                <w:ilvl w:val="0"/>
                <w:numId w:val="0"/>
              </w:numPr>
              <w:spacing w:after="0"/>
              <w:rPr>
                <w:b/>
                <w:bCs/>
                <w:sz w:val="24"/>
                <w:szCs w:val="24"/>
                <w:lang w:val="fr-FR"/>
              </w:rPr>
            </w:pPr>
            <w:r w:rsidRPr="00C47AFF">
              <w:rPr>
                <w:b/>
                <w:bCs/>
                <w:sz w:val="24"/>
                <w:szCs w:val="24"/>
                <w:lang w:val="fr-FR"/>
              </w:rPr>
              <w:t>Rôle</w:t>
            </w:r>
          </w:p>
        </w:tc>
      </w:tr>
      <w:tr w:rsidR="00C47AFF" w:rsidRPr="00C47AFF" w14:paraId="56A47B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856D16" w14:textId="77777777" w:rsidR="00C47AFF" w:rsidRPr="00C47AFF" w:rsidRDefault="00C47AFF" w:rsidP="00C47AFF">
            <w:pPr>
              <w:pStyle w:val="Listepuces"/>
              <w:numPr>
                <w:ilvl w:val="0"/>
                <w:numId w:val="0"/>
              </w:numPr>
              <w:spacing w:after="0"/>
              <w:rPr>
                <w:sz w:val="24"/>
                <w:szCs w:val="24"/>
                <w:lang w:val="fr-FR"/>
              </w:rPr>
            </w:pPr>
            <w:proofErr w:type="spellStart"/>
            <w:proofErr w:type="gramStart"/>
            <w:r w:rsidRPr="00C47AFF">
              <w:rPr>
                <w:sz w:val="24"/>
                <w:szCs w:val="24"/>
                <w:lang w:val="fr-FR"/>
              </w:rPr>
              <w:t>traitement</w:t>
            </w:r>
            <w:proofErr w:type="gramEnd"/>
            <w:r w:rsidRPr="00C47AFF">
              <w:rPr>
                <w:sz w:val="24"/>
                <w:szCs w:val="24"/>
                <w:lang w:val="fr-FR"/>
              </w:rPr>
              <w:t>_</w:t>
            </w:r>
            <w:proofErr w:type="gramStart"/>
            <w:r w:rsidRPr="00C47AFF">
              <w:rPr>
                <w:sz w:val="24"/>
                <w:szCs w:val="24"/>
                <w:lang w:val="fr-FR"/>
              </w:rPr>
              <w:t>eda.ipynb</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B6B0AC"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EDA simplifiée</w:t>
            </w:r>
          </w:p>
        </w:tc>
      </w:tr>
      <w:tr w:rsidR="00C47AFF" w:rsidRPr="00C47AFF" w14:paraId="5BAECCE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275C6" w14:textId="77777777" w:rsidR="00C47AFF" w:rsidRPr="00C47AFF" w:rsidRDefault="00C47AFF" w:rsidP="00C47AFF">
            <w:pPr>
              <w:pStyle w:val="Listepuces"/>
              <w:numPr>
                <w:ilvl w:val="0"/>
                <w:numId w:val="0"/>
              </w:numPr>
              <w:spacing w:after="0"/>
              <w:rPr>
                <w:sz w:val="24"/>
                <w:szCs w:val="24"/>
                <w:lang w:val="fr-FR"/>
              </w:rPr>
            </w:pPr>
            <w:proofErr w:type="spellStart"/>
            <w:proofErr w:type="gramStart"/>
            <w:r w:rsidRPr="00C47AFF">
              <w:rPr>
                <w:sz w:val="24"/>
                <w:szCs w:val="24"/>
                <w:lang w:val="fr-FR"/>
              </w:rPr>
              <w:t>analysis.ipynb</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0D276F"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Analyses avancées</w:t>
            </w:r>
          </w:p>
        </w:tc>
      </w:tr>
      <w:tr w:rsidR="00C47AFF" w:rsidRPr="00C47AFF" w14:paraId="510B359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F886BF"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train.py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5647BE"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Entraînement &amp; sélection</w:t>
            </w:r>
          </w:p>
        </w:tc>
      </w:tr>
      <w:tr w:rsidR="00C47AFF" w:rsidRPr="00C47AFF" w14:paraId="295FC93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14AFF6"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api.py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AF47BC"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 xml:space="preserve">API </w:t>
            </w:r>
            <w:proofErr w:type="spellStart"/>
            <w:r w:rsidRPr="00C47AFF">
              <w:rPr>
                <w:sz w:val="24"/>
                <w:szCs w:val="24"/>
                <w:lang w:val="fr-FR"/>
              </w:rPr>
              <w:t>FastAPI</w:t>
            </w:r>
            <w:proofErr w:type="spellEnd"/>
            <w:r w:rsidRPr="00C47AFF">
              <w:rPr>
                <w:sz w:val="24"/>
                <w:szCs w:val="24"/>
                <w:lang w:val="fr-FR"/>
              </w:rPr>
              <w:t xml:space="preserve"> (/</w:t>
            </w:r>
            <w:proofErr w:type="spellStart"/>
            <w:r w:rsidRPr="00C47AFF">
              <w:rPr>
                <w:sz w:val="24"/>
                <w:szCs w:val="24"/>
                <w:lang w:val="fr-FR"/>
              </w:rPr>
              <w:t>health</w:t>
            </w:r>
            <w:proofErr w:type="spellEnd"/>
            <w:r w:rsidRPr="00C47AFF">
              <w:rPr>
                <w:sz w:val="24"/>
                <w:szCs w:val="24"/>
                <w:lang w:val="fr-FR"/>
              </w:rPr>
              <w:t>, /model-info, /</w:t>
            </w:r>
            <w:proofErr w:type="spellStart"/>
            <w:r w:rsidRPr="00C47AFF">
              <w:rPr>
                <w:sz w:val="24"/>
                <w:szCs w:val="24"/>
                <w:lang w:val="fr-FR"/>
              </w:rPr>
              <w:t>predict</w:t>
            </w:r>
            <w:proofErr w:type="spellEnd"/>
            <w:r w:rsidRPr="00C47AFF">
              <w:rPr>
                <w:sz w:val="24"/>
                <w:szCs w:val="24"/>
                <w:lang w:val="fr-FR"/>
              </w:rPr>
              <w:t>)</w:t>
            </w:r>
          </w:p>
        </w:tc>
      </w:tr>
      <w:tr w:rsidR="00C47AFF" w:rsidRPr="00C47AFF" w14:paraId="26AF73C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B64B18"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app.py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6BBFF2"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 xml:space="preserve">Dashboard </w:t>
            </w:r>
            <w:proofErr w:type="spellStart"/>
            <w:r w:rsidRPr="00C47AFF">
              <w:rPr>
                <w:sz w:val="24"/>
                <w:szCs w:val="24"/>
                <w:lang w:val="fr-FR"/>
              </w:rPr>
              <w:t>Streamlit</w:t>
            </w:r>
            <w:proofErr w:type="spellEnd"/>
          </w:p>
        </w:tc>
      </w:tr>
      <w:tr w:rsidR="00C47AFF" w:rsidRPr="00C47AFF" w14:paraId="24B254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F9F429" w14:textId="77777777" w:rsidR="00C47AFF" w:rsidRPr="00C47AFF" w:rsidRDefault="00C47AFF" w:rsidP="00C47AFF">
            <w:pPr>
              <w:pStyle w:val="Listepuces"/>
              <w:numPr>
                <w:ilvl w:val="0"/>
                <w:numId w:val="0"/>
              </w:numPr>
              <w:spacing w:after="0"/>
              <w:rPr>
                <w:sz w:val="24"/>
                <w:szCs w:val="24"/>
                <w:lang w:val="fr-FR"/>
              </w:rPr>
            </w:pPr>
            <w:proofErr w:type="spellStart"/>
            <w:proofErr w:type="gramStart"/>
            <w:r w:rsidRPr="00C47AFF">
              <w:rPr>
                <w:sz w:val="24"/>
                <w:szCs w:val="24"/>
                <w:lang w:val="fr-FR"/>
              </w:rPr>
              <w:t>best</w:t>
            </w:r>
            <w:proofErr w:type="gramEnd"/>
            <w:r w:rsidRPr="00C47AFF">
              <w:rPr>
                <w:sz w:val="24"/>
                <w:szCs w:val="24"/>
                <w:lang w:val="fr-FR"/>
              </w:rPr>
              <w:t>_</w:t>
            </w:r>
            <w:proofErr w:type="gramStart"/>
            <w:r w:rsidRPr="00C47AFF">
              <w:rPr>
                <w:sz w:val="24"/>
                <w:szCs w:val="24"/>
                <w:lang w:val="fr-FR"/>
              </w:rPr>
              <w:t>model.joblib</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89254"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Modèle final</w:t>
            </w:r>
          </w:p>
        </w:tc>
      </w:tr>
      <w:tr w:rsidR="00C47AFF" w:rsidRPr="00C47AFF" w14:paraId="0ED290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58886D" w14:textId="77777777" w:rsidR="00C47AFF" w:rsidRPr="00C47AFF" w:rsidRDefault="00C47AFF" w:rsidP="00C47AFF">
            <w:pPr>
              <w:pStyle w:val="Listepuces"/>
              <w:numPr>
                <w:ilvl w:val="0"/>
                <w:numId w:val="0"/>
              </w:numPr>
              <w:spacing w:after="0"/>
              <w:rPr>
                <w:sz w:val="24"/>
                <w:szCs w:val="24"/>
                <w:lang w:val="fr-FR"/>
              </w:rPr>
            </w:pPr>
            <w:proofErr w:type="spellStart"/>
            <w:proofErr w:type="gramStart"/>
            <w:r w:rsidRPr="00C47AFF">
              <w:rPr>
                <w:sz w:val="24"/>
                <w:szCs w:val="24"/>
                <w:lang w:val="fr-FR"/>
              </w:rPr>
              <w:t>model</w:t>
            </w:r>
            <w:proofErr w:type="gramEnd"/>
            <w:r w:rsidRPr="00C47AFF">
              <w:rPr>
                <w:sz w:val="24"/>
                <w:szCs w:val="24"/>
                <w:lang w:val="fr-FR"/>
              </w:rPr>
              <w:t>_</w:t>
            </w:r>
            <w:proofErr w:type="gramStart"/>
            <w:r w:rsidRPr="00C47AFF">
              <w:rPr>
                <w:sz w:val="24"/>
                <w:szCs w:val="24"/>
                <w:lang w:val="fr-FR"/>
              </w:rPr>
              <w:t>config.json</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76ACDE" w14:textId="77777777" w:rsidR="00C47AFF" w:rsidRPr="00C47AFF" w:rsidRDefault="00C47AFF" w:rsidP="00C47AFF">
            <w:pPr>
              <w:pStyle w:val="Listepuces"/>
              <w:numPr>
                <w:ilvl w:val="0"/>
                <w:numId w:val="0"/>
              </w:numPr>
              <w:spacing w:after="0"/>
              <w:rPr>
                <w:sz w:val="24"/>
                <w:szCs w:val="24"/>
                <w:lang w:val="fr-FR"/>
              </w:rPr>
            </w:pPr>
            <w:r w:rsidRPr="00C47AFF">
              <w:rPr>
                <w:sz w:val="24"/>
                <w:szCs w:val="24"/>
                <w:lang w:val="fr-FR"/>
              </w:rPr>
              <w:t>Configuration</w:t>
            </w:r>
          </w:p>
        </w:tc>
      </w:tr>
    </w:tbl>
    <w:p w14:paraId="15849C62" w14:textId="77777777" w:rsidR="00C47AFF" w:rsidRDefault="00C47AFF" w:rsidP="00C47AFF">
      <w:pPr>
        <w:pStyle w:val="Listepuces"/>
        <w:numPr>
          <w:ilvl w:val="0"/>
          <w:numId w:val="0"/>
        </w:numPr>
        <w:rPr>
          <w:sz w:val="24"/>
          <w:szCs w:val="24"/>
          <w:lang w:val="fr-FR"/>
        </w:rPr>
      </w:pPr>
    </w:p>
    <w:p w14:paraId="73E18508" w14:textId="77777777" w:rsidR="00C47AFF" w:rsidRDefault="00C47AFF" w:rsidP="00C47AFF">
      <w:pPr>
        <w:pStyle w:val="Listepuces"/>
        <w:numPr>
          <w:ilvl w:val="0"/>
          <w:numId w:val="0"/>
        </w:numPr>
        <w:rPr>
          <w:sz w:val="24"/>
          <w:szCs w:val="24"/>
          <w:lang w:val="fr-FR"/>
        </w:rPr>
      </w:pPr>
    </w:p>
    <w:p w14:paraId="7BD9DFE3" w14:textId="77777777" w:rsidR="00C47AFF" w:rsidRDefault="00C47AFF" w:rsidP="00C47AFF">
      <w:pPr>
        <w:pStyle w:val="Listepuces"/>
        <w:numPr>
          <w:ilvl w:val="0"/>
          <w:numId w:val="0"/>
        </w:numPr>
        <w:rPr>
          <w:sz w:val="24"/>
          <w:szCs w:val="24"/>
          <w:lang w:val="fr-FR"/>
        </w:rPr>
      </w:pPr>
    </w:p>
    <w:p w14:paraId="6B9A9E7E" w14:textId="77777777" w:rsidR="00C47AFF" w:rsidRDefault="00C47AFF" w:rsidP="00C47AFF">
      <w:pPr>
        <w:pStyle w:val="Listepuces"/>
        <w:numPr>
          <w:ilvl w:val="0"/>
          <w:numId w:val="0"/>
        </w:numPr>
        <w:rPr>
          <w:sz w:val="24"/>
          <w:szCs w:val="24"/>
          <w:lang w:val="fr-FR"/>
        </w:rPr>
      </w:pPr>
    </w:p>
    <w:p w14:paraId="400E2381" w14:textId="77777777" w:rsidR="00C47AFF" w:rsidRPr="00C47AFF" w:rsidRDefault="00C47AFF" w:rsidP="00C47AFF">
      <w:pPr>
        <w:pStyle w:val="Listepuces"/>
        <w:numPr>
          <w:ilvl w:val="0"/>
          <w:numId w:val="0"/>
        </w:numPr>
        <w:rPr>
          <w:sz w:val="24"/>
          <w:szCs w:val="24"/>
          <w:lang w:val="fr-FR"/>
        </w:rPr>
      </w:pPr>
    </w:p>
    <w:p w14:paraId="0BBBFCC2" w14:textId="77777777" w:rsidR="00C47AFF" w:rsidRPr="00C47AFF" w:rsidRDefault="00C47AFF" w:rsidP="00C47AFF">
      <w:pPr>
        <w:pStyle w:val="Titre2"/>
        <w:rPr>
          <w:sz w:val="28"/>
          <w:szCs w:val="28"/>
          <w:lang w:val="fr-FR"/>
        </w:rPr>
      </w:pPr>
      <w:bookmarkStart w:id="19" w:name="_Toc228985503"/>
      <w:r w:rsidRPr="00C47AFF">
        <w:rPr>
          <w:sz w:val="28"/>
          <w:szCs w:val="28"/>
          <w:lang w:val="fr-FR"/>
        </w:rPr>
        <w:t>8.3 Composants opérationnels</w:t>
      </w:r>
      <w:bookmarkEnd w:id="19"/>
    </w:p>
    <w:p w14:paraId="310ECF0F" w14:textId="77777777" w:rsidR="00C47AFF" w:rsidRDefault="00C47AFF" w:rsidP="00C47AFF">
      <w:pPr>
        <w:pStyle w:val="Listepuces"/>
        <w:numPr>
          <w:ilvl w:val="0"/>
          <w:numId w:val="0"/>
        </w:numPr>
        <w:rPr>
          <w:b/>
          <w:bCs/>
          <w:sz w:val="24"/>
          <w:szCs w:val="24"/>
          <w:lang w:val="fr-FR"/>
        </w:rPr>
      </w:pPr>
    </w:p>
    <w:p w14:paraId="45DC6223" w14:textId="25BF2583" w:rsidR="00C47AFF" w:rsidRPr="00C47AFF" w:rsidRDefault="00C47AFF" w:rsidP="00C47AFF">
      <w:pPr>
        <w:pStyle w:val="Listepuces"/>
        <w:numPr>
          <w:ilvl w:val="0"/>
          <w:numId w:val="0"/>
        </w:numPr>
        <w:rPr>
          <w:b/>
          <w:bCs/>
          <w:sz w:val="28"/>
          <w:szCs w:val="28"/>
          <w:lang w:val="fr-FR"/>
        </w:rPr>
      </w:pPr>
      <w:r w:rsidRPr="00C47AFF">
        <w:rPr>
          <w:b/>
          <w:bCs/>
          <w:sz w:val="28"/>
          <w:szCs w:val="28"/>
          <w:lang w:val="fr-FR"/>
        </w:rPr>
        <w:t xml:space="preserve">API </w:t>
      </w:r>
      <w:proofErr w:type="spellStart"/>
      <w:r w:rsidRPr="00C47AFF">
        <w:rPr>
          <w:b/>
          <w:bCs/>
          <w:sz w:val="28"/>
          <w:szCs w:val="28"/>
          <w:lang w:val="fr-FR"/>
        </w:rPr>
        <w:t>FastAPI</w:t>
      </w:r>
      <w:proofErr w:type="spellEnd"/>
      <w:r w:rsidRPr="00C47AFF">
        <w:rPr>
          <w:b/>
          <w:bCs/>
          <w:sz w:val="28"/>
          <w:szCs w:val="28"/>
          <w:lang w:val="fr-FR"/>
        </w:rPr>
        <w:t xml:space="preserve"> (api.py)</w:t>
      </w:r>
    </w:p>
    <w:p w14:paraId="32ADB361" w14:textId="77777777" w:rsidR="00C47AFF" w:rsidRPr="00C47AFF" w:rsidRDefault="00C47AFF" w:rsidP="00C47AFF">
      <w:pPr>
        <w:pStyle w:val="Listepuces"/>
        <w:numPr>
          <w:ilvl w:val="0"/>
          <w:numId w:val="0"/>
        </w:numPr>
        <w:rPr>
          <w:sz w:val="24"/>
          <w:szCs w:val="24"/>
          <w:lang w:val="fr-FR"/>
        </w:rPr>
      </w:pPr>
      <w:r w:rsidRPr="00C47AFF">
        <w:rPr>
          <w:sz w:val="24"/>
          <w:szCs w:val="24"/>
          <w:lang w:val="fr-FR"/>
        </w:rPr>
        <w:t xml:space="preserve">L’API expose trois </w:t>
      </w:r>
      <w:proofErr w:type="spellStart"/>
      <w:r w:rsidRPr="00C47AFF">
        <w:rPr>
          <w:sz w:val="24"/>
          <w:szCs w:val="24"/>
          <w:lang w:val="fr-FR"/>
        </w:rPr>
        <w:t>endpoints</w:t>
      </w:r>
      <w:proofErr w:type="spellEnd"/>
      <w:r w:rsidRPr="00C47AFF">
        <w:rPr>
          <w:sz w:val="24"/>
          <w:szCs w:val="24"/>
          <w:lang w:val="fr-FR"/>
        </w:rPr>
        <w:t xml:space="preserve"> essentiels :</w:t>
      </w:r>
    </w:p>
    <w:p w14:paraId="4CC761D6" w14:textId="77777777" w:rsidR="00C47AFF" w:rsidRPr="00C47AFF" w:rsidRDefault="00C47AFF" w:rsidP="00C47AFF">
      <w:pPr>
        <w:pStyle w:val="Listepuces"/>
        <w:numPr>
          <w:ilvl w:val="0"/>
          <w:numId w:val="33"/>
        </w:numPr>
        <w:rPr>
          <w:sz w:val="24"/>
          <w:szCs w:val="24"/>
          <w:lang w:val="fr-FR"/>
        </w:rPr>
      </w:pPr>
      <w:r w:rsidRPr="00C47AFF">
        <w:rPr>
          <w:sz w:val="24"/>
          <w:szCs w:val="24"/>
          <w:lang w:val="fr-FR"/>
        </w:rPr>
        <w:t>/</w:t>
      </w:r>
      <w:proofErr w:type="spellStart"/>
      <w:r w:rsidRPr="00C47AFF">
        <w:rPr>
          <w:sz w:val="24"/>
          <w:szCs w:val="24"/>
          <w:lang w:val="fr-FR"/>
        </w:rPr>
        <w:t>health</w:t>
      </w:r>
      <w:proofErr w:type="spellEnd"/>
      <w:r w:rsidRPr="00C47AFF">
        <w:rPr>
          <w:sz w:val="24"/>
          <w:szCs w:val="24"/>
          <w:lang w:val="fr-FR"/>
        </w:rPr>
        <w:t> : vérification de l’état du service</w:t>
      </w:r>
    </w:p>
    <w:p w14:paraId="1801212B" w14:textId="77777777" w:rsidR="00C47AFF" w:rsidRPr="00C47AFF" w:rsidRDefault="00C47AFF" w:rsidP="00C47AFF">
      <w:pPr>
        <w:pStyle w:val="Listepuces"/>
        <w:numPr>
          <w:ilvl w:val="0"/>
          <w:numId w:val="33"/>
        </w:numPr>
        <w:rPr>
          <w:sz w:val="24"/>
          <w:szCs w:val="24"/>
          <w:lang w:val="fr-FR"/>
        </w:rPr>
      </w:pPr>
      <w:r w:rsidRPr="00C47AFF">
        <w:rPr>
          <w:sz w:val="24"/>
          <w:szCs w:val="24"/>
          <w:lang w:val="fr-FR"/>
        </w:rPr>
        <w:t xml:space="preserve">/model-info : métadonnées du modèle (nom, version, </w:t>
      </w:r>
      <w:proofErr w:type="spellStart"/>
      <w:r w:rsidRPr="00C47AFF">
        <w:rPr>
          <w:sz w:val="24"/>
          <w:szCs w:val="24"/>
          <w:lang w:val="fr-FR"/>
        </w:rPr>
        <w:t>features</w:t>
      </w:r>
      <w:proofErr w:type="spellEnd"/>
      <w:r w:rsidRPr="00C47AFF">
        <w:rPr>
          <w:sz w:val="24"/>
          <w:szCs w:val="24"/>
          <w:lang w:val="fr-FR"/>
        </w:rPr>
        <w:t>)</w:t>
      </w:r>
    </w:p>
    <w:p w14:paraId="7E621A9A" w14:textId="77777777" w:rsidR="00C47AFF" w:rsidRPr="00C47AFF" w:rsidRDefault="00C47AFF" w:rsidP="00C47AFF">
      <w:pPr>
        <w:pStyle w:val="Listepuces"/>
        <w:numPr>
          <w:ilvl w:val="0"/>
          <w:numId w:val="33"/>
        </w:numPr>
        <w:rPr>
          <w:sz w:val="24"/>
          <w:szCs w:val="24"/>
          <w:lang w:val="fr-FR"/>
        </w:rPr>
      </w:pPr>
      <w:r w:rsidRPr="00C47AFF">
        <w:rPr>
          <w:sz w:val="24"/>
          <w:szCs w:val="24"/>
          <w:lang w:val="fr-FR"/>
        </w:rPr>
        <w:lastRenderedPageBreak/>
        <w:t>/</w:t>
      </w:r>
      <w:proofErr w:type="spellStart"/>
      <w:r w:rsidRPr="00C47AFF">
        <w:rPr>
          <w:sz w:val="24"/>
          <w:szCs w:val="24"/>
          <w:lang w:val="fr-FR"/>
        </w:rPr>
        <w:t>predict</w:t>
      </w:r>
      <w:proofErr w:type="spellEnd"/>
      <w:r w:rsidRPr="00C47AFF">
        <w:rPr>
          <w:sz w:val="24"/>
          <w:szCs w:val="24"/>
          <w:lang w:val="fr-FR"/>
        </w:rPr>
        <w:t xml:space="preserve"> : prédiction de </w:t>
      </w:r>
      <w:proofErr w:type="spellStart"/>
      <w:r w:rsidRPr="00C47AFF">
        <w:rPr>
          <w:sz w:val="24"/>
          <w:szCs w:val="24"/>
          <w:lang w:val="fr-FR"/>
        </w:rPr>
        <w:t>churn</w:t>
      </w:r>
      <w:proofErr w:type="spellEnd"/>
      <w:r w:rsidRPr="00C47AFF">
        <w:rPr>
          <w:sz w:val="24"/>
          <w:szCs w:val="24"/>
          <w:lang w:val="fr-FR"/>
        </w:rPr>
        <w:t xml:space="preserve"> à partir d’un profil client</w:t>
      </w:r>
    </w:p>
    <w:p w14:paraId="0F59401B" w14:textId="77777777" w:rsidR="00C47AFF" w:rsidRDefault="00C47AFF" w:rsidP="00C47AFF">
      <w:pPr>
        <w:pStyle w:val="Listepuces"/>
        <w:numPr>
          <w:ilvl w:val="0"/>
          <w:numId w:val="0"/>
        </w:numPr>
        <w:rPr>
          <w:b/>
          <w:bCs/>
          <w:sz w:val="24"/>
          <w:szCs w:val="24"/>
          <w:lang w:val="fr-FR"/>
        </w:rPr>
      </w:pPr>
    </w:p>
    <w:p w14:paraId="4DE653B3" w14:textId="77777777" w:rsidR="00C47AFF" w:rsidRDefault="00C47AFF" w:rsidP="00C47AFF">
      <w:pPr>
        <w:pStyle w:val="Listepuces"/>
        <w:numPr>
          <w:ilvl w:val="0"/>
          <w:numId w:val="0"/>
        </w:numPr>
        <w:rPr>
          <w:b/>
          <w:bCs/>
          <w:sz w:val="24"/>
          <w:szCs w:val="24"/>
          <w:lang w:val="fr-FR"/>
        </w:rPr>
      </w:pPr>
    </w:p>
    <w:p w14:paraId="14A377B0" w14:textId="202A3C55" w:rsidR="00C47AFF" w:rsidRPr="00C47AFF" w:rsidRDefault="00C47AFF" w:rsidP="00C47AFF">
      <w:pPr>
        <w:pStyle w:val="Listepuces"/>
        <w:numPr>
          <w:ilvl w:val="0"/>
          <w:numId w:val="0"/>
        </w:numPr>
        <w:rPr>
          <w:b/>
          <w:bCs/>
          <w:sz w:val="28"/>
          <w:szCs w:val="28"/>
          <w:lang w:val="fr-FR"/>
        </w:rPr>
      </w:pPr>
      <w:r w:rsidRPr="00C47AFF">
        <w:rPr>
          <w:b/>
          <w:bCs/>
          <w:sz w:val="28"/>
          <w:szCs w:val="28"/>
          <w:lang w:val="fr-FR"/>
        </w:rPr>
        <w:t xml:space="preserve">Dashboard </w:t>
      </w:r>
      <w:proofErr w:type="spellStart"/>
      <w:r w:rsidRPr="00C47AFF">
        <w:rPr>
          <w:b/>
          <w:bCs/>
          <w:sz w:val="28"/>
          <w:szCs w:val="28"/>
          <w:lang w:val="fr-FR"/>
        </w:rPr>
        <w:t>Streamlit</w:t>
      </w:r>
      <w:proofErr w:type="spellEnd"/>
      <w:r w:rsidRPr="00C47AFF">
        <w:rPr>
          <w:b/>
          <w:bCs/>
          <w:sz w:val="28"/>
          <w:szCs w:val="28"/>
          <w:lang w:val="fr-FR"/>
        </w:rPr>
        <w:t xml:space="preserve"> (app.py)</w:t>
      </w:r>
    </w:p>
    <w:p w14:paraId="5E336A96" w14:textId="77777777" w:rsidR="00C47AFF" w:rsidRPr="00C47AFF" w:rsidRDefault="00C47AFF" w:rsidP="00C47AFF">
      <w:pPr>
        <w:pStyle w:val="Listepuces"/>
        <w:numPr>
          <w:ilvl w:val="0"/>
          <w:numId w:val="0"/>
        </w:numPr>
        <w:rPr>
          <w:sz w:val="24"/>
          <w:szCs w:val="24"/>
          <w:lang w:val="fr-FR"/>
        </w:rPr>
      </w:pPr>
      <w:r w:rsidRPr="00C47AFF">
        <w:rPr>
          <w:sz w:val="24"/>
          <w:szCs w:val="24"/>
          <w:lang w:val="fr-FR"/>
        </w:rPr>
        <w:t>L’interface utilisateur permet :</w:t>
      </w:r>
    </w:p>
    <w:p w14:paraId="758CD98D" w14:textId="77777777" w:rsidR="00C47AFF" w:rsidRPr="00C47AFF" w:rsidRDefault="00C47AFF" w:rsidP="00C47AFF">
      <w:pPr>
        <w:pStyle w:val="Listepuces"/>
        <w:numPr>
          <w:ilvl w:val="0"/>
          <w:numId w:val="34"/>
        </w:numPr>
        <w:rPr>
          <w:sz w:val="24"/>
          <w:szCs w:val="24"/>
          <w:lang w:val="fr-FR"/>
        </w:rPr>
      </w:pPr>
      <w:proofErr w:type="gramStart"/>
      <w:r w:rsidRPr="00C47AFF">
        <w:rPr>
          <w:sz w:val="24"/>
          <w:szCs w:val="24"/>
          <w:lang w:val="fr-FR"/>
        </w:rPr>
        <w:t>la</w:t>
      </w:r>
      <w:proofErr w:type="gramEnd"/>
      <w:r w:rsidRPr="00C47AFF">
        <w:rPr>
          <w:sz w:val="24"/>
          <w:szCs w:val="24"/>
          <w:lang w:val="fr-FR"/>
        </w:rPr>
        <w:t xml:space="preserve"> saisie interactive d’un profil client</w:t>
      </w:r>
    </w:p>
    <w:p w14:paraId="3782E6FE" w14:textId="77777777" w:rsidR="00C47AFF" w:rsidRPr="00C47AFF" w:rsidRDefault="00C47AFF" w:rsidP="00C47AFF">
      <w:pPr>
        <w:pStyle w:val="Listepuces"/>
        <w:numPr>
          <w:ilvl w:val="0"/>
          <w:numId w:val="34"/>
        </w:numPr>
        <w:rPr>
          <w:sz w:val="24"/>
          <w:szCs w:val="24"/>
          <w:lang w:val="fr-FR"/>
        </w:rPr>
      </w:pPr>
      <w:proofErr w:type="gramStart"/>
      <w:r w:rsidRPr="00C47AFF">
        <w:rPr>
          <w:sz w:val="24"/>
          <w:szCs w:val="24"/>
          <w:lang w:val="fr-FR"/>
        </w:rPr>
        <w:t>l’affichage</w:t>
      </w:r>
      <w:proofErr w:type="gramEnd"/>
      <w:r w:rsidRPr="00C47AFF">
        <w:rPr>
          <w:sz w:val="24"/>
          <w:szCs w:val="24"/>
          <w:lang w:val="fr-FR"/>
        </w:rPr>
        <w:t xml:space="preserve"> de la probabilité de </w:t>
      </w:r>
      <w:proofErr w:type="spellStart"/>
      <w:r w:rsidRPr="00C47AFF">
        <w:rPr>
          <w:sz w:val="24"/>
          <w:szCs w:val="24"/>
          <w:lang w:val="fr-FR"/>
        </w:rPr>
        <w:t>churn</w:t>
      </w:r>
      <w:proofErr w:type="spellEnd"/>
    </w:p>
    <w:p w14:paraId="33E45FFD" w14:textId="77777777" w:rsidR="00C47AFF" w:rsidRPr="00C47AFF" w:rsidRDefault="00C47AFF" w:rsidP="00C47AFF">
      <w:pPr>
        <w:pStyle w:val="Listepuces"/>
        <w:numPr>
          <w:ilvl w:val="0"/>
          <w:numId w:val="34"/>
        </w:numPr>
        <w:rPr>
          <w:sz w:val="24"/>
          <w:szCs w:val="24"/>
          <w:lang w:val="fr-FR"/>
        </w:rPr>
      </w:pPr>
      <w:proofErr w:type="gramStart"/>
      <w:r w:rsidRPr="00C47AFF">
        <w:rPr>
          <w:sz w:val="24"/>
          <w:szCs w:val="24"/>
          <w:lang w:val="fr-FR"/>
        </w:rPr>
        <w:t>la</w:t>
      </w:r>
      <w:proofErr w:type="gramEnd"/>
      <w:r w:rsidRPr="00C47AFF">
        <w:rPr>
          <w:sz w:val="24"/>
          <w:szCs w:val="24"/>
          <w:lang w:val="fr-FR"/>
        </w:rPr>
        <w:t xml:space="preserve"> classification du niveau de risque (faible/moyen/élevé)</w:t>
      </w:r>
    </w:p>
    <w:p w14:paraId="1D19CDDC" w14:textId="77777777" w:rsidR="00C47AFF" w:rsidRDefault="00C47AFF" w:rsidP="00C47AFF">
      <w:pPr>
        <w:pStyle w:val="Listepuces"/>
        <w:numPr>
          <w:ilvl w:val="0"/>
          <w:numId w:val="0"/>
        </w:numPr>
        <w:rPr>
          <w:b/>
          <w:bCs/>
          <w:sz w:val="24"/>
          <w:szCs w:val="24"/>
          <w:lang w:val="fr-FR"/>
        </w:rPr>
      </w:pPr>
    </w:p>
    <w:p w14:paraId="7C43D414" w14:textId="77777777" w:rsidR="00C47AFF" w:rsidRDefault="00C47AFF" w:rsidP="00C47AFF">
      <w:pPr>
        <w:pStyle w:val="Listepuces"/>
        <w:numPr>
          <w:ilvl w:val="0"/>
          <w:numId w:val="0"/>
        </w:numPr>
        <w:rPr>
          <w:b/>
          <w:bCs/>
          <w:sz w:val="24"/>
          <w:szCs w:val="24"/>
          <w:lang w:val="fr-FR"/>
        </w:rPr>
      </w:pPr>
    </w:p>
    <w:p w14:paraId="5B432BD9" w14:textId="6DFCFA43" w:rsidR="00C47AFF" w:rsidRPr="00C47AFF" w:rsidRDefault="00C47AFF" w:rsidP="00C47AFF">
      <w:pPr>
        <w:pStyle w:val="Listepuces"/>
        <w:numPr>
          <w:ilvl w:val="0"/>
          <w:numId w:val="0"/>
        </w:numPr>
        <w:rPr>
          <w:b/>
          <w:bCs/>
          <w:sz w:val="28"/>
          <w:szCs w:val="28"/>
          <w:lang w:val="fr-FR"/>
        </w:rPr>
      </w:pPr>
      <w:r w:rsidRPr="00C47AFF">
        <w:rPr>
          <w:b/>
          <w:bCs/>
          <w:sz w:val="28"/>
          <w:szCs w:val="28"/>
          <w:lang w:val="fr-FR"/>
        </w:rPr>
        <w:t>Suivi des expériences (</w:t>
      </w:r>
      <w:proofErr w:type="spellStart"/>
      <w:r w:rsidRPr="00C47AFF">
        <w:rPr>
          <w:b/>
          <w:bCs/>
          <w:sz w:val="28"/>
          <w:szCs w:val="28"/>
          <w:lang w:val="fr-FR"/>
        </w:rPr>
        <w:t>MLflow</w:t>
      </w:r>
      <w:proofErr w:type="spellEnd"/>
      <w:r w:rsidRPr="00C47AFF">
        <w:rPr>
          <w:b/>
          <w:bCs/>
          <w:sz w:val="28"/>
          <w:szCs w:val="28"/>
          <w:lang w:val="fr-FR"/>
        </w:rPr>
        <w:t>)</w:t>
      </w:r>
    </w:p>
    <w:p w14:paraId="3AF613DA" w14:textId="77777777" w:rsidR="00C47AFF" w:rsidRPr="00C47AFF" w:rsidRDefault="00C47AFF" w:rsidP="00C47AFF">
      <w:pPr>
        <w:pStyle w:val="Listepuces"/>
        <w:numPr>
          <w:ilvl w:val="0"/>
          <w:numId w:val="0"/>
        </w:numPr>
        <w:rPr>
          <w:sz w:val="24"/>
          <w:szCs w:val="24"/>
          <w:lang w:val="fr-FR"/>
        </w:rPr>
      </w:pPr>
      <w:proofErr w:type="spellStart"/>
      <w:r w:rsidRPr="00C47AFF">
        <w:rPr>
          <w:sz w:val="24"/>
          <w:szCs w:val="24"/>
          <w:lang w:val="fr-FR"/>
        </w:rPr>
        <w:t>MLflow</w:t>
      </w:r>
      <w:proofErr w:type="spellEnd"/>
      <w:r w:rsidRPr="00C47AFF">
        <w:rPr>
          <w:sz w:val="24"/>
          <w:szCs w:val="24"/>
          <w:lang w:val="fr-FR"/>
        </w:rPr>
        <w:t xml:space="preserve"> a été utilisé pour :</w:t>
      </w:r>
    </w:p>
    <w:p w14:paraId="0D645AE1" w14:textId="77777777" w:rsidR="00C47AFF" w:rsidRPr="00C47AFF" w:rsidRDefault="00C47AFF" w:rsidP="00C47AFF">
      <w:pPr>
        <w:pStyle w:val="Listepuces"/>
        <w:numPr>
          <w:ilvl w:val="0"/>
          <w:numId w:val="35"/>
        </w:numPr>
        <w:rPr>
          <w:sz w:val="24"/>
          <w:szCs w:val="24"/>
          <w:lang w:val="fr-FR"/>
        </w:rPr>
      </w:pPr>
      <w:proofErr w:type="gramStart"/>
      <w:r w:rsidRPr="00C47AFF">
        <w:rPr>
          <w:sz w:val="24"/>
          <w:szCs w:val="24"/>
          <w:lang w:val="fr-FR"/>
        </w:rPr>
        <w:t>tracer</w:t>
      </w:r>
      <w:proofErr w:type="gramEnd"/>
      <w:r w:rsidRPr="00C47AFF">
        <w:rPr>
          <w:sz w:val="24"/>
          <w:szCs w:val="24"/>
          <w:lang w:val="fr-FR"/>
        </w:rPr>
        <w:t xml:space="preserve"> les hyperparamètres et métriques de chaque expérience</w:t>
      </w:r>
    </w:p>
    <w:p w14:paraId="5DFF248E" w14:textId="77777777" w:rsidR="00C47AFF" w:rsidRPr="00C47AFF" w:rsidRDefault="00C47AFF" w:rsidP="00C47AFF">
      <w:pPr>
        <w:pStyle w:val="Listepuces"/>
        <w:numPr>
          <w:ilvl w:val="0"/>
          <w:numId w:val="35"/>
        </w:numPr>
        <w:rPr>
          <w:sz w:val="24"/>
          <w:szCs w:val="24"/>
          <w:lang w:val="fr-FR"/>
        </w:rPr>
      </w:pPr>
      <w:proofErr w:type="gramStart"/>
      <w:r w:rsidRPr="00C47AFF">
        <w:rPr>
          <w:sz w:val="24"/>
          <w:szCs w:val="24"/>
          <w:lang w:val="fr-FR"/>
        </w:rPr>
        <w:t>enregistrer</w:t>
      </w:r>
      <w:proofErr w:type="gramEnd"/>
      <w:r w:rsidRPr="00C47AFF">
        <w:rPr>
          <w:sz w:val="24"/>
          <w:szCs w:val="24"/>
          <w:lang w:val="fr-FR"/>
        </w:rPr>
        <w:t xml:space="preserve"> le modèle final avec l’alias production</w:t>
      </w:r>
    </w:p>
    <w:p w14:paraId="202A4BFB" w14:textId="77777777" w:rsidR="00C47AFF" w:rsidRDefault="00C47AFF" w:rsidP="00C47AFF">
      <w:pPr>
        <w:pStyle w:val="Listepuces"/>
        <w:numPr>
          <w:ilvl w:val="0"/>
          <w:numId w:val="35"/>
        </w:numPr>
        <w:rPr>
          <w:sz w:val="24"/>
          <w:szCs w:val="24"/>
          <w:lang w:val="fr-FR"/>
        </w:rPr>
      </w:pPr>
      <w:proofErr w:type="gramStart"/>
      <w:r w:rsidRPr="00C47AFF">
        <w:rPr>
          <w:sz w:val="24"/>
          <w:szCs w:val="24"/>
          <w:lang w:val="fr-FR"/>
        </w:rPr>
        <w:t>versionner</w:t>
      </w:r>
      <w:proofErr w:type="gramEnd"/>
      <w:r w:rsidRPr="00C47AFF">
        <w:rPr>
          <w:sz w:val="24"/>
          <w:szCs w:val="24"/>
          <w:lang w:val="fr-FR"/>
        </w:rPr>
        <w:t xml:space="preserve"> les artefacts et assurer la reproductibilité</w:t>
      </w:r>
    </w:p>
    <w:p w14:paraId="154A0729" w14:textId="77777777" w:rsidR="00C47AFF" w:rsidRDefault="00C47AFF" w:rsidP="00C47AFF">
      <w:pPr>
        <w:pStyle w:val="Listepuces"/>
        <w:numPr>
          <w:ilvl w:val="0"/>
          <w:numId w:val="0"/>
        </w:numPr>
        <w:ind w:left="360" w:hanging="360"/>
        <w:rPr>
          <w:sz w:val="24"/>
          <w:szCs w:val="24"/>
          <w:lang w:val="fr-FR"/>
        </w:rPr>
      </w:pPr>
    </w:p>
    <w:p w14:paraId="1FF2AB54" w14:textId="77777777" w:rsidR="00C47AFF" w:rsidRPr="00C47AFF" w:rsidRDefault="00C47AFF" w:rsidP="00C47AFF">
      <w:pPr>
        <w:pStyle w:val="Listepuces"/>
        <w:numPr>
          <w:ilvl w:val="0"/>
          <w:numId w:val="0"/>
        </w:numPr>
        <w:ind w:left="360" w:hanging="360"/>
        <w:rPr>
          <w:sz w:val="24"/>
          <w:szCs w:val="24"/>
          <w:lang w:val="fr-FR"/>
        </w:rPr>
      </w:pPr>
    </w:p>
    <w:p w14:paraId="11B1A158" w14:textId="77777777" w:rsidR="00C47AFF" w:rsidRPr="00C47AFF" w:rsidRDefault="00C47AFF" w:rsidP="00C47AFF">
      <w:pPr>
        <w:pStyle w:val="Listepuces"/>
        <w:numPr>
          <w:ilvl w:val="0"/>
          <w:numId w:val="0"/>
        </w:numPr>
        <w:rPr>
          <w:sz w:val="24"/>
          <w:szCs w:val="24"/>
          <w:lang w:val="fr-FR"/>
        </w:rPr>
      </w:pPr>
      <w:r w:rsidRPr="00C47AFF">
        <w:rPr>
          <w:sz w:val="24"/>
          <w:szCs w:val="24"/>
          <w:lang w:val="fr-FR"/>
        </w:rPr>
        <w:t>Cette architecture complète transforme un prototype data science en un outil opérationnel, prêt à être intégré dans un système d’information ou utilisé par des équipes métier.</w:t>
      </w:r>
    </w:p>
    <w:p w14:paraId="0A5FB9E1" w14:textId="77777777" w:rsidR="006170CD" w:rsidRDefault="006170CD" w:rsidP="006170CD">
      <w:pPr>
        <w:pStyle w:val="Listepuces"/>
        <w:numPr>
          <w:ilvl w:val="0"/>
          <w:numId w:val="0"/>
        </w:numPr>
        <w:ind w:left="360" w:hanging="360"/>
        <w:rPr>
          <w:sz w:val="24"/>
          <w:szCs w:val="24"/>
        </w:rPr>
      </w:pPr>
    </w:p>
    <w:p w14:paraId="43A0C914" w14:textId="77777777" w:rsidR="006170CD" w:rsidRDefault="006170CD" w:rsidP="006170CD">
      <w:pPr>
        <w:pStyle w:val="Listepuces"/>
        <w:numPr>
          <w:ilvl w:val="0"/>
          <w:numId w:val="0"/>
        </w:numPr>
        <w:ind w:left="360" w:hanging="360"/>
        <w:rPr>
          <w:sz w:val="24"/>
          <w:szCs w:val="24"/>
        </w:rPr>
      </w:pPr>
    </w:p>
    <w:p w14:paraId="264E1650" w14:textId="77777777" w:rsidR="006170CD" w:rsidRDefault="006170CD" w:rsidP="006170CD">
      <w:pPr>
        <w:pStyle w:val="Listepuces"/>
        <w:numPr>
          <w:ilvl w:val="0"/>
          <w:numId w:val="0"/>
        </w:numPr>
        <w:ind w:left="360" w:hanging="360"/>
        <w:rPr>
          <w:sz w:val="24"/>
          <w:szCs w:val="24"/>
        </w:rPr>
      </w:pPr>
    </w:p>
    <w:p w14:paraId="02DCF2C4" w14:textId="77777777" w:rsidR="006170CD" w:rsidRDefault="006170CD" w:rsidP="006170CD">
      <w:pPr>
        <w:pStyle w:val="Listepuces"/>
        <w:numPr>
          <w:ilvl w:val="0"/>
          <w:numId w:val="0"/>
        </w:numPr>
        <w:ind w:left="360" w:hanging="360"/>
        <w:rPr>
          <w:sz w:val="24"/>
          <w:szCs w:val="24"/>
        </w:rPr>
      </w:pPr>
    </w:p>
    <w:p w14:paraId="548DCDCA" w14:textId="77777777" w:rsidR="006170CD" w:rsidRDefault="006170CD" w:rsidP="006170CD">
      <w:pPr>
        <w:pStyle w:val="Listepuces"/>
        <w:numPr>
          <w:ilvl w:val="0"/>
          <w:numId w:val="0"/>
        </w:numPr>
        <w:ind w:left="360" w:hanging="360"/>
        <w:rPr>
          <w:sz w:val="24"/>
          <w:szCs w:val="24"/>
        </w:rPr>
      </w:pPr>
    </w:p>
    <w:p w14:paraId="03422D71" w14:textId="77777777" w:rsidR="006170CD" w:rsidRDefault="006170CD" w:rsidP="006170CD">
      <w:pPr>
        <w:pStyle w:val="Listepuces"/>
        <w:numPr>
          <w:ilvl w:val="0"/>
          <w:numId w:val="0"/>
        </w:numPr>
        <w:ind w:left="360" w:hanging="360"/>
        <w:rPr>
          <w:sz w:val="24"/>
          <w:szCs w:val="24"/>
        </w:rPr>
      </w:pPr>
    </w:p>
    <w:p w14:paraId="4AA1C110" w14:textId="77777777" w:rsidR="006170CD" w:rsidRDefault="006170CD" w:rsidP="006170CD">
      <w:pPr>
        <w:pStyle w:val="Listepuces"/>
        <w:numPr>
          <w:ilvl w:val="0"/>
          <w:numId w:val="0"/>
        </w:numPr>
        <w:ind w:left="360" w:hanging="360"/>
        <w:rPr>
          <w:sz w:val="24"/>
          <w:szCs w:val="24"/>
        </w:rPr>
      </w:pPr>
    </w:p>
    <w:p w14:paraId="57649E42" w14:textId="77777777" w:rsidR="006170CD" w:rsidRDefault="006170CD" w:rsidP="006170CD">
      <w:pPr>
        <w:pStyle w:val="Listepuces"/>
        <w:numPr>
          <w:ilvl w:val="0"/>
          <w:numId w:val="0"/>
        </w:numPr>
        <w:ind w:left="360" w:hanging="360"/>
        <w:rPr>
          <w:sz w:val="24"/>
          <w:szCs w:val="24"/>
        </w:rPr>
      </w:pPr>
    </w:p>
    <w:p w14:paraId="53F5C368" w14:textId="77777777" w:rsidR="006170CD" w:rsidRDefault="006170CD" w:rsidP="006170CD">
      <w:pPr>
        <w:pStyle w:val="Listepuces"/>
        <w:numPr>
          <w:ilvl w:val="0"/>
          <w:numId w:val="0"/>
        </w:numPr>
        <w:ind w:left="360" w:hanging="360"/>
        <w:rPr>
          <w:sz w:val="24"/>
          <w:szCs w:val="24"/>
        </w:rPr>
      </w:pPr>
    </w:p>
    <w:p w14:paraId="02FC0F00" w14:textId="77777777" w:rsidR="006170CD" w:rsidRDefault="006170CD" w:rsidP="006170CD">
      <w:pPr>
        <w:pStyle w:val="Listepuces"/>
        <w:numPr>
          <w:ilvl w:val="0"/>
          <w:numId w:val="0"/>
        </w:numPr>
        <w:ind w:left="360" w:hanging="360"/>
        <w:rPr>
          <w:sz w:val="24"/>
          <w:szCs w:val="24"/>
        </w:rPr>
      </w:pPr>
    </w:p>
    <w:p w14:paraId="00300047" w14:textId="77777777" w:rsidR="006170CD" w:rsidRDefault="006170CD" w:rsidP="006170CD">
      <w:pPr>
        <w:pStyle w:val="Listepuces"/>
        <w:numPr>
          <w:ilvl w:val="0"/>
          <w:numId w:val="0"/>
        </w:numPr>
        <w:ind w:left="360" w:hanging="360"/>
        <w:rPr>
          <w:sz w:val="24"/>
          <w:szCs w:val="24"/>
        </w:rPr>
      </w:pPr>
    </w:p>
    <w:p w14:paraId="1254186C" w14:textId="77777777" w:rsidR="006170CD" w:rsidRDefault="006170CD" w:rsidP="006170CD">
      <w:pPr>
        <w:pStyle w:val="Listepuces"/>
        <w:numPr>
          <w:ilvl w:val="0"/>
          <w:numId w:val="0"/>
        </w:numPr>
        <w:ind w:left="360" w:hanging="360"/>
        <w:rPr>
          <w:sz w:val="24"/>
          <w:szCs w:val="24"/>
        </w:rPr>
      </w:pPr>
    </w:p>
    <w:p w14:paraId="1AD5F544" w14:textId="77777777" w:rsidR="006170CD" w:rsidRDefault="006170CD" w:rsidP="006170CD">
      <w:pPr>
        <w:pStyle w:val="Listepuces"/>
        <w:numPr>
          <w:ilvl w:val="0"/>
          <w:numId w:val="0"/>
        </w:numPr>
        <w:ind w:left="360" w:hanging="360"/>
        <w:rPr>
          <w:sz w:val="24"/>
          <w:szCs w:val="24"/>
        </w:rPr>
      </w:pPr>
    </w:p>
    <w:p w14:paraId="1158D345" w14:textId="77777777" w:rsidR="006170CD" w:rsidRDefault="006170CD" w:rsidP="006170CD">
      <w:pPr>
        <w:pStyle w:val="Listepuces"/>
        <w:numPr>
          <w:ilvl w:val="0"/>
          <w:numId w:val="0"/>
        </w:numPr>
        <w:ind w:left="360" w:hanging="360"/>
        <w:rPr>
          <w:sz w:val="24"/>
          <w:szCs w:val="24"/>
        </w:rPr>
      </w:pPr>
    </w:p>
    <w:p w14:paraId="14AEBEC0" w14:textId="77777777" w:rsidR="006170CD" w:rsidRPr="006170CD" w:rsidRDefault="006170CD" w:rsidP="006170CD">
      <w:pPr>
        <w:pStyle w:val="Listepuces"/>
        <w:numPr>
          <w:ilvl w:val="0"/>
          <w:numId w:val="0"/>
        </w:numPr>
        <w:ind w:left="360" w:hanging="360"/>
        <w:rPr>
          <w:sz w:val="24"/>
          <w:szCs w:val="24"/>
        </w:rPr>
      </w:pPr>
    </w:p>
    <w:p w14:paraId="5DA5C461" w14:textId="77777777" w:rsidR="004E062C" w:rsidRDefault="00000000">
      <w:pPr>
        <w:pStyle w:val="Titre1"/>
        <w:rPr>
          <w:szCs w:val="32"/>
        </w:rPr>
      </w:pPr>
      <w:bookmarkStart w:id="20" w:name="_Toc228985504"/>
      <w:r w:rsidRPr="006170CD">
        <w:rPr>
          <w:szCs w:val="32"/>
        </w:rPr>
        <w:t xml:space="preserve">9. </w:t>
      </w:r>
      <w:proofErr w:type="spellStart"/>
      <w:r w:rsidRPr="006170CD">
        <w:rPr>
          <w:szCs w:val="32"/>
        </w:rPr>
        <w:t>Limites</w:t>
      </w:r>
      <w:proofErr w:type="spellEnd"/>
      <w:r w:rsidRPr="006170CD">
        <w:rPr>
          <w:szCs w:val="32"/>
        </w:rPr>
        <w:t xml:space="preserve"> et </w:t>
      </w:r>
      <w:proofErr w:type="spellStart"/>
      <w:r w:rsidRPr="006170CD">
        <w:rPr>
          <w:szCs w:val="32"/>
        </w:rPr>
        <w:t>pistes</w:t>
      </w:r>
      <w:proofErr w:type="spellEnd"/>
      <w:r w:rsidRPr="006170CD">
        <w:rPr>
          <w:szCs w:val="32"/>
        </w:rPr>
        <w:t xml:space="preserve"> </w:t>
      </w:r>
      <w:proofErr w:type="spellStart"/>
      <w:r w:rsidRPr="006170CD">
        <w:rPr>
          <w:szCs w:val="32"/>
        </w:rPr>
        <w:t>d’amélioration</w:t>
      </w:r>
      <w:bookmarkEnd w:id="20"/>
      <w:proofErr w:type="spellEnd"/>
    </w:p>
    <w:p w14:paraId="46378454" w14:textId="77777777" w:rsidR="00C47AFF" w:rsidRPr="00C47AFF" w:rsidRDefault="00C47AFF" w:rsidP="00C47AFF">
      <w:pPr>
        <w:jc w:val="both"/>
        <w:rPr>
          <w:bCs/>
        </w:rPr>
      </w:pPr>
    </w:p>
    <w:p w14:paraId="7EB111E7" w14:textId="77777777" w:rsidR="00C47AFF" w:rsidRPr="00C47AFF" w:rsidRDefault="00C47AFF" w:rsidP="00C47AFF">
      <w:pPr>
        <w:pStyle w:val="Listepuces"/>
        <w:numPr>
          <w:ilvl w:val="0"/>
          <w:numId w:val="0"/>
        </w:numPr>
        <w:jc w:val="both"/>
        <w:rPr>
          <w:bCs/>
          <w:sz w:val="24"/>
          <w:szCs w:val="24"/>
          <w:lang w:val="fr-FR"/>
        </w:rPr>
      </w:pPr>
      <w:r w:rsidRPr="00C47AFF">
        <w:rPr>
          <w:bCs/>
          <w:sz w:val="24"/>
          <w:szCs w:val="24"/>
          <w:lang w:val="fr-FR"/>
        </w:rPr>
        <w:t>Limites identifiées :</w:t>
      </w:r>
    </w:p>
    <w:p w14:paraId="6A08BDEE" w14:textId="77777777" w:rsidR="00C47AFF" w:rsidRPr="00C47AFF" w:rsidRDefault="00C47AFF" w:rsidP="00C47AFF">
      <w:pPr>
        <w:pStyle w:val="Listepuces"/>
        <w:numPr>
          <w:ilvl w:val="0"/>
          <w:numId w:val="39"/>
        </w:numPr>
        <w:jc w:val="both"/>
        <w:rPr>
          <w:bCs/>
          <w:sz w:val="24"/>
          <w:szCs w:val="24"/>
          <w:lang w:val="fr-FR"/>
        </w:rPr>
      </w:pPr>
      <w:r w:rsidRPr="00C47AFF">
        <w:rPr>
          <w:bCs/>
          <w:sz w:val="24"/>
          <w:szCs w:val="24"/>
          <w:lang w:val="fr-FR"/>
        </w:rPr>
        <w:t xml:space="preserve">Déséquilibre persistant (10,21% </w:t>
      </w:r>
      <w:proofErr w:type="spellStart"/>
      <w:r w:rsidRPr="00C47AFF">
        <w:rPr>
          <w:bCs/>
          <w:sz w:val="24"/>
          <w:szCs w:val="24"/>
          <w:lang w:val="fr-FR"/>
        </w:rPr>
        <w:t>churn</w:t>
      </w:r>
      <w:proofErr w:type="spellEnd"/>
      <w:r w:rsidRPr="00C47AFF">
        <w:rPr>
          <w:bCs/>
          <w:sz w:val="24"/>
          <w:szCs w:val="24"/>
          <w:lang w:val="fr-FR"/>
        </w:rPr>
        <w:t>) : calibration du seuil et métriques délicates malgré split/validation stratifiés</w:t>
      </w:r>
    </w:p>
    <w:p w14:paraId="6C6B4CC4" w14:textId="77777777" w:rsidR="00C47AFF" w:rsidRPr="00C47AFF" w:rsidRDefault="00C47AFF" w:rsidP="00C47AFF">
      <w:pPr>
        <w:pStyle w:val="Listepuces"/>
        <w:numPr>
          <w:ilvl w:val="0"/>
          <w:numId w:val="39"/>
        </w:numPr>
        <w:jc w:val="both"/>
        <w:rPr>
          <w:bCs/>
          <w:sz w:val="24"/>
          <w:szCs w:val="24"/>
          <w:lang w:val="fr-FR"/>
        </w:rPr>
      </w:pPr>
      <w:r w:rsidRPr="00C47AFF">
        <w:rPr>
          <w:bCs/>
          <w:sz w:val="24"/>
          <w:szCs w:val="24"/>
          <w:lang w:val="fr-FR"/>
        </w:rPr>
        <w:lastRenderedPageBreak/>
        <w:t xml:space="preserve">10 variables seulement : choix pragmatique mais performance perfectible avec </w:t>
      </w:r>
      <w:proofErr w:type="spellStart"/>
      <w:r w:rsidRPr="00C47AFF">
        <w:rPr>
          <w:bCs/>
          <w:sz w:val="24"/>
          <w:szCs w:val="24"/>
          <w:lang w:val="fr-FR"/>
        </w:rPr>
        <w:t>feature</w:t>
      </w:r>
      <w:proofErr w:type="spellEnd"/>
      <w:r w:rsidRPr="00C47AFF">
        <w:rPr>
          <w:bCs/>
          <w:sz w:val="24"/>
          <w:szCs w:val="24"/>
          <w:lang w:val="fr-FR"/>
        </w:rPr>
        <w:t xml:space="preserve"> engineering</w:t>
      </w:r>
    </w:p>
    <w:p w14:paraId="6B6CFE53" w14:textId="77777777" w:rsidR="00C47AFF" w:rsidRPr="00C47AFF" w:rsidRDefault="00C47AFF" w:rsidP="00C47AFF">
      <w:pPr>
        <w:pStyle w:val="Listepuces"/>
        <w:numPr>
          <w:ilvl w:val="0"/>
          <w:numId w:val="39"/>
        </w:numPr>
        <w:jc w:val="both"/>
        <w:rPr>
          <w:bCs/>
          <w:sz w:val="24"/>
          <w:szCs w:val="24"/>
          <w:lang w:val="fr-FR"/>
        </w:rPr>
      </w:pPr>
      <w:r w:rsidRPr="00C47AFF">
        <w:rPr>
          <w:bCs/>
          <w:sz w:val="24"/>
          <w:szCs w:val="24"/>
          <w:lang w:val="fr-FR"/>
        </w:rPr>
        <w:t>Explicabilité globale uniquement : pas d'analyse SHAP/LIME client par client</w:t>
      </w:r>
    </w:p>
    <w:p w14:paraId="4F65B18F" w14:textId="77777777" w:rsidR="00C47AFF" w:rsidRPr="00C47AFF" w:rsidRDefault="00C47AFF" w:rsidP="00C47AFF">
      <w:pPr>
        <w:pStyle w:val="Listepuces"/>
        <w:numPr>
          <w:ilvl w:val="0"/>
          <w:numId w:val="39"/>
        </w:numPr>
        <w:jc w:val="both"/>
        <w:rPr>
          <w:bCs/>
          <w:sz w:val="24"/>
          <w:szCs w:val="24"/>
          <w:lang w:val="fr-FR"/>
        </w:rPr>
      </w:pPr>
      <w:r w:rsidRPr="00C47AFF">
        <w:rPr>
          <w:bCs/>
          <w:sz w:val="24"/>
          <w:szCs w:val="24"/>
          <w:lang w:val="fr-FR"/>
        </w:rPr>
        <w:t>EDA simplifiée : analyses avancées (</w:t>
      </w:r>
      <w:proofErr w:type="spellStart"/>
      <w:r w:rsidRPr="00C47AFF">
        <w:rPr>
          <w:bCs/>
          <w:sz w:val="24"/>
          <w:szCs w:val="24"/>
          <w:lang w:val="fr-FR"/>
        </w:rPr>
        <w:t>outliers</w:t>
      </w:r>
      <w:proofErr w:type="spellEnd"/>
      <w:r w:rsidRPr="00C47AFF">
        <w:rPr>
          <w:bCs/>
          <w:sz w:val="24"/>
          <w:szCs w:val="24"/>
          <w:lang w:val="fr-FR"/>
        </w:rPr>
        <w:t>, temporalité) écartées pour la présentation</w:t>
      </w:r>
    </w:p>
    <w:p w14:paraId="0B599B16" w14:textId="77777777" w:rsidR="00C47AFF" w:rsidRPr="00C47AFF" w:rsidRDefault="00C47AFF" w:rsidP="00C47AFF">
      <w:pPr>
        <w:pStyle w:val="Listepuces"/>
        <w:numPr>
          <w:ilvl w:val="0"/>
          <w:numId w:val="39"/>
        </w:numPr>
        <w:jc w:val="both"/>
        <w:rPr>
          <w:bCs/>
          <w:sz w:val="24"/>
          <w:szCs w:val="24"/>
          <w:lang w:val="fr-FR"/>
        </w:rPr>
      </w:pPr>
      <w:r w:rsidRPr="00C47AFF">
        <w:rPr>
          <w:bCs/>
          <w:sz w:val="24"/>
          <w:szCs w:val="24"/>
          <w:lang w:val="fr-FR"/>
        </w:rPr>
        <w:t>Dashboard prototype : manque KPI globaux, filtres et revenu à risque</w:t>
      </w:r>
    </w:p>
    <w:p w14:paraId="06D48BE4" w14:textId="77777777" w:rsidR="00C47AFF" w:rsidRDefault="00C47AFF" w:rsidP="00C47AFF">
      <w:pPr>
        <w:pStyle w:val="Listepuces"/>
        <w:numPr>
          <w:ilvl w:val="0"/>
          <w:numId w:val="0"/>
        </w:numPr>
        <w:jc w:val="both"/>
        <w:rPr>
          <w:bCs/>
          <w:sz w:val="24"/>
          <w:szCs w:val="24"/>
          <w:lang w:val="fr-FR"/>
        </w:rPr>
      </w:pPr>
    </w:p>
    <w:p w14:paraId="6A460584" w14:textId="77777777" w:rsidR="00C47AFF" w:rsidRDefault="00C47AFF" w:rsidP="00C47AFF">
      <w:pPr>
        <w:pStyle w:val="Listepuces"/>
        <w:numPr>
          <w:ilvl w:val="0"/>
          <w:numId w:val="0"/>
        </w:numPr>
        <w:jc w:val="both"/>
        <w:rPr>
          <w:bCs/>
          <w:sz w:val="24"/>
          <w:szCs w:val="24"/>
          <w:lang w:val="fr-FR"/>
        </w:rPr>
      </w:pPr>
    </w:p>
    <w:p w14:paraId="079F5032" w14:textId="23074DF2" w:rsidR="00C47AFF" w:rsidRPr="00C47AFF" w:rsidRDefault="00C47AFF" w:rsidP="00C47AFF">
      <w:pPr>
        <w:pStyle w:val="Listepuces"/>
        <w:numPr>
          <w:ilvl w:val="0"/>
          <w:numId w:val="0"/>
        </w:numPr>
        <w:jc w:val="both"/>
        <w:rPr>
          <w:bCs/>
          <w:sz w:val="24"/>
          <w:szCs w:val="24"/>
          <w:lang w:val="fr-FR"/>
        </w:rPr>
      </w:pPr>
      <w:r w:rsidRPr="00C47AFF">
        <w:rPr>
          <w:bCs/>
          <w:sz w:val="24"/>
          <w:szCs w:val="24"/>
          <w:lang w:val="fr-FR"/>
        </w:rPr>
        <w:t>Pistes prioritaires :</w:t>
      </w:r>
    </w:p>
    <w:p w14:paraId="05D4404C" w14:textId="77777777" w:rsidR="00C47AFF" w:rsidRPr="00C47AFF" w:rsidRDefault="00C47AFF" w:rsidP="00C47AFF">
      <w:pPr>
        <w:pStyle w:val="Listepuces"/>
        <w:numPr>
          <w:ilvl w:val="0"/>
          <w:numId w:val="40"/>
        </w:numPr>
        <w:jc w:val="both"/>
        <w:rPr>
          <w:bCs/>
          <w:sz w:val="24"/>
          <w:szCs w:val="24"/>
          <w:lang w:val="fr-FR"/>
        </w:rPr>
      </w:pPr>
      <w:r w:rsidRPr="00C47AFF">
        <w:rPr>
          <w:bCs/>
          <w:sz w:val="24"/>
          <w:szCs w:val="24"/>
          <w:lang w:val="fr-FR"/>
        </w:rPr>
        <w:t>SHAP pour explicabilité locale et adoption métier</w:t>
      </w:r>
    </w:p>
    <w:p w14:paraId="3AB34494" w14:textId="77777777" w:rsidR="00C47AFF" w:rsidRPr="00C47AFF" w:rsidRDefault="00C47AFF" w:rsidP="00C47AFF">
      <w:pPr>
        <w:pStyle w:val="Listepuces"/>
        <w:numPr>
          <w:ilvl w:val="0"/>
          <w:numId w:val="40"/>
        </w:numPr>
        <w:jc w:val="both"/>
        <w:rPr>
          <w:bCs/>
          <w:sz w:val="24"/>
          <w:szCs w:val="24"/>
          <w:lang w:val="fr-FR"/>
        </w:rPr>
      </w:pPr>
      <w:proofErr w:type="spellStart"/>
      <w:r w:rsidRPr="00C47AFF">
        <w:rPr>
          <w:bCs/>
          <w:sz w:val="24"/>
          <w:szCs w:val="24"/>
          <w:lang w:val="fr-FR"/>
        </w:rPr>
        <w:t>Feature</w:t>
      </w:r>
      <w:proofErr w:type="spellEnd"/>
      <w:r w:rsidRPr="00C47AFF">
        <w:rPr>
          <w:bCs/>
          <w:sz w:val="24"/>
          <w:szCs w:val="24"/>
          <w:lang w:val="fr-FR"/>
        </w:rPr>
        <w:t xml:space="preserve"> engineering (ratios, agrégations, </w:t>
      </w:r>
      <w:proofErr w:type="spellStart"/>
      <w:r w:rsidRPr="00C47AFF">
        <w:rPr>
          <w:bCs/>
          <w:sz w:val="24"/>
          <w:szCs w:val="24"/>
          <w:lang w:val="fr-FR"/>
        </w:rPr>
        <w:t>embeddings</w:t>
      </w:r>
      <w:proofErr w:type="spellEnd"/>
      <w:r w:rsidRPr="00C47AFF">
        <w:rPr>
          <w:bCs/>
          <w:sz w:val="24"/>
          <w:szCs w:val="24"/>
          <w:lang w:val="fr-FR"/>
        </w:rPr>
        <w:t>)</w:t>
      </w:r>
    </w:p>
    <w:p w14:paraId="0A5AB89C" w14:textId="77777777" w:rsidR="00C47AFF" w:rsidRPr="00C47AFF" w:rsidRDefault="00C47AFF" w:rsidP="00C47AFF">
      <w:pPr>
        <w:pStyle w:val="Listepuces"/>
        <w:numPr>
          <w:ilvl w:val="0"/>
          <w:numId w:val="40"/>
        </w:numPr>
        <w:jc w:val="both"/>
        <w:rPr>
          <w:bCs/>
          <w:sz w:val="24"/>
          <w:szCs w:val="24"/>
          <w:lang w:val="fr-FR"/>
        </w:rPr>
      </w:pPr>
      <w:r w:rsidRPr="00C47AFF">
        <w:rPr>
          <w:bCs/>
          <w:sz w:val="24"/>
          <w:szCs w:val="24"/>
          <w:lang w:val="fr-FR"/>
        </w:rPr>
        <w:t>Dashboard enrichi : KPI, CA à risque, exports</w:t>
      </w:r>
    </w:p>
    <w:p w14:paraId="55690027" w14:textId="77777777" w:rsidR="00C47AFF" w:rsidRPr="00C47AFF" w:rsidRDefault="00C47AFF" w:rsidP="00C47AFF">
      <w:pPr>
        <w:pStyle w:val="Listepuces"/>
        <w:numPr>
          <w:ilvl w:val="0"/>
          <w:numId w:val="40"/>
        </w:numPr>
        <w:jc w:val="both"/>
        <w:rPr>
          <w:bCs/>
          <w:sz w:val="24"/>
          <w:szCs w:val="24"/>
          <w:lang w:val="fr-FR"/>
        </w:rPr>
      </w:pPr>
      <w:r w:rsidRPr="00C47AFF">
        <w:rPr>
          <w:bCs/>
          <w:sz w:val="24"/>
          <w:szCs w:val="24"/>
          <w:lang w:val="fr-FR"/>
        </w:rPr>
        <w:t>Ensemble RF+GB pour plus de robustesse</w:t>
      </w:r>
    </w:p>
    <w:p w14:paraId="198D89BB" w14:textId="77777777" w:rsidR="00C47AFF" w:rsidRDefault="00C47AFF" w:rsidP="00C47AFF">
      <w:pPr>
        <w:pStyle w:val="Listepuces"/>
        <w:numPr>
          <w:ilvl w:val="0"/>
          <w:numId w:val="0"/>
        </w:numPr>
        <w:ind w:left="360" w:hanging="360"/>
        <w:jc w:val="both"/>
        <w:rPr>
          <w:bCs/>
          <w:sz w:val="24"/>
          <w:szCs w:val="24"/>
          <w:lang w:val="fr-FR"/>
        </w:rPr>
      </w:pPr>
    </w:p>
    <w:p w14:paraId="4AA0486F" w14:textId="77777777" w:rsidR="00C47AFF" w:rsidRDefault="00C47AFF" w:rsidP="00C47AFF">
      <w:pPr>
        <w:pStyle w:val="Listepuces"/>
        <w:numPr>
          <w:ilvl w:val="0"/>
          <w:numId w:val="0"/>
        </w:numPr>
        <w:ind w:left="360" w:hanging="360"/>
        <w:jc w:val="both"/>
        <w:rPr>
          <w:bCs/>
          <w:sz w:val="24"/>
          <w:szCs w:val="24"/>
          <w:lang w:val="fr-FR"/>
        </w:rPr>
      </w:pPr>
    </w:p>
    <w:p w14:paraId="3837BCF3" w14:textId="65E98500" w:rsidR="00C47AFF" w:rsidRPr="00C47AFF" w:rsidRDefault="00C47AFF" w:rsidP="00C47AFF">
      <w:pPr>
        <w:pStyle w:val="Listepuces"/>
        <w:numPr>
          <w:ilvl w:val="0"/>
          <w:numId w:val="0"/>
        </w:numPr>
        <w:ind w:left="360" w:hanging="360"/>
        <w:jc w:val="both"/>
        <w:rPr>
          <w:bCs/>
          <w:sz w:val="24"/>
          <w:szCs w:val="24"/>
          <w:lang w:val="fr-FR"/>
        </w:rPr>
      </w:pPr>
      <w:r w:rsidRPr="00C47AFF">
        <w:rPr>
          <w:bCs/>
          <w:sz w:val="24"/>
          <w:szCs w:val="24"/>
          <w:lang w:val="fr-FR"/>
        </w:rPr>
        <w:t xml:space="preserve">Extensions possibles : revenu à risque, monitoring drift, A/B </w:t>
      </w:r>
      <w:proofErr w:type="spellStart"/>
      <w:r w:rsidRPr="00C47AFF">
        <w:rPr>
          <w:bCs/>
          <w:sz w:val="24"/>
          <w:szCs w:val="24"/>
          <w:lang w:val="fr-FR"/>
        </w:rPr>
        <w:t>testing</w:t>
      </w:r>
      <w:proofErr w:type="spellEnd"/>
      <w:r w:rsidRPr="00C47AFF">
        <w:rPr>
          <w:bCs/>
          <w:sz w:val="24"/>
          <w:szCs w:val="24"/>
          <w:lang w:val="fr-FR"/>
        </w:rPr>
        <w:t xml:space="preserve"> actions de rétention.</w:t>
      </w:r>
    </w:p>
    <w:p w14:paraId="2B0C5567" w14:textId="77777777" w:rsidR="006170CD" w:rsidRDefault="006170CD" w:rsidP="006170CD">
      <w:pPr>
        <w:pStyle w:val="Listepuces"/>
        <w:numPr>
          <w:ilvl w:val="0"/>
          <w:numId w:val="0"/>
        </w:numPr>
        <w:ind w:left="360" w:hanging="360"/>
        <w:rPr>
          <w:sz w:val="24"/>
          <w:szCs w:val="24"/>
        </w:rPr>
      </w:pPr>
    </w:p>
    <w:p w14:paraId="79C855F7" w14:textId="77777777" w:rsidR="006170CD" w:rsidRDefault="006170CD" w:rsidP="006170CD">
      <w:pPr>
        <w:pStyle w:val="Listepuces"/>
        <w:numPr>
          <w:ilvl w:val="0"/>
          <w:numId w:val="0"/>
        </w:numPr>
        <w:ind w:left="360" w:hanging="360"/>
        <w:rPr>
          <w:sz w:val="24"/>
          <w:szCs w:val="24"/>
        </w:rPr>
      </w:pPr>
    </w:p>
    <w:p w14:paraId="1CD40965" w14:textId="77777777" w:rsidR="006170CD" w:rsidRDefault="006170CD" w:rsidP="006170CD">
      <w:pPr>
        <w:pStyle w:val="Listepuces"/>
        <w:numPr>
          <w:ilvl w:val="0"/>
          <w:numId w:val="0"/>
        </w:numPr>
        <w:ind w:left="360" w:hanging="360"/>
        <w:rPr>
          <w:sz w:val="24"/>
          <w:szCs w:val="24"/>
        </w:rPr>
      </w:pPr>
    </w:p>
    <w:p w14:paraId="14FEC807" w14:textId="77777777" w:rsidR="006170CD" w:rsidRDefault="006170CD" w:rsidP="006170CD">
      <w:pPr>
        <w:pStyle w:val="Listepuces"/>
        <w:numPr>
          <w:ilvl w:val="0"/>
          <w:numId w:val="0"/>
        </w:numPr>
        <w:ind w:left="360" w:hanging="360"/>
        <w:rPr>
          <w:sz w:val="24"/>
          <w:szCs w:val="24"/>
        </w:rPr>
      </w:pPr>
    </w:p>
    <w:p w14:paraId="6D41760C" w14:textId="77777777" w:rsidR="006170CD" w:rsidRDefault="006170CD" w:rsidP="006170CD">
      <w:pPr>
        <w:pStyle w:val="Listepuces"/>
        <w:numPr>
          <w:ilvl w:val="0"/>
          <w:numId w:val="0"/>
        </w:numPr>
        <w:ind w:left="360" w:hanging="360"/>
        <w:rPr>
          <w:sz w:val="24"/>
          <w:szCs w:val="24"/>
        </w:rPr>
      </w:pPr>
    </w:p>
    <w:p w14:paraId="44702337" w14:textId="77777777" w:rsidR="006170CD" w:rsidRDefault="006170CD" w:rsidP="006170CD">
      <w:pPr>
        <w:pStyle w:val="Listepuces"/>
        <w:numPr>
          <w:ilvl w:val="0"/>
          <w:numId w:val="0"/>
        </w:numPr>
        <w:ind w:left="360" w:hanging="360"/>
        <w:rPr>
          <w:sz w:val="24"/>
          <w:szCs w:val="24"/>
        </w:rPr>
      </w:pPr>
    </w:p>
    <w:p w14:paraId="4C72BCBE" w14:textId="77777777" w:rsidR="006170CD" w:rsidRDefault="006170CD" w:rsidP="006170CD">
      <w:pPr>
        <w:pStyle w:val="Listepuces"/>
        <w:numPr>
          <w:ilvl w:val="0"/>
          <w:numId w:val="0"/>
        </w:numPr>
        <w:ind w:left="360" w:hanging="360"/>
        <w:rPr>
          <w:sz w:val="24"/>
          <w:szCs w:val="24"/>
        </w:rPr>
      </w:pPr>
    </w:p>
    <w:p w14:paraId="314E59C6" w14:textId="77777777" w:rsidR="006170CD" w:rsidRDefault="006170CD" w:rsidP="006170CD">
      <w:pPr>
        <w:pStyle w:val="Listepuces"/>
        <w:numPr>
          <w:ilvl w:val="0"/>
          <w:numId w:val="0"/>
        </w:numPr>
        <w:ind w:left="360" w:hanging="360"/>
        <w:rPr>
          <w:sz w:val="24"/>
          <w:szCs w:val="24"/>
        </w:rPr>
      </w:pPr>
    </w:p>
    <w:p w14:paraId="00981BCD" w14:textId="77777777" w:rsidR="006170CD" w:rsidRDefault="006170CD" w:rsidP="006170CD">
      <w:pPr>
        <w:pStyle w:val="Listepuces"/>
        <w:numPr>
          <w:ilvl w:val="0"/>
          <w:numId w:val="0"/>
        </w:numPr>
        <w:ind w:left="360" w:hanging="360"/>
        <w:rPr>
          <w:sz w:val="24"/>
          <w:szCs w:val="24"/>
        </w:rPr>
      </w:pPr>
    </w:p>
    <w:p w14:paraId="21765A90" w14:textId="77777777" w:rsidR="006170CD" w:rsidRDefault="006170CD" w:rsidP="006170CD">
      <w:pPr>
        <w:pStyle w:val="Listepuces"/>
        <w:numPr>
          <w:ilvl w:val="0"/>
          <w:numId w:val="0"/>
        </w:numPr>
        <w:ind w:left="360" w:hanging="360"/>
        <w:rPr>
          <w:sz w:val="24"/>
          <w:szCs w:val="24"/>
        </w:rPr>
      </w:pPr>
    </w:p>
    <w:p w14:paraId="49E12179" w14:textId="77777777" w:rsidR="006170CD" w:rsidRDefault="006170CD" w:rsidP="006170CD">
      <w:pPr>
        <w:pStyle w:val="Listepuces"/>
        <w:numPr>
          <w:ilvl w:val="0"/>
          <w:numId w:val="0"/>
        </w:numPr>
        <w:ind w:left="360" w:hanging="360"/>
        <w:rPr>
          <w:sz w:val="24"/>
          <w:szCs w:val="24"/>
        </w:rPr>
      </w:pPr>
    </w:p>
    <w:p w14:paraId="77245520" w14:textId="77777777" w:rsidR="006170CD" w:rsidRDefault="006170CD" w:rsidP="006170CD">
      <w:pPr>
        <w:pStyle w:val="Listepuces"/>
        <w:numPr>
          <w:ilvl w:val="0"/>
          <w:numId w:val="0"/>
        </w:numPr>
        <w:ind w:left="360" w:hanging="360"/>
        <w:rPr>
          <w:sz w:val="24"/>
          <w:szCs w:val="24"/>
        </w:rPr>
      </w:pPr>
    </w:p>
    <w:p w14:paraId="3B4B95B9" w14:textId="77777777" w:rsidR="006170CD" w:rsidRDefault="006170CD" w:rsidP="006170CD">
      <w:pPr>
        <w:pStyle w:val="Listepuces"/>
        <w:numPr>
          <w:ilvl w:val="0"/>
          <w:numId w:val="0"/>
        </w:numPr>
        <w:ind w:left="360" w:hanging="360"/>
        <w:rPr>
          <w:sz w:val="24"/>
          <w:szCs w:val="24"/>
        </w:rPr>
      </w:pPr>
    </w:p>
    <w:p w14:paraId="551A1101" w14:textId="77777777" w:rsidR="006170CD" w:rsidRDefault="006170CD" w:rsidP="006170CD">
      <w:pPr>
        <w:pStyle w:val="Listepuces"/>
        <w:numPr>
          <w:ilvl w:val="0"/>
          <w:numId w:val="0"/>
        </w:numPr>
        <w:ind w:left="360" w:hanging="360"/>
        <w:rPr>
          <w:sz w:val="24"/>
          <w:szCs w:val="24"/>
        </w:rPr>
      </w:pPr>
    </w:p>
    <w:p w14:paraId="657F62DD" w14:textId="77777777" w:rsidR="006170CD" w:rsidRDefault="006170CD" w:rsidP="006170CD">
      <w:pPr>
        <w:pStyle w:val="Listepuces"/>
        <w:numPr>
          <w:ilvl w:val="0"/>
          <w:numId w:val="0"/>
        </w:numPr>
        <w:ind w:left="360" w:hanging="360"/>
        <w:rPr>
          <w:sz w:val="24"/>
          <w:szCs w:val="24"/>
        </w:rPr>
      </w:pPr>
    </w:p>
    <w:p w14:paraId="48ED6A16" w14:textId="77777777" w:rsidR="006170CD" w:rsidRDefault="006170CD" w:rsidP="006170CD">
      <w:pPr>
        <w:pStyle w:val="Listepuces"/>
        <w:numPr>
          <w:ilvl w:val="0"/>
          <w:numId w:val="0"/>
        </w:numPr>
        <w:ind w:left="360" w:hanging="360"/>
        <w:rPr>
          <w:sz w:val="24"/>
          <w:szCs w:val="24"/>
        </w:rPr>
      </w:pPr>
    </w:p>
    <w:p w14:paraId="1C8B0613" w14:textId="77777777" w:rsidR="006170CD" w:rsidRDefault="006170CD" w:rsidP="006170CD">
      <w:pPr>
        <w:pStyle w:val="Listepuces"/>
        <w:numPr>
          <w:ilvl w:val="0"/>
          <w:numId w:val="0"/>
        </w:numPr>
        <w:ind w:left="360" w:hanging="360"/>
        <w:rPr>
          <w:sz w:val="24"/>
          <w:szCs w:val="24"/>
        </w:rPr>
      </w:pPr>
    </w:p>
    <w:p w14:paraId="1C3EB524" w14:textId="77777777" w:rsidR="006170CD" w:rsidRDefault="006170CD" w:rsidP="006170CD">
      <w:pPr>
        <w:pStyle w:val="Listepuces"/>
        <w:numPr>
          <w:ilvl w:val="0"/>
          <w:numId w:val="0"/>
        </w:numPr>
        <w:ind w:left="360" w:hanging="360"/>
        <w:rPr>
          <w:sz w:val="24"/>
          <w:szCs w:val="24"/>
        </w:rPr>
      </w:pPr>
    </w:p>
    <w:p w14:paraId="76B7BD06" w14:textId="77777777" w:rsidR="006170CD" w:rsidRDefault="006170CD" w:rsidP="006170CD">
      <w:pPr>
        <w:pStyle w:val="Listepuces"/>
        <w:numPr>
          <w:ilvl w:val="0"/>
          <w:numId w:val="0"/>
        </w:numPr>
        <w:ind w:left="360" w:hanging="360"/>
        <w:rPr>
          <w:sz w:val="24"/>
          <w:szCs w:val="24"/>
        </w:rPr>
      </w:pPr>
    </w:p>
    <w:p w14:paraId="14CF8ACF" w14:textId="77777777" w:rsidR="006170CD" w:rsidRPr="006170CD" w:rsidRDefault="006170CD" w:rsidP="00C47AFF">
      <w:pPr>
        <w:pStyle w:val="Listepuces"/>
        <w:numPr>
          <w:ilvl w:val="0"/>
          <w:numId w:val="0"/>
        </w:numPr>
        <w:rPr>
          <w:sz w:val="24"/>
          <w:szCs w:val="24"/>
        </w:rPr>
      </w:pPr>
    </w:p>
    <w:p w14:paraId="64473C61" w14:textId="77777777" w:rsidR="004E062C" w:rsidRPr="006170CD" w:rsidRDefault="00000000">
      <w:pPr>
        <w:pStyle w:val="Titre1"/>
        <w:rPr>
          <w:szCs w:val="32"/>
        </w:rPr>
      </w:pPr>
      <w:bookmarkStart w:id="21" w:name="_Toc228985505"/>
      <w:r w:rsidRPr="006170CD">
        <w:rPr>
          <w:szCs w:val="32"/>
        </w:rPr>
        <w:t>10. Conclusion</w:t>
      </w:r>
      <w:bookmarkEnd w:id="21"/>
    </w:p>
    <w:p w14:paraId="6A5A81D4" w14:textId="0593C8AF" w:rsidR="004E062C" w:rsidRDefault="004E062C" w:rsidP="7E1EE754">
      <w:pPr>
        <w:rPr>
          <w:sz w:val="24"/>
          <w:szCs w:val="24"/>
        </w:rPr>
      </w:pPr>
    </w:p>
    <w:p w14:paraId="5D1FAD61" w14:textId="77777777" w:rsidR="00C47AFF" w:rsidRPr="00C47AFF" w:rsidRDefault="00C47AFF" w:rsidP="00C47AFF">
      <w:pPr>
        <w:rPr>
          <w:sz w:val="24"/>
          <w:szCs w:val="24"/>
          <w:lang w:val="fr-FR"/>
        </w:rPr>
      </w:pPr>
      <w:r w:rsidRPr="00C47AFF">
        <w:rPr>
          <w:sz w:val="24"/>
          <w:szCs w:val="24"/>
          <w:lang w:val="fr-FR"/>
        </w:rPr>
        <w:t xml:space="preserve">Ce projet démontre la mise en œuvre complète d’une chaîne data science opérationnelle : de l’analyse exploratoire à la production via API </w:t>
      </w:r>
      <w:proofErr w:type="spellStart"/>
      <w:r w:rsidRPr="00C47AFF">
        <w:rPr>
          <w:sz w:val="24"/>
          <w:szCs w:val="24"/>
          <w:lang w:val="fr-FR"/>
        </w:rPr>
        <w:t>FastAPI</w:t>
      </w:r>
      <w:proofErr w:type="spellEnd"/>
      <w:r w:rsidRPr="00C47AFF">
        <w:rPr>
          <w:sz w:val="24"/>
          <w:szCs w:val="24"/>
          <w:lang w:val="fr-FR"/>
        </w:rPr>
        <w:t xml:space="preserve"> et </w:t>
      </w:r>
      <w:proofErr w:type="spellStart"/>
      <w:r w:rsidRPr="00C47AFF">
        <w:rPr>
          <w:sz w:val="24"/>
          <w:szCs w:val="24"/>
          <w:lang w:val="fr-FR"/>
        </w:rPr>
        <w:t>dashboard</w:t>
      </w:r>
      <w:proofErr w:type="spellEnd"/>
      <w:r w:rsidRPr="00C47AFF">
        <w:rPr>
          <w:sz w:val="24"/>
          <w:szCs w:val="24"/>
          <w:lang w:val="fr-FR"/>
        </w:rPr>
        <w:t xml:space="preserve"> </w:t>
      </w:r>
      <w:proofErr w:type="spellStart"/>
      <w:r w:rsidRPr="00C47AFF">
        <w:rPr>
          <w:sz w:val="24"/>
          <w:szCs w:val="24"/>
          <w:lang w:val="fr-FR"/>
        </w:rPr>
        <w:t>Streamlit</w:t>
      </w:r>
      <w:proofErr w:type="spellEnd"/>
      <w:r w:rsidRPr="00C47AFF">
        <w:rPr>
          <w:sz w:val="24"/>
          <w:szCs w:val="24"/>
          <w:lang w:val="fr-FR"/>
        </w:rPr>
        <w:t xml:space="preserve">. Il intègre les bonnes pratiques </w:t>
      </w:r>
      <w:r w:rsidRPr="00C47AFF">
        <w:rPr>
          <w:sz w:val="24"/>
          <w:szCs w:val="24"/>
          <w:lang w:val="fr-FR"/>
        </w:rPr>
        <w:lastRenderedPageBreak/>
        <w:t>essentielles : gestion du déséquilibre de classes (split/validation stratifiés, métriques adaptées), comparaison rigoureuse de modèles, optimisation métier du seuil de décision.</w:t>
      </w:r>
    </w:p>
    <w:p w14:paraId="234B3BC8" w14:textId="77777777" w:rsidR="00C47AFF" w:rsidRPr="00C47AFF" w:rsidRDefault="00C47AFF" w:rsidP="00C47AFF">
      <w:pPr>
        <w:rPr>
          <w:sz w:val="24"/>
          <w:szCs w:val="24"/>
          <w:lang w:val="fr-FR"/>
        </w:rPr>
      </w:pPr>
      <w:r w:rsidRPr="00C47AFF">
        <w:rPr>
          <w:sz w:val="24"/>
          <w:szCs w:val="24"/>
          <w:lang w:val="fr-FR"/>
        </w:rPr>
        <w:t>La </w:t>
      </w:r>
      <w:r w:rsidRPr="00C47AFF">
        <w:rPr>
          <w:b/>
          <w:bCs/>
          <w:sz w:val="24"/>
          <w:szCs w:val="24"/>
          <w:lang w:val="fr-FR"/>
        </w:rPr>
        <w:t>Random Forest</w:t>
      </w:r>
      <w:r w:rsidRPr="00C47AFF">
        <w:rPr>
          <w:sz w:val="24"/>
          <w:szCs w:val="24"/>
          <w:lang w:val="fr-FR"/>
        </w:rPr>
        <w:t> a été retenue comme modèle final pour son excellent compromis entre </w:t>
      </w:r>
      <w:r w:rsidRPr="00C47AFF">
        <w:rPr>
          <w:b/>
          <w:bCs/>
          <w:sz w:val="24"/>
          <w:szCs w:val="24"/>
          <w:lang w:val="fr-FR"/>
        </w:rPr>
        <w:t>performance</w:t>
      </w:r>
      <w:r w:rsidRPr="00C47AFF">
        <w:rPr>
          <w:sz w:val="24"/>
          <w:szCs w:val="24"/>
          <w:lang w:val="fr-FR"/>
        </w:rPr>
        <w:t> (meilleure PR-AUC en CV), </w:t>
      </w:r>
      <w:r w:rsidRPr="00C47AFF">
        <w:rPr>
          <w:b/>
          <w:bCs/>
          <w:sz w:val="24"/>
          <w:szCs w:val="24"/>
          <w:lang w:val="fr-FR"/>
        </w:rPr>
        <w:t>robustesse</w:t>
      </w:r>
      <w:r w:rsidRPr="00C47AFF">
        <w:rPr>
          <w:sz w:val="24"/>
          <w:szCs w:val="24"/>
          <w:lang w:val="fr-FR"/>
        </w:rPr>
        <w:t>, </w:t>
      </w:r>
      <w:r w:rsidRPr="00C47AFF">
        <w:rPr>
          <w:b/>
          <w:bCs/>
          <w:sz w:val="24"/>
          <w:szCs w:val="24"/>
          <w:lang w:val="fr-FR"/>
        </w:rPr>
        <w:t>interprétabilité</w:t>
      </w:r>
      <w:r w:rsidRPr="00C47AFF">
        <w:rPr>
          <w:sz w:val="24"/>
          <w:szCs w:val="24"/>
          <w:lang w:val="fr-FR"/>
        </w:rPr>
        <w:t> (</w:t>
      </w:r>
      <w:proofErr w:type="spellStart"/>
      <w:r w:rsidRPr="00C47AFF">
        <w:rPr>
          <w:sz w:val="24"/>
          <w:szCs w:val="24"/>
          <w:lang w:val="fr-FR"/>
        </w:rPr>
        <w:t>feature</w:t>
      </w:r>
      <w:proofErr w:type="spellEnd"/>
      <w:r w:rsidRPr="00C47AFF">
        <w:rPr>
          <w:sz w:val="24"/>
          <w:szCs w:val="24"/>
          <w:lang w:val="fr-FR"/>
        </w:rPr>
        <w:t xml:space="preserve"> importance métier) et </w:t>
      </w:r>
      <w:r w:rsidRPr="00C47AFF">
        <w:rPr>
          <w:b/>
          <w:bCs/>
          <w:sz w:val="24"/>
          <w:szCs w:val="24"/>
          <w:lang w:val="fr-FR"/>
        </w:rPr>
        <w:t>facilité d’intégration</w:t>
      </w:r>
      <w:r w:rsidRPr="00C47AFF">
        <w:rPr>
          <w:sz w:val="24"/>
          <w:szCs w:val="24"/>
          <w:lang w:val="fr-FR"/>
        </w:rPr>
        <w:t xml:space="preserve">. Ce choix valide l’hypothèse que les modèles d’ensemble restent souvent supérieurs au </w:t>
      </w:r>
      <w:proofErr w:type="spellStart"/>
      <w:r w:rsidRPr="00C47AFF">
        <w:rPr>
          <w:sz w:val="24"/>
          <w:szCs w:val="24"/>
          <w:lang w:val="fr-FR"/>
        </w:rPr>
        <w:t>deep</w:t>
      </w:r>
      <w:proofErr w:type="spellEnd"/>
      <w:r w:rsidRPr="00C47AFF">
        <w:rPr>
          <w:sz w:val="24"/>
          <w:szCs w:val="24"/>
          <w:lang w:val="fr-FR"/>
        </w:rPr>
        <w:t xml:space="preserve"> </w:t>
      </w:r>
      <w:proofErr w:type="spellStart"/>
      <w:r w:rsidRPr="00C47AFF">
        <w:rPr>
          <w:sz w:val="24"/>
          <w:szCs w:val="24"/>
          <w:lang w:val="fr-FR"/>
        </w:rPr>
        <w:t>learning</w:t>
      </w:r>
      <w:proofErr w:type="spellEnd"/>
      <w:r w:rsidRPr="00C47AFF">
        <w:rPr>
          <w:sz w:val="24"/>
          <w:szCs w:val="24"/>
          <w:lang w:val="fr-FR"/>
        </w:rPr>
        <w:t xml:space="preserve"> sur des données tabulaires modérément dimensionnées.</w:t>
      </w:r>
    </w:p>
    <w:p w14:paraId="18411D75" w14:textId="77777777" w:rsidR="00C47AFF" w:rsidRPr="00C47AFF" w:rsidRDefault="00C47AFF" w:rsidP="00C47AFF">
      <w:pPr>
        <w:rPr>
          <w:sz w:val="24"/>
          <w:szCs w:val="24"/>
          <w:lang w:val="fr-FR"/>
        </w:rPr>
      </w:pPr>
      <w:r w:rsidRPr="00C47AFF">
        <w:rPr>
          <w:b/>
          <w:bCs/>
          <w:sz w:val="24"/>
          <w:szCs w:val="24"/>
          <w:lang w:val="fr-FR"/>
        </w:rPr>
        <w:t>Apports concrets du projet :</w:t>
      </w:r>
    </w:p>
    <w:p w14:paraId="1513D504" w14:textId="77777777" w:rsidR="00C47AFF" w:rsidRPr="00C47AFF" w:rsidRDefault="00C47AFF" w:rsidP="00C47AFF">
      <w:pPr>
        <w:numPr>
          <w:ilvl w:val="0"/>
          <w:numId w:val="41"/>
        </w:numPr>
        <w:rPr>
          <w:sz w:val="24"/>
          <w:szCs w:val="24"/>
          <w:lang w:val="fr-FR"/>
        </w:rPr>
      </w:pPr>
      <w:r w:rsidRPr="00C47AFF">
        <w:rPr>
          <w:sz w:val="24"/>
          <w:szCs w:val="24"/>
          <w:lang w:val="fr-FR"/>
        </w:rPr>
        <w:t xml:space="preserve">Modèle de prédiction </w:t>
      </w:r>
      <w:proofErr w:type="spellStart"/>
      <w:r w:rsidRPr="00C47AFF">
        <w:rPr>
          <w:sz w:val="24"/>
          <w:szCs w:val="24"/>
          <w:lang w:val="fr-FR"/>
        </w:rPr>
        <w:t>churn</w:t>
      </w:r>
      <w:proofErr w:type="spellEnd"/>
      <w:r w:rsidRPr="00C47AFF">
        <w:rPr>
          <w:sz w:val="24"/>
          <w:szCs w:val="24"/>
          <w:lang w:val="fr-FR"/>
        </w:rPr>
        <w:t xml:space="preserve"> opérationnel (API + </w:t>
      </w:r>
      <w:proofErr w:type="spellStart"/>
      <w:r w:rsidRPr="00C47AFF">
        <w:rPr>
          <w:sz w:val="24"/>
          <w:szCs w:val="24"/>
          <w:lang w:val="fr-FR"/>
        </w:rPr>
        <w:t>dashboard</w:t>
      </w:r>
      <w:proofErr w:type="spellEnd"/>
      <w:r w:rsidRPr="00C47AFF">
        <w:rPr>
          <w:sz w:val="24"/>
          <w:szCs w:val="24"/>
          <w:lang w:val="fr-FR"/>
        </w:rPr>
        <w:t>)</w:t>
      </w:r>
    </w:p>
    <w:p w14:paraId="34DFC72E" w14:textId="77777777" w:rsidR="00C47AFF" w:rsidRPr="00C47AFF" w:rsidRDefault="00C47AFF" w:rsidP="00C47AFF">
      <w:pPr>
        <w:numPr>
          <w:ilvl w:val="0"/>
          <w:numId w:val="41"/>
        </w:numPr>
        <w:rPr>
          <w:sz w:val="24"/>
          <w:szCs w:val="24"/>
          <w:lang w:val="fr-FR"/>
        </w:rPr>
      </w:pPr>
      <w:r w:rsidRPr="00C47AFF">
        <w:rPr>
          <w:sz w:val="24"/>
          <w:szCs w:val="24"/>
          <w:lang w:val="fr-FR"/>
        </w:rPr>
        <w:t>Méthodologie reproductible pour des cas similaires</w:t>
      </w:r>
    </w:p>
    <w:p w14:paraId="07E9098E" w14:textId="77777777" w:rsidR="00C47AFF" w:rsidRPr="00C47AFF" w:rsidRDefault="00C47AFF" w:rsidP="00C47AFF">
      <w:pPr>
        <w:numPr>
          <w:ilvl w:val="0"/>
          <w:numId w:val="41"/>
        </w:numPr>
        <w:rPr>
          <w:sz w:val="24"/>
          <w:szCs w:val="24"/>
          <w:lang w:val="fr-FR"/>
        </w:rPr>
      </w:pPr>
      <w:r w:rsidRPr="00C47AFF">
        <w:rPr>
          <w:sz w:val="24"/>
          <w:szCs w:val="24"/>
          <w:lang w:val="fr-FR"/>
        </w:rPr>
        <w:t>Prise de conscience des défis du déséquilibre de classes</w:t>
      </w:r>
    </w:p>
    <w:p w14:paraId="122037E6" w14:textId="77777777" w:rsidR="00C47AFF" w:rsidRPr="00C47AFF" w:rsidRDefault="00C47AFF" w:rsidP="00C47AFF">
      <w:pPr>
        <w:numPr>
          <w:ilvl w:val="0"/>
          <w:numId w:val="41"/>
        </w:numPr>
        <w:rPr>
          <w:sz w:val="24"/>
          <w:szCs w:val="24"/>
          <w:lang w:val="fr-FR"/>
        </w:rPr>
      </w:pPr>
      <w:r w:rsidRPr="00C47AFF">
        <w:rPr>
          <w:sz w:val="24"/>
          <w:szCs w:val="24"/>
          <w:lang w:val="fr-FR"/>
        </w:rPr>
        <w:t xml:space="preserve">Base solide pour des évolutions (SHAP, </w:t>
      </w:r>
      <w:proofErr w:type="spellStart"/>
      <w:r w:rsidRPr="00C47AFF">
        <w:rPr>
          <w:sz w:val="24"/>
          <w:szCs w:val="24"/>
          <w:lang w:val="fr-FR"/>
        </w:rPr>
        <w:t>feature</w:t>
      </w:r>
      <w:proofErr w:type="spellEnd"/>
      <w:r w:rsidRPr="00C47AFF">
        <w:rPr>
          <w:sz w:val="24"/>
          <w:szCs w:val="24"/>
          <w:lang w:val="fr-FR"/>
        </w:rPr>
        <w:t xml:space="preserve"> engineering, revenu à risque)</w:t>
      </w:r>
    </w:p>
    <w:p w14:paraId="790D2594" w14:textId="77777777" w:rsidR="00C47AFF" w:rsidRPr="00C47AFF" w:rsidRDefault="00C47AFF" w:rsidP="00C47AFF">
      <w:pPr>
        <w:rPr>
          <w:sz w:val="24"/>
          <w:szCs w:val="24"/>
          <w:lang w:val="fr-FR"/>
        </w:rPr>
      </w:pPr>
      <w:r w:rsidRPr="00C47AFF">
        <w:rPr>
          <w:sz w:val="24"/>
          <w:szCs w:val="24"/>
          <w:lang w:val="fr-FR"/>
        </w:rPr>
        <w:t xml:space="preserve">Ce prototype constitue une première brique exploitable pour réduire le </w:t>
      </w:r>
      <w:proofErr w:type="spellStart"/>
      <w:r w:rsidRPr="00C47AFF">
        <w:rPr>
          <w:sz w:val="24"/>
          <w:szCs w:val="24"/>
          <w:lang w:val="fr-FR"/>
        </w:rPr>
        <w:t>churn</w:t>
      </w:r>
      <w:proofErr w:type="spellEnd"/>
      <w:r w:rsidRPr="00C47AFF">
        <w:rPr>
          <w:sz w:val="24"/>
          <w:szCs w:val="24"/>
          <w:lang w:val="fr-FR"/>
        </w:rPr>
        <w:t xml:space="preserve"> client et maximiser le revenu à risque, avec des perspectives claires d’évolution vers une solution de production mature.</w:t>
      </w:r>
    </w:p>
    <w:p w14:paraId="7116FC27" w14:textId="77777777" w:rsidR="00C47AFF" w:rsidRPr="006170CD" w:rsidRDefault="00C47AFF" w:rsidP="7E1EE754">
      <w:pPr>
        <w:rPr>
          <w:sz w:val="24"/>
          <w:szCs w:val="24"/>
        </w:rPr>
      </w:pPr>
    </w:p>
    <w:sectPr w:rsidR="00C47AFF" w:rsidRPr="006170CD"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FAC1E" w14:textId="77777777" w:rsidR="00507BBD" w:rsidRDefault="00507BBD">
      <w:pPr>
        <w:spacing w:after="0" w:line="240" w:lineRule="auto"/>
      </w:pPr>
      <w:r>
        <w:separator/>
      </w:r>
    </w:p>
  </w:endnote>
  <w:endnote w:type="continuationSeparator" w:id="0">
    <w:p w14:paraId="3F819D78" w14:textId="77777777" w:rsidR="00507BBD" w:rsidRDefault="00507B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4FAA3" w14:textId="77777777" w:rsidR="00507BBD" w:rsidRDefault="00507BBD">
      <w:pPr>
        <w:spacing w:after="0" w:line="240" w:lineRule="auto"/>
      </w:pPr>
      <w:r>
        <w:separator/>
      </w:r>
    </w:p>
  </w:footnote>
  <w:footnote w:type="continuationSeparator" w:id="0">
    <w:p w14:paraId="46BBFDB0" w14:textId="77777777" w:rsidR="00507BBD" w:rsidRDefault="00507B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C74E821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0AB5224"/>
    <w:multiLevelType w:val="hybridMultilevel"/>
    <w:tmpl w:val="EEBE7980"/>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0C07FE9"/>
    <w:multiLevelType w:val="hybridMultilevel"/>
    <w:tmpl w:val="ABC8ADDC"/>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1885E95"/>
    <w:multiLevelType w:val="hybridMultilevel"/>
    <w:tmpl w:val="746A8E64"/>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2AD65EC"/>
    <w:multiLevelType w:val="hybridMultilevel"/>
    <w:tmpl w:val="C2E20954"/>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06A922B2"/>
    <w:multiLevelType w:val="multilevel"/>
    <w:tmpl w:val="6522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C11C4A"/>
    <w:multiLevelType w:val="multilevel"/>
    <w:tmpl w:val="D67E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42A499B"/>
    <w:multiLevelType w:val="hybridMultilevel"/>
    <w:tmpl w:val="FA5C5786"/>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0214981"/>
    <w:multiLevelType w:val="multilevel"/>
    <w:tmpl w:val="2DA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497154"/>
    <w:multiLevelType w:val="hybridMultilevel"/>
    <w:tmpl w:val="08F6FF90"/>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9BF456E"/>
    <w:multiLevelType w:val="multilevel"/>
    <w:tmpl w:val="A1A4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627E79"/>
    <w:multiLevelType w:val="multilevel"/>
    <w:tmpl w:val="6F38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5B1157"/>
    <w:multiLevelType w:val="hybridMultilevel"/>
    <w:tmpl w:val="C46885C6"/>
    <w:lvl w:ilvl="0" w:tplc="6338ED7E">
      <w:start w:val="1"/>
      <w:numFmt w:val="bullet"/>
      <w:lvlText w:val="-"/>
      <w:lvlJc w:val="left"/>
      <w:pPr>
        <w:ind w:left="1080" w:hanging="360"/>
      </w:pPr>
      <w:rPr>
        <w:rFonts w:ascii="Calibri" w:eastAsiaTheme="minorEastAsia" w:hAnsi="Calibri" w:cs="Calibr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32330F41"/>
    <w:multiLevelType w:val="hybridMultilevel"/>
    <w:tmpl w:val="BB147782"/>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5CB60FB"/>
    <w:multiLevelType w:val="hybridMultilevel"/>
    <w:tmpl w:val="94F62310"/>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6441CD1"/>
    <w:multiLevelType w:val="hybridMultilevel"/>
    <w:tmpl w:val="8D58E992"/>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B8065C2"/>
    <w:multiLevelType w:val="multilevel"/>
    <w:tmpl w:val="2AB4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1813004"/>
    <w:multiLevelType w:val="hybridMultilevel"/>
    <w:tmpl w:val="97B0C182"/>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3AE31EF"/>
    <w:multiLevelType w:val="hybridMultilevel"/>
    <w:tmpl w:val="993E8814"/>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3C3A89"/>
    <w:multiLevelType w:val="hybridMultilevel"/>
    <w:tmpl w:val="8CFAB796"/>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B746E2B"/>
    <w:multiLevelType w:val="multilevel"/>
    <w:tmpl w:val="4B32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6723BD"/>
    <w:multiLevelType w:val="multilevel"/>
    <w:tmpl w:val="86B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6F3206"/>
    <w:multiLevelType w:val="hybridMultilevel"/>
    <w:tmpl w:val="BEA07924"/>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3356662"/>
    <w:multiLevelType w:val="multilevel"/>
    <w:tmpl w:val="1B16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6096645"/>
    <w:multiLevelType w:val="hybridMultilevel"/>
    <w:tmpl w:val="5BEA7F70"/>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1387330"/>
    <w:multiLevelType w:val="hybridMultilevel"/>
    <w:tmpl w:val="8AB027EC"/>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4502419"/>
    <w:multiLevelType w:val="multilevel"/>
    <w:tmpl w:val="0F28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C048F2"/>
    <w:multiLevelType w:val="hybridMultilevel"/>
    <w:tmpl w:val="63D8E830"/>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B66F58"/>
    <w:multiLevelType w:val="hybridMultilevel"/>
    <w:tmpl w:val="D2546B60"/>
    <w:lvl w:ilvl="0" w:tplc="6338ED7E">
      <w:start w:val="2"/>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6F72A1D"/>
    <w:multiLevelType w:val="hybridMultilevel"/>
    <w:tmpl w:val="8D5698D6"/>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85A62E7"/>
    <w:multiLevelType w:val="hybridMultilevel"/>
    <w:tmpl w:val="10C0F802"/>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231354"/>
    <w:multiLevelType w:val="hybridMultilevel"/>
    <w:tmpl w:val="4278861C"/>
    <w:lvl w:ilvl="0" w:tplc="6338ED7E">
      <w:start w:val="1"/>
      <w:numFmt w:val="bullet"/>
      <w:lvlText w:val="-"/>
      <w:lvlJc w:val="left"/>
      <w:pPr>
        <w:ind w:left="720" w:hanging="360"/>
      </w:pPr>
      <w:rPr>
        <w:rFonts w:ascii="Calibri" w:eastAsiaTheme="minorEastAsia"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C993BEC"/>
    <w:multiLevelType w:val="multilevel"/>
    <w:tmpl w:val="1CEA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7932588">
    <w:abstractNumId w:val="8"/>
  </w:num>
  <w:num w:numId="2" w16cid:durableId="1553494026">
    <w:abstractNumId w:val="6"/>
  </w:num>
  <w:num w:numId="3" w16cid:durableId="235168395">
    <w:abstractNumId w:val="5"/>
  </w:num>
  <w:num w:numId="4" w16cid:durableId="1692753990">
    <w:abstractNumId w:val="4"/>
  </w:num>
  <w:num w:numId="5" w16cid:durableId="121383022">
    <w:abstractNumId w:val="7"/>
  </w:num>
  <w:num w:numId="6" w16cid:durableId="405957236">
    <w:abstractNumId w:val="3"/>
  </w:num>
  <w:num w:numId="7" w16cid:durableId="328951952">
    <w:abstractNumId w:val="2"/>
  </w:num>
  <w:num w:numId="8" w16cid:durableId="285624398">
    <w:abstractNumId w:val="1"/>
  </w:num>
  <w:num w:numId="9" w16cid:durableId="1190294188">
    <w:abstractNumId w:val="0"/>
  </w:num>
  <w:num w:numId="10" w16cid:durableId="222065332">
    <w:abstractNumId w:val="40"/>
  </w:num>
  <w:num w:numId="11" w16cid:durableId="1991401522">
    <w:abstractNumId w:val="30"/>
  </w:num>
  <w:num w:numId="12" w16cid:durableId="324167252">
    <w:abstractNumId w:val="38"/>
  </w:num>
  <w:num w:numId="13" w16cid:durableId="1098453799">
    <w:abstractNumId w:val="11"/>
  </w:num>
  <w:num w:numId="14" w16cid:durableId="98840464">
    <w:abstractNumId w:val="37"/>
  </w:num>
  <w:num w:numId="15" w16cid:durableId="2049139229">
    <w:abstractNumId w:val="22"/>
  </w:num>
  <w:num w:numId="16" w16cid:durableId="195312246">
    <w:abstractNumId w:val="10"/>
  </w:num>
  <w:num w:numId="17" w16cid:durableId="553002824">
    <w:abstractNumId w:val="14"/>
  </w:num>
  <w:num w:numId="18" w16cid:durableId="1035276751">
    <w:abstractNumId w:val="36"/>
  </w:num>
  <w:num w:numId="19" w16cid:durableId="1330517687">
    <w:abstractNumId w:val="24"/>
  </w:num>
  <w:num w:numId="20" w16cid:durableId="1021052612">
    <w:abstractNumId w:val="26"/>
  </w:num>
  <w:num w:numId="21" w16cid:durableId="1967926727">
    <w:abstractNumId w:val="33"/>
  </w:num>
  <w:num w:numId="22" w16cid:durableId="1457749570">
    <w:abstractNumId w:val="13"/>
  </w:num>
  <w:num w:numId="23" w16cid:durableId="1075859604">
    <w:abstractNumId w:val="15"/>
  </w:num>
  <w:num w:numId="24" w16cid:durableId="1457026209">
    <w:abstractNumId w:val="17"/>
  </w:num>
  <w:num w:numId="25" w16cid:durableId="341516227">
    <w:abstractNumId w:val="25"/>
  </w:num>
  <w:num w:numId="26" w16cid:durableId="1271550304">
    <w:abstractNumId w:val="34"/>
  </w:num>
  <w:num w:numId="27" w16cid:durableId="986055890">
    <w:abstractNumId w:val="20"/>
  </w:num>
  <w:num w:numId="28" w16cid:durableId="1842773364">
    <w:abstractNumId w:val="31"/>
  </w:num>
  <w:num w:numId="29" w16cid:durableId="89546608">
    <w:abstractNumId w:val="19"/>
  </w:num>
  <w:num w:numId="30" w16cid:durableId="2114665597">
    <w:abstractNumId w:val="16"/>
  </w:num>
  <w:num w:numId="31" w16cid:durableId="1572350599">
    <w:abstractNumId w:val="21"/>
  </w:num>
  <w:num w:numId="32" w16cid:durableId="99835673">
    <w:abstractNumId w:val="12"/>
  </w:num>
  <w:num w:numId="33" w16cid:durableId="982347972">
    <w:abstractNumId w:val="32"/>
  </w:num>
  <w:num w:numId="34" w16cid:durableId="354422867">
    <w:abstractNumId w:val="39"/>
  </w:num>
  <w:num w:numId="35" w16cid:durableId="1847863239">
    <w:abstractNumId w:val="23"/>
  </w:num>
  <w:num w:numId="36" w16cid:durableId="702629103">
    <w:abstractNumId w:val="18"/>
  </w:num>
  <w:num w:numId="37" w16cid:durableId="499933418">
    <w:abstractNumId w:val="28"/>
  </w:num>
  <w:num w:numId="38" w16cid:durableId="738677074">
    <w:abstractNumId w:val="35"/>
  </w:num>
  <w:num w:numId="39" w16cid:durableId="1494447647">
    <w:abstractNumId w:val="27"/>
  </w:num>
  <w:num w:numId="40" w16cid:durableId="1294479599">
    <w:abstractNumId w:val="9"/>
  </w:num>
  <w:num w:numId="41" w16cid:durableId="7614144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195"/>
    <w:rsid w:val="00116799"/>
    <w:rsid w:val="0015074B"/>
    <w:rsid w:val="0029639D"/>
    <w:rsid w:val="00326F90"/>
    <w:rsid w:val="004076FC"/>
    <w:rsid w:val="004E062C"/>
    <w:rsid w:val="00507BBD"/>
    <w:rsid w:val="006170CD"/>
    <w:rsid w:val="006A073E"/>
    <w:rsid w:val="006F7032"/>
    <w:rsid w:val="008F6F6B"/>
    <w:rsid w:val="00A92D29"/>
    <w:rsid w:val="00AA1D8D"/>
    <w:rsid w:val="00B47730"/>
    <w:rsid w:val="00C47AFF"/>
    <w:rsid w:val="00C64C09"/>
    <w:rsid w:val="00C877B1"/>
    <w:rsid w:val="00CB0664"/>
    <w:rsid w:val="00CC7998"/>
    <w:rsid w:val="00E721C8"/>
    <w:rsid w:val="00FC693F"/>
    <w:rsid w:val="04E4BC7F"/>
    <w:rsid w:val="14A1592E"/>
    <w:rsid w:val="18DD4AA0"/>
    <w:rsid w:val="1982284B"/>
    <w:rsid w:val="24070857"/>
    <w:rsid w:val="3A79B99C"/>
    <w:rsid w:val="40F0D1A6"/>
    <w:rsid w:val="476C619D"/>
    <w:rsid w:val="4D5B08BD"/>
    <w:rsid w:val="51673CEE"/>
    <w:rsid w:val="5725748B"/>
    <w:rsid w:val="5D409E8C"/>
    <w:rsid w:val="64B36944"/>
    <w:rsid w:val="6A04E6D3"/>
    <w:rsid w:val="70DCC884"/>
    <w:rsid w:val="7360E899"/>
    <w:rsid w:val="7391DA10"/>
    <w:rsid w:val="7B439ED3"/>
    <w:rsid w:val="7E1EE7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E8572E6-3E84-4542-9B5C-108AA5723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170CD"/>
    <w:pPr>
      <w:spacing w:after="100"/>
    </w:pPr>
  </w:style>
  <w:style w:type="paragraph" w:styleId="TM2">
    <w:name w:val="toc 2"/>
    <w:basedOn w:val="Normal"/>
    <w:next w:val="Normal"/>
    <w:autoRedefine/>
    <w:uiPriority w:val="39"/>
    <w:unhideWhenUsed/>
    <w:rsid w:val="006170CD"/>
    <w:pPr>
      <w:spacing w:after="100"/>
      <w:ind w:left="210"/>
    </w:pPr>
  </w:style>
  <w:style w:type="character" w:styleId="Lienhypertexte">
    <w:name w:val="Hyperlink"/>
    <w:basedOn w:val="Policepardfaut"/>
    <w:uiPriority w:val="99"/>
    <w:unhideWhenUsed/>
    <w:rsid w:val="006170CD"/>
    <w:rPr>
      <w:color w:val="0000FF" w:themeColor="hyperlink"/>
      <w:u w:val="single"/>
    </w:rPr>
  </w:style>
  <w:style w:type="character" w:styleId="Mentionnonrsolue">
    <w:name w:val="Unresolved Mention"/>
    <w:basedOn w:val="Policepardfaut"/>
    <w:uiPriority w:val="99"/>
    <w:semiHidden/>
    <w:unhideWhenUsed/>
    <w:rsid w:val="00C47AFF"/>
    <w:rPr>
      <w:color w:val="605E5C"/>
      <w:shd w:val="clear" w:color="auto" w:fill="E1DFDD"/>
    </w:rPr>
  </w:style>
  <w:style w:type="table" w:styleId="TableauGrille4-Accentuation5">
    <w:name w:val="Grid Table 4 Accent 5"/>
    <w:basedOn w:val="TableauNormal"/>
    <w:uiPriority w:val="49"/>
    <w:rsid w:val="00C47AF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Grille4-Accentuation1">
    <w:name w:val="Grid Table 4 Accent 1"/>
    <w:basedOn w:val="TableauNormal"/>
    <w:uiPriority w:val="49"/>
    <w:rsid w:val="00C47AF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NerdBat/Projet-data-science"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22</Pages>
  <Words>4388</Words>
  <Characters>24135</Characters>
  <Application>Microsoft Office Word</Application>
  <DocSecurity>0</DocSecurity>
  <Lines>201</Lines>
  <Paragraphs>56</Paragraphs>
  <ScaleCrop>false</ScaleCrop>
  <HeadingPairs>
    <vt:vector size="2" baseType="variant">
      <vt:variant>
        <vt:lpstr>Titre</vt:lpstr>
      </vt:variant>
      <vt:variant>
        <vt:i4>1</vt:i4>
      </vt:variant>
    </vt:vector>
  </HeadingPairs>
  <TitlesOfParts>
    <vt:vector size="1" baseType="lpstr">
      <vt:lpstr>Rapport de projet - Prédiction du churn client</vt:lpstr>
    </vt:vector>
  </TitlesOfParts>
  <Manager/>
  <Company/>
  <LinksUpToDate>false</LinksUpToDate>
  <CharactersWithSpaces>28467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 Prédiction du churn client</dc:title>
  <dc:subject>Projet Data Science</dc:subject>
  <dc:creator>François Ngy et Antoine Theissen</dc:creator>
  <cp:keywords/>
  <dc:description>generated by python-docx</dc:description>
  <cp:lastModifiedBy>Francois NGY</cp:lastModifiedBy>
  <cp:revision>9</cp:revision>
  <dcterms:created xsi:type="dcterms:W3CDTF">2013-12-23T23:15:00Z</dcterms:created>
  <dcterms:modified xsi:type="dcterms:W3CDTF">2026-05-06T20:42:00Z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2026-05-06T16:00:58Z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740c6f03-7d28-4778-b007-a7ab98c0e10c</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