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0DA" w:rsidRDefault="00723B17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2C50DA" w:rsidRDefault="00723B17">
      <w:pPr>
        <w:pStyle w:val="Padro"/>
        <w:jc w:val="center"/>
      </w:pPr>
      <w:r>
        <w:t>Mapeamento para Banco de Dados</w:t>
      </w:r>
    </w:p>
    <w:p w:rsidR="002C50DA" w:rsidRDefault="00723B17">
      <w:pPr>
        <w:pStyle w:val="Padro"/>
        <w:jc w:val="center"/>
      </w:pPr>
      <w:r>
        <w:rPr>
          <w:i/>
        </w:rPr>
        <w:t>Outubro 2014</w:t>
      </w:r>
    </w:p>
    <w:p w:rsidR="002C50DA" w:rsidRDefault="002C50DA">
      <w:pPr>
        <w:pStyle w:val="Padro"/>
      </w:pPr>
    </w:p>
    <w:p w:rsidR="002C50DA" w:rsidRDefault="00723B17">
      <w:pPr>
        <w:pStyle w:val="Padro"/>
      </w:pPr>
      <w:r>
        <w:rPr>
          <w:rFonts w:ascii="Arial" w:hAnsi="Arial"/>
          <w:b/>
          <w:sz w:val="28"/>
          <w:szCs w:val="28"/>
        </w:rPr>
        <w:t>Tabelas</w:t>
      </w:r>
      <w:r>
        <w:rPr>
          <w:rFonts w:ascii="Arial" w:hAnsi="Arial"/>
        </w:rPr>
        <w:t>:</w:t>
      </w:r>
    </w:p>
    <w:p w:rsidR="002C50DA" w:rsidRDefault="002C50DA">
      <w:pPr>
        <w:pStyle w:val="Padro"/>
      </w:pPr>
    </w:p>
    <w:p w:rsidR="002C50DA" w:rsidRDefault="00723B17">
      <w:pPr>
        <w:pStyle w:val="Padro"/>
        <w:ind w:left="709"/>
      </w:pPr>
      <w:proofErr w:type="gramStart"/>
      <w:r>
        <w:rPr>
          <w:rFonts w:ascii="Arial" w:hAnsi="Arial"/>
          <w:b/>
        </w:rPr>
        <w:t>venda</w:t>
      </w:r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codigoVenda</w:t>
      </w:r>
      <w:proofErr w:type="spellEnd"/>
      <w:proofErr w:type="gramEnd"/>
      <w:r>
        <w:rPr>
          <w:rFonts w:ascii="Arial" w:hAnsi="Arial"/>
        </w:rPr>
        <w:t xml:space="preserve">(PK), </w:t>
      </w:r>
      <w:proofErr w:type="spellStart"/>
      <w:r>
        <w:rPr>
          <w:rFonts w:ascii="Arial" w:hAnsi="Arial"/>
        </w:rPr>
        <w:t>dataCadastro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nroContrato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dtIniVigencia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qtdParcelas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dtParcEntrada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vlrParcEntrada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vlrBem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obervacao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grupoConsorcio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cotaConsorcio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codigoCliente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codigoModelo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codigoAdm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codigoVendedor</w:t>
      </w:r>
      <w:proofErr w:type="spellEnd"/>
      <w:r>
        <w:rPr>
          <w:rFonts w:ascii="Arial" w:hAnsi="Arial"/>
        </w:rPr>
        <w:t>(FK) );</w:t>
      </w:r>
    </w:p>
    <w:p w:rsidR="002C50DA" w:rsidRDefault="002C50DA">
      <w:pPr>
        <w:pStyle w:val="Padro"/>
        <w:ind w:left="709"/>
      </w:pPr>
    </w:p>
    <w:p w:rsidR="002C50DA" w:rsidRDefault="00723B17">
      <w:pPr>
        <w:pStyle w:val="Padro"/>
        <w:ind w:left="709"/>
      </w:pPr>
      <w:proofErr w:type="gramStart"/>
      <w:r>
        <w:rPr>
          <w:rFonts w:ascii="Arial" w:hAnsi="Arial"/>
          <w:b/>
        </w:rPr>
        <w:t>cliente</w:t>
      </w:r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codigoCliente</w:t>
      </w:r>
      <w:proofErr w:type="spellEnd"/>
      <w:proofErr w:type="gramEnd"/>
      <w:r>
        <w:rPr>
          <w:rFonts w:ascii="Arial" w:hAnsi="Arial"/>
        </w:rPr>
        <w:t xml:space="preserve">(PK), CPF, nome, </w:t>
      </w:r>
      <w:proofErr w:type="spellStart"/>
      <w:r>
        <w:rPr>
          <w:rFonts w:ascii="Arial" w:hAnsi="Arial"/>
        </w:rPr>
        <w:t>endereco</w:t>
      </w:r>
      <w:proofErr w:type="spellEnd"/>
      <w:r>
        <w:rPr>
          <w:rFonts w:ascii="Arial" w:hAnsi="Arial"/>
        </w:rPr>
        <w:t xml:space="preserve">, cidade, estado, </w:t>
      </w:r>
      <w:proofErr w:type="spellStart"/>
      <w:r>
        <w:rPr>
          <w:rFonts w:ascii="Arial" w:hAnsi="Arial"/>
        </w:rPr>
        <w:t>foneResidencial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foneCelular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email</w:t>
      </w:r>
      <w:proofErr w:type="spellEnd"/>
      <w:r>
        <w:rPr>
          <w:rFonts w:ascii="Arial" w:hAnsi="Arial"/>
        </w:rPr>
        <w:t xml:space="preserve"> );</w:t>
      </w:r>
    </w:p>
    <w:p w:rsidR="002C50DA" w:rsidRDefault="002C50DA">
      <w:pPr>
        <w:pStyle w:val="Padro"/>
        <w:ind w:left="709"/>
      </w:pPr>
    </w:p>
    <w:p w:rsidR="002C50DA" w:rsidRDefault="00723B17">
      <w:pPr>
        <w:pStyle w:val="Padro"/>
        <w:ind w:left="709"/>
      </w:pPr>
      <w:proofErr w:type="gramStart"/>
      <w:r>
        <w:rPr>
          <w:rFonts w:ascii="Arial" w:hAnsi="Arial"/>
          <w:b/>
        </w:rPr>
        <w:t>administradora</w:t>
      </w:r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coditoAdm</w:t>
      </w:r>
      <w:proofErr w:type="spellEnd"/>
      <w:proofErr w:type="gramEnd"/>
      <w:r>
        <w:rPr>
          <w:rFonts w:ascii="Arial" w:hAnsi="Arial"/>
        </w:rPr>
        <w:t>(PK), nome );</w:t>
      </w:r>
    </w:p>
    <w:p w:rsidR="002C50DA" w:rsidRDefault="002C50DA">
      <w:pPr>
        <w:pStyle w:val="Padro"/>
        <w:ind w:left="709"/>
      </w:pPr>
    </w:p>
    <w:p w:rsidR="002C50DA" w:rsidRDefault="00723B17">
      <w:pPr>
        <w:pStyle w:val="Padro"/>
        <w:ind w:left="709"/>
      </w:pPr>
      <w:proofErr w:type="spellStart"/>
      <w:proofErr w:type="gramStart"/>
      <w:r>
        <w:rPr>
          <w:rFonts w:ascii="Arial" w:hAnsi="Arial"/>
          <w:b/>
        </w:rPr>
        <w:t>modeloVeiculo</w:t>
      </w:r>
      <w:proofErr w:type="spellEnd"/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codigoModelo</w:t>
      </w:r>
      <w:proofErr w:type="spellEnd"/>
      <w:proofErr w:type="gramEnd"/>
      <w:r>
        <w:rPr>
          <w:rFonts w:ascii="Arial" w:hAnsi="Arial"/>
        </w:rPr>
        <w:t xml:space="preserve">(PK), </w:t>
      </w:r>
      <w:proofErr w:type="spellStart"/>
      <w:r>
        <w:rPr>
          <w:rFonts w:ascii="Arial" w:hAnsi="Arial"/>
        </w:rPr>
        <w:t>des</w:t>
      </w:r>
      <w:r>
        <w:rPr>
          <w:rFonts w:ascii="Arial" w:hAnsi="Arial"/>
        </w:rPr>
        <w:t>cricao</w:t>
      </w:r>
      <w:proofErr w:type="spellEnd"/>
      <w:r>
        <w:rPr>
          <w:rFonts w:ascii="Arial" w:hAnsi="Arial"/>
        </w:rPr>
        <w:t>, marca );</w:t>
      </w:r>
    </w:p>
    <w:p w:rsidR="002C50DA" w:rsidRDefault="002C50DA">
      <w:pPr>
        <w:pStyle w:val="Padro"/>
        <w:ind w:left="709"/>
      </w:pPr>
    </w:p>
    <w:p w:rsidR="002C50DA" w:rsidRDefault="00723B17">
      <w:pPr>
        <w:pStyle w:val="Padro"/>
        <w:ind w:left="709"/>
      </w:pPr>
      <w:proofErr w:type="gramStart"/>
      <w:r>
        <w:rPr>
          <w:rFonts w:ascii="Arial" w:hAnsi="Arial"/>
          <w:b/>
        </w:rPr>
        <w:t>vendedor</w:t>
      </w:r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codigoVendedor</w:t>
      </w:r>
      <w:proofErr w:type="spellEnd"/>
      <w:proofErr w:type="gramEnd"/>
      <w:r>
        <w:rPr>
          <w:rFonts w:ascii="Arial" w:hAnsi="Arial"/>
        </w:rPr>
        <w:t xml:space="preserve">(PK), nome, </w:t>
      </w:r>
      <w:proofErr w:type="spellStart"/>
      <w:r>
        <w:rPr>
          <w:rFonts w:ascii="Arial" w:hAnsi="Arial"/>
        </w:rPr>
        <w:t>dtInicio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dtFim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codigoSbPtoVenda</w:t>
      </w:r>
      <w:proofErr w:type="spellEnd"/>
      <w:r>
        <w:rPr>
          <w:rFonts w:ascii="Arial" w:hAnsi="Arial"/>
        </w:rPr>
        <w:t>(FK) );</w:t>
      </w:r>
    </w:p>
    <w:p w:rsidR="002C50DA" w:rsidRDefault="002C50DA">
      <w:pPr>
        <w:pStyle w:val="Padro"/>
        <w:ind w:left="709"/>
      </w:pPr>
    </w:p>
    <w:p w:rsidR="002C50DA" w:rsidRDefault="00723B17">
      <w:pPr>
        <w:pStyle w:val="Padro"/>
        <w:ind w:left="709"/>
      </w:pPr>
      <w:proofErr w:type="spellStart"/>
      <w:proofErr w:type="gramStart"/>
      <w:r>
        <w:rPr>
          <w:rFonts w:ascii="Arial" w:hAnsi="Arial"/>
          <w:b/>
        </w:rPr>
        <w:t>pontoVenda</w:t>
      </w:r>
      <w:proofErr w:type="spellEnd"/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codigoPtoVenda</w:t>
      </w:r>
      <w:proofErr w:type="spellEnd"/>
      <w:proofErr w:type="gramEnd"/>
      <w:r>
        <w:rPr>
          <w:rFonts w:ascii="Arial" w:hAnsi="Arial"/>
        </w:rPr>
        <w:t>(PK), nome );</w:t>
      </w:r>
    </w:p>
    <w:p w:rsidR="002C50DA" w:rsidRDefault="002C50DA">
      <w:pPr>
        <w:pStyle w:val="Padro"/>
        <w:ind w:left="709"/>
      </w:pPr>
    </w:p>
    <w:p w:rsidR="002C50DA" w:rsidRDefault="00723B17">
      <w:pPr>
        <w:pStyle w:val="Padro"/>
        <w:ind w:left="709"/>
      </w:pPr>
      <w:proofErr w:type="spellStart"/>
      <w:proofErr w:type="gramStart"/>
      <w:r>
        <w:rPr>
          <w:rFonts w:ascii="Arial" w:hAnsi="Arial"/>
          <w:b/>
        </w:rPr>
        <w:t>subpontoVenda</w:t>
      </w:r>
      <w:proofErr w:type="spellEnd"/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codigoSbPtoVenda</w:t>
      </w:r>
      <w:proofErr w:type="spellEnd"/>
      <w:proofErr w:type="gramEnd"/>
      <w:r>
        <w:rPr>
          <w:rFonts w:ascii="Arial" w:hAnsi="Arial"/>
        </w:rPr>
        <w:t xml:space="preserve">(PK), </w:t>
      </w:r>
      <w:proofErr w:type="spellStart"/>
      <w:r>
        <w:rPr>
          <w:rFonts w:ascii="Arial" w:hAnsi="Arial"/>
        </w:rPr>
        <w:t>codigoPtoVenda</w:t>
      </w:r>
      <w:proofErr w:type="spellEnd"/>
      <w:r>
        <w:rPr>
          <w:rFonts w:ascii="Arial" w:hAnsi="Arial"/>
        </w:rPr>
        <w:t>(FK), nome );</w:t>
      </w:r>
    </w:p>
    <w:p w:rsidR="002C50DA" w:rsidRDefault="002C50DA">
      <w:pPr>
        <w:pStyle w:val="Padro"/>
        <w:ind w:left="709"/>
      </w:pPr>
    </w:p>
    <w:p w:rsidR="002C50DA" w:rsidRDefault="00723B17">
      <w:pPr>
        <w:pStyle w:val="Padro"/>
        <w:ind w:left="709"/>
      </w:pPr>
      <w:proofErr w:type="spellStart"/>
      <w:proofErr w:type="gramStart"/>
      <w:r>
        <w:rPr>
          <w:rFonts w:ascii="Arial" w:hAnsi="Arial"/>
          <w:b/>
        </w:rPr>
        <w:t>comissao</w:t>
      </w:r>
      <w:proofErr w:type="spellEnd"/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codigoComissao</w:t>
      </w:r>
      <w:proofErr w:type="spellEnd"/>
      <w:proofErr w:type="gramEnd"/>
      <w:r>
        <w:rPr>
          <w:rFonts w:ascii="Arial" w:hAnsi="Arial"/>
        </w:rPr>
        <w:t xml:space="preserve">(PK), </w:t>
      </w:r>
      <w:proofErr w:type="spellStart"/>
      <w:r>
        <w:rPr>
          <w:rFonts w:ascii="Arial" w:hAnsi="Arial"/>
        </w:rPr>
        <w:t>codigoVenda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nroPar</w:t>
      </w:r>
      <w:r>
        <w:rPr>
          <w:rFonts w:ascii="Arial" w:hAnsi="Arial"/>
        </w:rPr>
        <w:t>cela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dtRecebimento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vlrRecebimento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dtEstorno</w:t>
      </w:r>
      <w:proofErr w:type="spellEnd"/>
      <w:r>
        <w:rPr>
          <w:rFonts w:ascii="Arial" w:hAnsi="Arial"/>
        </w:rPr>
        <w:t xml:space="preserve"> );</w:t>
      </w:r>
    </w:p>
    <w:p w:rsidR="002C50DA" w:rsidRDefault="002C50DA">
      <w:pPr>
        <w:pStyle w:val="Padro"/>
        <w:ind w:left="709"/>
      </w:pPr>
    </w:p>
    <w:p w:rsidR="002C50DA" w:rsidRDefault="00723B17">
      <w:pPr>
        <w:pStyle w:val="Padro"/>
        <w:ind w:left="709"/>
      </w:pPr>
      <w:proofErr w:type="spellStart"/>
      <w:proofErr w:type="gramStart"/>
      <w:r>
        <w:rPr>
          <w:rFonts w:ascii="Arial" w:hAnsi="Arial"/>
          <w:b/>
        </w:rPr>
        <w:t>regrasComissao</w:t>
      </w:r>
      <w:proofErr w:type="spellEnd"/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codigoRegra</w:t>
      </w:r>
      <w:proofErr w:type="spellEnd"/>
      <w:proofErr w:type="gramEnd"/>
      <w:r>
        <w:rPr>
          <w:rFonts w:ascii="Arial" w:hAnsi="Arial"/>
        </w:rPr>
        <w:t xml:space="preserve">(PK), percentual, </w:t>
      </w:r>
      <w:bookmarkStart w:id="0" w:name="__DdeLink__224_1524869548"/>
      <w:proofErr w:type="spellStart"/>
      <w:r>
        <w:rPr>
          <w:rFonts w:ascii="Arial" w:hAnsi="Arial"/>
        </w:rPr>
        <w:t>dtIniVigencia</w:t>
      </w:r>
      <w:bookmarkStart w:id="1" w:name="__DdeLink__219_1524869548"/>
      <w:bookmarkEnd w:id="0"/>
      <w:r>
        <w:rPr>
          <w:rFonts w:ascii="Arial" w:hAnsi="Arial"/>
        </w:rPr>
        <w:t>Comissao</w:t>
      </w:r>
      <w:bookmarkEnd w:id="1"/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dtFimVigenciaComissao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parcelamentoComissao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formaEstorno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codigoAdm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codigoComissao</w:t>
      </w:r>
      <w:proofErr w:type="spellEnd"/>
      <w:r>
        <w:rPr>
          <w:rFonts w:ascii="Arial" w:hAnsi="Arial"/>
        </w:rPr>
        <w:t>(FK) );</w:t>
      </w:r>
    </w:p>
    <w:p w:rsidR="002C50DA" w:rsidRDefault="002C50DA">
      <w:pPr>
        <w:pStyle w:val="Padro"/>
        <w:ind w:left="709"/>
      </w:pPr>
    </w:p>
    <w:p w:rsidR="002C50DA" w:rsidRDefault="00723B17">
      <w:pPr>
        <w:pStyle w:val="Padro"/>
        <w:ind w:left="709"/>
      </w:pPr>
      <w:proofErr w:type="gramStart"/>
      <w:r>
        <w:rPr>
          <w:rFonts w:ascii="Arial" w:hAnsi="Arial"/>
          <w:b/>
        </w:rPr>
        <w:t>taxa</w:t>
      </w:r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codigoTaxa</w:t>
      </w:r>
      <w:proofErr w:type="spellEnd"/>
      <w:proofErr w:type="gramEnd"/>
      <w:r>
        <w:rPr>
          <w:rFonts w:ascii="Arial" w:hAnsi="Arial"/>
        </w:rPr>
        <w:t xml:space="preserve">(PK), </w:t>
      </w:r>
      <w:proofErr w:type="spellStart"/>
      <w:r>
        <w:rPr>
          <w:rFonts w:ascii="Arial" w:hAnsi="Arial"/>
        </w:rPr>
        <w:t>percentualTaxa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</w:t>
      </w:r>
      <w:r>
        <w:rPr>
          <w:rFonts w:ascii="Arial" w:hAnsi="Arial"/>
        </w:rPr>
        <w:t>digoAdm</w:t>
      </w:r>
      <w:proofErr w:type="spellEnd"/>
      <w:r>
        <w:rPr>
          <w:rFonts w:ascii="Arial" w:hAnsi="Arial"/>
        </w:rPr>
        <w:t xml:space="preserve">(FK), </w:t>
      </w:r>
      <w:proofErr w:type="spellStart"/>
      <w:r>
        <w:rPr>
          <w:rFonts w:ascii="Arial" w:hAnsi="Arial"/>
        </w:rPr>
        <w:t>codigoTpTaxa</w:t>
      </w:r>
      <w:proofErr w:type="spellEnd"/>
      <w:r>
        <w:rPr>
          <w:rFonts w:ascii="Arial" w:hAnsi="Arial"/>
        </w:rPr>
        <w:t>(FK) );</w:t>
      </w:r>
    </w:p>
    <w:p w:rsidR="002C50DA" w:rsidRDefault="002C50DA">
      <w:pPr>
        <w:pStyle w:val="Padro"/>
        <w:ind w:left="709"/>
      </w:pPr>
    </w:p>
    <w:p w:rsidR="002C50DA" w:rsidRDefault="00723B17" w:rsidP="00472178">
      <w:pPr>
        <w:pStyle w:val="Padro"/>
        <w:ind w:left="709"/>
      </w:pPr>
      <w:proofErr w:type="spellStart"/>
      <w:proofErr w:type="gramStart"/>
      <w:r>
        <w:rPr>
          <w:rFonts w:ascii="Arial" w:hAnsi="Arial"/>
          <w:b/>
        </w:rPr>
        <w:t>tipoTaxa</w:t>
      </w:r>
      <w:proofErr w:type="spellEnd"/>
      <w:r>
        <w:rPr>
          <w:rFonts w:ascii="Arial" w:hAnsi="Arial"/>
        </w:rPr>
        <w:t xml:space="preserve">( </w:t>
      </w:r>
      <w:proofErr w:type="spellStart"/>
      <w:r>
        <w:rPr>
          <w:rFonts w:ascii="Arial" w:hAnsi="Arial"/>
        </w:rPr>
        <w:t>codigoTpTaxa</w:t>
      </w:r>
      <w:proofErr w:type="spellEnd"/>
      <w:proofErr w:type="gramEnd"/>
      <w:r>
        <w:rPr>
          <w:rFonts w:ascii="Arial" w:hAnsi="Arial"/>
        </w:rPr>
        <w:t>(PK), nome );</w:t>
      </w:r>
      <w:bookmarkStart w:id="2" w:name="_GoBack"/>
      <w:bookmarkEnd w:id="2"/>
    </w:p>
    <w:sectPr w:rsidR="002C50DA">
      <w:headerReference w:type="default" r:id="rId6"/>
      <w:pgSz w:w="11906" w:h="16838"/>
      <w:pgMar w:top="1134" w:right="1134" w:bottom="1134" w:left="1134" w:header="720" w:footer="0" w:gutter="0"/>
      <w:cols w:space="720"/>
      <w:formProt w:val="0"/>
      <w:docGrid w:linePitch="24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B17" w:rsidRDefault="00723B17">
      <w:pPr>
        <w:spacing w:after="0" w:line="240" w:lineRule="auto"/>
      </w:pPr>
      <w:r>
        <w:separator/>
      </w:r>
    </w:p>
  </w:endnote>
  <w:endnote w:type="continuationSeparator" w:id="0">
    <w:p w:rsidR="00723B17" w:rsidRDefault="0072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B17" w:rsidRDefault="00723B17">
      <w:pPr>
        <w:spacing w:after="0" w:line="240" w:lineRule="auto"/>
      </w:pPr>
      <w:r>
        <w:separator/>
      </w:r>
    </w:p>
  </w:footnote>
  <w:footnote w:type="continuationSeparator" w:id="0">
    <w:p w:rsidR="00723B17" w:rsidRDefault="0072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0DA" w:rsidRDefault="00723B17">
    <w:pPr>
      <w:pStyle w:val="Cabealho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proofErr w:type="spellStart"/>
    <w:r>
      <w:rPr>
        <w:i/>
        <w:sz w:val="18"/>
        <w:szCs w:val="18"/>
      </w:rPr>
      <w:t>Izaias</w:t>
    </w:r>
    <w:proofErr w:type="spellEnd"/>
    <w:r>
      <w:rPr>
        <w:i/>
        <w:sz w:val="18"/>
        <w:szCs w:val="18"/>
      </w:rPr>
      <w:t xml:space="preserve"> Xavier de Araújo - Lucas </w:t>
    </w:r>
    <w:proofErr w:type="spellStart"/>
    <w:r>
      <w:rPr>
        <w:i/>
        <w:sz w:val="18"/>
        <w:szCs w:val="18"/>
      </w:rPr>
      <w:t>Zago</w:t>
    </w:r>
    <w:proofErr w:type="spellEnd"/>
    <w:r>
      <w:rPr>
        <w:i/>
        <w:sz w:val="18"/>
        <w:szCs w:val="18"/>
      </w:rPr>
      <w:t xml:space="preserve"> - Marcelo “Joshua” de Andréa </w:t>
    </w:r>
    <w:proofErr w:type="spellStart"/>
    <w:r>
      <w:rPr>
        <w:i/>
        <w:sz w:val="18"/>
        <w:szCs w:val="18"/>
      </w:rPr>
      <w:t>Nahabedian</w:t>
    </w:r>
    <w:proofErr w:type="spellEnd"/>
  </w:p>
  <w:p w:rsidR="002C50DA" w:rsidRDefault="00723B17">
    <w:pPr>
      <w:pStyle w:val="Cabealho"/>
      <w:jc w:val="center"/>
    </w:pPr>
    <w:r>
      <w:rPr>
        <w:i/>
        <w:sz w:val="18"/>
        <w:szCs w:val="18"/>
      </w:rPr>
      <w:t>Rodrigo Pereira de Almeida - Smaily Prado Carrilho</w:t>
    </w:r>
  </w:p>
  <w:p w:rsidR="002C50DA" w:rsidRDefault="002C50D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50DA"/>
    <w:rsid w:val="002C50DA"/>
    <w:rsid w:val="00472178"/>
    <w:rsid w:val="0072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D39A14-286F-401D-A5F0-8E831E29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line="252" w:lineRule="auto"/>
    </w:pPr>
    <w:rPr>
      <w:rFonts w:ascii="Calibri" w:eastAsia="Droid Sans Fallback" w:hAnsi="Calibri" w:cs="Calibri"/>
      <w:color w:val="00000A"/>
      <w:lang w:eastAsia="en-US"/>
    </w:rPr>
  </w:style>
  <w:style w:type="character" w:customStyle="1" w:styleId="CabealhoChar">
    <w:name w:val="Cabeçalho Char"/>
    <w:basedOn w:val="Fontepargpadro"/>
    <w:rPr>
      <w:rFonts w:cs="Mangal"/>
      <w:szCs w:val="21"/>
    </w:rPr>
  </w:style>
  <w:style w:type="character" w:customStyle="1" w:styleId="RodapChar">
    <w:name w:val="Rodapé Char"/>
    <w:basedOn w:val="Fontepargpadro"/>
    <w:rPr>
      <w:rFonts w:cs="Mangal"/>
      <w:szCs w:val="21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styleId="Cabealho">
    <w:name w:val="header"/>
    <w:basedOn w:val="Padro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Padro"/>
    <w:pPr>
      <w:suppressLineNumbers/>
      <w:tabs>
        <w:tab w:val="center" w:pos="4252"/>
        <w:tab w:val="right" w:pos="8504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Smaily Prado Carrilho</dc:creator>
  <cp:lastModifiedBy>Smaily Prado Carrilho</cp:lastModifiedBy>
  <cp:revision>7</cp:revision>
  <dcterms:created xsi:type="dcterms:W3CDTF">2014-10-24T00:55:00Z</dcterms:created>
  <dcterms:modified xsi:type="dcterms:W3CDTF">2014-11-16T19:56:00Z</dcterms:modified>
</cp:coreProperties>
</file>