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AUTONOMIA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Project Vision &amp; Scrum Roles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AutonomIA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José Oporto / Luciano Sambuceti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/ 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Project Vision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Resume la visión general del producto y el objetivo que guiará el desarrollo de AutonomIA.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 del proyecto: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 breve del proyecto: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Problema o necesidad que busca resolver: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Público objetivo: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Propuesta de valor: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Product Goal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Objetivo de largo plazo que orientará el desarrollo del producto.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Goal: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  <w:br w:type="textWrapping"/>
        <w:t xml:space="preserve">____________________________________________________________</w:t>
        <w:br w:type="textWrapping"/>
        <w:t xml:space="preserve">____________________________________________________________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 Alcance resumido del MVP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incluye en el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2. Scrum Team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Indica qué responsabilidad Scrum asumirá cada integrante. En un equipo de dos personas, ambos pueden participar como Developers.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técnico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José Oporto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Luciano Sambuceti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36.0" w:type="dxa"/>
        <w:jc w:val="center"/>
        <w:tblLayout w:type="fixed"/>
        <w:tblLook w:val="04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i w:val="1"/>
                <w:iCs w:val="1"/>
                <w:color w:val="464646"/>
                <w:sz w:val="19"/>
                <w:szCs w:val="19"/>
                <w:rtl w:val="0"/>
              </w:rPr>
              <w:t xml:space="preserve">Ejemplo de organización posible: un integrante asume Product Owner + Developer y el otro Scrum Master + Developer.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2.1 Product Owner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 asignado: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Responsabilidades base: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y priorizar el Product Backlog.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visible el Product Goal.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Aclarar el objetivo y valor de las historias de usuario.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Ayudar a decidir qué funcionalidades tienen mayor prioridad para el MVP.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2.2 Scrum Master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 asignado: </w:t>
      </w:r>
      <w:r w:rsidDel="00000000" w:rsidR="00000000" w:rsidRPr="00000000">
        <w:rPr>
          <w:i w:val="1"/>
          <w:iCs w:val="1"/>
          <w:color w:val="646464"/>
          <w:rtl w:val="0"/>
        </w:rPr>
        <w:t xml:space="preserve">[Completar]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Responsabilidades base: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Facilitar los eventos de Scrum.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Ayudar a detectar y resolver bloqueos del equipo.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Promover el cumplimiento de los acuerdos de trabajo.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Impulsar mejoras de organización entre Sprints.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2.3 Developers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José y Luciano participan como Developers y colaboran en la construcción, revisión y prueba del producto.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Responsabilidades base: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Diseñar e implementar funcionalidades.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Realizar pruebas y corregir errores.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Mantener actualizado el trabajo del Sprint.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Revisar Pull Requests del compañero.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Cumplir criterios de aceptación y Definition of Done.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Comunicar bloqueos y colaborar en decisiones técnicas.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2.4 Distribución inicial de responsabilidades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Apoyo /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Scrum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Android / Jetpack Compose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Gemini / IA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  <w:tc>
          <w:tcPr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[Completar]</w:t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3. Observaciones y acuerdos sobre roles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Espacio para registrar acuerdos generales sobre la distribución de responsabilidades.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</w:t>
      </w:r>
    </w:p>
    <w:sectPr>
      <w:headerReference r:id="rId7" w:type="default"/>
      <w:footerReference r:id="rId8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7"/>
        <w:szCs w:val="17"/>
        <w:u w:val="none"/>
        <w:shd w:fill="auto" w:val="clear"/>
        <w:vertAlign w:val="baseline"/>
        <w:rtl w:val="0"/>
      </w:rPr>
      <w:t xml:space="preserve">Project Vision &amp; Scrum Roles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8"/>
        <w:szCs w:val="18"/>
        <w:u w:val="none"/>
        <w:shd w:fill="auto" w:val="clear"/>
        <w:vertAlign w:val="baseline"/>
        <w:rtl w:val="0"/>
      </w:rPr>
      <w:t xml:space="preserve">AutonomIA | Scrum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4"/>
      <w:szCs w:val="5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iWkregXImpTyU4mTvwLXB+Xg8Q==">CgMxLjA4AHIhMUc4bHNiRll4RzludGtscFZyZldZeDZKczBHVF9VWjJu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