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B7865C" w14:textId="77777777" w:rsidR="00882CC5" w:rsidRDefault="00882CC5" w:rsidP="000B12B3">
      <w:pPr>
        <w:pStyle w:val="Listbulletedind2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D29FA0D" wp14:editId="4E6AB125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772400" cy="10364030"/>
            <wp:effectExtent l="0" t="0" r="0" b="0"/>
            <wp:wrapNone/>
            <wp:docPr id="1" name="Picture 1" descr="A black background with blue and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background with blue and yellow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364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AA29DA" w14:textId="6FEA43CA" w:rsidR="00FA57D0" w:rsidRDefault="00151F05" w:rsidP="009D6848">
      <w:pPr>
        <w:pStyle w:val="Title"/>
      </w:pPr>
      <w:r>
        <w:t>Advanced Live Training</w:t>
      </w:r>
    </w:p>
    <w:p w14:paraId="55144D09" w14:textId="37208C09" w:rsidR="00882CC5" w:rsidRDefault="00151F05" w:rsidP="00FA57D0">
      <w:pPr>
        <w:pStyle w:val="TitleSub"/>
      </w:pPr>
      <w:r>
        <w:t>Variables</w:t>
      </w:r>
    </w:p>
    <w:p w14:paraId="06DC3EFF" w14:textId="77777777" w:rsidR="00882CC5" w:rsidRPr="005F2579" w:rsidRDefault="00882CC5" w:rsidP="00882CC5">
      <w:pPr>
        <w:pStyle w:val="CommentText"/>
      </w:pPr>
      <w:r w:rsidRPr="005F2579">
        <w:t>Revision 1</w:t>
      </w:r>
    </w:p>
    <w:p w14:paraId="60C9C3A5" w14:textId="77777777" w:rsidR="00487983" w:rsidRDefault="00487983" w:rsidP="00487983">
      <w:pPr>
        <w:pStyle w:val="Revision"/>
        <w:rPr>
          <w:noProof/>
        </w:rPr>
      </w:pPr>
      <w:r>
        <w:rPr>
          <w:noProof/>
        </w:rPr>
        <w:t>Revision 1</w:t>
      </w:r>
    </w:p>
    <w:p w14:paraId="4A697642" w14:textId="694A1D97" w:rsidR="00882CC5" w:rsidRPr="00882CC5" w:rsidRDefault="00882CC5" w:rsidP="00882CC5">
      <w:pPr>
        <w:spacing w:before="0" w:after="160"/>
        <w:jc w:val="center"/>
        <w:rPr>
          <w:rFonts w:eastAsiaTheme="minorEastAsia"/>
          <w:b/>
          <w:noProof/>
          <w:color w:val="1B9BB8"/>
          <w:sz w:val="40"/>
          <w:szCs w:val="40"/>
          <w:lang w:bidi="en-US"/>
        </w:rPr>
      </w:pPr>
      <w:r w:rsidRPr="005F2579">
        <w:rPr>
          <w:rFonts w:eastAsiaTheme="minorEastAsia"/>
          <w:b/>
          <w:noProof/>
          <w:color w:val="1B9BB8"/>
          <w:sz w:val="40"/>
          <w:szCs w:val="40"/>
          <w:lang w:bidi="en-US"/>
        </w:rPr>
        <w:fldChar w:fldCharType="begin"/>
      </w:r>
      <w:r w:rsidRPr="005F2579">
        <w:rPr>
          <w:rFonts w:eastAsiaTheme="minorEastAsia"/>
          <w:b/>
          <w:noProof/>
          <w:color w:val="1B9BB8"/>
          <w:sz w:val="40"/>
          <w:szCs w:val="40"/>
          <w:lang w:bidi="en-US"/>
        </w:rPr>
        <w:instrText xml:space="preserve"> DATE \@ "MMMM d, yyyy" </w:instrText>
      </w:r>
      <w:r w:rsidRPr="005F2579">
        <w:rPr>
          <w:rFonts w:eastAsiaTheme="minorEastAsia"/>
          <w:b/>
          <w:noProof/>
          <w:color w:val="1B9BB8"/>
          <w:sz w:val="40"/>
          <w:szCs w:val="40"/>
          <w:lang w:bidi="en-US"/>
        </w:rPr>
        <w:fldChar w:fldCharType="separate"/>
      </w:r>
      <w:r w:rsidR="009C5B13">
        <w:rPr>
          <w:rFonts w:eastAsiaTheme="minorEastAsia"/>
          <w:b/>
          <w:noProof/>
          <w:color w:val="1B9BB8"/>
          <w:sz w:val="40"/>
          <w:szCs w:val="40"/>
          <w:lang w:bidi="en-US"/>
        </w:rPr>
        <w:t>June 20, 2024</w:t>
      </w:r>
      <w:r w:rsidRPr="005F2579">
        <w:rPr>
          <w:rFonts w:eastAsiaTheme="minorEastAsia"/>
          <w:b/>
          <w:noProof/>
          <w:color w:val="1B9BB8"/>
          <w:sz w:val="40"/>
          <w:szCs w:val="40"/>
          <w:lang w:bidi="en-US"/>
        </w:rPr>
        <w:fldChar w:fldCharType="end"/>
      </w:r>
    </w:p>
    <w:p w14:paraId="4AEA8F9A" w14:textId="77777777" w:rsidR="00882CC5" w:rsidRPr="00882CC5" w:rsidRDefault="00882CC5" w:rsidP="00882CC5">
      <w:r>
        <w:br w:type="page"/>
      </w:r>
    </w:p>
    <w:p w14:paraId="2393E7AE" w14:textId="77777777" w:rsidR="00142143" w:rsidRDefault="00142143" w:rsidP="00142143">
      <w:pPr>
        <w:pStyle w:val="Heading1notinTOC"/>
      </w:pPr>
      <w:r>
        <w:t>Contents</w:t>
      </w:r>
    </w:p>
    <w:p w14:paraId="30A8CD0D" w14:textId="4213C613" w:rsidR="007C1BB6" w:rsidRDefault="00142143" w:rsidP="007C1BB6">
      <w:pPr>
        <w:pStyle w:val="TOC1"/>
        <w:rPr>
          <w:rFonts w:asciiTheme="minorHAnsi" w:eastAsiaTheme="minorEastAsia" w:hAnsiTheme="minorHAns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9734564" w:history="1">
        <w:r w:rsidR="007C1BB6" w:rsidRPr="003240C0">
          <w:rPr>
            <w:rStyle w:val="Hyperlink"/>
            <w:noProof/>
          </w:rPr>
          <w:t>Variables in Nerdio Manager</w:t>
        </w:r>
        <w:r w:rsidR="007C1BB6">
          <w:rPr>
            <w:noProof/>
            <w:webHidden/>
          </w:rPr>
          <w:tab/>
        </w:r>
        <w:r w:rsidR="007C1BB6">
          <w:rPr>
            <w:noProof/>
            <w:webHidden/>
          </w:rPr>
          <w:fldChar w:fldCharType="begin"/>
        </w:r>
        <w:r w:rsidR="007C1BB6">
          <w:rPr>
            <w:noProof/>
            <w:webHidden/>
          </w:rPr>
          <w:instrText xml:space="preserve"> PAGEREF _Toc169734564 \h </w:instrText>
        </w:r>
        <w:r w:rsidR="007C1BB6">
          <w:rPr>
            <w:noProof/>
            <w:webHidden/>
          </w:rPr>
        </w:r>
        <w:r w:rsidR="007C1BB6">
          <w:rPr>
            <w:noProof/>
            <w:webHidden/>
          </w:rPr>
          <w:fldChar w:fldCharType="separate"/>
        </w:r>
        <w:r w:rsidR="009C5B13">
          <w:rPr>
            <w:noProof/>
            <w:webHidden/>
          </w:rPr>
          <w:t>2</w:t>
        </w:r>
        <w:r w:rsidR="007C1BB6">
          <w:rPr>
            <w:noProof/>
            <w:webHidden/>
          </w:rPr>
          <w:fldChar w:fldCharType="end"/>
        </w:r>
      </w:hyperlink>
    </w:p>
    <w:p w14:paraId="56CF4B55" w14:textId="7AC95600" w:rsidR="007C1BB6" w:rsidRDefault="007C1BB6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69734565" w:history="1">
        <w:r w:rsidRPr="003240C0">
          <w:rPr>
            <w:rStyle w:val="Hyperlink"/>
            <w:noProof/>
          </w:rPr>
          <w:t>Hard-Coded Variables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_Toc169734565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5B1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989CD06" w14:textId="123AEFD5" w:rsidR="007C1BB6" w:rsidRDefault="007C1BB6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69734566" w:history="1">
        <w:r w:rsidRPr="003240C0">
          <w:rPr>
            <w:rStyle w:val="Hyperlink"/>
            <w:noProof/>
          </w:rPr>
          <w:t>Nerdio Manager Built-in Variables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_Toc169734566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5B1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68B5484" w14:textId="3E4A87D3" w:rsidR="007C1BB6" w:rsidRDefault="007C1BB6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69734567" w:history="1">
        <w:r w:rsidRPr="003240C0">
          <w:rPr>
            <w:rStyle w:val="Hyperlink"/>
            <w:noProof/>
          </w:rPr>
          <w:t>Secure, Inherited, and Environment Variables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_Toc169734567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5B1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A363707" w14:textId="3B51C9EE" w:rsidR="007C1BB6" w:rsidRDefault="007C1BB6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69734568" w:history="1">
        <w:r w:rsidRPr="003240C0">
          <w:rPr>
            <w:rStyle w:val="Hyperlink"/>
            <w:noProof/>
          </w:rPr>
          <w:t>Runtime Variables (Parameters)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_Toc169734568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5B1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AFB205F" w14:textId="5CE9D0AC" w:rsidR="00C917CB" w:rsidRDefault="00142143" w:rsidP="004A53D2">
      <w:r>
        <w:fldChar w:fldCharType="end"/>
      </w:r>
    </w:p>
    <w:p w14:paraId="3C61ACA6" w14:textId="77777777" w:rsidR="00C917CB" w:rsidRDefault="00C917CB">
      <w:pPr>
        <w:spacing w:before="0" w:after="160"/>
        <w:jc w:val="left"/>
      </w:pPr>
      <w:r>
        <w:br w:type="page"/>
      </w:r>
    </w:p>
    <w:p w14:paraId="48C512C1" w14:textId="6872A1AD" w:rsidR="004A53D2" w:rsidRDefault="00C917CB" w:rsidP="00C917CB">
      <w:pPr>
        <w:pStyle w:val="Heading1"/>
      </w:pPr>
      <w:bookmarkStart w:id="0" w:name="_Toc169734564"/>
      <w:r>
        <w:t>Variables in Nerdio Manager</w:t>
      </w:r>
      <w:bookmarkEnd w:id="0"/>
    </w:p>
    <w:p w14:paraId="01F5ACF5" w14:textId="3501AE96" w:rsidR="00C917CB" w:rsidRPr="00C917CB" w:rsidRDefault="00C917CB" w:rsidP="00C917CB">
      <w:r w:rsidRPr="005A6730">
        <w:t xml:space="preserve">There are four </w:t>
      </w:r>
      <w:r w:rsidR="005A6730" w:rsidRPr="005A6730">
        <w:t>methods</w:t>
      </w:r>
      <w:r w:rsidRPr="005A6730">
        <w:t xml:space="preserve"> to get, set, or use variables in Nerdio </w:t>
      </w:r>
      <w:r w:rsidR="005A6730" w:rsidRPr="005A6730">
        <w:t xml:space="preserve">Manager </w:t>
      </w:r>
      <w:r w:rsidRPr="005A6730">
        <w:t>scripted actions:</w:t>
      </w:r>
    </w:p>
    <w:p w14:paraId="48F8E8BA" w14:textId="5F36809D" w:rsidR="00C917CB" w:rsidRPr="00C917CB" w:rsidRDefault="00073CC8" w:rsidP="000B12B3">
      <w:pPr>
        <w:pStyle w:val="Listbulleted"/>
      </w:pPr>
      <w:hyperlink w:anchor="_Hard-Coded_Variables" w:history="1">
        <w:r w:rsidR="00C917CB" w:rsidRPr="0093164D">
          <w:rPr>
            <w:rStyle w:val="Hyperlink"/>
          </w:rPr>
          <w:t>Hard-coded variables</w:t>
        </w:r>
      </w:hyperlink>
    </w:p>
    <w:p w14:paraId="10050A7B" w14:textId="7792DEA9" w:rsidR="00C917CB" w:rsidRPr="00C917CB" w:rsidRDefault="00073CC8" w:rsidP="000B12B3">
      <w:pPr>
        <w:pStyle w:val="Listbulleted"/>
      </w:pPr>
      <w:hyperlink w:anchor="_Nerdio_Manager_Built-in" w:history="1">
        <w:r w:rsidR="00C917CB" w:rsidRPr="0093164D">
          <w:rPr>
            <w:rStyle w:val="Hyperlink"/>
          </w:rPr>
          <w:t>Built-in Nerdio environment variables</w:t>
        </w:r>
      </w:hyperlink>
    </w:p>
    <w:p w14:paraId="2C6FD22C" w14:textId="0D8A4D8C" w:rsidR="00C917CB" w:rsidRPr="00C917CB" w:rsidRDefault="00073CC8" w:rsidP="000B12B3">
      <w:pPr>
        <w:pStyle w:val="Listbulleted"/>
      </w:pPr>
      <w:hyperlink w:anchor="_Secure,_Inherited,_and" w:history="1">
        <w:r w:rsidR="00C917CB" w:rsidRPr="0093164D">
          <w:rPr>
            <w:rStyle w:val="Hyperlink"/>
          </w:rPr>
          <w:t xml:space="preserve">Secure variables, </w:t>
        </w:r>
        <w:r w:rsidR="00D634B3" w:rsidRPr="0093164D">
          <w:rPr>
            <w:rStyle w:val="Hyperlink"/>
          </w:rPr>
          <w:t>i</w:t>
        </w:r>
        <w:r w:rsidR="00C917CB" w:rsidRPr="0093164D">
          <w:rPr>
            <w:rStyle w:val="Hyperlink"/>
          </w:rPr>
          <w:t xml:space="preserve">nherited variables, and </w:t>
        </w:r>
        <w:r w:rsidR="00D634B3" w:rsidRPr="0093164D">
          <w:rPr>
            <w:rStyle w:val="Hyperlink"/>
          </w:rPr>
          <w:t>e</w:t>
        </w:r>
        <w:r w:rsidR="00C917CB" w:rsidRPr="0093164D">
          <w:rPr>
            <w:rStyle w:val="Hyperlink"/>
          </w:rPr>
          <w:t>nvironment variables</w:t>
        </w:r>
      </w:hyperlink>
      <w:r w:rsidR="00C917CB" w:rsidRPr="00C917CB">
        <w:t> </w:t>
      </w:r>
    </w:p>
    <w:p w14:paraId="58DEB262" w14:textId="44BD45A9" w:rsidR="00C917CB" w:rsidRPr="00C917CB" w:rsidRDefault="00073CC8" w:rsidP="000B12B3">
      <w:pPr>
        <w:pStyle w:val="Listbulleted"/>
      </w:pPr>
      <w:hyperlink w:anchor="_Runtime_Variables_(Parameters)" w:history="1">
        <w:r w:rsidR="00C917CB" w:rsidRPr="0093164D">
          <w:rPr>
            <w:rStyle w:val="Hyperlink"/>
          </w:rPr>
          <w:t>Runtime variables</w:t>
        </w:r>
      </w:hyperlink>
      <w:r w:rsidR="00C917CB" w:rsidRPr="00C917CB">
        <w:t xml:space="preserve">, </w:t>
      </w:r>
      <w:r w:rsidR="00D634B3">
        <w:t>also known as</w:t>
      </w:r>
      <w:r w:rsidR="00C917CB" w:rsidRPr="00C917CB">
        <w:t xml:space="preserve"> parameters</w:t>
      </w:r>
    </w:p>
    <w:p w14:paraId="2D8DB611" w14:textId="6C54AF75" w:rsidR="00D634B3" w:rsidRDefault="00D634B3" w:rsidP="00D634B3">
      <w:pPr>
        <w:pStyle w:val="Heading2"/>
      </w:pPr>
      <w:bookmarkStart w:id="1" w:name="_Hard-Coded_Variables"/>
      <w:bookmarkStart w:id="2" w:name="_Toc169734565"/>
      <w:bookmarkEnd w:id="1"/>
      <w:r w:rsidRPr="00C917CB">
        <w:t>Hard-</w:t>
      </w:r>
      <w:r>
        <w:t>C</w:t>
      </w:r>
      <w:r w:rsidRPr="00C917CB">
        <w:t xml:space="preserve">oded </w:t>
      </w:r>
      <w:r>
        <w:t>V</w:t>
      </w:r>
      <w:r w:rsidRPr="00C917CB">
        <w:t>ariables</w:t>
      </w:r>
      <w:bookmarkEnd w:id="2"/>
    </w:p>
    <w:p w14:paraId="09308350" w14:textId="1C938E28" w:rsidR="00D634B3" w:rsidRDefault="00A56B3A" w:rsidP="00D634B3">
      <w:r>
        <w:t>You define h</w:t>
      </w:r>
      <w:r w:rsidR="00D634B3">
        <w:t>ard-coded variables in your script.</w:t>
      </w:r>
    </w:p>
    <w:tbl>
      <w:tblPr>
        <w:tblStyle w:val="Tip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011D" w:rsidRPr="00BA6E18" w14:paraId="2FAAEA46" w14:textId="77777777" w:rsidTr="00A56B3A">
        <w:tc>
          <w:tcPr>
            <w:tcW w:w="9350" w:type="dxa"/>
          </w:tcPr>
          <w:p w14:paraId="400234A8" w14:textId="6E155D8C" w:rsidR="00CA011D" w:rsidRPr="00CA011D" w:rsidRDefault="00CA011D" w:rsidP="00073CC8">
            <w:r w:rsidRPr="00A56B3A">
              <w:rPr>
                <w:b/>
                <w:bCs/>
              </w:rPr>
              <w:t>Example:</w:t>
            </w:r>
            <w:r w:rsidRPr="00BA6E18">
              <w:t xml:space="preserve"> </w:t>
            </w:r>
            <w:r w:rsidRPr="00A56B3A">
              <w:rPr>
                <w:rStyle w:val="CodeChar"/>
              </w:rPr>
              <w:t>$MyVariable = ‘MyValue’</w:t>
            </w:r>
          </w:p>
        </w:tc>
      </w:tr>
    </w:tbl>
    <w:p w14:paraId="192101E1" w14:textId="17DB8E44" w:rsidR="00CA011D" w:rsidRDefault="00CA011D" w:rsidP="00CA011D">
      <w:pPr>
        <w:pStyle w:val="Procedureintro"/>
      </w:pPr>
      <w:r>
        <w:t>Consider the following notes</w:t>
      </w:r>
      <w:r>
        <w:rPr>
          <w:lang w:val="en-US"/>
        </w:rPr>
        <w:t xml:space="preserve"> and best practices</w:t>
      </w:r>
      <w:r>
        <w:t>:</w:t>
      </w:r>
    </w:p>
    <w:p w14:paraId="4DD2EB20" w14:textId="386DAD99" w:rsidR="00CA011D" w:rsidRDefault="00CA011D" w:rsidP="000B12B3">
      <w:pPr>
        <w:pStyle w:val="Listbulleted"/>
      </w:pPr>
      <w:r>
        <w:t>Hard-coded variables</w:t>
      </w:r>
      <w:r w:rsidR="00D634B3">
        <w:t xml:space="preserve"> </w:t>
      </w:r>
      <w:r w:rsidR="005A6730">
        <w:t>are typically</w:t>
      </w:r>
      <w:r w:rsidR="00D634B3">
        <w:t xml:space="preserve"> defined </w:t>
      </w:r>
      <w:r w:rsidR="005A6730">
        <w:t>at the beginning</w:t>
      </w:r>
      <w:r w:rsidR="00D634B3">
        <w:t xml:space="preserve"> of your script</w:t>
      </w:r>
      <w:r>
        <w:t xml:space="preserve">. This </w:t>
      </w:r>
      <w:r w:rsidR="00A56B3A">
        <w:t>makes them</w:t>
      </w:r>
      <w:r w:rsidR="00D634B3">
        <w:t xml:space="preserve"> eas</w:t>
      </w:r>
      <w:r w:rsidR="00A56B3A">
        <w:t>ier</w:t>
      </w:r>
      <w:r w:rsidR="00D634B3">
        <w:t xml:space="preserve"> to edit </w:t>
      </w:r>
      <w:r w:rsidR="00A56B3A">
        <w:t>when</w:t>
      </w:r>
      <w:r w:rsidR="00D634B3">
        <w:t xml:space="preserve"> needed.</w:t>
      </w:r>
    </w:p>
    <w:p w14:paraId="7798380B" w14:textId="5E0778D3" w:rsidR="00A56B3A" w:rsidRDefault="00D634B3" w:rsidP="000B12B3">
      <w:pPr>
        <w:pStyle w:val="Listbulleted"/>
      </w:pPr>
      <w:r>
        <w:t>Every time you run the script</w:t>
      </w:r>
      <w:r w:rsidR="006D12C6">
        <w:t>,</w:t>
      </w:r>
      <w:r>
        <w:t xml:space="preserve"> the same value </w:t>
      </w:r>
      <w:r w:rsidR="00CA011D">
        <w:t>is</w:t>
      </w:r>
      <w:r>
        <w:t xml:space="preserve"> used.</w:t>
      </w:r>
    </w:p>
    <w:p w14:paraId="32CC7933" w14:textId="65E0AEA1" w:rsidR="00A56B3A" w:rsidRDefault="00A56B3A" w:rsidP="00A56B3A">
      <w:pPr>
        <w:pStyle w:val="Bodyind"/>
      </w:pPr>
      <w:r>
        <w:t>You can</w:t>
      </w:r>
      <w:r w:rsidR="00D634B3">
        <w:t xml:space="preserve"> </w:t>
      </w:r>
      <w:r>
        <w:t>define</w:t>
      </w:r>
      <w:r w:rsidR="00D634B3">
        <w:t xml:space="preserve"> new values</w:t>
      </w:r>
      <w:r>
        <w:t xml:space="preserve"> in one of the following ways:</w:t>
      </w:r>
    </w:p>
    <w:p w14:paraId="5D5237AC" w14:textId="77777777" w:rsidR="00A56B3A" w:rsidRDefault="00A56B3A" w:rsidP="000B12B3">
      <w:pPr>
        <w:pStyle w:val="Listbulletedind"/>
      </w:pPr>
      <w:r>
        <w:t>By</w:t>
      </w:r>
      <w:r w:rsidR="00D634B3">
        <w:t xml:space="preserve"> edit</w:t>
      </w:r>
      <w:r>
        <w:t>ing</w:t>
      </w:r>
      <w:r w:rsidR="00D634B3">
        <w:t xml:space="preserve"> the variable in the </w:t>
      </w:r>
      <w:r w:rsidR="00CA011D">
        <w:t xml:space="preserve">original </w:t>
      </w:r>
      <w:r w:rsidR="00D634B3">
        <w:t>script</w:t>
      </w:r>
      <w:r>
        <w:t>.</w:t>
      </w:r>
    </w:p>
    <w:p w14:paraId="1352B73F" w14:textId="675206AB" w:rsidR="00D634B3" w:rsidRDefault="00A56B3A" w:rsidP="000B12B3">
      <w:pPr>
        <w:pStyle w:val="Listbulletedind"/>
      </w:pPr>
      <w:r>
        <w:t>By</w:t>
      </w:r>
      <w:r w:rsidR="00D634B3">
        <w:t xml:space="preserve"> clon</w:t>
      </w:r>
      <w:r>
        <w:t>ing</w:t>
      </w:r>
      <w:r w:rsidR="00D634B3">
        <w:t xml:space="preserve"> the </w:t>
      </w:r>
      <w:r>
        <w:t xml:space="preserve">original </w:t>
      </w:r>
      <w:r w:rsidR="00D634B3">
        <w:t>script</w:t>
      </w:r>
      <w:r>
        <w:t>,</w:t>
      </w:r>
      <w:r w:rsidR="00D634B3">
        <w:t xml:space="preserve"> and </w:t>
      </w:r>
      <w:r>
        <w:t xml:space="preserve">then </w:t>
      </w:r>
      <w:r w:rsidR="00D22148">
        <w:t>defin</w:t>
      </w:r>
      <w:r>
        <w:t>ing</w:t>
      </w:r>
      <w:r w:rsidR="00D22148">
        <w:t xml:space="preserve"> new values in</w:t>
      </w:r>
      <w:r w:rsidR="00D634B3">
        <w:t xml:space="preserve"> </w:t>
      </w:r>
      <w:r w:rsidR="00D22148">
        <w:t>the script</w:t>
      </w:r>
      <w:r w:rsidR="00D634B3">
        <w:t xml:space="preserve"> copy.</w:t>
      </w:r>
    </w:p>
    <w:p w14:paraId="07DC1E8F" w14:textId="4929A40B" w:rsidR="00D634B3" w:rsidRPr="00D634B3" w:rsidRDefault="00D634B3" w:rsidP="000B12B3">
      <w:pPr>
        <w:pStyle w:val="Listbulleted"/>
      </w:pPr>
      <w:r>
        <w:t xml:space="preserve">Hard-coded variables are best for </w:t>
      </w:r>
      <w:r w:rsidR="00A1176B">
        <w:t>items</w:t>
      </w:r>
      <w:r>
        <w:t xml:space="preserve"> like a download URL, which rarely need to be changed. </w:t>
      </w:r>
      <w:r w:rsidR="00A1176B">
        <w:t>For other use cases, c</w:t>
      </w:r>
      <w:r>
        <w:t xml:space="preserve">onsider using </w:t>
      </w:r>
      <w:hyperlink w:anchor="_Secure,_Inherited,_and" w:history="1">
        <w:r w:rsidRPr="005A6730">
          <w:rPr>
            <w:rStyle w:val="Hyperlink"/>
          </w:rPr>
          <w:t>inherited variables</w:t>
        </w:r>
      </w:hyperlink>
      <w:r>
        <w:t xml:space="preserve"> instead.</w:t>
      </w:r>
    </w:p>
    <w:p w14:paraId="16264263" w14:textId="597A4E65" w:rsidR="00A1176B" w:rsidRDefault="007B7675" w:rsidP="00A1176B">
      <w:pPr>
        <w:pStyle w:val="Heading2"/>
      </w:pPr>
      <w:bookmarkStart w:id="3" w:name="_Nerdio_Manager_Built-in"/>
      <w:bookmarkStart w:id="4" w:name="_Toc169734566"/>
      <w:bookmarkEnd w:id="3"/>
      <w:r>
        <w:t xml:space="preserve">Nerdio Manager </w:t>
      </w:r>
      <w:r w:rsidR="00A1176B" w:rsidRPr="00C917CB">
        <w:t xml:space="preserve">Built-in </w:t>
      </w:r>
      <w:r w:rsidR="00A1176B">
        <w:t>V</w:t>
      </w:r>
      <w:r w:rsidR="00A1176B" w:rsidRPr="00C917CB">
        <w:t>ariables</w:t>
      </w:r>
      <w:bookmarkEnd w:id="4"/>
    </w:p>
    <w:p w14:paraId="5FA65C23" w14:textId="652AA13A" w:rsidR="007B7675" w:rsidRDefault="00DD1157" w:rsidP="00DD1157">
      <w:r w:rsidRPr="00DD1157">
        <w:t xml:space="preserve">Nerdio </w:t>
      </w:r>
      <w:r>
        <w:t xml:space="preserve">Manager can </w:t>
      </w:r>
      <w:r w:rsidRPr="00DD1157">
        <w:t>pre-define some variables for you. These variables be</w:t>
      </w:r>
      <w:r>
        <w:t>come</w:t>
      </w:r>
      <w:r w:rsidRPr="00DD1157">
        <w:t xml:space="preserve"> available to your script when </w:t>
      </w:r>
      <w:r>
        <w:t>the script</w:t>
      </w:r>
      <w:r w:rsidRPr="00DD1157">
        <w:t xml:space="preserve"> is run</w:t>
      </w:r>
      <w:r>
        <w:t>.</w:t>
      </w:r>
    </w:p>
    <w:p w14:paraId="2F7813AD" w14:textId="1122C265" w:rsidR="007B7675" w:rsidRDefault="007B7675" w:rsidP="007B7675">
      <w:pPr>
        <w:pStyle w:val="Procedureintro"/>
      </w:pPr>
      <w:r>
        <w:t>Consider the following notes:</w:t>
      </w:r>
    </w:p>
    <w:p w14:paraId="0E3B89D4" w14:textId="77777777" w:rsidR="007B7675" w:rsidRDefault="00DD1157" w:rsidP="000B12B3">
      <w:pPr>
        <w:pStyle w:val="Listbulleted"/>
      </w:pPr>
      <w:r>
        <w:t>Y</w:t>
      </w:r>
      <w:r w:rsidRPr="00DD1157">
        <w:t>ou do not need to define the</w:t>
      </w:r>
      <w:r w:rsidR="007B7675">
        <w:t xml:space="preserve"> built-in variables</w:t>
      </w:r>
      <w:r w:rsidRPr="00DD1157">
        <w:t xml:space="preserve"> ahead of time.</w:t>
      </w:r>
    </w:p>
    <w:p w14:paraId="1F5F9953" w14:textId="0B58F5DC" w:rsidR="00DD1157" w:rsidRPr="00DD1157" w:rsidRDefault="003C0D5D" w:rsidP="000B12B3">
      <w:pPr>
        <w:pStyle w:val="Listbulleted"/>
      </w:pPr>
      <w:r>
        <w:t>T</w:t>
      </w:r>
      <w:r w:rsidRPr="00DD1157">
        <w:t>he</w:t>
      </w:r>
      <w:r>
        <w:t xml:space="preserve"> built-in variables</w:t>
      </w:r>
      <w:r w:rsidR="00DD1157" w:rsidRPr="00DD1157">
        <w:t xml:space="preserve"> </w:t>
      </w:r>
      <w:r w:rsidR="007B7675">
        <w:t>are</w:t>
      </w:r>
      <w:r w:rsidR="00DD1157" w:rsidRPr="00DD1157">
        <w:t xml:space="preserve"> defined based on the specific context in which the script is run</w:t>
      </w:r>
      <w:r w:rsidR="00DD1157">
        <w:t>. F</w:t>
      </w:r>
      <w:r w:rsidR="00DD1157" w:rsidRPr="00DD1157">
        <w:t xml:space="preserve">or example, when running a script on a </w:t>
      </w:r>
      <w:r w:rsidR="00DD1157">
        <w:t>virtual machine (</w:t>
      </w:r>
      <w:r w:rsidR="00DD1157" w:rsidRPr="00DD1157">
        <w:t>VM</w:t>
      </w:r>
      <w:r w:rsidR="00DD1157">
        <w:t>)</w:t>
      </w:r>
      <w:r w:rsidR="00DD1157" w:rsidRPr="00DD1157">
        <w:t xml:space="preserve">, the </w:t>
      </w:r>
      <w:r w:rsidR="00DD1157" w:rsidRPr="00DD1157">
        <w:rPr>
          <w:rStyle w:val="CodeChar"/>
        </w:rPr>
        <w:t>$AzureVMName</w:t>
      </w:r>
      <w:r w:rsidR="00DD1157" w:rsidRPr="00DD1157">
        <w:t xml:space="preserve"> variable </w:t>
      </w:r>
      <w:r w:rsidR="007B7675">
        <w:t>acquires the value that is</w:t>
      </w:r>
      <w:r w:rsidR="00DD1157" w:rsidRPr="00DD1157">
        <w:t xml:space="preserve"> the name of the VM running the</w:t>
      </w:r>
      <w:r>
        <w:t> </w:t>
      </w:r>
      <w:r w:rsidR="00DD1157" w:rsidRPr="00DD1157">
        <w:t>script.</w:t>
      </w:r>
    </w:p>
    <w:p w14:paraId="3189CB83" w14:textId="57440CF7" w:rsidR="00DD1157" w:rsidRPr="00DD1157" w:rsidRDefault="00DD1157" w:rsidP="00697D18">
      <w:pPr>
        <w:pStyle w:val="Procedureintro"/>
      </w:pPr>
      <w:r w:rsidRPr="00DD1157">
        <w:t>The Nerdio</w:t>
      </w:r>
      <w:r w:rsidR="00697D18">
        <w:t xml:space="preserve"> Manager</w:t>
      </w:r>
      <w:r w:rsidRPr="00DD1157">
        <w:t>-defined variables are</w:t>
      </w:r>
      <w:r w:rsidR="00697D18">
        <w:t xml:space="preserve"> the following</w:t>
      </w:r>
      <w:r w:rsidRPr="00DD1157">
        <w:t>:</w:t>
      </w:r>
    </w:p>
    <w:p w14:paraId="0914F6CD" w14:textId="314F4E83" w:rsidR="00697D18" w:rsidRDefault="00697D18" w:rsidP="000B12B3">
      <w:pPr>
        <w:pStyle w:val="Listbulleted"/>
      </w:pPr>
      <w:r w:rsidRPr="00697D18">
        <w:rPr>
          <w:rStyle w:val="CodeChar"/>
        </w:rPr>
        <w:t>$HostPoolId</w:t>
      </w:r>
    </w:p>
    <w:p w14:paraId="132B2716" w14:textId="36CB5381" w:rsidR="00697D18" w:rsidRDefault="00697D18" w:rsidP="000B12B3">
      <w:pPr>
        <w:pStyle w:val="Listbulleted"/>
      </w:pPr>
      <w:r w:rsidRPr="00697D18">
        <w:rPr>
          <w:rStyle w:val="CodeChar"/>
        </w:rPr>
        <w:t>$HostPoolName</w:t>
      </w:r>
    </w:p>
    <w:p w14:paraId="545AADE6" w14:textId="51DD6DD5" w:rsidR="00697D18" w:rsidRDefault="00697D18" w:rsidP="000B12B3">
      <w:pPr>
        <w:pStyle w:val="Listbulleted"/>
      </w:pPr>
      <w:r w:rsidRPr="00697D18">
        <w:rPr>
          <w:rStyle w:val="CodeChar"/>
        </w:rPr>
        <w:t>$AzureSubscriptionId</w:t>
      </w:r>
    </w:p>
    <w:p w14:paraId="42CFA442" w14:textId="1E6C74A7" w:rsidR="00697D18" w:rsidRDefault="00697D18" w:rsidP="000B12B3">
      <w:pPr>
        <w:pStyle w:val="Listbulleted"/>
      </w:pPr>
      <w:r w:rsidRPr="00697D18">
        <w:rPr>
          <w:rStyle w:val="CodeChar"/>
        </w:rPr>
        <w:t>$AzureSubscriptionName</w:t>
      </w:r>
    </w:p>
    <w:p w14:paraId="6F4DD3F5" w14:textId="40F097FF" w:rsidR="00697D18" w:rsidRDefault="00697D18" w:rsidP="000B12B3">
      <w:pPr>
        <w:pStyle w:val="Listbulleted"/>
      </w:pPr>
      <w:r w:rsidRPr="00697D18">
        <w:rPr>
          <w:rStyle w:val="CodeChar"/>
        </w:rPr>
        <w:t>$AzureResourceGroupName</w:t>
      </w:r>
    </w:p>
    <w:p w14:paraId="21EDF77D" w14:textId="740D5FED" w:rsidR="00697D18" w:rsidRDefault="00697D18" w:rsidP="000B12B3">
      <w:pPr>
        <w:pStyle w:val="Listbulleted"/>
      </w:pPr>
      <w:r w:rsidRPr="00697D18">
        <w:rPr>
          <w:rStyle w:val="CodeChar"/>
        </w:rPr>
        <w:t>$AzureRegionName</w:t>
      </w:r>
    </w:p>
    <w:p w14:paraId="3D47CDD1" w14:textId="76453B77" w:rsidR="00697D18" w:rsidRDefault="00697D18" w:rsidP="000B12B3">
      <w:pPr>
        <w:pStyle w:val="Listbulleted"/>
      </w:pPr>
      <w:r w:rsidRPr="00697D18">
        <w:rPr>
          <w:rStyle w:val="CodeChar"/>
        </w:rPr>
        <w:t>$AzureVMName</w:t>
      </w:r>
    </w:p>
    <w:p w14:paraId="1AE0A9EC" w14:textId="0899A6BA" w:rsidR="00697D18" w:rsidRDefault="00697D18" w:rsidP="000B12B3">
      <w:pPr>
        <w:pStyle w:val="Listbulleted"/>
      </w:pPr>
      <w:r w:rsidRPr="00697D18">
        <w:rPr>
          <w:rStyle w:val="CodeChar"/>
        </w:rPr>
        <w:t>$ADUsername</w:t>
      </w:r>
      <w:r>
        <w:t xml:space="preserve"> (when passing the AD credentials)</w:t>
      </w:r>
    </w:p>
    <w:p w14:paraId="2D405B86" w14:textId="2644134B" w:rsidR="00697D18" w:rsidRDefault="00697D18" w:rsidP="000B12B3">
      <w:pPr>
        <w:pStyle w:val="Listbulleted"/>
      </w:pPr>
      <w:r w:rsidRPr="00697D18">
        <w:rPr>
          <w:rStyle w:val="CodeChar"/>
        </w:rPr>
        <w:t>$ADPassword</w:t>
      </w:r>
      <w:r>
        <w:t xml:space="preserve"> (when passing the AD credentials)</w:t>
      </w:r>
    </w:p>
    <w:p w14:paraId="3AC5DA07" w14:textId="0A8892BD" w:rsidR="00DD1157" w:rsidRPr="00DD1157" w:rsidRDefault="00697D18" w:rsidP="000B12B3">
      <w:pPr>
        <w:pStyle w:val="Listbulleted"/>
      </w:pPr>
      <w:r w:rsidRPr="00697D18">
        <w:rPr>
          <w:rStyle w:val="CodeChar"/>
        </w:rPr>
        <w:t>$DesktopUser</w:t>
      </w:r>
      <w:r>
        <w:t xml:space="preserve"> (when using with personal host pools)</w:t>
      </w:r>
    </w:p>
    <w:p w14:paraId="71E601F6" w14:textId="453BDCCD" w:rsidR="00CC2619" w:rsidRDefault="00CC2619" w:rsidP="00CC2619">
      <w:pPr>
        <w:pStyle w:val="Heading2"/>
      </w:pPr>
      <w:bookmarkStart w:id="5" w:name="_Secure,_Inherited,_and"/>
      <w:bookmarkStart w:id="6" w:name="_Toc169734567"/>
      <w:bookmarkEnd w:id="5"/>
      <w:r>
        <w:t>Secure, Inherited, and Environment Variables</w:t>
      </w:r>
      <w:bookmarkEnd w:id="6"/>
    </w:p>
    <w:p w14:paraId="24927579" w14:textId="1A73E403" w:rsidR="0094711D" w:rsidRPr="0094711D" w:rsidRDefault="0094711D" w:rsidP="0094711D">
      <w:pPr>
        <w:pStyle w:val="Procedureintro"/>
      </w:pPr>
      <w:r>
        <w:t>Secure Variables</w:t>
      </w:r>
    </w:p>
    <w:p w14:paraId="71E8EEDF" w14:textId="5CAC81E1" w:rsidR="000308A1" w:rsidRDefault="00CC2619" w:rsidP="00CC2619">
      <w:r>
        <w:t xml:space="preserve">Secure variables </w:t>
      </w:r>
      <w:r w:rsidR="003C0D5D">
        <w:t>provide</w:t>
      </w:r>
      <w:r>
        <w:t xml:space="preserve"> a way of passing sensitive information, such as API keys, passwords, or other secrets, to your scripts securely.</w:t>
      </w:r>
    </w:p>
    <w:p w14:paraId="3BBE4E6D" w14:textId="77777777" w:rsidR="000308A1" w:rsidRDefault="00CC2619" w:rsidP="00CC2619">
      <w:r>
        <w:t xml:space="preserve">Secure variables are provided in a hashtable available to your script. To retrieve the value of a secure variable from within a script, use the </w:t>
      </w:r>
      <w:r w:rsidR="000308A1">
        <w:t xml:space="preserve">following </w:t>
      </w:r>
      <w:r>
        <w:t>format</w:t>
      </w:r>
      <w:r w:rsidR="000308A1">
        <w:t>:</w:t>
      </w:r>
    </w:p>
    <w:tbl>
      <w:tblPr>
        <w:tblStyle w:val="Tip"/>
        <w:tblW w:w="0" w:type="auto"/>
        <w:tblLook w:val="04A0" w:firstRow="1" w:lastRow="0" w:firstColumn="1" w:lastColumn="0" w:noHBand="0" w:noVBand="1"/>
      </w:tblPr>
      <w:tblGrid>
        <w:gridCol w:w="9360"/>
      </w:tblGrid>
      <w:tr w:rsidR="000308A1" w14:paraId="62744AFE" w14:textId="77777777" w:rsidTr="000308A1">
        <w:tc>
          <w:tcPr>
            <w:tcW w:w="9360" w:type="dxa"/>
          </w:tcPr>
          <w:p w14:paraId="7F906B60" w14:textId="7D466E08" w:rsidR="000308A1" w:rsidRDefault="000308A1" w:rsidP="000308A1">
            <w:pPr>
              <w:pStyle w:val="Code"/>
            </w:pPr>
            <w:r>
              <w:t>$SecureVars.VariableName</w:t>
            </w:r>
          </w:p>
        </w:tc>
      </w:tr>
    </w:tbl>
    <w:p w14:paraId="616EDDCA" w14:textId="77777777" w:rsidR="00336C36" w:rsidRDefault="00336C36">
      <w:pPr>
        <w:spacing w:before="0" w:after="160"/>
        <w:jc w:val="left"/>
        <w:rPr>
          <w:b/>
          <w:bCs/>
        </w:rPr>
      </w:pPr>
      <w:r>
        <w:rPr>
          <w:b/>
          <w:bCs/>
        </w:rPr>
        <w:br w:type="page"/>
      </w:r>
    </w:p>
    <w:p w14:paraId="5E62F567" w14:textId="19660AC8" w:rsidR="001A4FFA" w:rsidRPr="001A7048" w:rsidRDefault="001A4FFA" w:rsidP="001A4FFA">
      <w:pPr>
        <w:rPr>
          <w:b/>
          <w:bCs/>
        </w:rPr>
      </w:pPr>
      <w:r w:rsidRPr="001A7048">
        <w:rPr>
          <w:b/>
          <w:bCs/>
        </w:rPr>
        <w:t xml:space="preserve">To define </w:t>
      </w:r>
      <w:r w:rsidR="001109B5">
        <w:rPr>
          <w:b/>
          <w:bCs/>
        </w:rPr>
        <w:t xml:space="preserve">or edit </w:t>
      </w:r>
      <w:r w:rsidRPr="001A7048">
        <w:rPr>
          <w:b/>
          <w:bCs/>
        </w:rPr>
        <w:t>the value of a secure variable:</w:t>
      </w:r>
    </w:p>
    <w:p w14:paraId="156D5713" w14:textId="5AA8F50E" w:rsidR="005D2CF8" w:rsidRDefault="001A4FFA" w:rsidP="001A4FFA">
      <w:pPr>
        <w:pStyle w:val="Listnumbered"/>
        <w:numPr>
          <w:ilvl w:val="0"/>
          <w:numId w:val="2"/>
        </w:numPr>
      </w:pPr>
      <w:r>
        <w:t>I</w:t>
      </w:r>
      <w:r w:rsidRPr="001A7048">
        <w:t>n Nerdio Manager</w:t>
      </w:r>
      <w:r>
        <w:t>,</w:t>
      </w:r>
      <w:r w:rsidRPr="001A7048">
        <w:t xml:space="preserve"> </w:t>
      </w:r>
      <w:r>
        <w:t xml:space="preserve">at the MSP level, </w:t>
      </w:r>
      <w:r>
        <w:rPr>
          <w:rStyle w:val="ListnumberedChar"/>
        </w:rPr>
        <w:t>n</w:t>
      </w:r>
      <w:r w:rsidRPr="001A7048">
        <w:rPr>
          <w:rStyle w:val="ListnumberedChar"/>
        </w:rPr>
        <w:t xml:space="preserve">avigate </w:t>
      </w:r>
      <w:r w:rsidRPr="001A7048">
        <w:t xml:space="preserve">to </w:t>
      </w:r>
      <w:r w:rsidRPr="001A7048">
        <w:rPr>
          <w:b/>
          <w:bCs/>
        </w:rPr>
        <w:t>Settings</w:t>
      </w:r>
      <w:r>
        <w:t xml:space="preserve"> &gt; </w:t>
      </w:r>
      <w:r w:rsidRPr="001A7048">
        <w:rPr>
          <w:b/>
          <w:bCs/>
        </w:rPr>
        <w:t>Integrations</w:t>
      </w:r>
      <w:r w:rsidRPr="001A7048">
        <w:t>.</w:t>
      </w:r>
    </w:p>
    <w:p w14:paraId="26A33632" w14:textId="2A09B5C2" w:rsidR="001A4FFA" w:rsidRDefault="001A4FFA" w:rsidP="00073CC8">
      <w:pPr>
        <w:pStyle w:val="Listnumbered"/>
        <w:numPr>
          <w:ilvl w:val="0"/>
          <w:numId w:val="2"/>
        </w:numPr>
      </w:pPr>
      <w:r w:rsidRPr="002B4818">
        <w:t xml:space="preserve">In the </w:t>
      </w:r>
      <w:r w:rsidRPr="001A4FFA">
        <w:rPr>
          <w:b/>
          <w:bCs/>
        </w:rPr>
        <w:t>Secure</w:t>
      </w:r>
      <w:r w:rsidR="00A3662B">
        <w:rPr>
          <w:b/>
          <w:bCs/>
        </w:rPr>
        <w:t xml:space="preserve">, </w:t>
      </w:r>
      <w:r w:rsidRPr="001A4FFA">
        <w:rPr>
          <w:b/>
          <w:bCs/>
        </w:rPr>
        <w:t>Inherited</w:t>
      </w:r>
      <w:r w:rsidR="00A3662B">
        <w:rPr>
          <w:b/>
          <w:bCs/>
        </w:rPr>
        <w:t xml:space="preserve"> and Environment</w:t>
      </w:r>
      <w:r w:rsidRPr="001A4FFA">
        <w:rPr>
          <w:b/>
          <w:bCs/>
        </w:rPr>
        <w:t xml:space="preserve"> variables for scripted actions</w:t>
      </w:r>
      <w:r w:rsidRPr="002B4818">
        <w:t xml:space="preserve"> </w:t>
      </w:r>
      <w:r>
        <w:t>section</w:t>
      </w:r>
      <w:r w:rsidRPr="002B4818">
        <w:t xml:space="preserve">, </w:t>
      </w:r>
      <w:r w:rsidR="00027B1F">
        <w:t xml:space="preserve">next to the variable whose value you want to modify, </w:t>
      </w:r>
      <w:r w:rsidRPr="002B4818">
        <w:t xml:space="preserve">select </w:t>
      </w:r>
      <w:r w:rsidRPr="001A4FFA">
        <w:rPr>
          <w:b/>
          <w:bCs/>
        </w:rPr>
        <w:t>edit</w:t>
      </w:r>
      <w:r>
        <w:t>.</w:t>
      </w:r>
    </w:p>
    <w:p w14:paraId="2B12D363" w14:textId="772CB6C4" w:rsidR="001A4FFA" w:rsidRDefault="00A3662B" w:rsidP="001A4FFA">
      <w:pPr>
        <w:pStyle w:val="Listnumbered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096C84FA" wp14:editId="1D3DE9FC">
            <wp:extent cx="3794760" cy="1943192"/>
            <wp:effectExtent l="0" t="0" r="0" b="0"/>
            <wp:docPr id="3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5574" cy="195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308E2" w14:textId="63B792BC" w:rsidR="001A4FFA" w:rsidRDefault="001A4FFA" w:rsidP="00073CC8">
      <w:pPr>
        <w:pStyle w:val="Listnumbered"/>
        <w:numPr>
          <w:ilvl w:val="0"/>
          <w:numId w:val="2"/>
        </w:numPr>
      </w:pPr>
      <w:r>
        <w:t xml:space="preserve">In the </w:t>
      </w:r>
      <w:r w:rsidRPr="001A4FFA">
        <w:t>new</w:t>
      </w:r>
      <w:r>
        <w:rPr>
          <w:b/>
          <w:bCs/>
        </w:rPr>
        <w:t xml:space="preserve"> </w:t>
      </w:r>
      <w:r>
        <w:t xml:space="preserve">dialog box, in the </w:t>
      </w:r>
      <w:r w:rsidRPr="001A4FFA">
        <w:rPr>
          <w:b/>
          <w:bCs/>
        </w:rPr>
        <w:t>Value</w:t>
      </w:r>
      <w:r>
        <w:t xml:space="preserve"> field, edit the variable value as required.</w:t>
      </w:r>
    </w:p>
    <w:p w14:paraId="148529FD" w14:textId="342B86B8" w:rsidR="001A4FFA" w:rsidRDefault="008256E7" w:rsidP="001A4FFA">
      <w:pPr>
        <w:pStyle w:val="Listnumbered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04DC149E" wp14:editId="74036E31">
            <wp:extent cx="2941320" cy="4324638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0499" cy="433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5741E" w14:textId="09A6EBFA" w:rsidR="001A4FFA" w:rsidRPr="001A4FFA" w:rsidRDefault="001A4FFA" w:rsidP="00073CC8">
      <w:pPr>
        <w:pStyle w:val="Listnumbered"/>
        <w:numPr>
          <w:ilvl w:val="0"/>
          <w:numId w:val="2"/>
        </w:numPr>
      </w:pPr>
      <w:r>
        <w:t xml:space="preserve">Select </w:t>
      </w:r>
      <w:r w:rsidRPr="001A4FFA">
        <w:rPr>
          <w:b/>
          <w:bCs/>
        </w:rPr>
        <w:t>OK</w:t>
      </w:r>
      <w:r>
        <w:t>.</w:t>
      </w:r>
    </w:p>
    <w:p w14:paraId="4B3E463F" w14:textId="7128005F" w:rsidR="0094711D" w:rsidRDefault="0094711D" w:rsidP="0094711D">
      <w:pPr>
        <w:pStyle w:val="Procedureintro"/>
      </w:pPr>
      <w:r>
        <w:t>Inherited Variables</w:t>
      </w:r>
    </w:p>
    <w:p w14:paraId="479714EB" w14:textId="31310EC6" w:rsidR="0094711D" w:rsidRDefault="00CC2619" w:rsidP="00CC2619">
      <w:r>
        <w:t xml:space="preserve">Inherited variables are defined </w:t>
      </w:r>
      <w:r w:rsidR="0094711D">
        <w:t xml:space="preserve">in Nerdio Manager </w:t>
      </w:r>
      <w:r>
        <w:t>at the MSP level</w:t>
      </w:r>
      <w:r w:rsidR="0094711D">
        <w:t>,</w:t>
      </w:r>
      <w:r>
        <w:t xml:space="preserve"> and</w:t>
      </w:r>
      <w:r w:rsidR="0094711D">
        <w:t xml:space="preserve"> can be</w:t>
      </w:r>
      <w:r>
        <w:t xml:space="preserve"> inherited at the </w:t>
      </w:r>
      <w:r w:rsidR="00025DD2">
        <w:t>a</w:t>
      </w:r>
      <w:r>
        <w:t>ccount level. They can optionally be overridden at the account level.</w:t>
      </w:r>
    </w:p>
    <w:p w14:paraId="14C0185D" w14:textId="7863A305" w:rsidR="00025DD2" w:rsidRPr="00025DD2" w:rsidRDefault="00CC2619" w:rsidP="00CC2619">
      <w:pPr>
        <w:rPr>
          <w:b/>
          <w:bCs/>
        </w:rPr>
      </w:pPr>
      <w:r w:rsidRPr="00025DD2">
        <w:rPr>
          <w:b/>
          <w:bCs/>
        </w:rPr>
        <w:t xml:space="preserve">To define or </w:t>
      </w:r>
      <w:r w:rsidR="006D704A">
        <w:rPr>
          <w:b/>
          <w:bCs/>
        </w:rPr>
        <w:t>edit</w:t>
      </w:r>
      <w:r w:rsidRPr="00025DD2">
        <w:rPr>
          <w:b/>
          <w:bCs/>
        </w:rPr>
        <w:t xml:space="preserve"> the value of an inherited variable</w:t>
      </w:r>
      <w:r w:rsidR="00025DD2" w:rsidRPr="00025DD2">
        <w:rPr>
          <w:b/>
          <w:bCs/>
        </w:rPr>
        <w:t>:</w:t>
      </w:r>
    </w:p>
    <w:p w14:paraId="36D6ECC4" w14:textId="327218EB" w:rsidR="00025DD2" w:rsidRDefault="00025DD2" w:rsidP="00025DD2">
      <w:pPr>
        <w:pStyle w:val="Listnumbered"/>
        <w:numPr>
          <w:ilvl w:val="0"/>
          <w:numId w:val="47"/>
        </w:numPr>
      </w:pPr>
      <w:r>
        <w:t>I</w:t>
      </w:r>
      <w:r w:rsidRPr="001A7048">
        <w:t>n Nerdio Manager</w:t>
      </w:r>
      <w:r>
        <w:t>,</w:t>
      </w:r>
      <w:r w:rsidRPr="001A7048">
        <w:t xml:space="preserve"> </w:t>
      </w:r>
      <w:r>
        <w:t xml:space="preserve">at the MSP level or Account level, </w:t>
      </w:r>
      <w:r>
        <w:rPr>
          <w:rStyle w:val="ListnumberedChar"/>
        </w:rPr>
        <w:t>n</w:t>
      </w:r>
      <w:r w:rsidRPr="001A7048">
        <w:rPr>
          <w:rStyle w:val="ListnumberedChar"/>
        </w:rPr>
        <w:t xml:space="preserve">avigate </w:t>
      </w:r>
      <w:r w:rsidRPr="001A7048">
        <w:t xml:space="preserve">to </w:t>
      </w:r>
      <w:r w:rsidRPr="00025DD2">
        <w:rPr>
          <w:b/>
          <w:bCs/>
        </w:rPr>
        <w:t>Settings</w:t>
      </w:r>
      <w:r>
        <w:t xml:space="preserve"> &gt; </w:t>
      </w:r>
      <w:r w:rsidRPr="00025DD2">
        <w:rPr>
          <w:b/>
          <w:bCs/>
        </w:rPr>
        <w:t>Integrations</w:t>
      </w:r>
      <w:r w:rsidRPr="001A7048">
        <w:t>.</w:t>
      </w:r>
    </w:p>
    <w:p w14:paraId="6E45DEB6" w14:textId="47499EAF" w:rsidR="00025DD2" w:rsidRDefault="008A5FD1" w:rsidP="008A5FD1">
      <w:pPr>
        <w:pStyle w:val="Listnumbered"/>
        <w:numPr>
          <w:ilvl w:val="0"/>
          <w:numId w:val="2"/>
        </w:numPr>
      </w:pPr>
      <w:r w:rsidRPr="002B4818">
        <w:t xml:space="preserve">In the </w:t>
      </w:r>
      <w:r w:rsidRPr="001A4FFA">
        <w:rPr>
          <w:b/>
          <w:bCs/>
        </w:rPr>
        <w:t>Secure</w:t>
      </w:r>
      <w:r>
        <w:rPr>
          <w:b/>
          <w:bCs/>
        </w:rPr>
        <w:t xml:space="preserve">, </w:t>
      </w:r>
      <w:r w:rsidRPr="001A4FFA">
        <w:rPr>
          <w:b/>
          <w:bCs/>
        </w:rPr>
        <w:t>Inherited</w:t>
      </w:r>
      <w:r>
        <w:rPr>
          <w:b/>
          <w:bCs/>
        </w:rPr>
        <w:t xml:space="preserve"> and Environment</w:t>
      </w:r>
      <w:r w:rsidRPr="001A4FFA">
        <w:rPr>
          <w:b/>
          <w:bCs/>
        </w:rPr>
        <w:t xml:space="preserve"> variables for scripted actions</w:t>
      </w:r>
      <w:r w:rsidRPr="002B4818">
        <w:t xml:space="preserve"> </w:t>
      </w:r>
      <w:r>
        <w:t>section</w:t>
      </w:r>
      <w:r w:rsidRPr="002B4818">
        <w:t xml:space="preserve">, </w:t>
      </w:r>
      <w:r>
        <w:t xml:space="preserve">next to the variable whose value you want to modify, </w:t>
      </w:r>
      <w:r w:rsidRPr="002B4818">
        <w:t xml:space="preserve">select </w:t>
      </w:r>
      <w:r w:rsidRPr="001A4FFA">
        <w:rPr>
          <w:b/>
          <w:bCs/>
        </w:rPr>
        <w:t>edit</w:t>
      </w:r>
      <w:r w:rsidR="00025DD2">
        <w:t>.</w:t>
      </w:r>
    </w:p>
    <w:p w14:paraId="097DDF36" w14:textId="3FE163AE" w:rsidR="007D15D8" w:rsidRDefault="00DA0DE1" w:rsidP="00025DD2">
      <w:pPr>
        <w:pStyle w:val="Listnumbered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1E535441" wp14:editId="6540519F">
            <wp:extent cx="4838700" cy="2477765"/>
            <wp:effectExtent l="0" t="0" r="0" b="0"/>
            <wp:docPr id="8" name="Picture 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5430" cy="252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9F0F0" w14:textId="77777777" w:rsidR="007D15D8" w:rsidRDefault="007D15D8">
      <w:pPr>
        <w:spacing w:before="0" w:after="160"/>
        <w:jc w:val="left"/>
        <w:rPr>
          <w:rFonts w:cs="Poppins"/>
        </w:rPr>
      </w:pPr>
      <w:r>
        <w:br w:type="page"/>
      </w:r>
    </w:p>
    <w:p w14:paraId="3CE8CE18" w14:textId="77777777" w:rsidR="00025DD2" w:rsidRDefault="00025DD2" w:rsidP="00025DD2">
      <w:pPr>
        <w:pStyle w:val="Listnumbered"/>
        <w:numPr>
          <w:ilvl w:val="0"/>
          <w:numId w:val="2"/>
        </w:numPr>
      </w:pPr>
      <w:r>
        <w:t xml:space="preserve">In the </w:t>
      </w:r>
      <w:r w:rsidRPr="001A4FFA">
        <w:t>new</w:t>
      </w:r>
      <w:r>
        <w:rPr>
          <w:b/>
          <w:bCs/>
        </w:rPr>
        <w:t xml:space="preserve"> </w:t>
      </w:r>
      <w:r>
        <w:t xml:space="preserve">dialog box, in the </w:t>
      </w:r>
      <w:r w:rsidRPr="001A4FFA">
        <w:rPr>
          <w:b/>
          <w:bCs/>
        </w:rPr>
        <w:t>Value</w:t>
      </w:r>
      <w:r>
        <w:t xml:space="preserve"> field, edit the variable value as required.</w:t>
      </w:r>
    </w:p>
    <w:p w14:paraId="4A374064" w14:textId="0E49BDC4" w:rsidR="00025DD2" w:rsidRDefault="00D4600F" w:rsidP="00025DD2">
      <w:pPr>
        <w:pStyle w:val="Listnumbered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3E01CE56" wp14:editId="74695799">
            <wp:extent cx="3771900" cy="5392779"/>
            <wp:effectExtent l="0" t="0" r="0" b="0"/>
            <wp:docPr id="9" name="Picture 9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9903" cy="547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15B8" w14:textId="77777777" w:rsidR="00025DD2" w:rsidRPr="001A4FFA" w:rsidRDefault="00025DD2" w:rsidP="00025DD2">
      <w:pPr>
        <w:pStyle w:val="Listnumbered"/>
        <w:numPr>
          <w:ilvl w:val="0"/>
          <w:numId w:val="2"/>
        </w:numPr>
      </w:pPr>
      <w:r>
        <w:t xml:space="preserve">Select </w:t>
      </w:r>
      <w:r w:rsidRPr="001A4FFA">
        <w:rPr>
          <w:b/>
          <w:bCs/>
        </w:rPr>
        <w:t>OK</w:t>
      </w:r>
      <w:r>
        <w:t>.</w:t>
      </w:r>
    </w:p>
    <w:p w14:paraId="09A51BD8" w14:textId="6D5B65DB" w:rsidR="0094711D" w:rsidRDefault="00EF1E0A" w:rsidP="00CC2619">
      <w:r>
        <w:t>Similar to secure variables, i</w:t>
      </w:r>
      <w:r w:rsidR="00CC2619">
        <w:t xml:space="preserve">nherited variables are also defined in a hashtable available to your script. To use the value of an inherited variable inside a script, use the </w:t>
      </w:r>
      <w:r w:rsidR="0094711D">
        <w:t>following</w:t>
      </w:r>
      <w:r w:rsidR="007C20CD">
        <w:t> </w:t>
      </w:r>
      <w:r w:rsidR="00CC2619">
        <w:t>format</w:t>
      </w:r>
      <w:r w:rsidR="0094711D">
        <w:t>:</w:t>
      </w:r>
    </w:p>
    <w:tbl>
      <w:tblPr>
        <w:tblStyle w:val="Tip"/>
        <w:tblW w:w="0" w:type="auto"/>
        <w:tblLook w:val="04A0" w:firstRow="1" w:lastRow="0" w:firstColumn="1" w:lastColumn="0" w:noHBand="0" w:noVBand="1"/>
      </w:tblPr>
      <w:tblGrid>
        <w:gridCol w:w="9360"/>
      </w:tblGrid>
      <w:tr w:rsidR="0094711D" w14:paraId="54D274D3" w14:textId="77777777" w:rsidTr="00073CC8">
        <w:tc>
          <w:tcPr>
            <w:tcW w:w="9360" w:type="dxa"/>
          </w:tcPr>
          <w:p w14:paraId="6002570D" w14:textId="73B63D28" w:rsidR="0094711D" w:rsidRDefault="0094711D" w:rsidP="0094711D">
            <w:r>
              <w:t>$InheritedVars.VariableName</w:t>
            </w:r>
          </w:p>
        </w:tc>
      </w:tr>
    </w:tbl>
    <w:p w14:paraId="16F611E6" w14:textId="77777777" w:rsidR="001B26BC" w:rsidRDefault="001B26BC">
      <w:pPr>
        <w:spacing w:before="0" w:after="160"/>
        <w:jc w:val="left"/>
        <w:rPr>
          <w:rFonts w:eastAsiaTheme="minorEastAsia"/>
          <w:b/>
          <w:sz w:val="24"/>
          <w:lang w:val="uk-UA" w:eastAsia="uk-UA"/>
        </w:rPr>
      </w:pPr>
      <w:r>
        <w:br w:type="page"/>
      </w:r>
    </w:p>
    <w:p w14:paraId="78D70D7E" w14:textId="35479A45" w:rsidR="00CC2619" w:rsidRDefault="0094711D" w:rsidP="0094711D">
      <w:pPr>
        <w:pStyle w:val="Procedureintro"/>
      </w:pPr>
      <w:r>
        <w:t>Environment Variables</w:t>
      </w:r>
    </w:p>
    <w:p w14:paraId="628D9ACD" w14:textId="13D93D1E" w:rsidR="0094711D" w:rsidRDefault="00CC2619" w:rsidP="00CC2619">
      <w:r>
        <w:t xml:space="preserve">Environment </w:t>
      </w:r>
      <w:r w:rsidR="0094711D">
        <w:t>v</w:t>
      </w:r>
      <w:r>
        <w:t xml:space="preserve">ariables provide information specific </w:t>
      </w:r>
      <w:r w:rsidR="003C0D5D">
        <w:t>to</w:t>
      </w:r>
      <w:r>
        <w:t xml:space="preserve"> the environment </w:t>
      </w:r>
      <w:r w:rsidR="0094711D">
        <w:t>where</w:t>
      </w:r>
      <w:r>
        <w:t xml:space="preserve"> the script is running, whether at the MSP level or an account</w:t>
      </w:r>
      <w:r w:rsidR="0094711D">
        <w:t xml:space="preserve"> level</w:t>
      </w:r>
      <w:r>
        <w:t>.</w:t>
      </w:r>
    </w:p>
    <w:p w14:paraId="0AB04E5C" w14:textId="7FDB4BB6" w:rsidR="00CC2619" w:rsidRDefault="00CC2619" w:rsidP="00CC2619">
      <w:r>
        <w:t xml:space="preserve">The </w:t>
      </w:r>
      <w:r w:rsidR="0094711D">
        <w:t xml:space="preserve">following </w:t>
      </w:r>
      <w:r>
        <w:t xml:space="preserve">environment variables </w:t>
      </w:r>
      <w:r w:rsidR="0094711D">
        <w:t xml:space="preserve">are </w:t>
      </w:r>
      <w:r>
        <w:t>available:</w:t>
      </w:r>
    </w:p>
    <w:p w14:paraId="23140966" w14:textId="1675DCC2" w:rsidR="00CC2619" w:rsidRDefault="00CC2619" w:rsidP="000B12B3">
      <w:pPr>
        <w:pStyle w:val="Listbulleted"/>
      </w:pPr>
      <w:r w:rsidRPr="00CC2619">
        <w:rPr>
          <w:rStyle w:val="CodeChar"/>
        </w:rPr>
        <w:t>CustomerName</w:t>
      </w:r>
    </w:p>
    <w:p w14:paraId="2CD0D981" w14:textId="7774C518" w:rsidR="00CC2619" w:rsidRDefault="00CC2619" w:rsidP="000B12B3">
      <w:pPr>
        <w:pStyle w:val="Listbulleted"/>
      </w:pPr>
      <w:r w:rsidRPr="00CC2619">
        <w:rPr>
          <w:rStyle w:val="CodeChar"/>
        </w:rPr>
        <w:t>DefaultDomain</w:t>
      </w:r>
    </w:p>
    <w:p w14:paraId="01E1F8D4" w14:textId="5F0A1562" w:rsidR="00CC2619" w:rsidRDefault="00CC2619" w:rsidP="000B12B3">
      <w:pPr>
        <w:pStyle w:val="Listbulleted"/>
      </w:pPr>
      <w:r w:rsidRPr="00CC2619">
        <w:rPr>
          <w:rStyle w:val="CodeChar"/>
        </w:rPr>
        <w:t>SubscriptionId</w:t>
      </w:r>
    </w:p>
    <w:p w14:paraId="69FFCA6E" w14:textId="48108981" w:rsidR="00CC2619" w:rsidRDefault="00CC2619" w:rsidP="000B12B3">
      <w:pPr>
        <w:pStyle w:val="Listbulleted"/>
      </w:pPr>
      <w:r w:rsidRPr="00CC2619">
        <w:rPr>
          <w:rStyle w:val="CodeChar"/>
        </w:rPr>
        <w:t>TenantDomain</w:t>
      </w:r>
    </w:p>
    <w:p w14:paraId="612B52F4" w14:textId="3E096F59" w:rsidR="00CC2619" w:rsidRDefault="00CC2619" w:rsidP="000B12B3">
      <w:pPr>
        <w:pStyle w:val="Listbulleted"/>
      </w:pPr>
      <w:r w:rsidRPr="00CC2619">
        <w:rPr>
          <w:rStyle w:val="CodeChar"/>
        </w:rPr>
        <w:t>TenantId</w:t>
      </w:r>
    </w:p>
    <w:p w14:paraId="7B6A75D4" w14:textId="4740A9CB" w:rsidR="00E06DF5" w:rsidRDefault="0022001C" w:rsidP="00CC2619">
      <w:r>
        <w:t>For</w:t>
      </w:r>
      <w:r w:rsidR="00CC2619">
        <w:t xml:space="preserve"> an environment variable, use the</w:t>
      </w:r>
      <w:r w:rsidR="00E06DF5">
        <w:t xml:space="preserve"> following</w:t>
      </w:r>
      <w:r w:rsidR="00CC2619">
        <w:t xml:space="preserve"> hashtable notation</w:t>
      </w:r>
      <w:r w:rsidR="00E06DF5">
        <w:t>:</w:t>
      </w:r>
      <w:bookmarkStart w:id="7" w:name="_Hlk169629983"/>
    </w:p>
    <w:tbl>
      <w:tblPr>
        <w:tblStyle w:val="Tip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6DF5" w:rsidRPr="00BA6E18" w14:paraId="3CDA80C1" w14:textId="77777777" w:rsidTr="005B3B85">
        <w:tc>
          <w:tcPr>
            <w:tcW w:w="9350" w:type="dxa"/>
          </w:tcPr>
          <w:p w14:paraId="06EC9345" w14:textId="48D1D220" w:rsidR="00E06DF5" w:rsidRPr="005B3B85" w:rsidRDefault="00E06DF5" w:rsidP="00073CC8">
            <w:r w:rsidRPr="005B3B85">
              <w:rPr>
                <w:rStyle w:val="CodeChar"/>
              </w:rPr>
              <w:t>$EnvironmentalVars.VariableName</w:t>
            </w:r>
            <w:r w:rsidRPr="005B3B85">
              <w:t xml:space="preserve"> </w:t>
            </w:r>
          </w:p>
        </w:tc>
      </w:tr>
    </w:tbl>
    <w:p w14:paraId="35A6BEE1" w14:textId="77777777" w:rsidR="000B12B3" w:rsidRPr="000B12B3" w:rsidRDefault="000B12B3" w:rsidP="000B12B3">
      <w:pPr>
        <w:rPr>
          <w:sz w:val="10"/>
          <w:szCs w:val="10"/>
        </w:rPr>
      </w:pPr>
      <w:bookmarkStart w:id="8" w:name="_Runtime_Variables_(Parameters)"/>
      <w:bookmarkEnd w:id="7"/>
      <w:bookmarkEnd w:id="8"/>
    </w:p>
    <w:tbl>
      <w:tblPr>
        <w:tblStyle w:val="Not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12B3" w:rsidRPr="00BA6E18" w14:paraId="5D7AA054" w14:textId="77777777" w:rsidTr="000B12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F5C938C" w14:textId="77777777" w:rsidR="000B12B3" w:rsidRPr="000B12B3" w:rsidRDefault="000B12B3" w:rsidP="00073CC8">
            <w:pPr>
              <w:rPr>
                <w:b w:val="0"/>
                <w:bCs w:val="0"/>
              </w:rPr>
            </w:pPr>
            <w:r w:rsidRPr="000B12B3">
              <w:t xml:space="preserve">Note: </w:t>
            </w:r>
            <w:r w:rsidRPr="000B12B3">
              <w:rPr>
                <w:b w:val="0"/>
                <w:bCs w:val="0"/>
              </w:rPr>
              <w:t>For more details about secure, inherited, and environment variables, see:</w:t>
            </w:r>
          </w:p>
          <w:p w14:paraId="0F85800B" w14:textId="7E866470" w:rsidR="000B12B3" w:rsidRDefault="00073CC8" w:rsidP="000B12B3">
            <w:pPr>
              <w:pStyle w:val="Listbulleted"/>
            </w:pPr>
            <w:hyperlink r:id="rId16" w:history="1">
              <w:r w:rsidR="000B12B3" w:rsidRPr="000B12B3">
                <w:rPr>
                  <w:rStyle w:val="Hyperlink"/>
                  <w:b w:val="0"/>
                  <w:bCs w:val="0"/>
                </w:rPr>
                <w:t>Scripted Actions - MSP-Level Variables</w:t>
              </w:r>
            </w:hyperlink>
          </w:p>
          <w:p w14:paraId="58F5819F" w14:textId="407C53F8" w:rsidR="000B12B3" w:rsidRPr="000B12B3" w:rsidRDefault="00073CC8" w:rsidP="000B12B3">
            <w:pPr>
              <w:pStyle w:val="Listbulleted"/>
            </w:pPr>
            <w:hyperlink r:id="rId17" w:history="1">
              <w:r w:rsidR="000B12B3" w:rsidRPr="000B12B3">
                <w:rPr>
                  <w:rStyle w:val="Hyperlink"/>
                  <w:b w:val="0"/>
                  <w:bCs w:val="0"/>
                </w:rPr>
                <w:t>Scripted Actions - Account-Level Variables</w:t>
              </w:r>
            </w:hyperlink>
          </w:p>
        </w:tc>
      </w:tr>
    </w:tbl>
    <w:p w14:paraId="3DCC53EF" w14:textId="77777777" w:rsidR="000841EE" w:rsidRPr="000841EE" w:rsidRDefault="000841EE" w:rsidP="000841EE"/>
    <w:p w14:paraId="021D28EA" w14:textId="77777777" w:rsidR="000841EE" w:rsidRPr="000841EE" w:rsidRDefault="000841EE" w:rsidP="000841EE">
      <w:r>
        <w:br w:type="page"/>
      </w:r>
    </w:p>
    <w:p w14:paraId="48788C0B" w14:textId="02D19A62" w:rsidR="00CC2619" w:rsidRDefault="008A6C5C" w:rsidP="008A6C5C">
      <w:pPr>
        <w:pStyle w:val="Heading2"/>
      </w:pPr>
      <w:bookmarkStart w:id="9" w:name="_Toc169734568"/>
      <w:r>
        <w:t>Runtime Variables (Parameters)</w:t>
      </w:r>
      <w:bookmarkEnd w:id="9"/>
    </w:p>
    <w:p w14:paraId="2A23950B" w14:textId="77777777" w:rsidR="009D5E18" w:rsidRDefault="00F24624" w:rsidP="00F24624">
      <w:r>
        <w:t xml:space="preserve">Runtime variables are </w:t>
      </w:r>
      <w:r w:rsidR="009D5E18">
        <w:t>currently</w:t>
      </w:r>
      <w:r>
        <w:t xml:space="preserve"> available </w:t>
      </w:r>
      <w:r w:rsidR="009D5E18">
        <w:t xml:space="preserve">only </w:t>
      </w:r>
      <w:r>
        <w:t>in Azure runbooks</w:t>
      </w:r>
      <w:r w:rsidR="00B97C38">
        <w:t>. The</w:t>
      </w:r>
      <w:r w:rsidR="009D5E18">
        <w:t>se variables</w:t>
      </w:r>
      <w:r w:rsidR="00B97C38">
        <w:t xml:space="preserve"> </w:t>
      </w:r>
      <w:r>
        <w:t xml:space="preserve">allow you to create a script </w:t>
      </w:r>
      <w:r w:rsidRPr="008A1A9E">
        <w:t xml:space="preserve">that expects </w:t>
      </w:r>
      <w:r w:rsidR="009D5E18" w:rsidRPr="008A1A9E">
        <w:t>specific</w:t>
      </w:r>
      <w:r w:rsidRPr="008A1A9E">
        <w:t xml:space="preserve"> parameters to be passed when the script is run.</w:t>
      </w:r>
    </w:p>
    <w:p w14:paraId="2E12B965" w14:textId="2D5E7F6B" w:rsidR="005D2CF8" w:rsidRDefault="00F24624" w:rsidP="00F24624">
      <w:r>
        <w:t xml:space="preserve">You define </w:t>
      </w:r>
      <w:r w:rsidR="009D5E18">
        <w:t>runtime</w:t>
      </w:r>
      <w:r>
        <w:t xml:space="preserve"> variables in</w:t>
      </w:r>
      <w:r w:rsidR="003E1751">
        <w:t xml:space="preserve"> a</w:t>
      </w:r>
      <w:r>
        <w:t xml:space="preserve"> </w:t>
      </w:r>
      <w:r w:rsidRPr="00B97C38">
        <w:rPr>
          <w:rStyle w:val="CodeChar"/>
        </w:rPr>
        <w:t>json</w:t>
      </w:r>
      <w:r>
        <w:t xml:space="preserve"> notation within a comment block </w:t>
      </w:r>
      <w:r w:rsidR="003E1751">
        <w:t>named</w:t>
      </w:r>
      <w:r w:rsidR="00947D7F">
        <w:t> </w:t>
      </w:r>
      <w:r w:rsidRPr="00B97C38">
        <w:rPr>
          <w:rStyle w:val="CodeChar"/>
        </w:rPr>
        <w:t>Variables</w:t>
      </w:r>
      <w:r>
        <w:t>.</w:t>
      </w:r>
    </w:p>
    <w:p w14:paraId="78061045" w14:textId="08F6CDBC" w:rsidR="00CC2619" w:rsidRDefault="00F24624" w:rsidP="00F24624">
      <w:r>
        <w:t xml:space="preserve">The variables definition block looks </w:t>
      </w:r>
      <w:r w:rsidR="00F7516B">
        <w:t>as follows</w:t>
      </w:r>
      <w:r>
        <w:t>:</w:t>
      </w:r>
    </w:p>
    <w:p w14:paraId="7F3F5B9E" w14:textId="19A2ED3C" w:rsidR="00F7516B" w:rsidRPr="00CC2619" w:rsidRDefault="00F7516B" w:rsidP="00F24624">
      <w:r>
        <w:rPr>
          <w:noProof/>
        </w:rPr>
        <w:drawing>
          <wp:inline distT="0" distB="0" distL="0" distR="0" wp14:anchorId="1A73DB22" wp14:editId="5BFF7E6D">
            <wp:extent cx="4556760" cy="2394792"/>
            <wp:effectExtent l="0" t="0" r="0" b="571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2153" cy="242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516B" w:rsidRPr="00CC2619" w:rsidSect="00EB69C8">
      <w:footerReference w:type="default" r:id="rId1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DCA004" w14:textId="77777777" w:rsidR="008917B7" w:rsidRDefault="008917B7" w:rsidP="00DD0813">
      <w:pPr>
        <w:spacing w:before="0" w:after="0" w:line="240" w:lineRule="auto"/>
      </w:pPr>
      <w:r>
        <w:separator/>
      </w:r>
    </w:p>
  </w:endnote>
  <w:endnote w:type="continuationSeparator" w:id="0">
    <w:p w14:paraId="772A9B29" w14:textId="77777777" w:rsidR="008917B7" w:rsidRDefault="008917B7" w:rsidP="00DD0813">
      <w:pPr>
        <w:spacing w:before="0" w:after="0" w:line="240" w:lineRule="auto"/>
      </w:pPr>
      <w:r>
        <w:continuationSeparator/>
      </w:r>
    </w:p>
  </w:endnote>
  <w:endnote w:type="continuationNotice" w:id="1">
    <w:p w14:paraId="71FE397B" w14:textId="77777777" w:rsidR="008917B7" w:rsidRDefault="008917B7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 Light">
    <w:altName w:val="Nirmala UI"/>
    <w:charset w:val="00"/>
    <w:family w:val="auto"/>
    <w:pitch w:val="variable"/>
    <w:sig w:usb0="00008007" w:usb1="00000000" w:usb2="00000000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Light"/>
      <w:tblW w:w="953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6"/>
      <w:gridCol w:w="4859"/>
    </w:tblGrid>
    <w:tr w:rsidR="00EB69C8" w14:paraId="63C7FF24" w14:textId="77777777" w:rsidTr="009C1508">
      <w:tc>
        <w:tcPr>
          <w:tcW w:w="4676" w:type="dxa"/>
        </w:tcPr>
        <w:p w14:paraId="54407F17" w14:textId="77777777" w:rsidR="00EB69C8" w:rsidRPr="00EB69C8" w:rsidRDefault="00EB69C8" w:rsidP="00EB69C8">
          <w:pPr>
            <w:pStyle w:val="Footer"/>
          </w:pPr>
          <w:r w:rsidRPr="00EB69C8">
            <w:t>© Copyright Nerdio 2024</w:t>
          </w:r>
        </w:p>
      </w:tc>
      <w:tc>
        <w:tcPr>
          <w:tcW w:w="4859" w:type="dxa"/>
        </w:tcPr>
        <w:sdt>
          <w:sdtPr>
            <w:id w:val="-2037267191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14:paraId="495883E0" w14:textId="77777777" w:rsidR="00EB69C8" w:rsidRDefault="00EB69C8" w:rsidP="00EB69C8">
              <w:pPr>
                <w:pStyle w:val="Footer"/>
                <w:jc w:val="right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>
                <w:t>1</w:t>
              </w:r>
              <w:r>
                <w:rPr>
                  <w:noProof/>
                </w:rPr>
                <w:fldChar w:fldCharType="end"/>
              </w:r>
            </w:p>
          </w:sdtContent>
        </w:sdt>
      </w:tc>
    </w:tr>
  </w:tbl>
  <w:p w14:paraId="0A93EEF5" w14:textId="77777777" w:rsidR="00DD0813" w:rsidRPr="00F85A40" w:rsidRDefault="00DD0813" w:rsidP="00F85A40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4EED26" w14:textId="77777777" w:rsidR="008917B7" w:rsidRDefault="008917B7" w:rsidP="00DD0813">
      <w:pPr>
        <w:spacing w:before="0" w:after="0" w:line="240" w:lineRule="auto"/>
      </w:pPr>
      <w:r>
        <w:separator/>
      </w:r>
    </w:p>
  </w:footnote>
  <w:footnote w:type="continuationSeparator" w:id="0">
    <w:p w14:paraId="5E1106AB" w14:textId="77777777" w:rsidR="008917B7" w:rsidRDefault="008917B7" w:rsidP="00DD0813">
      <w:pPr>
        <w:spacing w:before="0" w:after="0" w:line="240" w:lineRule="auto"/>
      </w:pPr>
      <w:r>
        <w:continuationSeparator/>
      </w:r>
    </w:p>
  </w:footnote>
  <w:footnote w:type="continuationNotice" w:id="1">
    <w:p w14:paraId="1765BD97" w14:textId="77777777" w:rsidR="008917B7" w:rsidRDefault="008917B7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00470"/>
    <w:multiLevelType w:val="hybridMultilevel"/>
    <w:tmpl w:val="B8A874CA"/>
    <w:lvl w:ilvl="0" w:tplc="79D8B172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F31061"/>
    <w:multiLevelType w:val="multilevel"/>
    <w:tmpl w:val="F29AAD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6056AD"/>
    <w:multiLevelType w:val="hybridMultilevel"/>
    <w:tmpl w:val="FC669C3A"/>
    <w:lvl w:ilvl="0" w:tplc="D5ACE2B6">
      <w:start w:val="1"/>
      <w:numFmt w:val="bullet"/>
      <w:pStyle w:val="Listbulleted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807284"/>
    <w:multiLevelType w:val="hybridMultilevel"/>
    <w:tmpl w:val="EA486AC4"/>
    <w:name w:val="2222"/>
    <w:lvl w:ilvl="0" w:tplc="5BD45470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4F5836"/>
    <w:multiLevelType w:val="multilevel"/>
    <w:tmpl w:val="B1361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C6721B"/>
    <w:multiLevelType w:val="multilevel"/>
    <w:tmpl w:val="8474C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7E7979"/>
    <w:multiLevelType w:val="multilevel"/>
    <w:tmpl w:val="DF321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006215"/>
    <w:multiLevelType w:val="hybridMultilevel"/>
    <w:tmpl w:val="114AAE88"/>
    <w:lvl w:ilvl="0" w:tplc="2EC4732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FBA0A0F"/>
    <w:multiLevelType w:val="hybridMultilevel"/>
    <w:tmpl w:val="4A4A7AA8"/>
    <w:name w:val="2"/>
    <w:lvl w:ilvl="0" w:tplc="BA78100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0676EEA"/>
    <w:multiLevelType w:val="hybridMultilevel"/>
    <w:tmpl w:val="B066DD1C"/>
    <w:lvl w:ilvl="0" w:tplc="FFFFFFFF">
      <w:start w:val="1"/>
      <w:numFmt w:val="decimal"/>
      <w:pStyle w:val="Listnumbered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936EB5"/>
    <w:multiLevelType w:val="hybridMultilevel"/>
    <w:tmpl w:val="34CCC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6666E8"/>
    <w:multiLevelType w:val="multilevel"/>
    <w:tmpl w:val="56D6D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F96969"/>
    <w:multiLevelType w:val="multilevel"/>
    <w:tmpl w:val="638ECE40"/>
    <w:lvl w:ilvl="0">
      <w:start w:val="1"/>
      <w:numFmt w:val="decimal"/>
      <w:pStyle w:val="Listnumberedind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C843B04"/>
    <w:multiLevelType w:val="hybridMultilevel"/>
    <w:tmpl w:val="F540460C"/>
    <w:lvl w:ilvl="0" w:tplc="454039E0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D28497D"/>
    <w:multiLevelType w:val="hybridMultilevel"/>
    <w:tmpl w:val="F3768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8818A2"/>
    <w:multiLevelType w:val="hybridMultilevel"/>
    <w:tmpl w:val="D0165D7C"/>
    <w:name w:val="222"/>
    <w:lvl w:ilvl="0" w:tplc="7E8AD060">
      <w:start w:val="1"/>
      <w:numFmt w:val="lowerLetter"/>
      <w:pStyle w:val="Listnumberedind"/>
      <w:suff w:val="space"/>
      <w:lvlText w:val="%1."/>
      <w:lvlJc w:val="left"/>
      <w:pPr>
        <w:ind w:left="547" w:hanging="18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1AD0DC8"/>
    <w:multiLevelType w:val="multilevel"/>
    <w:tmpl w:val="B8DA3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A80BAD"/>
    <w:multiLevelType w:val="multilevel"/>
    <w:tmpl w:val="2D6A8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59294890"/>
    <w:multiLevelType w:val="multilevel"/>
    <w:tmpl w:val="DE3AF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A078A8"/>
    <w:multiLevelType w:val="hybridMultilevel"/>
    <w:tmpl w:val="09429536"/>
    <w:name w:val="22"/>
    <w:lvl w:ilvl="0" w:tplc="4DA400F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DA1348A"/>
    <w:multiLevelType w:val="hybridMultilevel"/>
    <w:tmpl w:val="ABA8CD2C"/>
    <w:lvl w:ilvl="0" w:tplc="D728D980">
      <w:start w:val="1"/>
      <w:numFmt w:val="bullet"/>
      <w:pStyle w:val="Listbulletedind2"/>
      <w:lvlText w:val=""/>
      <w:lvlJc w:val="left"/>
      <w:pPr>
        <w:ind w:left="115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3087627"/>
    <w:multiLevelType w:val="multilevel"/>
    <w:tmpl w:val="1518B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FC6F9F"/>
    <w:multiLevelType w:val="hybridMultilevel"/>
    <w:tmpl w:val="F44CCCC4"/>
    <w:name w:val="22222"/>
    <w:lvl w:ilvl="0" w:tplc="8728AA32">
      <w:start w:val="1"/>
      <w:numFmt w:val="bullet"/>
      <w:pStyle w:val="Listbulletedind"/>
      <w:lvlText w:val="o"/>
      <w:lvlJc w:val="left"/>
      <w:pPr>
        <w:ind w:left="125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3" w:hanging="360"/>
      </w:pPr>
      <w:rPr>
        <w:rFonts w:ascii="Wingdings" w:hAnsi="Wingdings" w:hint="default"/>
      </w:rPr>
    </w:lvl>
  </w:abstractNum>
  <w:abstractNum w:abstractNumId="23" w15:restartNumberingAfterBreak="0">
    <w:nsid w:val="7BE30678"/>
    <w:multiLevelType w:val="multilevel"/>
    <w:tmpl w:val="B0FE7E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EAD01C7"/>
    <w:multiLevelType w:val="multilevel"/>
    <w:tmpl w:val="C28042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4241861">
    <w:abstractNumId w:val="17"/>
  </w:num>
  <w:num w:numId="2" w16cid:durableId="955596062">
    <w:abstractNumId w:val="9"/>
  </w:num>
  <w:num w:numId="3" w16cid:durableId="1794712913">
    <w:abstractNumId w:val="2"/>
  </w:num>
  <w:num w:numId="4" w16cid:durableId="1233395090">
    <w:abstractNumId w:val="20"/>
  </w:num>
  <w:num w:numId="5" w16cid:durableId="386609997">
    <w:abstractNumId w:val="7"/>
  </w:num>
  <w:num w:numId="6" w16cid:durableId="1634408934">
    <w:abstractNumId w:val="17"/>
  </w:num>
  <w:num w:numId="7" w16cid:durableId="1095247672">
    <w:abstractNumId w:val="9"/>
  </w:num>
  <w:num w:numId="8" w16cid:durableId="1342195570">
    <w:abstractNumId w:val="2"/>
  </w:num>
  <w:num w:numId="9" w16cid:durableId="521364002">
    <w:abstractNumId w:val="20"/>
  </w:num>
  <w:num w:numId="10" w16cid:durableId="249894726">
    <w:abstractNumId w:val="9"/>
    <w:lvlOverride w:ilvl="0">
      <w:startOverride w:val="1"/>
    </w:lvlOverride>
  </w:num>
  <w:num w:numId="11" w16cid:durableId="505171357">
    <w:abstractNumId w:val="13"/>
  </w:num>
  <w:num w:numId="12" w16cid:durableId="547959883">
    <w:abstractNumId w:val="11"/>
  </w:num>
  <w:num w:numId="13" w16cid:durableId="1000352731">
    <w:abstractNumId w:val="9"/>
    <w:lvlOverride w:ilvl="0">
      <w:startOverride w:val="1"/>
    </w:lvlOverride>
  </w:num>
  <w:num w:numId="14" w16cid:durableId="1571843466">
    <w:abstractNumId w:val="0"/>
  </w:num>
  <w:num w:numId="15" w16cid:durableId="1760760558">
    <w:abstractNumId w:val="0"/>
  </w:num>
  <w:num w:numId="16" w16cid:durableId="478814982">
    <w:abstractNumId w:val="13"/>
  </w:num>
  <w:num w:numId="17" w16cid:durableId="2064674358">
    <w:abstractNumId w:val="9"/>
    <w:lvlOverride w:ilvl="0">
      <w:startOverride w:val="1"/>
    </w:lvlOverride>
  </w:num>
  <w:num w:numId="18" w16cid:durableId="1986624654">
    <w:abstractNumId w:val="10"/>
  </w:num>
  <w:num w:numId="19" w16cid:durableId="27339257">
    <w:abstractNumId w:val="21"/>
  </w:num>
  <w:num w:numId="20" w16cid:durableId="223875333">
    <w:abstractNumId w:val="6"/>
  </w:num>
  <w:num w:numId="21" w16cid:durableId="1868717809">
    <w:abstractNumId w:val="4"/>
  </w:num>
  <w:num w:numId="22" w16cid:durableId="1027953161">
    <w:abstractNumId w:val="16"/>
  </w:num>
  <w:num w:numId="23" w16cid:durableId="1160384074">
    <w:abstractNumId w:val="5"/>
  </w:num>
  <w:num w:numId="24" w16cid:durableId="57637404">
    <w:abstractNumId w:val="14"/>
  </w:num>
  <w:num w:numId="25" w16cid:durableId="1094714651">
    <w:abstractNumId w:val="9"/>
    <w:lvlOverride w:ilvl="0">
      <w:startOverride w:val="1"/>
    </w:lvlOverride>
  </w:num>
  <w:num w:numId="26" w16cid:durableId="583801546">
    <w:abstractNumId w:val="2"/>
  </w:num>
  <w:num w:numId="27" w16cid:durableId="1945189661">
    <w:abstractNumId w:val="8"/>
  </w:num>
  <w:num w:numId="28" w16cid:durableId="1708875417">
    <w:abstractNumId w:val="20"/>
  </w:num>
  <w:num w:numId="29" w16cid:durableId="131095110">
    <w:abstractNumId w:val="19"/>
  </w:num>
  <w:num w:numId="30" w16cid:durableId="413353915">
    <w:abstractNumId w:val="15"/>
  </w:num>
  <w:num w:numId="31" w16cid:durableId="1620450752">
    <w:abstractNumId w:val="15"/>
  </w:num>
  <w:num w:numId="32" w16cid:durableId="1655601914">
    <w:abstractNumId w:val="15"/>
  </w:num>
  <w:num w:numId="33" w16cid:durableId="802118549">
    <w:abstractNumId w:val="15"/>
  </w:num>
  <w:num w:numId="34" w16cid:durableId="306328266">
    <w:abstractNumId w:val="15"/>
  </w:num>
  <w:num w:numId="35" w16cid:durableId="314728041">
    <w:abstractNumId w:val="15"/>
  </w:num>
  <w:num w:numId="36" w16cid:durableId="1063523183">
    <w:abstractNumId w:val="15"/>
  </w:num>
  <w:num w:numId="37" w16cid:durableId="1679499468">
    <w:abstractNumId w:val="15"/>
  </w:num>
  <w:num w:numId="38" w16cid:durableId="2082479226">
    <w:abstractNumId w:val="15"/>
    <w:lvlOverride w:ilvl="0">
      <w:startOverride w:val="1"/>
    </w:lvlOverride>
  </w:num>
  <w:num w:numId="39" w16cid:durableId="1985306959">
    <w:abstractNumId w:val="15"/>
  </w:num>
  <w:num w:numId="40" w16cid:durableId="611784039">
    <w:abstractNumId w:val="3"/>
  </w:num>
  <w:num w:numId="41" w16cid:durableId="1475945779">
    <w:abstractNumId w:val="3"/>
  </w:num>
  <w:num w:numId="42" w16cid:durableId="221330190">
    <w:abstractNumId w:val="18"/>
  </w:num>
  <w:num w:numId="43" w16cid:durableId="1018777779">
    <w:abstractNumId w:val="1"/>
  </w:num>
  <w:num w:numId="44" w16cid:durableId="395127646">
    <w:abstractNumId w:val="23"/>
  </w:num>
  <w:num w:numId="45" w16cid:durableId="1823815538">
    <w:abstractNumId w:val="24"/>
  </w:num>
  <w:num w:numId="46" w16cid:durableId="2004771048">
    <w:abstractNumId w:val="22"/>
  </w:num>
  <w:num w:numId="47" w16cid:durableId="858081294">
    <w:abstractNumId w:val="9"/>
    <w:lvlOverride w:ilvl="0">
      <w:startOverride w:val="1"/>
    </w:lvlOverride>
  </w:num>
  <w:num w:numId="48" w16cid:durableId="18510045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8EF"/>
    <w:rsid w:val="00012C31"/>
    <w:rsid w:val="00020D97"/>
    <w:rsid w:val="00025DD2"/>
    <w:rsid w:val="00027B1F"/>
    <w:rsid w:val="000308A1"/>
    <w:rsid w:val="0004277A"/>
    <w:rsid w:val="000501B3"/>
    <w:rsid w:val="00051C88"/>
    <w:rsid w:val="00051FB0"/>
    <w:rsid w:val="00053484"/>
    <w:rsid w:val="000618AF"/>
    <w:rsid w:val="000627C6"/>
    <w:rsid w:val="00065763"/>
    <w:rsid w:val="000727C2"/>
    <w:rsid w:val="00073CC8"/>
    <w:rsid w:val="000841EE"/>
    <w:rsid w:val="00084E9E"/>
    <w:rsid w:val="000B12B3"/>
    <w:rsid w:val="000B4682"/>
    <w:rsid w:val="000D4D0C"/>
    <w:rsid w:val="001109B5"/>
    <w:rsid w:val="00125A58"/>
    <w:rsid w:val="00137E06"/>
    <w:rsid w:val="00142143"/>
    <w:rsid w:val="00151F05"/>
    <w:rsid w:val="00167CD5"/>
    <w:rsid w:val="001706F3"/>
    <w:rsid w:val="00177117"/>
    <w:rsid w:val="00195A8C"/>
    <w:rsid w:val="001A4FFA"/>
    <w:rsid w:val="001A5A41"/>
    <w:rsid w:val="001A7048"/>
    <w:rsid w:val="001B22FE"/>
    <w:rsid w:val="001B26BC"/>
    <w:rsid w:val="001B3448"/>
    <w:rsid w:val="001B4D0C"/>
    <w:rsid w:val="001C09F0"/>
    <w:rsid w:val="001E1C7D"/>
    <w:rsid w:val="001E5194"/>
    <w:rsid w:val="001E5C2C"/>
    <w:rsid w:val="001E7E29"/>
    <w:rsid w:val="001F001E"/>
    <w:rsid w:val="001F7195"/>
    <w:rsid w:val="0022001C"/>
    <w:rsid w:val="00221188"/>
    <w:rsid w:val="002218EF"/>
    <w:rsid w:val="002240B6"/>
    <w:rsid w:val="002245A7"/>
    <w:rsid w:val="002473E4"/>
    <w:rsid w:val="0025545B"/>
    <w:rsid w:val="00282DA3"/>
    <w:rsid w:val="00282F06"/>
    <w:rsid w:val="002B36F0"/>
    <w:rsid w:val="002B4818"/>
    <w:rsid w:val="002C3DAA"/>
    <w:rsid w:val="002C5A40"/>
    <w:rsid w:val="002D3AB2"/>
    <w:rsid w:val="002E4316"/>
    <w:rsid w:val="002F3069"/>
    <w:rsid w:val="00312ED4"/>
    <w:rsid w:val="00315262"/>
    <w:rsid w:val="00315FDC"/>
    <w:rsid w:val="00330486"/>
    <w:rsid w:val="00336C36"/>
    <w:rsid w:val="00347C4B"/>
    <w:rsid w:val="00363DEA"/>
    <w:rsid w:val="003802E4"/>
    <w:rsid w:val="003861E3"/>
    <w:rsid w:val="00386E3D"/>
    <w:rsid w:val="003A4029"/>
    <w:rsid w:val="003A565D"/>
    <w:rsid w:val="003B792B"/>
    <w:rsid w:val="003C0D5D"/>
    <w:rsid w:val="003D1A29"/>
    <w:rsid w:val="003E1751"/>
    <w:rsid w:val="003E1F62"/>
    <w:rsid w:val="003F0B2E"/>
    <w:rsid w:val="00427C87"/>
    <w:rsid w:val="00456E63"/>
    <w:rsid w:val="00461D04"/>
    <w:rsid w:val="00464C88"/>
    <w:rsid w:val="00465D1D"/>
    <w:rsid w:val="004756CB"/>
    <w:rsid w:val="00487983"/>
    <w:rsid w:val="004A53D2"/>
    <w:rsid w:val="004E55A3"/>
    <w:rsid w:val="004F2E63"/>
    <w:rsid w:val="00536913"/>
    <w:rsid w:val="00547B67"/>
    <w:rsid w:val="00552CD7"/>
    <w:rsid w:val="00571B5A"/>
    <w:rsid w:val="00575AB5"/>
    <w:rsid w:val="005A6730"/>
    <w:rsid w:val="005B1AB2"/>
    <w:rsid w:val="005B3B85"/>
    <w:rsid w:val="005D2CF8"/>
    <w:rsid w:val="005D6000"/>
    <w:rsid w:val="005E485C"/>
    <w:rsid w:val="00605447"/>
    <w:rsid w:val="00635068"/>
    <w:rsid w:val="0063537D"/>
    <w:rsid w:val="00666C60"/>
    <w:rsid w:val="00673549"/>
    <w:rsid w:val="00674C41"/>
    <w:rsid w:val="00676A9D"/>
    <w:rsid w:val="00691361"/>
    <w:rsid w:val="00691962"/>
    <w:rsid w:val="00693009"/>
    <w:rsid w:val="00697551"/>
    <w:rsid w:val="00697D18"/>
    <w:rsid w:val="006A645B"/>
    <w:rsid w:val="006A7E01"/>
    <w:rsid w:val="006A7F9B"/>
    <w:rsid w:val="006B2B65"/>
    <w:rsid w:val="006B710B"/>
    <w:rsid w:val="006C1AFE"/>
    <w:rsid w:val="006C455C"/>
    <w:rsid w:val="006D12C6"/>
    <w:rsid w:val="006D704A"/>
    <w:rsid w:val="006F54BD"/>
    <w:rsid w:val="00710868"/>
    <w:rsid w:val="00741DC6"/>
    <w:rsid w:val="007628BA"/>
    <w:rsid w:val="00764C5E"/>
    <w:rsid w:val="00772F39"/>
    <w:rsid w:val="007830C3"/>
    <w:rsid w:val="00784A4A"/>
    <w:rsid w:val="00787790"/>
    <w:rsid w:val="007936D4"/>
    <w:rsid w:val="00793E00"/>
    <w:rsid w:val="007B4EFB"/>
    <w:rsid w:val="007B7675"/>
    <w:rsid w:val="007B7F60"/>
    <w:rsid w:val="007C1BB6"/>
    <w:rsid w:val="007C20CD"/>
    <w:rsid w:val="007C7970"/>
    <w:rsid w:val="007D15D8"/>
    <w:rsid w:val="007D7664"/>
    <w:rsid w:val="007F7310"/>
    <w:rsid w:val="008256E7"/>
    <w:rsid w:val="008333BB"/>
    <w:rsid w:val="008367F2"/>
    <w:rsid w:val="00836CEF"/>
    <w:rsid w:val="0084738B"/>
    <w:rsid w:val="00857872"/>
    <w:rsid w:val="00863F0C"/>
    <w:rsid w:val="008806BF"/>
    <w:rsid w:val="00881DB4"/>
    <w:rsid w:val="00882CC5"/>
    <w:rsid w:val="008917B7"/>
    <w:rsid w:val="008A1A9E"/>
    <w:rsid w:val="008A5FD1"/>
    <w:rsid w:val="008A6C5C"/>
    <w:rsid w:val="008A76CA"/>
    <w:rsid w:val="008B36F4"/>
    <w:rsid w:val="008B79B5"/>
    <w:rsid w:val="008C4ECF"/>
    <w:rsid w:val="008D0D15"/>
    <w:rsid w:val="008F2155"/>
    <w:rsid w:val="00901C85"/>
    <w:rsid w:val="00912DF0"/>
    <w:rsid w:val="00916469"/>
    <w:rsid w:val="0093164D"/>
    <w:rsid w:val="00934368"/>
    <w:rsid w:val="00937AFD"/>
    <w:rsid w:val="009402A0"/>
    <w:rsid w:val="009463BF"/>
    <w:rsid w:val="00946D52"/>
    <w:rsid w:val="0094711D"/>
    <w:rsid w:val="00947D7F"/>
    <w:rsid w:val="00952F41"/>
    <w:rsid w:val="0096797A"/>
    <w:rsid w:val="0098739D"/>
    <w:rsid w:val="00997684"/>
    <w:rsid w:val="009C1508"/>
    <w:rsid w:val="009C5B13"/>
    <w:rsid w:val="009D5C5F"/>
    <w:rsid w:val="009D5E18"/>
    <w:rsid w:val="009D6848"/>
    <w:rsid w:val="009E5DBD"/>
    <w:rsid w:val="009E70D2"/>
    <w:rsid w:val="009F2126"/>
    <w:rsid w:val="009F340A"/>
    <w:rsid w:val="00A1176B"/>
    <w:rsid w:val="00A2262C"/>
    <w:rsid w:val="00A3662B"/>
    <w:rsid w:val="00A4268E"/>
    <w:rsid w:val="00A46152"/>
    <w:rsid w:val="00A5213D"/>
    <w:rsid w:val="00A56B3A"/>
    <w:rsid w:val="00A63031"/>
    <w:rsid w:val="00A63E85"/>
    <w:rsid w:val="00A67E8E"/>
    <w:rsid w:val="00A829D9"/>
    <w:rsid w:val="00A84F1A"/>
    <w:rsid w:val="00AA0A98"/>
    <w:rsid w:val="00AA4B4C"/>
    <w:rsid w:val="00AB0B7D"/>
    <w:rsid w:val="00AC3628"/>
    <w:rsid w:val="00AD0F4D"/>
    <w:rsid w:val="00AF595C"/>
    <w:rsid w:val="00B120C9"/>
    <w:rsid w:val="00B14714"/>
    <w:rsid w:val="00B17B82"/>
    <w:rsid w:val="00B22D56"/>
    <w:rsid w:val="00B24B20"/>
    <w:rsid w:val="00B267A5"/>
    <w:rsid w:val="00B42D12"/>
    <w:rsid w:val="00B53574"/>
    <w:rsid w:val="00B60278"/>
    <w:rsid w:val="00B60F35"/>
    <w:rsid w:val="00B63F94"/>
    <w:rsid w:val="00B73D57"/>
    <w:rsid w:val="00B842CA"/>
    <w:rsid w:val="00B97C38"/>
    <w:rsid w:val="00BA4E00"/>
    <w:rsid w:val="00BA6E18"/>
    <w:rsid w:val="00BB3EEB"/>
    <w:rsid w:val="00BF5F1B"/>
    <w:rsid w:val="00C05692"/>
    <w:rsid w:val="00C251CF"/>
    <w:rsid w:val="00C35CD0"/>
    <w:rsid w:val="00C37476"/>
    <w:rsid w:val="00C516AD"/>
    <w:rsid w:val="00C54461"/>
    <w:rsid w:val="00C55564"/>
    <w:rsid w:val="00C6380F"/>
    <w:rsid w:val="00C70576"/>
    <w:rsid w:val="00C917CB"/>
    <w:rsid w:val="00C92B33"/>
    <w:rsid w:val="00CA011D"/>
    <w:rsid w:val="00CA7B29"/>
    <w:rsid w:val="00CB14C8"/>
    <w:rsid w:val="00CC2619"/>
    <w:rsid w:val="00CC3108"/>
    <w:rsid w:val="00CC4DCE"/>
    <w:rsid w:val="00CC6EFA"/>
    <w:rsid w:val="00CD4232"/>
    <w:rsid w:val="00CF787A"/>
    <w:rsid w:val="00D1651C"/>
    <w:rsid w:val="00D22148"/>
    <w:rsid w:val="00D36073"/>
    <w:rsid w:val="00D4600F"/>
    <w:rsid w:val="00D50280"/>
    <w:rsid w:val="00D61224"/>
    <w:rsid w:val="00D634B3"/>
    <w:rsid w:val="00D63EE7"/>
    <w:rsid w:val="00D6503E"/>
    <w:rsid w:val="00D72F95"/>
    <w:rsid w:val="00DA0DE1"/>
    <w:rsid w:val="00DA2A52"/>
    <w:rsid w:val="00DA61A1"/>
    <w:rsid w:val="00DC184B"/>
    <w:rsid w:val="00DC1A7B"/>
    <w:rsid w:val="00DD0813"/>
    <w:rsid w:val="00DD1157"/>
    <w:rsid w:val="00DE64DA"/>
    <w:rsid w:val="00E012C4"/>
    <w:rsid w:val="00E06DF5"/>
    <w:rsid w:val="00E17A72"/>
    <w:rsid w:val="00E266D3"/>
    <w:rsid w:val="00E45784"/>
    <w:rsid w:val="00E545DD"/>
    <w:rsid w:val="00E54A2D"/>
    <w:rsid w:val="00E630EA"/>
    <w:rsid w:val="00E67240"/>
    <w:rsid w:val="00E8135D"/>
    <w:rsid w:val="00EB3098"/>
    <w:rsid w:val="00EB69C8"/>
    <w:rsid w:val="00EE721A"/>
    <w:rsid w:val="00EF1E0A"/>
    <w:rsid w:val="00F133EF"/>
    <w:rsid w:val="00F2367C"/>
    <w:rsid w:val="00F24624"/>
    <w:rsid w:val="00F56FED"/>
    <w:rsid w:val="00F61D78"/>
    <w:rsid w:val="00F7516B"/>
    <w:rsid w:val="00F85A40"/>
    <w:rsid w:val="00FA57D0"/>
    <w:rsid w:val="00FA62B9"/>
    <w:rsid w:val="00FC2AB1"/>
    <w:rsid w:val="00FC79F7"/>
    <w:rsid w:val="00FD42B3"/>
    <w:rsid w:val="00FE10EF"/>
    <w:rsid w:val="00FF078B"/>
    <w:rsid w:val="00FF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27AEE8"/>
  <w15:chartTrackingRefBased/>
  <w15:docId w15:val="{EED685F2-FA76-4125-A2D3-DEEC5AA77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0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2B3"/>
    <w:pPr>
      <w:spacing w:before="120" w:after="120"/>
      <w:jc w:val="both"/>
    </w:pPr>
    <w:rPr>
      <w:rFonts w:ascii="Poppins Light" w:hAnsi="Poppins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17CB"/>
    <w:pPr>
      <w:keepNext/>
      <w:keepLines/>
      <w:spacing w:before="240" w:after="0"/>
      <w:outlineLvl w:val="0"/>
    </w:pPr>
    <w:rPr>
      <w:rFonts w:eastAsiaTheme="majorEastAsia" w:cstheme="majorBidi"/>
      <w:b/>
      <w:color w:val="1B9BB8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4368"/>
    <w:pPr>
      <w:keepNext/>
      <w:keepLines/>
      <w:spacing w:before="360" w:after="200"/>
      <w:outlineLvl w:val="1"/>
    </w:pPr>
    <w:rPr>
      <w:rFonts w:eastAsiaTheme="majorEastAsia" w:cstheme="majorBidi"/>
      <w:b/>
      <w:color w:val="1B9BB8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7684"/>
    <w:pPr>
      <w:keepNext/>
      <w:keepLines/>
      <w:spacing w:before="240" w:after="240"/>
      <w:outlineLvl w:val="2"/>
    </w:pPr>
    <w:rPr>
      <w:rFonts w:eastAsiaTheme="majorEastAsia" w:cstheme="majorBidi"/>
      <w:b/>
      <w:color w:val="1B9BB8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56CB"/>
    <w:pPr>
      <w:keepNext/>
      <w:keepLines/>
      <w:outlineLvl w:val="3"/>
    </w:pPr>
    <w:rPr>
      <w:rFonts w:eastAsiaTheme="majorEastAsia" w:cstheme="majorBidi"/>
      <w:b/>
      <w:iCs/>
      <w:color w:val="1B9BB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069"/>
    <w:pPr>
      <w:keepNext/>
      <w:keepLines/>
      <w:spacing w:before="40" w:after="0"/>
      <w:outlineLvl w:val="4"/>
    </w:pPr>
    <w:rPr>
      <w:rFonts w:eastAsiaTheme="majorEastAsia" w:cstheme="majorBidi"/>
      <w:color w:val="1B9BB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rsid w:val="002F3069"/>
    <w:rPr>
      <w:i/>
      <w:iCs/>
    </w:rPr>
  </w:style>
  <w:style w:type="table" w:styleId="TableGridLight">
    <w:name w:val="Grid Table Light"/>
    <w:basedOn w:val="TableNormal"/>
    <w:uiPriority w:val="40"/>
    <w:rsid w:val="0069300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Listnumbered">
    <w:name w:val="List numbered"/>
    <w:basedOn w:val="Normal"/>
    <w:link w:val="ListnumberedChar"/>
    <w:qFormat/>
    <w:rsid w:val="001B22FE"/>
    <w:pPr>
      <w:numPr>
        <w:numId w:val="7"/>
      </w:numPr>
      <w:spacing w:line="276" w:lineRule="auto"/>
    </w:pPr>
    <w:rPr>
      <w:rFonts w:cs="Poppins"/>
    </w:rPr>
  </w:style>
  <w:style w:type="character" w:customStyle="1" w:styleId="ListnumberedChar">
    <w:name w:val="List numbered Char"/>
    <w:basedOn w:val="DefaultParagraphFont"/>
    <w:link w:val="Listnumbered"/>
    <w:rsid w:val="001B22FE"/>
    <w:rPr>
      <w:rFonts w:ascii="Poppins Light" w:hAnsi="Poppins Light" w:cs="Poppins"/>
    </w:rPr>
  </w:style>
  <w:style w:type="paragraph" w:customStyle="1" w:styleId="Bodyind">
    <w:name w:val="Body ind"/>
    <w:basedOn w:val="Normal"/>
    <w:link w:val="BodyindChar"/>
    <w:qFormat/>
    <w:rsid w:val="002245A7"/>
    <w:pPr>
      <w:spacing w:line="276" w:lineRule="auto"/>
      <w:ind w:left="360"/>
    </w:pPr>
  </w:style>
  <w:style w:type="character" w:customStyle="1" w:styleId="BodyindChar">
    <w:name w:val="Body ind Char"/>
    <w:basedOn w:val="DefaultParagraphFont"/>
    <w:link w:val="Bodyind"/>
    <w:rsid w:val="002245A7"/>
    <w:rPr>
      <w:rFonts w:ascii="Poppins Light" w:hAnsi="Poppins Light"/>
    </w:rPr>
  </w:style>
  <w:style w:type="paragraph" w:customStyle="1" w:styleId="Listbulleted">
    <w:name w:val="List bulleted"/>
    <w:basedOn w:val="Normal"/>
    <w:link w:val="ListbulletedChar"/>
    <w:autoRedefine/>
    <w:uiPriority w:val="1"/>
    <w:qFormat/>
    <w:rsid w:val="000B12B3"/>
    <w:pPr>
      <w:numPr>
        <w:numId w:val="8"/>
      </w:numPr>
      <w:spacing w:line="240" w:lineRule="auto"/>
      <w:ind w:left="360"/>
    </w:pPr>
    <w:rPr>
      <w:szCs w:val="20"/>
    </w:rPr>
  </w:style>
  <w:style w:type="character" w:customStyle="1" w:styleId="ListbulletedChar">
    <w:name w:val="List bulleted Char"/>
    <w:basedOn w:val="DefaultParagraphFont"/>
    <w:link w:val="Listbulleted"/>
    <w:uiPriority w:val="1"/>
    <w:rsid w:val="000B12B3"/>
    <w:rPr>
      <w:rFonts w:ascii="Poppins Light" w:hAnsi="Poppins Light"/>
      <w:szCs w:val="20"/>
    </w:rPr>
  </w:style>
  <w:style w:type="paragraph" w:customStyle="1" w:styleId="Listnumberedind">
    <w:name w:val="List numbered ind"/>
    <w:basedOn w:val="Listnumbered"/>
    <w:autoRedefine/>
    <w:qFormat/>
    <w:rsid w:val="00DD0813"/>
    <w:pPr>
      <w:numPr>
        <w:numId w:val="39"/>
      </w:numPr>
    </w:pPr>
  </w:style>
  <w:style w:type="paragraph" w:customStyle="1" w:styleId="Listbulletedind">
    <w:name w:val="List bulleted ind"/>
    <w:basedOn w:val="Listbulleted"/>
    <w:link w:val="ListbulletedindChar"/>
    <w:uiPriority w:val="1"/>
    <w:qFormat/>
    <w:rsid w:val="00336C36"/>
    <w:pPr>
      <w:numPr>
        <w:numId w:val="46"/>
      </w:numPr>
      <w:ind w:left="720"/>
    </w:pPr>
  </w:style>
  <w:style w:type="character" w:customStyle="1" w:styleId="ListbulletedindChar">
    <w:name w:val="List bulleted ind Char"/>
    <w:basedOn w:val="ListbulletedChar"/>
    <w:link w:val="Listbulletedind"/>
    <w:uiPriority w:val="1"/>
    <w:rsid w:val="00336C36"/>
    <w:rPr>
      <w:rFonts w:ascii="Poppins Light" w:hAnsi="Poppins Light"/>
      <w:szCs w:val="20"/>
    </w:rPr>
  </w:style>
  <w:style w:type="paragraph" w:customStyle="1" w:styleId="Procedureintro">
    <w:name w:val="Procedure intro"/>
    <w:basedOn w:val="Normal"/>
    <w:next w:val="Listnumbered"/>
    <w:link w:val="ProcedureintroChar"/>
    <w:autoRedefine/>
    <w:qFormat/>
    <w:rsid w:val="00666C60"/>
    <w:pPr>
      <w:spacing w:before="240" w:line="276" w:lineRule="auto"/>
    </w:pPr>
    <w:rPr>
      <w:rFonts w:eastAsiaTheme="minorEastAsia"/>
      <w:b/>
      <w:sz w:val="24"/>
      <w:lang w:val="uk-UA" w:eastAsia="uk-UA"/>
    </w:rPr>
  </w:style>
  <w:style w:type="character" w:customStyle="1" w:styleId="ProcedureintroChar">
    <w:name w:val="Procedure intro Char"/>
    <w:basedOn w:val="DefaultParagraphFont"/>
    <w:link w:val="Procedureintro"/>
    <w:rsid w:val="00666C60"/>
    <w:rPr>
      <w:rFonts w:ascii="Poppins Light" w:eastAsiaTheme="minorEastAsia" w:hAnsi="Poppins Light"/>
      <w:b/>
      <w:sz w:val="24"/>
      <w:lang w:val="uk-UA" w:eastAsia="uk-UA"/>
    </w:rPr>
  </w:style>
  <w:style w:type="paragraph" w:customStyle="1" w:styleId="Bodyind2">
    <w:name w:val="Body ind 2"/>
    <w:basedOn w:val="Bodyind"/>
    <w:link w:val="Bodyind2Char"/>
    <w:qFormat/>
    <w:rsid w:val="001C09F0"/>
    <w:pPr>
      <w:ind w:left="720"/>
    </w:pPr>
    <w:rPr>
      <w:rFonts w:eastAsiaTheme="minorEastAsia"/>
      <w:lang w:val="en-GB"/>
    </w:rPr>
  </w:style>
  <w:style w:type="character" w:customStyle="1" w:styleId="Bodyind2Char">
    <w:name w:val="Body ind 2 Char"/>
    <w:basedOn w:val="BodyindChar"/>
    <w:link w:val="Bodyind2"/>
    <w:rsid w:val="001C09F0"/>
    <w:rPr>
      <w:rFonts w:ascii="Poppins Light" w:eastAsiaTheme="minorEastAsia" w:hAnsi="Poppins Light"/>
      <w:lang w:val="en-GB"/>
    </w:rPr>
  </w:style>
  <w:style w:type="paragraph" w:styleId="NormalWeb">
    <w:name w:val="Normal (Web)"/>
    <w:basedOn w:val="Normal"/>
    <w:uiPriority w:val="99"/>
    <w:semiHidden/>
    <w:unhideWhenUsed/>
    <w:rsid w:val="007D766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ing1notinTOC">
    <w:name w:val="Heading 1 (not in TOC)"/>
    <w:next w:val="Normal"/>
    <w:qFormat/>
    <w:rsid w:val="004A53D2"/>
    <w:pPr>
      <w:pageBreakBefore/>
      <w:spacing w:after="200" w:line="276" w:lineRule="auto"/>
    </w:pPr>
    <w:rPr>
      <w:rFonts w:ascii="Poppins Light" w:eastAsiaTheme="minorEastAsia" w:hAnsi="Poppins Light"/>
      <w:b/>
      <w:color w:val="1B9BB8"/>
      <w:sz w:val="32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C917CB"/>
    <w:rPr>
      <w:rFonts w:ascii="Poppins Light" w:eastAsiaTheme="majorEastAsia" w:hAnsi="Poppins Light" w:cstheme="majorBidi"/>
      <w:b/>
      <w:color w:val="1B9BB8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4368"/>
    <w:rPr>
      <w:rFonts w:ascii="Poppins Light" w:eastAsiaTheme="majorEastAsia" w:hAnsi="Poppins Light" w:cstheme="majorBidi"/>
      <w:b/>
      <w:color w:val="1B9BB8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7684"/>
    <w:rPr>
      <w:rFonts w:ascii="Poppins Light" w:eastAsiaTheme="majorEastAsia" w:hAnsi="Poppins Light" w:cstheme="majorBidi"/>
      <w:b/>
      <w:color w:val="1B9BB8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756CB"/>
    <w:rPr>
      <w:rFonts w:ascii="Poppins Light" w:eastAsiaTheme="majorEastAsia" w:hAnsi="Poppins Light" w:cstheme="majorBidi"/>
      <w:b/>
      <w:iCs/>
      <w:color w:val="1B9BB8"/>
    </w:rPr>
  </w:style>
  <w:style w:type="paragraph" w:styleId="TOC1">
    <w:name w:val="toc 1"/>
    <w:basedOn w:val="Normal"/>
    <w:next w:val="Normal"/>
    <w:autoRedefine/>
    <w:uiPriority w:val="39"/>
    <w:unhideWhenUsed/>
    <w:rsid w:val="007C1BB6"/>
    <w:pPr>
      <w:tabs>
        <w:tab w:val="right" w:leader="dot" w:pos="9350"/>
      </w:tabs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1C09F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C09F0"/>
    <w:pPr>
      <w:tabs>
        <w:tab w:val="right" w:leader="dot" w:pos="9350"/>
      </w:tabs>
      <w:spacing w:after="100"/>
      <w:ind w:left="44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2F3069"/>
    <w:rPr>
      <w:rFonts w:ascii="Poppins Light" w:eastAsiaTheme="majorEastAsia" w:hAnsi="Poppins Light" w:cstheme="majorBidi"/>
      <w:color w:val="1B9BB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51F05"/>
    <w:pPr>
      <w:spacing w:before="7200" w:line="240" w:lineRule="auto"/>
      <w:contextualSpacing/>
      <w:jc w:val="center"/>
    </w:pPr>
    <w:rPr>
      <w:rFonts w:ascii="Poppins" w:eastAsiaTheme="majorEastAsia" w:hAnsi="Poppins" w:cstheme="majorBidi"/>
      <w:b/>
      <w:color w:val="FFFFFF" w:themeColor="background1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1F05"/>
    <w:rPr>
      <w:rFonts w:ascii="Poppins" w:eastAsiaTheme="majorEastAsia" w:hAnsi="Poppins" w:cstheme="majorBidi"/>
      <w:b/>
      <w:color w:val="FFFFFF" w:themeColor="background1"/>
      <w:spacing w:val="-10"/>
      <w:kern w:val="28"/>
      <w:sz w:val="72"/>
      <w:szCs w:val="56"/>
    </w:rPr>
  </w:style>
  <w:style w:type="character" w:styleId="Hyperlink">
    <w:name w:val="Hyperlink"/>
    <w:basedOn w:val="DefaultParagraphFont"/>
    <w:uiPriority w:val="99"/>
    <w:unhideWhenUsed/>
    <w:rsid w:val="002F3069"/>
    <w:rPr>
      <w:rFonts w:ascii="Poppins Light" w:hAnsi="Poppins Light"/>
      <w:color w:val="1B9BB8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09F0"/>
    <w:rPr>
      <w:color w:val="954F72" w:themeColor="followedHyperlink"/>
      <w:u w:val="single"/>
    </w:rPr>
  </w:style>
  <w:style w:type="paragraph" w:styleId="CommentText">
    <w:name w:val="annotation text"/>
    <w:basedOn w:val="Normal"/>
    <w:link w:val="CommentTextChar"/>
    <w:autoRedefine/>
    <w:uiPriority w:val="99"/>
    <w:unhideWhenUsed/>
    <w:rsid w:val="00456E63"/>
    <w:pPr>
      <w:spacing w:before="720" w:after="0" w:line="240" w:lineRule="auto"/>
      <w:jc w:val="left"/>
    </w:pPr>
    <w:rPr>
      <w:sz w:val="3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56E63"/>
    <w:rPr>
      <w:rFonts w:ascii="Poppins Light" w:hAnsi="Poppins Light"/>
      <w:sz w:val="32"/>
      <w:szCs w:val="20"/>
    </w:rPr>
  </w:style>
  <w:style w:type="paragraph" w:styleId="CommentSubject">
    <w:name w:val="annotation subject"/>
    <w:basedOn w:val="Normal"/>
    <w:next w:val="Normal"/>
    <w:link w:val="CommentSubjectChar"/>
    <w:uiPriority w:val="99"/>
    <w:semiHidden/>
    <w:unhideWhenUsed/>
    <w:rsid w:val="001C09F0"/>
    <w:pPr>
      <w:spacing w:line="240" w:lineRule="auto"/>
    </w:pPr>
    <w:rPr>
      <w:b/>
      <w:bCs/>
      <w:sz w:val="20"/>
      <w:szCs w:val="20"/>
    </w:rPr>
  </w:style>
  <w:style w:type="character" w:customStyle="1" w:styleId="CommentSubjectChar">
    <w:name w:val="Comment Subject Char"/>
    <w:basedOn w:val="DefaultParagraphFont"/>
    <w:link w:val="CommentSubject"/>
    <w:uiPriority w:val="99"/>
    <w:semiHidden/>
    <w:rsid w:val="001C09F0"/>
    <w:rPr>
      <w:rFonts w:ascii="Poppins Light" w:hAnsi="Poppins Light"/>
      <w:b/>
      <w:bCs/>
      <w:sz w:val="20"/>
      <w:szCs w:val="20"/>
    </w:rPr>
  </w:style>
  <w:style w:type="table" w:styleId="TableGrid">
    <w:name w:val="Table Grid"/>
    <w:basedOn w:val="TableGrid1"/>
    <w:uiPriority w:val="39"/>
    <w:rsid w:val="00EB69C8"/>
    <w:pPr>
      <w:spacing w:after="0" w:line="240" w:lineRule="auto"/>
    </w:pPr>
    <w:rPr>
      <w:rFonts w:ascii="Poppins Light" w:hAnsi="Poppins Light"/>
      <w:sz w:val="20"/>
      <w:szCs w:val="20"/>
      <w:lang w:eastAsia="ja-JP"/>
    </w:rPr>
    <w:tblPr>
      <w:tblBorders>
        <w:top w:val="single" w:sz="4" w:space="0" w:color="A6A6A6" w:themeColor="background1" w:themeShade="A6"/>
        <w:left w:val="none" w:sz="0" w:space="0" w:color="auto"/>
        <w:bottom w:val="single" w:sz="4" w:space="0" w:color="A6A6A6" w:themeColor="background1" w:themeShade="A6"/>
        <w:right w:val="none" w:sz="0" w:space="0" w:color="auto"/>
        <w:insideH w:val="single" w:sz="4" w:space="0" w:color="A6A6A6" w:themeColor="background1" w:themeShade="A6"/>
        <w:insideV w:val="single" w:sz="4" w:space="0" w:color="A6A6A6" w:themeColor="background1" w:themeShade="A6"/>
      </w:tblBorders>
    </w:tblPr>
    <w:trPr>
      <w:tblHeader/>
    </w:trPr>
    <w:tcPr>
      <w:shd w:val="clear" w:color="auto" w:fill="auto"/>
    </w:tcPr>
    <w:tblStylePr w:type="firstRow">
      <w:rPr>
        <w:rFonts w:ascii="Poppins Light" w:hAnsi="Poppins Light"/>
        <w:b/>
        <w:sz w:val="22"/>
      </w:rPr>
      <w:tblPr/>
      <w:tcPr>
        <w:shd w:val="clear" w:color="auto" w:fill="E7E6E6" w:themeFill="background2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rsid w:val="001C09F0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1C09F0"/>
    <w:rPr>
      <w:color w:val="605E5C"/>
      <w:shd w:val="clear" w:color="auto" w:fill="E1DFDD"/>
    </w:rPr>
  </w:style>
  <w:style w:type="table" w:customStyle="1" w:styleId="Note">
    <w:name w:val="Note"/>
    <w:basedOn w:val="TableGrid2"/>
    <w:uiPriority w:val="99"/>
    <w:rsid w:val="000627C6"/>
    <w:pPr>
      <w:spacing w:after="0" w:line="240" w:lineRule="auto"/>
    </w:pPr>
    <w:rPr>
      <w:rFonts w:ascii="Poppins Light" w:hAnsi="Poppins Light"/>
      <w:sz w:val="20"/>
      <w:szCs w:val="20"/>
      <w:lang w:eastAsia="ja-JP"/>
    </w:rPr>
    <w:tblPr>
      <w:tblBorders>
        <w:top w:val="single" w:sz="24" w:space="0" w:color="1B9CB9"/>
        <w:insideH w:val="none" w:sz="0" w:space="0" w:color="auto"/>
        <w:insideV w:val="none" w:sz="0" w:space="0" w:color="auto"/>
      </w:tblBorders>
    </w:tblPr>
    <w:tcPr>
      <w:shd w:val="clear" w:color="auto" w:fill="EBF9F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Important">
    <w:name w:val="Important"/>
    <w:basedOn w:val="TableNormal"/>
    <w:uiPriority w:val="99"/>
    <w:rsid w:val="000501B3"/>
    <w:pPr>
      <w:spacing w:after="0" w:line="240" w:lineRule="auto"/>
    </w:pPr>
    <w:rPr>
      <w:rFonts w:ascii="Poppins Light" w:hAnsi="Poppins Light"/>
    </w:rPr>
    <w:tblPr>
      <w:tblBorders>
        <w:top w:val="single" w:sz="24" w:space="0" w:color="800000"/>
      </w:tblBorders>
    </w:tblPr>
    <w:tcPr>
      <w:shd w:val="clear" w:color="auto" w:fill="FFF7F7"/>
    </w:tcPr>
  </w:style>
  <w:style w:type="table" w:styleId="TableGrid2">
    <w:name w:val="Table Grid 2"/>
    <w:basedOn w:val="TableNormal"/>
    <w:uiPriority w:val="99"/>
    <w:semiHidden/>
    <w:unhideWhenUsed/>
    <w:rsid w:val="00693009"/>
    <w:pPr>
      <w:spacing w:before="120" w:after="12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itleSub">
    <w:name w:val="TitleSub"/>
    <w:basedOn w:val="Title"/>
    <w:qFormat/>
    <w:rsid w:val="00784A4A"/>
    <w:pPr>
      <w:spacing w:before="0" w:after="760"/>
    </w:pPr>
    <w:rPr>
      <w:color w:val="1B9CB9"/>
      <w:sz w:val="56"/>
    </w:rPr>
  </w:style>
  <w:style w:type="paragraph" w:customStyle="1" w:styleId="Code">
    <w:name w:val="Code"/>
    <w:basedOn w:val="Normal"/>
    <w:next w:val="Normal"/>
    <w:link w:val="CodeChar"/>
    <w:qFormat/>
    <w:rsid w:val="00947D7F"/>
    <w:pPr>
      <w:spacing w:line="276" w:lineRule="auto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947D7F"/>
    <w:rPr>
      <w:rFonts w:ascii="Consolas" w:hAnsi="Consolas"/>
      <w:sz w:val="24"/>
    </w:rPr>
  </w:style>
  <w:style w:type="table" w:customStyle="1" w:styleId="Tip">
    <w:name w:val="Tip"/>
    <w:basedOn w:val="TableNormal"/>
    <w:uiPriority w:val="99"/>
    <w:rsid w:val="005B3B85"/>
    <w:pPr>
      <w:spacing w:after="0" w:line="240" w:lineRule="auto"/>
    </w:pPr>
    <w:rPr>
      <w:rFonts w:ascii="Poppins Light" w:hAnsi="Poppins Light"/>
    </w:rPr>
    <w:tblPr>
      <w:tblBorders>
        <w:top w:val="single" w:sz="24" w:space="0" w:color="D7DF23"/>
      </w:tblBorders>
    </w:tblPr>
    <w:tcPr>
      <w:shd w:val="clear" w:color="auto" w:fill="F5F7C5"/>
    </w:tcPr>
  </w:style>
  <w:style w:type="paragraph" w:customStyle="1" w:styleId="Listbulletedind2">
    <w:name w:val="List bulleted ind 2"/>
    <w:basedOn w:val="Listbulletedind"/>
    <w:link w:val="Listbulletedind2Char"/>
    <w:qFormat/>
    <w:rsid w:val="00DD0813"/>
    <w:pPr>
      <w:numPr>
        <w:numId w:val="4"/>
      </w:numPr>
    </w:pPr>
  </w:style>
  <w:style w:type="paragraph" w:customStyle="1" w:styleId="Listnumberedind2">
    <w:name w:val="List numbered ind 2"/>
    <w:basedOn w:val="Listnumbered"/>
    <w:link w:val="Listnumberedind2Char"/>
    <w:qFormat/>
    <w:rsid w:val="00DD0813"/>
    <w:pPr>
      <w:numPr>
        <w:numId w:val="48"/>
      </w:numPr>
    </w:pPr>
  </w:style>
  <w:style w:type="character" w:customStyle="1" w:styleId="Listbulletedind2Char">
    <w:name w:val="List bulleted ind 2 Char"/>
    <w:basedOn w:val="ListbulletedindChar"/>
    <w:link w:val="Listbulletedind2"/>
    <w:rsid w:val="00DD0813"/>
    <w:rPr>
      <w:rFonts w:ascii="Poppins Light" w:hAnsi="Poppins Light"/>
      <w:szCs w:val="20"/>
    </w:rPr>
  </w:style>
  <w:style w:type="character" w:customStyle="1" w:styleId="Listnumberedind2Char">
    <w:name w:val="List numbered ind 2 Char"/>
    <w:basedOn w:val="ListnumberedChar"/>
    <w:link w:val="Listnumberedind2"/>
    <w:rsid w:val="00DD0813"/>
    <w:rPr>
      <w:rFonts w:ascii="Poppins Light" w:hAnsi="Poppins Light" w:cs="Poppins"/>
    </w:rPr>
  </w:style>
  <w:style w:type="paragraph" w:styleId="Header">
    <w:name w:val="header"/>
    <w:basedOn w:val="Normal"/>
    <w:link w:val="HeaderChar"/>
    <w:uiPriority w:val="99"/>
    <w:unhideWhenUsed/>
    <w:rsid w:val="00DD081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813"/>
    <w:rPr>
      <w:rFonts w:ascii="Poppins Light" w:hAnsi="Poppins Light"/>
    </w:rPr>
  </w:style>
  <w:style w:type="paragraph" w:styleId="Footer">
    <w:name w:val="footer"/>
    <w:basedOn w:val="Normal"/>
    <w:link w:val="FooterChar"/>
    <w:uiPriority w:val="99"/>
    <w:unhideWhenUsed/>
    <w:rsid w:val="001A5A41"/>
    <w:pPr>
      <w:tabs>
        <w:tab w:val="center" w:pos="4680"/>
        <w:tab w:val="right" w:pos="9360"/>
      </w:tabs>
      <w:spacing w:before="0" w:after="0" w:line="240" w:lineRule="auto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A5A41"/>
    <w:rPr>
      <w:rFonts w:ascii="Poppins Light" w:hAnsi="Poppins Light"/>
      <w:sz w:val="20"/>
    </w:rPr>
  </w:style>
  <w:style w:type="table" w:styleId="TableGrid1">
    <w:name w:val="Table Grid 1"/>
    <w:basedOn w:val="TableNormal"/>
    <w:uiPriority w:val="99"/>
    <w:semiHidden/>
    <w:unhideWhenUsed/>
    <w:rsid w:val="005B3B85"/>
    <w:pPr>
      <w:spacing w:before="120"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vision">
    <w:name w:val="Revision #"/>
    <w:basedOn w:val="Normal"/>
    <w:link w:val="RevisionChar"/>
    <w:qFormat/>
    <w:rsid w:val="00487983"/>
    <w:pPr>
      <w:jc w:val="center"/>
    </w:pPr>
    <w:rPr>
      <w:b/>
      <w:color w:val="FFFFFF" w:themeColor="background1"/>
      <w:sz w:val="36"/>
    </w:rPr>
  </w:style>
  <w:style w:type="character" w:customStyle="1" w:styleId="RevisionChar">
    <w:name w:val="Revision # Char"/>
    <w:basedOn w:val="DefaultParagraphFont"/>
    <w:link w:val="Revision"/>
    <w:rsid w:val="00487983"/>
    <w:rPr>
      <w:rFonts w:ascii="Poppins Light" w:hAnsi="Poppins Light"/>
      <w:b/>
      <w:color w:val="FFFFFF" w:themeColor="background1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3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7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2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nmmhelp.getnerdio.com/hc/en-us/articles/25498291119629-Scripted-Actions-Account-Level-Variable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nmmhelp.getnerdio.com/hc/en-us/articles/25498222400269-Scripted-Actions-MSP-Level-Variable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kopyn\Documents\Templates\Template_for_Internal_U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25d9fbc3-da04-4b55-b33f-f18be26dd946">
      <UserInfo>
        <DisplayName>Nick Wagner</DisplayName>
        <AccountId>111</AccountId>
        <AccountType/>
      </UserInfo>
      <UserInfo>
        <DisplayName>Carl Long</DisplayName>
        <AccountId>10</AccountId>
        <AccountType/>
      </UserInfo>
      <UserInfo>
        <DisplayName>Orysia Kopyn</DisplayName>
        <AccountId>62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C3BEBC63CADF45B783F6170239E516" ma:contentTypeVersion="10" ma:contentTypeDescription="Create a new document." ma:contentTypeScope="" ma:versionID="c0cfeab7c692c39ee365bad2a3d41e25">
  <xsd:schema xmlns:xsd="http://www.w3.org/2001/XMLSchema" xmlns:xs="http://www.w3.org/2001/XMLSchema" xmlns:p="http://schemas.microsoft.com/office/2006/metadata/properties" xmlns:ns2="3a51fc15-5560-4291-b6b8-34c25bd67039" xmlns:ns3="25d9fbc3-da04-4b55-b33f-f18be26dd946" targetNamespace="http://schemas.microsoft.com/office/2006/metadata/properties" ma:root="true" ma:fieldsID="8fd2ca67e1add14581afbe8bb28a00db" ns2:_="" ns3:_="">
    <xsd:import namespace="3a51fc15-5560-4291-b6b8-34c25bd67039"/>
    <xsd:import namespace="25d9fbc3-da04-4b55-b33f-f18be26dd9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51fc15-5560-4291-b6b8-34c25bd670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d9fbc3-da04-4b55-b33f-f18be26dd94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351B32-2D6D-48E7-BEA1-6F973C75AAE4}">
  <ds:schemaRefs>
    <ds:schemaRef ds:uri="http://schemas.microsoft.com/office/2006/metadata/properties"/>
    <ds:schemaRef ds:uri="http://schemas.microsoft.com/office/infopath/2007/PartnerControls"/>
    <ds:schemaRef ds:uri="25d9fbc3-da04-4b55-b33f-f18be26dd946"/>
  </ds:schemaRefs>
</ds:datastoreItem>
</file>

<file path=customXml/itemProps2.xml><?xml version="1.0" encoding="utf-8"?>
<ds:datastoreItem xmlns:ds="http://schemas.openxmlformats.org/officeDocument/2006/customXml" ds:itemID="{9CA18F5E-3993-4A7F-A852-B15324FB98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7ADD89-07B7-4D95-A8F2-E2960D22DBB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D110491-0FAA-412D-A72C-C05DB172B0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51fc15-5560-4291-b6b8-34c25bd67039"/>
    <ds:schemaRef ds:uri="25d9fbc3-da04-4b55-b33f-f18be26dd9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Template_for_Internal_Use.dotx</Template>
  <TotalTime>690</TotalTime>
  <Pages>1</Pages>
  <Words>793</Words>
  <Characters>4522</Characters>
  <Application>Microsoft Office Word</Application>
  <DocSecurity>4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5305</CharactersWithSpaces>
  <SharedDoc>false</SharedDoc>
  <HLinks>
    <vt:vector size="72" baseType="variant">
      <vt:variant>
        <vt:i4>6291501</vt:i4>
      </vt:variant>
      <vt:variant>
        <vt:i4>54</vt:i4>
      </vt:variant>
      <vt:variant>
        <vt:i4>0</vt:i4>
      </vt:variant>
      <vt:variant>
        <vt:i4>5</vt:i4>
      </vt:variant>
      <vt:variant>
        <vt:lpwstr>https://nmmhelp.getnerdio.com/hc/en-us/articles/25498291119629-Scripted-Actions-Account-Level-Variables</vt:lpwstr>
      </vt:variant>
      <vt:variant>
        <vt:lpwstr/>
      </vt:variant>
      <vt:variant>
        <vt:i4>7798832</vt:i4>
      </vt:variant>
      <vt:variant>
        <vt:i4>51</vt:i4>
      </vt:variant>
      <vt:variant>
        <vt:i4>0</vt:i4>
      </vt:variant>
      <vt:variant>
        <vt:i4>5</vt:i4>
      </vt:variant>
      <vt:variant>
        <vt:lpwstr>https://nmmhelp.getnerdio.com/hc/en-us/articles/25498222400269-Scripted-Actions-MSP-Level-Variables</vt:lpwstr>
      </vt:variant>
      <vt:variant>
        <vt:lpwstr/>
      </vt:variant>
      <vt:variant>
        <vt:i4>1835071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_Secure,_Inherited,_and</vt:lpwstr>
      </vt:variant>
      <vt:variant>
        <vt:i4>3211349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_Runtime_Variables_(Parameters)</vt:lpwstr>
      </vt:variant>
      <vt:variant>
        <vt:i4>1835071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_Secure,_Inherited,_and</vt:lpwstr>
      </vt:variant>
      <vt:variant>
        <vt:i4>4849713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_Nerdio_Manager_Built-in</vt:lpwstr>
      </vt:variant>
      <vt:variant>
        <vt:i4>7143472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_Hard-Coded_Variables</vt:lpwstr>
      </vt:variant>
      <vt:variant>
        <vt:i4>1310782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_Toc169734568</vt:lpwstr>
      </vt:variant>
      <vt:variant>
        <vt:i4>1310782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_Toc169734567</vt:lpwstr>
      </vt:variant>
      <vt:variant>
        <vt:i4>1310782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_Toc169734566</vt:lpwstr>
      </vt:variant>
      <vt:variant>
        <vt:i4>1310782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_Toc169734565</vt:lpwstr>
      </vt:variant>
      <vt:variant>
        <vt:i4>1310782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_Toc169734564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Nerdio</dc:creator>
  <cp:keywords/>
  <dc:description/>
  <cp:lastModifiedBy>Orysia Kopyn</cp:lastModifiedBy>
  <cp:revision>74</cp:revision>
  <cp:lastPrinted>2024-06-20T07:09:00Z</cp:lastPrinted>
  <dcterms:created xsi:type="dcterms:W3CDTF">2024-06-18T13:12:00Z</dcterms:created>
  <dcterms:modified xsi:type="dcterms:W3CDTF">2024-06-20T07:09:00Z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0x01010030C3BEBC63CADF45B783F6170239E516</vt:lpwstr>
  </property>
</Properties>
</file>