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6" w:rsidRDefault="00814C43" w:rsidP="00445963">
      <w:pPr>
        <w:pStyle w:val="Heading1"/>
        <w:tabs>
          <w:tab w:val="left" w:pos="1080"/>
          <w:tab w:val="left" w:pos="2070"/>
        </w:tabs>
        <w:jc w:val="center"/>
      </w:pPr>
      <w:r>
        <w:t>Database Frameworks Midterm Exam – Mass Defect</w:t>
      </w:r>
    </w:p>
    <w:p w:rsidR="005E0B03" w:rsidRDefault="005E0B03" w:rsidP="005E0B03">
      <w:pPr>
        <w:pStyle w:val="Heading1"/>
        <w:jc w:val="center"/>
      </w:pPr>
      <w:r>
        <w:t>Spring Data</w:t>
      </w:r>
    </w:p>
    <w:p w:rsidR="00445963" w:rsidRDefault="004501A1" w:rsidP="00445963">
      <w:r>
        <w:t xml:space="preserve">The year is 2306. The united </w:t>
      </w:r>
      <w:r w:rsidR="00C36398">
        <w:t>galactic</w:t>
      </w:r>
      <w:r w:rsidR="003459FD">
        <w:t xml:space="preserve"> civilizations</w:t>
      </w:r>
      <w:r w:rsidR="00C36398">
        <w:t xml:space="preserve"> (UG</w:t>
      </w:r>
      <w:r w:rsidR="003459FD">
        <w:t>C</w:t>
      </w:r>
      <w:r>
        <w:t xml:space="preserve">), are steadily </w:t>
      </w:r>
      <w:r w:rsidR="003459FD">
        <w:t>progressing through the process of evolution.</w:t>
      </w:r>
      <w:r w:rsidR="00C531E4">
        <w:t xml:space="preserve"> Almost a century ago, an unexpected phenomenon was introduced to the young human civilization and to other alien civilizations. People from the different civilizations were being randomly teleported across the </w:t>
      </w:r>
      <w:r w:rsidR="00C36398">
        <w:t>galaxy</w:t>
      </w:r>
      <w:r w:rsidR="00C531E4">
        <w:t>, without any pattern or logic behind. The situation was too awkward to be explained, so</w:t>
      </w:r>
      <w:r w:rsidR="008B5B48">
        <w:t xml:space="preserve"> the civilizations decided to f</w:t>
      </w:r>
      <w:r w:rsidR="00C531E4">
        <w:t>o</w:t>
      </w:r>
      <w:r w:rsidR="008B5B48">
        <w:t>r</w:t>
      </w:r>
      <w:r w:rsidR="00C531E4">
        <w:t xml:space="preserve">m a unity to deal with this phenomenon. </w:t>
      </w:r>
      <w:r w:rsidR="004D22CF">
        <w:t>That is how the UG</w:t>
      </w:r>
      <w:r w:rsidR="00C531E4">
        <w:t xml:space="preserve">C </w:t>
      </w:r>
      <w:r w:rsidR="004D22CF">
        <w:t xml:space="preserve">was formed. </w:t>
      </w:r>
      <w:r w:rsidR="00E04783">
        <w:t xml:space="preserve">The UGC established a </w:t>
      </w:r>
      <w:r w:rsidR="00C531E4">
        <w:t xml:space="preserve">Database which would keep track of the random teleports and their victims. </w:t>
      </w:r>
      <w:r w:rsidR="004D22CF">
        <w:t xml:space="preserve">The </w:t>
      </w:r>
      <w:r w:rsidR="00443077">
        <w:t>human civilization</w:t>
      </w:r>
      <w:r w:rsidR="00E162BA">
        <w:t xml:space="preserve"> describes these</w:t>
      </w:r>
      <w:r w:rsidR="00443077">
        <w:t xml:space="preserve"> </w:t>
      </w:r>
      <w:r w:rsidR="00E162BA">
        <w:t>anomalies</w:t>
      </w:r>
      <w:r w:rsidR="00717932">
        <w:t xml:space="preserve"> </w:t>
      </w:r>
      <w:r w:rsidR="00443077">
        <w:t xml:space="preserve">as the worst discovery in their history. The </w:t>
      </w:r>
      <w:r w:rsidR="00C76D2F">
        <w:t xml:space="preserve">civilizations of the galaxy call it… </w:t>
      </w:r>
      <w:r w:rsidR="00C76D2F" w:rsidRPr="00C76D2F">
        <w:t>Mass Defect</w:t>
      </w:r>
      <w:r w:rsidR="00C76D2F">
        <w:t>.</w:t>
      </w:r>
    </w:p>
    <w:p w:rsidR="00814C43" w:rsidRDefault="00445963" w:rsidP="00445963">
      <w:pPr>
        <w:pStyle w:val="Heading1"/>
      </w:pPr>
      <w:r>
        <w:t>Data Model Definition</w:t>
      </w:r>
    </w:p>
    <w:p w:rsidR="001924F1" w:rsidRDefault="001924F1" w:rsidP="00DF472D">
      <w:r>
        <w:t xml:space="preserve">You have been tasked to create a </w:t>
      </w:r>
      <w:r w:rsidRPr="009D2E0A">
        <w:rPr>
          <w:b/>
        </w:rPr>
        <w:t>code first data model</w:t>
      </w:r>
      <w:r>
        <w:t xml:space="preserve"> in </w:t>
      </w:r>
      <w:r w:rsidR="00564962">
        <w:rPr>
          <w:b/>
        </w:rPr>
        <w:t>Spring Data</w:t>
      </w:r>
      <w:r>
        <w:t xml:space="preserve"> for the Mass Defect Database.</w:t>
      </w:r>
      <w:r w:rsidR="009D2E0A">
        <w:t xml:space="preserve"> You will also need to write several data-driven applications in </w:t>
      </w:r>
      <w:r w:rsidR="00564962">
        <w:t>Java</w:t>
      </w:r>
      <w:r w:rsidR="009D2E0A">
        <w:t xml:space="preserve"> for importing, querying and exporting data from the database.</w:t>
      </w:r>
      <w:r w:rsidR="00640ABB">
        <w:t xml:space="preserve"> For some reason the UGC has decided that </w:t>
      </w:r>
      <w:r w:rsidR="00640ABB" w:rsidRPr="006B1351">
        <w:rPr>
          <w:b/>
        </w:rPr>
        <w:t>JSON</w:t>
      </w:r>
      <w:r w:rsidR="00640ABB">
        <w:t xml:space="preserve"> and </w:t>
      </w:r>
      <w:r w:rsidR="00640ABB" w:rsidRPr="006B1351">
        <w:rPr>
          <w:b/>
        </w:rPr>
        <w:t>XML</w:t>
      </w:r>
      <w:r w:rsidR="00640ABB">
        <w:t xml:space="preserve"> are the </w:t>
      </w:r>
      <w:r w:rsidR="00A01C72">
        <w:t>default data formats, so your imports and exports will be performed</w:t>
      </w:r>
      <w:r w:rsidR="006B1351">
        <w:t xml:space="preserve"> </w:t>
      </w:r>
      <w:r w:rsidR="00DE6D8E">
        <w:t xml:space="preserve">with </w:t>
      </w:r>
      <w:r w:rsidR="006B1351">
        <w:t>those formats</w:t>
      </w:r>
      <w:r w:rsidR="00A01C72">
        <w:t>.</w:t>
      </w:r>
      <w:r w:rsidR="00640ABB">
        <w:t xml:space="preserve"> </w:t>
      </w:r>
    </w:p>
    <w:p w:rsidR="009F5F07" w:rsidRDefault="009F5F07" w:rsidP="00DF472D">
      <w:r>
        <w:t>The database you need to implement has 5 main entities:</w:t>
      </w:r>
    </w:p>
    <w:p w:rsidR="00C76D2F" w:rsidRDefault="00C76D2F" w:rsidP="00C76D2F">
      <w:pPr>
        <w:pStyle w:val="Heading5"/>
      </w:pPr>
      <w:r>
        <w:t xml:space="preserve">Solar </w:t>
      </w:r>
      <w:r w:rsidRPr="00C76D2F">
        <w:t>System</w:t>
      </w:r>
      <w:r w:rsidR="006964A8">
        <w:t>s</w:t>
      </w:r>
    </w:p>
    <w:p w:rsidR="00C76D2F" w:rsidRDefault="009F5F07" w:rsidP="009F5F07">
      <w:pPr>
        <w:pStyle w:val="ListParagraph"/>
        <w:numPr>
          <w:ilvl w:val="0"/>
          <w:numId w:val="20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9F5F07" w:rsidP="009F5F07">
      <w:pPr>
        <w:pStyle w:val="Heading5"/>
      </w:pPr>
      <w:r>
        <w:t>Stars</w:t>
      </w:r>
    </w:p>
    <w:p w:rsidR="009F5F07" w:rsidRDefault="009F5F07" w:rsidP="009F5F07">
      <w:pPr>
        <w:pStyle w:val="ListParagraph"/>
        <w:numPr>
          <w:ilvl w:val="0"/>
          <w:numId w:val="22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C633C0" w:rsidRDefault="00C633C0" w:rsidP="00C633C0">
      <w:pPr>
        <w:pStyle w:val="ListParagraph"/>
        <w:numPr>
          <w:ilvl w:val="0"/>
          <w:numId w:val="22"/>
        </w:numPr>
      </w:pPr>
      <w:r>
        <w:t xml:space="preserve">The </w:t>
      </w:r>
      <w:r w:rsidRPr="00C633C0">
        <w:t>Stars</w:t>
      </w:r>
      <w:r>
        <w:t xml:space="preserve"> </w:t>
      </w:r>
      <w:r w:rsidR="00FB4CF6" w:rsidRPr="00FB4CF6">
        <w:rPr>
          <w:b/>
        </w:rPr>
        <w:t>must</w:t>
      </w:r>
      <w:r>
        <w:t xml:space="preserve"> have a </w:t>
      </w:r>
      <w:r w:rsidRPr="00C633C0">
        <w:rPr>
          <w:b/>
        </w:rPr>
        <w:t>Solar System</w:t>
      </w:r>
      <w:r>
        <w:t>.</w:t>
      </w:r>
    </w:p>
    <w:p w:rsidR="00717932" w:rsidRDefault="00717932" w:rsidP="006964A8">
      <w:pPr>
        <w:pStyle w:val="Heading5"/>
      </w:pPr>
      <w:r>
        <w:t>Planet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3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C633C0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261BED" w:rsidRPr="00FB4CF6">
        <w:rPr>
          <w:b/>
        </w:rPr>
        <w:t>must</w:t>
      </w:r>
      <w:r w:rsidR="00261BED">
        <w:t xml:space="preserve"> </w:t>
      </w:r>
      <w:r>
        <w:t xml:space="preserve">have a </w:t>
      </w:r>
      <w:r>
        <w:rPr>
          <w:b/>
        </w:rPr>
        <w:t>Sun</w:t>
      </w:r>
      <w:r>
        <w:t>.</w:t>
      </w:r>
    </w:p>
    <w:p w:rsidR="008E329B" w:rsidRDefault="008E329B" w:rsidP="009F5F07">
      <w:pPr>
        <w:pStyle w:val="ListParagraph"/>
        <w:numPr>
          <w:ilvl w:val="0"/>
          <w:numId w:val="23"/>
        </w:numPr>
      </w:pPr>
      <w:r>
        <w:t xml:space="preserve">The Planets </w:t>
      </w:r>
      <w:r w:rsidR="00BB35B8" w:rsidRPr="00FB4CF6">
        <w:rPr>
          <w:b/>
        </w:rPr>
        <w:t>must</w:t>
      </w:r>
      <w:r w:rsidR="00BB35B8">
        <w:t xml:space="preserve"> </w:t>
      </w:r>
      <w:r>
        <w:t xml:space="preserve">have a </w:t>
      </w:r>
      <w:r w:rsidRPr="008E329B">
        <w:rPr>
          <w:b/>
        </w:rPr>
        <w:t>Solar System</w:t>
      </w:r>
      <w:r>
        <w:t>.</w:t>
      </w:r>
    </w:p>
    <w:p w:rsidR="00717932" w:rsidRDefault="00717932" w:rsidP="006964A8">
      <w:pPr>
        <w:pStyle w:val="Heading5"/>
      </w:pPr>
      <w:r>
        <w:t>Person</w:t>
      </w:r>
      <w:r w:rsidR="006964A8">
        <w:t>s</w:t>
      </w:r>
    </w:p>
    <w:p w:rsidR="009F5F07" w:rsidRDefault="009F5F07" w:rsidP="009F5F07">
      <w:pPr>
        <w:pStyle w:val="ListParagraph"/>
        <w:numPr>
          <w:ilvl w:val="0"/>
          <w:numId w:val="21"/>
        </w:numPr>
      </w:pPr>
      <w:r>
        <w:t xml:space="preserve">Have </w:t>
      </w:r>
      <w:r w:rsidRPr="009F5F07">
        <w:rPr>
          <w:b/>
        </w:rPr>
        <w:t>Id</w:t>
      </w:r>
      <w:r>
        <w:t xml:space="preserve"> and </w:t>
      </w:r>
      <w:r w:rsidRPr="009F5F07">
        <w:rPr>
          <w:b/>
        </w:rPr>
        <w:t>Name</w:t>
      </w:r>
      <w:r>
        <w:t>.</w:t>
      </w:r>
    </w:p>
    <w:p w:rsidR="009F5F07" w:rsidRDefault="0063269A" w:rsidP="009F5F07">
      <w:pPr>
        <w:pStyle w:val="ListParagraph"/>
        <w:numPr>
          <w:ilvl w:val="0"/>
          <w:numId w:val="21"/>
        </w:numPr>
      </w:pPr>
      <w:r>
        <w:t xml:space="preserve">The Persons </w:t>
      </w:r>
      <w:r w:rsidR="00413F2B" w:rsidRPr="00FB4CF6">
        <w:rPr>
          <w:b/>
        </w:rPr>
        <w:t>must</w:t>
      </w:r>
      <w:r w:rsidR="00413F2B">
        <w:t xml:space="preserve"> </w:t>
      </w:r>
      <w:r>
        <w:t xml:space="preserve">have a </w:t>
      </w:r>
      <w:r w:rsidR="00227647" w:rsidRPr="00227647">
        <w:rPr>
          <w:b/>
        </w:rPr>
        <w:t>Home</w:t>
      </w:r>
      <w:r w:rsidR="00227647">
        <w:t xml:space="preserve"> </w:t>
      </w:r>
      <w:r w:rsidRPr="0063269A">
        <w:rPr>
          <w:b/>
        </w:rPr>
        <w:t>Planet</w:t>
      </w:r>
      <w:r>
        <w:t>.</w:t>
      </w:r>
    </w:p>
    <w:p w:rsidR="00717932" w:rsidRDefault="006964A8" w:rsidP="006964A8">
      <w:pPr>
        <w:pStyle w:val="Heading5"/>
      </w:pPr>
      <w:r>
        <w:t>Anomalies</w:t>
      </w:r>
    </w:p>
    <w:p w:rsidR="00DF472D" w:rsidRDefault="00E71A2F" w:rsidP="006964A8">
      <w:pPr>
        <w:pStyle w:val="ListParagraph"/>
        <w:numPr>
          <w:ilvl w:val="0"/>
          <w:numId w:val="21"/>
        </w:numPr>
      </w:pPr>
      <w:r>
        <w:t xml:space="preserve">Has </w:t>
      </w:r>
      <w:r w:rsidRPr="00E71A2F">
        <w:rPr>
          <w:b/>
        </w:rPr>
        <w:t>Id</w:t>
      </w:r>
      <w:r>
        <w:t>.</w:t>
      </w:r>
    </w:p>
    <w:p w:rsidR="00E71A2F" w:rsidRDefault="00E71A2F" w:rsidP="006964A8">
      <w:pPr>
        <w:pStyle w:val="ListParagraph"/>
        <w:numPr>
          <w:ilvl w:val="0"/>
          <w:numId w:val="21"/>
        </w:numPr>
      </w:pPr>
      <w:r>
        <w:t>The Anomalies</w:t>
      </w:r>
      <w:r w:rsidR="00A56BCC">
        <w:t xml:space="preserve"> </w:t>
      </w:r>
      <w:r w:rsidR="00A56BCC" w:rsidRPr="00FB4CF6">
        <w:rPr>
          <w:b/>
        </w:rPr>
        <w:t>must</w:t>
      </w:r>
      <w:r w:rsidR="008324D3">
        <w:t xml:space="preserve"> have</w:t>
      </w:r>
      <w:r>
        <w:t xml:space="preserve"> an </w:t>
      </w:r>
      <w:r w:rsidRPr="00E71A2F">
        <w:rPr>
          <w:b/>
        </w:rPr>
        <w:t>Origin Planet</w:t>
      </w:r>
      <w:r>
        <w:t xml:space="preserve"> and </w:t>
      </w:r>
      <w:r w:rsidRPr="00E71A2F">
        <w:rPr>
          <w:b/>
        </w:rPr>
        <w:t>Teleport Planet</w:t>
      </w:r>
      <w:r>
        <w:t>.</w:t>
      </w:r>
    </w:p>
    <w:p w:rsidR="006964A8" w:rsidRDefault="00931127" w:rsidP="00717932">
      <w:pPr>
        <w:pStyle w:val="ListParagraph"/>
        <w:numPr>
          <w:ilvl w:val="0"/>
          <w:numId w:val="21"/>
        </w:numPr>
      </w:pPr>
      <w:r>
        <w:t xml:space="preserve">The Anomalies can have </w:t>
      </w:r>
      <w:r w:rsidRPr="00A97B7E">
        <w:rPr>
          <w:b/>
        </w:rPr>
        <w:t>many Persons</w:t>
      </w:r>
      <w:r>
        <w:t xml:space="preserve"> as victims, and </w:t>
      </w:r>
      <w:r w:rsidR="00BB3D33">
        <w:t xml:space="preserve">one </w:t>
      </w:r>
      <w:r w:rsidRPr="00A97B7E">
        <w:rPr>
          <w:b/>
        </w:rPr>
        <w:t>Person</w:t>
      </w:r>
      <w:r>
        <w:t xml:space="preserve"> can be a victim to </w:t>
      </w:r>
      <w:r w:rsidRPr="00A97B7E">
        <w:rPr>
          <w:b/>
        </w:rPr>
        <w:t>many</w:t>
      </w:r>
      <w:r>
        <w:t xml:space="preserve"> </w:t>
      </w:r>
      <w:r w:rsidRPr="00A97B7E">
        <w:rPr>
          <w:b/>
        </w:rPr>
        <w:t>Anomalies</w:t>
      </w:r>
      <w:r>
        <w:t>.</w:t>
      </w:r>
    </w:p>
    <w:p w:rsidR="00F75318" w:rsidRDefault="00F75318" w:rsidP="00F75318">
      <w:r>
        <w:t xml:space="preserve">As you see the only field that isn’t shared between any two entities is the </w:t>
      </w:r>
      <w:r w:rsidRPr="007E1140">
        <w:rPr>
          <w:b/>
        </w:rPr>
        <w:t>Name</w:t>
      </w:r>
      <w:r>
        <w:t xml:space="preserve">. So you will have to explicitly make sure that that field is </w:t>
      </w:r>
      <w:r w:rsidRPr="007E1140">
        <w:rPr>
          <w:b/>
        </w:rPr>
        <w:t>required</w:t>
      </w:r>
      <w:r>
        <w:t>.</w:t>
      </w:r>
    </w:p>
    <w:p w:rsidR="00DB14A0" w:rsidRDefault="00EE08AA" w:rsidP="00EE08AA">
      <w:r>
        <w:t>As you see some of the entities have relations between themselves. You’ll need to configure them correctly. Here is a E/R diagram</w:t>
      </w:r>
      <w:r w:rsidR="0009487B">
        <w:t xml:space="preserve"> of the database</w:t>
      </w:r>
      <w:r>
        <w:t xml:space="preserve"> </w:t>
      </w:r>
      <w:r w:rsidR="00751834">
        <w:t>to make it easier for you:</w:t>
      </w:r>
    </w:p>
    <w:p w:rsidR="00751834" w:rsidRDefault="00D718D0" w:rsidP="00FD1C31">
      <w:pPr>
        <w:jc w:val="center"/>
      </w:pPr>
      <w:r>
        <w:rPr>
          <w:noProof/>
        </w:rPr>
        <w:lastRenderedPageBreak/>
        <w:drawing>
          <wp:inline distT="0" distB="0" distL="0" distR="0">
            <wp:extent cx="6621780" cy="3848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A2" w:rsidRDefault="00E33AA2" w:rsidP="000D14F1">
      <w:r>
        <w:t>A specialist from the UGC has decided to help you a little because you are still new. So be prepared, even with his help it won’t be easy.</w:t>
      </w:r>
    </w:p>
    <w:p w:rsidR="00A554AD" w:rsidRDefault="00A554AD" w:rsidP="000D14F1">
      <w:r>
        <w:t xml:space="preserve">Create a </w:t>
      </w:r>
      <w:r w:rsidR="00564962">
        <w:rPr>
          <w:b/>
        </w:rPr>
        <w:t>Spring</w:t>
      </w:r>
      <w:r w:rsidRPr="00E17A71">
        <w:rPr>
          <w:b/>
        </w:rPr>
        <w:t xml:space="preserve"> application</w:t>
      </w:r>
      <w:r>
        <w:t xml:space="preserve"> to implement the </w:t>
      </w:r>
      <w:r w:rsidRPr="00E17A71">
        <w:rPr>
          <w:b/>
        </w:rPr>
        <w:t>data model</w:t>
      </w:r>
      <w:r>
        <w:t xml:space="preserve"> for the database exactly as specified above.</w:t>
      </w:r>
    </w:p>
    <w:p w:rsidR="008A0B03" w:rsidRDefault="00E33AA2" w:rsidP="000D14F1">
      <w:r>
        <w:t>Make it so that</w:t>
      </w:r>
      <w:r w:rsidRPr="00796410">
        <w:t xml:space="preserve"> </w:t>
      </w:r>
      <w:r>
        <w:t>the auto-generated table for the many-to-many relationship is named “</w:t>
      </w:r>
      <w:r>
        <w:rPr>
          <w:rStyle w:val="CodeChar"/>
        </w:rPr>
        <w:t>anomaly_v</w:t>
      </w:r>
      <w:r w:rsidRPr="00796410">
        <w:rPr>
          <w:rStyle w:val="CodeChar"/>
        </w:rPr>
        <w:t>ictims</w:t>
      </w:r>
      <w:r>
        <w:t>” and the two columns in it are named “</w:t>
      </w:r>
      <w:r>
        <w:rPr>
          <w:rStyle w:val="CodeChar"/>
        </w:rPr>
        <w:t>anomaly_i</w:t>
      </w:r>
      <w:r w:rsidRPr="00796410">
        <w:rPr>
          <w:rStyle w:val="CodeChar"/>
        </w:rPr>
        <w:t>d</w:t>
      </w:r>
      <w:r>
        <w:t>” and “</w:t>
      </w:r>
      <w:r>
        <w:rPr>
          <w:rStyle w:val="CodeChar"/>
        </w:rPr>
        <w:t>person_i</w:t>
      </w:r>
      <w:r w:rsidRPr="00796410">
        <w:rPr>
          <w:rStyle w:val="CodeChar"/>
        </w:rPr>
        <w:t>d</w:t>
      </w:r>
      <w:r>
        <w:t>”.</w:t>
      </w:r>
    </w:p>
    <w:p w:rsidR="00E26412" w:rsidRPr="00E26412" w:rsidRDefault="000F0929" w:rsidP="00E26412">
      <w:pPr>
        <w:pStyle w:val="Heading1"/>
      </w:pPr>
      <w:r>
        <w:t>Importing Data</w:t>
      </w:r>
    </w:p>
    <w:p w:rsidR="00E17A71" w:rsidRDefault="00E17A71" w:rsidP="00E17A71">
      <w:r>
        <w:t>Now that you have successfully created your database, you will need to import the data that has been recorded on paper all this time because the UGC didn’t have a database developer such as yourself.</w:t>
      </w:r>
    </w:p>
    <w:p w:rsidR="00E26412" w:rsidRDefault="00E26412" w:rsidP="00E17A71">
      <w:r w:rsidRPr="00E26412">
        <w:rPr>
          <w:rStyle w:val="CodeChar"/>
        </w:rPr>
        <w:t>NOTE:</w:t>
      </w:r>
      <w:r>
        <w:t xml:space="preserve"> Create the appropriate </w:t>
      </w:r>
      <w:r w:rsidRPr="00E26412">
        <w:rPr>
          <w:rStyle w:val="CodeChar"/>
        </w:rPr>
        <w:t>Services</w:t>
      </w:r>
      <w:r>
        <w:t xml:space="preserve"> and </w:t>
      </w:r>
      <w:r w:rsidRPr="00E26412">
        <w:rPr>
          <w:rStyle w:val="CodeChar"/>
        </w:rPr>
        <w:t>Repositories</w:t>
      </w:r>
      <w:r>
        <w:t xml:space="preserve"> for your entities. </w:t>
      </w:r>
      <w:r w:rsidR="00AE1170">
        <w:t xml:space="preserve">The </w:t>
      </w:r>
      <w:r w:rsidR="00AE1170" w:rsidRPr="00AE1170">
        <w:rPr>
          <w:b/>
        </w:rPr>
        <w:t>Services’</w:t>
      </w:r>
      <w:r w:rsidR="00AE1170">
        <w:t xml:space="preserve"> main job is to assure the </w:t>
      </w:r>
      <w:r w:rsidR="00AE1170" w:rsidRPr="00AE1170">
        <w:rPr>
          <w:b/>
        </w:rPr>
        <w:t>validity of the data</w:t>
      </w:r>
      <w:r w:rsidR="00AE1170">
        <w:t xml:space="preserve"> they are going to </w:t>
      </w:r>
      <w:r w:rsidR="00AE1170" w:rsidRPr="00AE1170">
        <w:rPr>
          <w:b/>
        </w:rPr>
        <w:t>persist</w:t>
      </w:r>
      <w:r w:rsidR="00AE1170">
        <w:t>.</w:t>
      </w:r>
    </w:p>
    <w:p w:rsidR="00582E25" w:rsidRPr="00AE1170" w:rsidRDefault="00582E25" w:rsidP="00E17A71">
      <w:r>
        <w:t xml:space="preserve">Structure your code so that it is well prepared and </w:t>
      </w:r>
      <w:r>
        <w:rPr>
          <w:b/>
        </w:rPr>
        <w:t>READABLE</w:t>
      </w:r>
      <w:r>
        <w:t xml:space="preserve">. Create a terminal and put all functionality there. You are strongly advised to keep the order of the functionality – the same as the assignment. </w:t>
      </w:r>
    </w:p>
    <w:p w:rsidR="000F0929" w:rsidRDefault="000F0929" w:rsidP="000F0929">
      <w:pPr>
        <w:pStyle w:val="Heading3"/>
      </w:pPr>
      <w:r>
        <w:t>Importing Data from JSON</w:t>
      </w:r>
    </w:p>
    <w:p w:rsidR="00B034E0" w:rsidRPr="00B034E0" w:rsidRDefault="00B034E0" w:rsidP="00B034E0"/>
    <w:p w:rsidR="00342581" w:rsidRDefault="002648B2" w:rsidP="00A42338">
      <w:r>
        <w:t>Well, certainly, you will need something to read and parse JSON with, and since you are pretty new, the UGC agent has decided to help you out</w:t>
      </w:r>
      <w:r w:rsidR="00B034E0">
        <w:t>.</w:t>
      </w:r>
    </w:p>
    <w:p w:rsidR="00551FB3" w:rsidRDefault="00342581" w:rsidP="00A42338">
      <w:r w:rsidRPr="00342581">
        <w:rPr>
          <w:rStyle w:val="CodeChar"/>
        </w:rPr>
        <w:t>NOTE:</w:t>
      </w:r>
      <w:r>
        <w:t xml:space="preserve"> You’ll need </w:t>
      </w:r>
      <w:r w:rsidRPr="00342581">
        <w:rPr>
          <w:rStyle w:val="CodeChar"/>
        </w:rPr>
        <w:t>gson</w:t>
      </w:r>
      <w:r>
        <w:t xml:space="preserve"> for this</w:t>
      </w:r>
      <w:r w:rsidR="00B034E0">
        <w:t xml:space="preserve"> </w:t>
      </w:r>
      <w:r>
        <w:t>part. Make sure you have it before you start.</w:t>
      </w:r>
    </w:p>
    <w:p w:rsidR="002648B2" w:rsidRDefault="00B034E0" w:rsidP="00A42338">
      <w:r>
        <w:t>Let’s start with the implementation of a simple JSON Parser:</w:t>
      </w:r>
    </w:p>
    <w:p w:rsidR="00B034E0" w:rsidRDefault="00B034E0" w:rsidP="00A42338">
      <w:r>
        <w:rPr>
          <w:noProof/>
        </w:rPr>
        <w:lastRenderedPageBreak/>
        <w:drawing>
          <wp:inline distT="0" distB="0" distL="0" distR="0">
            <wp:extent cx="6408420" cy="3289017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85" cy="32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B2" w:rsidRDefault="00B034E0" w:rsidP="00DF6A92">
      <w:r>
        <w:t xml:space="preserve">We have initialized the main data of our JSON parser, now all we need is </w:t>
      </w:r>
      <w:r w:rsidR="00DF6A92">
        <w:t>to write the main functionality:</w:t>
      </w:r>
      <w:r w:rsidR="00DF6A92">
        <w:br/>
      </w:r>
      <w:r w:rsidR="00DF6A92">
        <w:rPr>
          <w:noProof/>
        </w:rPr>
        <w:drawing>
          <wp:inline distT="0" distB="0" distL="0" distR="0">
            <wp:extent cx="6621780" cy="27660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B2" w:rsidRDefault="00DF6A92" w:rsidP="00A42338">
      <w:r>
        <w:t xml:space="preserve">And with this, we have now a fully implemented JSON </w:t>
      </w:r>
      <w:r w:rsidRPr="00871A5C">
        <w:rPr>
          <w:b/>
        </w:rPr>
        <w:t>reader</w:t>
      </w:r>
      <w:r>
        <w:t>.</w:t>
      </w:r>
      <w:r w:rsidR="00871A5C">
        <w:t xml:space="preserve"> We can read and parse JSON data.</w:t>
      </w:r>
      <w:r w:rsidR="005E3906">
        <w:t xml:space="preserve"> Now we </w:t>
      </w:r>
      <w:r w:rsidR="0010278D">
        <w:t xml:space="preserve">can import our data correctly. The JSON reader accepts in its method – the </w:t>
      </w:r>
      <w:r w:rsidR="0010278D" w:rsidRPr="005B6277">
        <w:rPr>
          <w:b/>
        </w:rPr>
        <w:t>class</w:t>
      </w:r>
      <w:r w:rsidR="0010278D">
        <w:t xml:space="preserve"> of </w:t>
      </w:r>
      <w:r w:rsidR="0010278D" w:rsidRPr="005B6277">
        <w:rPr>
          <w:b/>
        </w:rPr>
        <w:t>an array</w:t>
      </w:r>
      <w:r w:rsidR="0010278D">
        <w:t xml:space="preserve"> of the </w:t>
      </w:r>
      <w:r w:rsidR="0010278D" w:rsidRPr="005B6277">
        <w:rPr>
          <w:b/>
        </w:rPr>
        <w:t>DTOs</w:t>
      </w:r>
      <w:r w:rsidR="00FE5008">
        <w:t xml:space="preserve"> of the </w:t>
      </w:r>
      <w:r w:rsidR="00FE5008" w:rsidRPr="005B6277">
        <w:rPr>
          <w:b/>
        </w:rPr>
        <w:t>corresponding Entity</w:t>
      </w:r>
      <w:r w:rsidR="005B6277">
        <w:t>, so be careful what parameters you give.</w:t>
      </w:r>
      <w:r w:rsidR="00B228E2">
        <w:t xml:space="preserve"> When you parse the data send it to the </w:t>
      </w:r>
      <w:r w:rsidR="00B228E2" w:rsidRPr="009B6EE8">
        <w:rPr>
          <w:b/>
        </w:rPr>
        <w:t>service</w:t>
      </w:r>
      <w:r w:rsidR="00B228E2">
        <w:t>.</w:t>
      </w:r>
    </w:p>
    <w:p w:rsidR="00A42338" w:rsidRDefault="009E32CF" w:rsidP="00A42338">
      <w:r>
        <w:t xml:space="preserve">Create </w:t>
      </w:r>
      <w:r w:rsidR="00B02328">
        <w:t xml:space="preserve">your </w:t>
      </w:r>
      <w:r w:rsidR="00425CD0">
        <w:rPr>
          <w:b/>
        </w:rPr>
        <w:t>DTOs</w:t>
      </w:r>
      <w:r w:rsidR="00B02328">
        <w:t xml:space="preserve"> </w:t>
      </w:r>
      <w:r>
        <w:t xml:space="preserve">based on your </w:t>
      </w:r>
      <w:r w:rsidRPr="00E53044">
        <w:rPr>
          <w:b/>
        </w:rPr>
        <w:t>data model</w:t>
      </w:r>
      <w:r>
        <w:t xml:space="preserve"> and seed the data from the </w:t>
      </w:r>
      <w:r w:rsidRPr="00261BED">
        <w:rPr>
          <w:b/>
        </w:rPr>
        <w:t>JSON</w:t>
      </w:r>
      <w:r>
        <w:t xml:space="preserve"> files you received</w:t>
      </w:r>
      <w:r w:rsidR="00EB4454">
        <w:t>, into the database</w:t>
      </w:r>
      <w:r w:rsidR="00E72F28">
        <w:t>.</w:t>
      </w:r>
      <w:r w:rsidR="00A42338">
        <w:t xml:space="preserve"> Let’s make a DTO for </w:t>
      </w:r>
      <w:r w:rsidR="00A42338" w:rsidRPr="00E5794C">
        <w:rPr>
          <w:b/>
        </w:rPr>
        <w:t>the Solar System Entity</w:t>
      </w:r>
      <w:r w:rsidR="00A42338">
        <w:t xml:space="preserve">. In the input we have only a name given, because the Id is auto-generated. So we need just one thing and that is the Solar System’s </w:t>
      </w:r>
      <w:r w:rsidR="00A42338" w:rsidRPr="002A2EC5">
        <w:rPr>
          <w:b/>
        </w:rPr>
        <w:t>name</w:t>
      </w:r>
      <w:r w:rsidR="00A42338">
        <w:t>:</w:t>
      </w:r>
    </w:p>
    <w:p w:rsidR="00A42338" w:rsidRDefault="00A42338" w:rsidP="00A42338">
      <w:pPr>
        <w:jc w:val="center"/>
      </w:pPr>
      <w:r>
        <w:rPr>
          <w:noProof/>
        </w:rPr>
        <w:lastRenderedPageBreak/>
        <w:drawing>
          <wp:inline distT="0" distB="0" distL="0" distR="0">
            <wp:extent cx="457962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06" w:rsidRDefault="00A42338" w:rsidP="00A42338">
      <w:r>
        <w:t xml:space="preserve">Of course, it needs to implement the </w:t>
      </w:r>
      <w:r w:rsidRPr="00A42338">
        <w:rPr>
          <w:rStyle w:val="CodeChar"/>
        </w:rPr>
        <w:t>Serializable</w:t>
      </w:r>
      <w:r>
        <w:t xml:space="preserve"> interface. </w:t>
      </w:r>
      <w:r w:rsidR="009804E6">
        <w:t>Now that you’ve done that you are almost ready to continue forward.</w:t>
      </w:r>
    </w:p>
    <w:p w:rsidR="00A42338" w:rsidRDefault="00A42338" w:rsidP="00A42338">
      <w:r>
        <w:t xml:space="preserve">Okay, but that was too easy. Now we need to create a little more complex DTO – for the Star. The Star also has a Solar System, but from the input, we see that it is given as a </w:t>
      </w:r>
      <w:r w:rsidRPr="002B20B5">
        <w:rPr>
          <w:b/>
        </w:rPr>
        <w:t>name</w:t>
      </w:r>
      <w:r>
        <w:t xml:space="preserve"> of a </w:t>
      </w:r>
      <w:r w:rsidRPr="002B20B5">
        <w:rPr>
          <w:b/>
        </w:rPr>
        <w:t>Solar System</w:t>
      </w:r>
      <w:r>
        <w:t>, so we’ll have to extract the Solar System from the database by its name, if it exists that is. Anyways, here is how the Star DTO should look like:</w:t>
      </w:r>
    </w:p>
    <w:p w:rsidR="00A42338" w:rsidRDefault="00A42338" w:rsidP="00A42338">
      <w:pPr>
        <w:jc w:val="center"/>
      </w:pPr>
      <w:r>
        <w:rPr>
          <w:noProof/>
        </w:rPr>
        <w:drawing>
          <wp:inline distT="0" distB="0" distL="0" distR="0">
            <wp:extent cx="6644640" cy="2750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38" w:rsidRDefault="00A42338" w:rsidP="00A42338">
      <w:r>
        <w:t xml:space="preserve">The other </w:t>
      </w:r>
      <w:r w:rsidRPr="00915185">
        <w:rPr>
          <w:b/>
        </w:rPr>
        <w:t>DTOs</w:t>
      </w:r>
      <w:r>
        <w:t xml:space="preserve"> are for you to implement. Follow the strategy we used above to implement them.</w:t>
      </w:r>
    </w:p>
    <w:p w:rsidR="00FB4CF6" w:rsidRDefault="00FB4CF6" w:rsidP="00110DE1">
      <w:r>
        <w:t xml:space="preserve">Make sure all fields have been entered, otherwise the import </w:t>
      </w:r>
      <w:r w:rsidR="00151168" w:rsidRPr="00825A35">
        <w:rPr>
          <w:b/>
        </w:rPr>
        <w:t>entity</w:t>
      </w:r>
      <w:r w:rsidR="00151168">
        <w:t xml:space="preserve"> </w:t>
      </w:r>
      <w:r>
        <w:t xml:space="preserve">data </w:t>
      </w:r>
      <w:r w:rsidRPr="00D3540B">
        <w:rPr>
          <w:b/>
        </w:rPr>
        <w:t>should not be considered valid</w:t>
      </w:r>
      <w:r>
        <w:t>.</w:t>
      </w:r>
    </w:p>
    <w:p w:rsidR="00D3540B" w:rsidRDefault="00D3540B" w:rsidP="00110DE1">
      <w:r>
        <w:t>If you import correctly an entity of Solar System, Star, Planet or Person, you should print a message on the console, saying: “</w:t>
      </w:r>
      <w:r w:rsidRPr="00D3540B">
        <w:rPr>
          <w:rStyle w:val="CodeChar"/>
        </w:rPr>
        <w:t>Successfully imported {entity} {entityName}</w:t>
      </w:r>
      <w:r>
        <w:rPr>
          <w:rStyle w:val="CodeChar"/>
          <w:lang w:val="en-US"/>
        </w:rPr>
        <w:t>.</w:t>
      </w:r>
      <w:r>
        <w:t xml:space="preserve">”. 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 w:rsidRPr="009D1A0F">
        <w:rPr>
          <w:rFonts w:eastAsiaTheme="minorHAnsi" w:cstheme="minorBidi"/>
          <w:color w:val="auto"/>
          <w:sz w:val="22"/>
          <w:szCs w:val="22"/>
        </w:rPr>
        <w:t>If you successfully import data about Anomalies, you should print a message on the console saying: “</w:t>
      </w:r>
      <w:r w:rsidRPr="009D1A0F">
        <w:rPr>
          <w:rStyle w:val="CodeChar"/>
        </w:rPr>
        <w:t>Successfully imported anomaly.</w:t>
      </w:r>
      <w:r w:rsidRPr="009D1A0F">
        <w:rPr>
          <w:rFonts w:eastAsiaTheme="minorHAnsi" w:cstheme="minorBidi"/>
          <w:color w:val="auto"/>
          <w:sz w:val="22"/>
          <w:szCs w:val="22"/>
        </w:rPr>
        <w:t>”.</w:t>
      </w:r>
    </w:p>
    <w:p w:rsidR="009D1A0F" w:rsidRDefault="009D1A0F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</w:p>
    <w:p w:rsidR="009D1A0F" w:rsidRPr="009D1A0F" w:rsidRDefault="00D718D0" w:rsidP="009D1A0F">
      <w:pPr>
        <w:pStyle w:val="Default"/>
        <w:rPr>
          <w:rFonts w:eastAsiaTheme="minorHAnsi" w:cstheme="minorBidi"/>
          <w:color w:val="auto"/>
          <w:sz w:val="22"/>
          <w:szCs w:val="22"/>
        </w:rPr>
      </w:pPr>
      <w:r>
        <w:t xml:space="preserve">Successful </w:t>
      </w:r>
      <w:r w:rsidR="008633E9">
        <w:t>i</w:t>
      </w:r>
      <w:r w:rsidR="009D1A0F" w:rsidRPr="009D1A0F">
        <w:t xml:space="preserve">mports in the </w:t>
      </w:r>
      <w:r w:rsidR="009D1A0F" w:rsidRPr="009D1A0F">
        <w:rPr>
          <w:rStyle w:val="CodeChar"/>
        </w:rPr>
        <w:t>anomaly-victims</w:t>
      </w:r>
      <w:r w:rsidR="009D1A0F" w:rsidRPr="009D1A0F">
        <w:t>, should not hold notification.</w:t>
      </w:r>
    </w:p>
    <w:p w:rsidR="00D3540B" w:rsidRDefault="00D3540B" w:rsidP="009D1A0F">
      <w:pPr>
        <w:pStyle w:val="Heading3"/>
      </w:pPr>
      <w:r>
        <w:lastRenderedPageBreak/>
        <w:t>Example:</w:t>
      </w:r>
    </w:p>
    <w:p w:rsidR="00D3540B" w:rsidRPr="00D3540B" w:rsidRDefault="00D3540B" w:rsidP="00D3540B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3540B" w:rsidRDefault="00D3540B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solar-systems.json</w:t>
            </w:r>
          </w:p>
        </w:tc>
      </w:tr>
      <w:tr w:rsidR="00D3540B" w:rsidTr="00D3540B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"Kepler-Epsilon"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"Alpha-Nebula"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"Beta-Cluster"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"Voyager-Sentry"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"Zeta-Cluster"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1F50DB" w:rsidRDefault="001F50DB" w:rsidP="001F5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D3540B" w:rsidRDefault="00D3540B" w:rsidP="00D3540B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D3540B" w:rsidTr="00D3540B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Kepler-Epsilon.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Alpha-Nebula.</w:t>
            </w:r>
          </w:p>
          <w:p w:rsidR="00D3540B" w:rsidRDefault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Beta-Cluster.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Voyager-Sentry.</w:t>
            </w:r>
          </w:p>
          <w:p w:rsidR="00D3540B" w:rsidRDefault="00D3540B" w:rsidP="00D3540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Solar System Zeta-Cluster.</w:t>
            </w:r>
          </w:p>
        </w:tc>
      </w:tr>
    </w:tbl>
    <w:p w:rsidR="001F50DB" w:rsidRDefault="001F50DB" w:rsidP="00110DE1"/>
    <w:p w:rsidR="00825A35" w:rsidRDefault="001F50DB" w:rsidP="00110DE1">
      <w:r>
        <w:t>In case one of the fields is missing In the import data, print a message:</w:t>
      </w:r>
      <w:r>
        <w:br/>
        <w:t>“</w:t>
      </w:r>
      <w:r w:rsidRPr="00D3540B">
        <w:rPr>
          <w:rStyle w:val="CodeChar"/>
        </w:rPr>
        <w:t>Error</w:t>
      </w:r>
      <w:r w:rsidR="00697FEC">
        <w:rPr>
          <w:rStyle w:val="CodeChar"/>
        </w:rPr>
        <w:t xml:space="preserve">: </w:t>
      </w:r>
      <w:r w:rsidR="00697FEC">
        <w:rPr>
          <w:rStyle w:val="CodeChar"/>
          <w:lang w:val="en-US"/>
        </w:rPr>
        <w:t>Invalid</w:t>
      </w:r>
      <w:r w:rsidR="009B1C81">
        <w:rPr>
          <w:rStyle w:val="CodeChar"/>
          <w:lang w:val="en-US"/>
        </w:rPr>
        <w:t xml:space="preserve"> data</w:t>
      </w:r>
      <w:r>
        <w:rPr>
          <w:rStyle w:val="CodeChar"/>
          <w:lang w:val="en-US"/>
        </w:rPr>
        <w:t>.</w:t>
      </w:r>
      <w:r>
        <w:t>”</w:t>
      </w:r>
      <w:r w:rsidR="00151168">
        <w:t xml:space="preserve">… and ignore that </w:t>
      </w:r>
      <w:r w:rsidR="00825A35" w:rsidRPr="00825A35">
        <w:rPr>
          <w:b/>
        </w:rPr>
        <w:t>particular</w:t>
      </w:r>
      <w:r w:rsidR="00825A35">
        <w:t xml:space="preserve"> </w:t>
      </w:r>
      <w:r w:rsidR="00151168" w:rsidRPr="00151168">
        <w:rPr>
          <w:b/>
        </w:rPr>
        <w:t>entity</w:t>
      </w:r>
      <w:r w:rsidR="00151168">
        <w:t>.</w:t>
      </w:r>
    </w:p>
    <w:p w:rsidR="00825A35" w:rsidRDefault="00825A35" w:rsidP="00825A35">
      <w:pPr>
        <w:pStyle w:val="Heading3"/>
      </w:pPr>
      <w:r>
        <w:t>Example:</w:t>
      </w:r>
    </w:p>
    <w:p w:rsidR="00825A35" w:rsidRPr="00D3540B" w:rsidRDefault="00825A35" w:rsidP="00825A35">
      <w:pPr>
        <w:pStyle w:val="Heading4"/>
      </w:pPr>
      <w:r>
        <w:t>Input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825A35" w:rsidRDefault="00825A35" w:rsidP="0045557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 w:rsidR="00392B57">
              <w:rPr>
                <w:rFonts w:ascii="Consolas" w:hAnsi="Consolas" w:cs="Consolas"/>
                <w:b/>
                <w:noProof/>
                <w:sz w:val="21"/>
                <w:szCs w:val="21"/>
              </w:rPr>
              <w:t>tars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825A35" w:rsidTr="00455577"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"Visilus"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Kepler-Epsilon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Neb-X10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Scarlet-Sentry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Indigo-Sentry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Voyager-Sentry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Default="00825A35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3540B">
              <w:rPr>
                <w:rFonts w:ascii="Consolas" w:hAnsi="Consolas" w:cs="Consolas"/>
                <w:noProof/>
                <w:color w:val="00000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Neb-X11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2E75B6"/>
                <w:highlight w:val="white"/>
              </w:rPr>
              <w:t>solarSystem</w:t>
            </w:r>
            <w:r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>Alpha-Nebula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976BB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825A35" w:rsidRPr="00697FEC" w:rsidRDefault="00825A35" w:rsidP="00825A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825A35" w:rsidRDefault="00825A35" w:rsidP="00825A35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825A35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Visilus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697FEC" w:rsidRDefault="00A34689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825A35" w:rsidRDefault="00825A35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Indigo-Sentry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825A35" w:rsidRDefault="00825A35" w:rsidP="00697FE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697FEC">
              <w:rPr>
                <w:rFonts w:ascii="Consolas" w:hAnsi="Consolas" w:cs="Consolas"/>
                <w:noProof/>
                <w:sz w:val="21"/>
                <w:szCs w:val="21"/>
              </w:rPr>
              <w:t>Star Neb-X11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</w:tc>
      </w:tr>
    </w:tbl>
    <w:p w:rsidR="00825A35" w:rsidRDefault="00825A35" w:rsidP="00110DE1"/>
    <w:p w:rsidR="000F0929" w:rsidRDefault="000F0929" w:rsidP="000F0929">
      <w:pPr>
        <w:pStyle w:val="Heading3"/>
      </w:pPr>
      <w:r>
        <w:t>Importing Data from XML</w:t>
      </w:r>
    </w:p>
    <w:p w:rsidR="00B478E6" w:rsidRDefault="000F0929" w:rsidP="000F0929">
      <w:r>
        <w:t xml:space="preserve">New reports have come about several new anomalies. The format of the reports, however, this time is </w:t>
      </w:r>
      <w:r w:rsidRPr="00613F72">
        <w:rPr>
          <w:b/>
        </w:rPr>
        <w:t>XML</w:t>
      </w:r>
      <w:r>
        <w:t xml:space="preserve">. </w:t>
      </w:r>
      <w:r w:rsidR="00613F72">
        <w:t>Nevertheless, you ne</w:t>
      </w:r>
      <w:r w:rsidR="00C75C09">
        <w:t>ed to put them in the database.</w:t>
      </w:r>
    </w:p>
    <w:p w:rsidR="00B478E6" w:rsidRDefault="00B93DA9" w:rsidP="000F0929">
      <w:r>
        <w:lastRenderedPageBreak/>
        <w:t xml:space="preserve">Create </w:t>
      </w:r>
      <w:r w:rsidR="00B478E6">
        <w:t xml:space="preserve">new </w:t>
      </w:r>
      <w:r w:rsidR="00425CD0">
        <w:rPr>
          <w:b/>
        </w:rPr>
        <w:t>DTOs</w:t>
      </w:r>
      <w:r w:rsidR="00B478E6">
        <w:t xml:space="preserve"> based on your </w:t>
      </w:r>
      <w:r w:rsidR="00B478E6" w:rsidRPr="00E53044">
        <w:rPr>
          <w:b/>
        </w:rPr>
        <w:t>data model</w:t>
      </w:r>
      <w:r w:rsidR="00B478E6">
        <w:t xml:space="preserve"> and i</w:t>
      </w:r>
      <w:r w:rsidR="00613F72">
        <w:t>mport the data from the “</w:t>
      </w:r>
      <w:r w:rsidR="00613F72" w:rsidRPr="00613F72">
        <w:rPr>
          <w:rStyle w:val="CodeChar"/>
        </w:rPr>
        <w:t>new-anomalies.xml</w:t>
      </w:r>
      <w:r w:rsidR="00613F72">
        <w:t>” file in the database.</w:t>
      </w:r>
      <w:r w:rsidR="00C75C09">
        <w:t xml:space="preserve"> We had some DTOs for the JSON files, but we’ll need different ones for the XML. But don’t worry, the UGC agent has decided to give us a little hint.</w:t>
      </w:r>
    </w:p>
    <w:p w:rsidR="00C75C09" w:rsidRDefault="00C75C09" w:rsidP="00D3738E">
      <w:r>
        <w:rPr>
          <w:noProof/>
        </w:rPr>
        <w:drawing>
          <wp:inline distT="0" distB="0" distL="0" distR="0">
            <wp:extent cx="6724650" cy="2251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862" cy="22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Default="004A29D4" w:rsidP="000F0929">
      <w:r>
        <w:t xml:space="preserve">As you see, this is the </w:t>
      </w:r>
      <w:r w:rsidRPr="004A29D4">
        <w:rPr>
          <w:rStyle w:val="CodeChar"/>
        </w:rPr>
        <w:t>AnomaliesDTO</w:t>
      </w:r>
      <w:r>
        <w:t xml:space="preserve"> for XML. Make sure you remember the imports and the annotations that are used here, you’ll have to use them later. There is a also a part of another class:</w:t>
      </w:r>
    </w:p>
    <w:p w:rsidR="004A29D4" w:rsidRDefault="004A29D4" w:rsidP="004A29D4">
      <w:pPr>
        <w:jc w:val="center"/>
      </w:pPr>
      <w:r>
        <w:rPr>
          <w:noProof/>
        </w:rPr>
        <w:drawing>
          <wp:inline distT="0" distB="0" distL="0" distR="0">
            <wp:extent cx="5120640" cy="30251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Default="004A29D4" w:rsidP="004A29D4">
      <w:r>
        <w:t>But the agent has given the task of implementing the properties, this time, to you.</w:t>
      </w:r>
      <w:r w:rsidR="00844A4D">
        <w:t xml:space="preserve"> So you’ll do it yourself. Make sure you make a </w:t>
      </w:r>
      <w:r w:rsidR="00844A4D" w:rsidRPr="00844A4D">
        <w:rPr>
          <w:rStyle w:val="CodeChar"/>
        </w:rPr>
        <w:t>VictimDTO</w:t>
      </w:r>
      <w:r w:rsidR="00844A4D">
        <w:t xml:space="preserve"> too, when you finish, you’ll need it.</w:t>
      </w:r>
    </w:p>
    <w:p w:rsidR="00D3738E" w:rsidRDefault="00D3738E" w:rsidP="004A29D4">
      <w:r>
        <w:t>Aside from the DTOs, you might need a XML Parser too, like the JSON one.</w:t>
      </w:r>
      <w:r w:rsidR="00EE2D04">
        <w:t xml:space="preserve"> Well luckily, the UGC agent has decided to help us with this one too.</w:t>
      </w:r>
      <w:r w:rsidR="004457C1">
        <w:t xml:space="preserve"> The </w:t>
      </w:r>
      <w:r w:rsidR="004457C1" w:rsidRPr="004457C1">
        <w:rPr>
          <w:rStyle w:val="CodeChar"/>
        </w:rPr>
        <w:t>JAXB</w:t>
      </w:r>
      <w:r w:rsidR="004457C1">
        <w:t xml:space="preserve"> will be used for this part so make sure you pay attention:</w:t>
      </w:r>
    </w:p>
    <w:p w:rsidR="004457C1" w:rsidRDefault="004457C1" w:rsidP="004A29D4">
      <w:r>
        <w:rPr>
          <w:noProof/>
        </w:rPr>
        <w:lastRenderedPageBreak/>
        <w:drawing>
          <wp:inline distT="0" distB="0" distL="0" distR="0">
            <wp:extent cx="6500834" cy="1638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32" cy="163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C1" w:rsidRDefault="0010278D" w:rsidP="004A29D4">
      <w:r>
        <w:t xml:space="preserve">This will help us read XML files. </w:t>
      </w:r>
      <w:r w:rsidR="006B72F2">
        <w:t xml:space="preserve">Unlike the JSON parser this time the method receives as an argument a </w:t>
      </w:r>
      <w:r w:rsidR="006B72F2" w:rsidRPr="006B72F2">
        <w:rPr>
          <w:b/>
        </w:rPr>
        <w:t>class</w:t>
      </w:r>
      <w:r w:rsidR="006B72F2">
        <w:t xml:space="preserve">. </w:t>
      </w:r>
      <w:r w:rsidR="003E7745">
        <w:t xml:space="preserve">Read the data from the XML and pass it to the </w:t>
      </w:r>
      <w:r w:rsidR="003E7745" w:rsidRPr="007F1994">
        <w:rPr>
          <w:b/>
        </w:rPr>
        <w:t>service</w:t>
      </w:r>
      <w:r w:rsidR="003E7745">
        <w:t>.</w:t>
      </w:r>
    </w:p>
    <w:p w:rsidR="00844A4D" w:rsidRPr="00C75C09" w:rsidRDefault="00844A4D" w:rsidP="004A29D4">
      <w:r>
        <w:t>The</w:t>
      </w:r>
      <w:r w:rsidR="00F9334A">
        <w:t xml:space="preserve"> given input an</w:t>
      </w:r>
      <w:r w:rsidR="00DE4A1D">
        <w:t>d expected output is as follows…</w:t>
      </w:r>
    </w:p>
    <w:p w:rsidR="00E17A71" w:rsidRDefault="00E17A71" w:rsidP="00E17A71">
      <w:pPr>
        <w:pStyle w:val="Heading3"/>
      </w:pPr>
      <w:r>
        <w:t>Example:</w:t>
      </w:r>
    </w:p>
    <w:p w:rsidR="00E17A71" w:rsidRPr="00E17A71" w:rsidRDefault="00E17A71" w:rsidP="00E17A71">
      <w:pPr>
        <w:pStyle w:val="Heading4"/>
      </w:pPr>
      <w:r>
        <w:t>Input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17A71" w:rsidRPr="00461650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17A71" w:rsidRPr="00461650" w:rsidRDefault="00E17A71" w:rsidP="00E17A71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0" w:name="OLE_LINK4"/>
            <w:bookmarkStart w:id="1" w:name="OLE_LINK5"/>
            <w:bookmarkStart w:id="2" w:name="OLE_LINK6"/>
            <w:r>
              <w:rPr>
                <w:rFonts w:ascii="Consolas" w:hAnsi="Consolas" w:cs="Consolas"/>
                <w:b/>
                <w:noProof/>
              </w:rPr>
              <w:t>new-anomalies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0"/>
            <w:bookmarkEnd w:id="1"/>
            <w:bookmarkEnd w:id="2"/>
          </w:p>
        </w:tc>
      </w:tr>
      <w:tr w:rsidR="00E17A71" w:rsidRPr="00C649B8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Kepler-3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A3571"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Kepler-1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71085D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17A71" w:rsidRPr="00C649B8" w:rsidRDefault="00E17A71" w:rsidP="004555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origin-planet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teleport-planet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Voyager-11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Default="0071085D" w:rsidP="006A35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Eifell Sync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71085D" w:rsidRPr="00C649B8" w:rsidRDefault="0071085D" w:rsidP="00710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victims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71085D" w:rsidRPr="00C649B8" w:rsidRDefault="0071085D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anomaly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E17A71" w:rsidRPr="00C649B8" w:rsidRDefault="00E17A71" w:rsidP="00455577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E17A71" w:rsidRPr="00E17A71" w:rsidRDefault="00E17A71" w:rsidP="00E17A71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anomalies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B478E6" w:rsidRDefault="00B478E6" w:rsidP="000F0929"/>
    <w:p w:rsidR="000117F3" w:rsidRDefault="000117F3" w:rsidP="000F0929"/>
    <w:p w:rsidR="00E17A71" w:rsidRDefault="00E17A71" w:rsidP="00E17A71">
      <w:pPr>
        <w:pStyle w:val="Heading4"/>
      </w:pPr>
      <w:r>
        <w:t>Output</w:t>
      </w:r>
    </w:p>
    <w:tbl>
      <w:tblPr>
        <w:tblW w:w="104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8"/>
      </w:tblGrid>
      <w:tr w:rsidR="00E17A71" w:rsidTr="0045557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7A71" w:rsidRDefault="00E17A71" w:rsidP="0045557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</w:t>
            </w:r>
            <w:r w:rsidR="007B3420">
              <w:rPr>
                <w:rFonts w:ascii="Consolas" w:hAnsi="Consolas" w:cs="Consolas"/>
                <w:noProof/>
                <w:sz w:val="21"/>
                <w:szCs w:val="21"/>
              </w:rPr>
              <w:t xml:space="preserve"> data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. </w:t>
            </w:r>
          </w:p>
          <w:p w:rsidR="006A3571" w:rsidRDefault="00A34689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:rsidR="006A3571" w:rsidRDefault="006A3571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data. </w:t>
            </w:r>
          </w:p>
          <w:p w:rsidR="00043FC3" w:rsidRDefault="00043FC3" w:rsidP="006A357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E17A71" w:rsidRDefault="00E17A71" w:rsidP="00E17A71"/>
    <w:p w:rsidR="00043FC3" w:rsidRDefault="0071085D" w:rsidP="00E17A71">
      <w:r>
        <w:lastRenderedPageBreak/>
        <w:t xml:space="preserve">If any field data is </w:t>
      </w:r>
      <w:r w:rsidRPr="0071085D">
        <w:rPr>
          <w:b/>
        </w:rPr>
        <w:t>missing</w:t>
      </w:r>
      <w:r>
        <w:t xml:space="preserve">, you should print an </w:t>
      </w:r>
      <w:r w:rsidRPr="0071085D">
        <w:rPr>
          <w:b/>
        </w:rPr>
        <w:t>error message</w:t>
      </w:r>
      <w:r>
        <w:t xml:space="preserve">, and </w:t>
      </w:r>
      <w:r w:rsidRPr="0071085D">
        <w:rPr>
          <w:b/>
        </w:rPr>
        <w:t>ignore</w:t>
      </w:r>
      <w:r>
        <w:t xml:space="preserve"> that </w:t>
      </w:r>
      <w:r w:rsidRPr="0071085D">
        <w:rPr>
          <w:b/>
        </w:rPr>
        <w:t>input data</w:t>
      </w:r>
      <w:r>
        <w:t xml:space="preserve">. If a victim’s data is </w:t>
      </w:r>
      <w:r w:rsidRPr="0071085D">
        <w:rPr>
          <w:b/>
        </w:rPr>
        <w:t>invalid</w:t>
      </w:r>
      <w:r>
        <w:t xml:space="preserve">, not only the victim, but </w:t>
      </w:r>
      <w:r w:rsidRPr="0071085D">
        <w:rPr>
          <w:b/>
        </w:rPr>
        <w:t>the whole anomaly input</w:t>
      </w:r>
      <w:r>
        <w:t xml:space="preserve"> should be </w:t>
      </w:r>
      <w:r w:rsidRPr="0071085D">
        <w:rPr>
          <w:b/>
        </w:rPr>
        <w:t>ignored</w:t>
      </w:r>
      <w:r>
        <w:t>.</w:t>
      </w:r>
    </w:p>
    <w:p w:rsidR="00090AD1" w:rsidRDefault="00090AD1" w:rsidP="00090AD1">
      <w:pPr>
        <w:pStyle w:val="Heading1"/>
      </w:pPr>
      <w:r>
        <w:t>Data Exporting</w:t>
      </w:r>
    </w:p>
    <w:p w:rsidR="00FE644B" w:rsidRDefault="006030A6" w:rsidP="00E17A71">
      <w:r>
        <w:t xml:space="preserve">The UGC has requested applications for </w:t>
      </w:r>
      <w:r w:rsidRPr="00EC4AE3">
        <w:rPr>
          <w:b/>
        </w:rPr>
        <w:t>exporting</w:t>
      </w:r>
      <w:r>
        <w:t xml:space="preserve"> </w:t>
      </w:r>
      <w:r w:rsidRPr="00EC4AE3">
        <w:rPr>
          <w:b/>
        </w:rPr>
        <w:t>data</w:t>
      </w:r>
      <w:r>
        <w:t xml:space="preserve"> from the database, so that statistics can be made and presented publically. You know the drill, you will have to build applications for exporting data in both </w:t>
      </w:r>
      <w:r w:rsidRPr="00EC4AE3">
        <w:rPr>
          <w:b/>
        </w:rPr>
        <w:t>JSON</w:t>
      </w:r>
      <w:r>
        <w:t xml:space="preserve"> and </w:t>
      </w:r>
      <w:r w:rsidRPr="00EC4AE3">
        <w:rPr>
          <w:b/>
        </w:rPr>
        <w:t>XML</w:t>
      </w:r>
      <w:r>
        <w:t xml:space="preserve"> formats. </w:t>
      </w:r>
      <w:r w:rsidR="00D06090">
        <w:t>People need to be informed of the</w:t>
      </w:r>
      <w:r w:rsidR="00786C59">
        <w:t xml:space="preserve"> events</w:t>
      </w:r>
      <w:r w:rsidR="00D06090">
        <w:t xml:space="preserve"> that are happening around the Galaxy. There are several </w:t>
      </w:r>
      <w:r w:rsidR="00D06090" w:rsidRPr="00455577">
        <w:rPr>
          <w:b/>
        </w:rPr>
        <w:t>query</w:t>
      </w:r>
      <w:r w:rsidR="00D06090">
        <w:t xml:space="preserve"> </w:t>
      </w:r>
      <w:r w:rsidR="00D06090" w:rsidRPr="00455577">
        <w:rPr>
          <w:b/>
        </w:rPr>
        <w:t>tasks</w:t>
      </w:r>
      <w:r w:rsidR="00D06090">
        <w:t xml:space="preserve"> you need to do.</w:t>
      </w:r>
      <w:r w:rsidR="00FE644B">
        <w:t xml:space="preserve"> Create a </w:t>
      </w:r>
      <w:r w:rsidR="00A34689">
        <w:t>spring data</w:t>
      </w:r>
      <w:r w:rsidR="00FE644B">
        <w:t xml:space="preserve"> application for those tasks.</w:t>
      </w:r>
    </w:p>
    <w:p w:rsidR="00E220AE" w:rsidRDefault="00E220AE" w:rsidP="00E17A71">
      <w:r>
        <w:t xml:space="preserve">For the data exporting, you’ll need explicit DTOs, so it is </w:t>
      </w:r>
      <w:r w:rsidR="00914F52">
        <w:t xml:space="preserve">recommended that you build ones for the entities that are </w:t>
      </w:r>
      <w:r w:rsidR="00914F52" w:rsidRPr="00260D6B">
        <w:rPr>
          <w:b/>
        </w:rPr>
        <w:t>exported</w:t>
      </w:r>
      <w:r w:rsidR="00914F52">
        <w:t>.</w:t>
      </w:r>
      <w:r w:rsidR="00260D6B">
        <w:t xml:space="preserve"> The DTOs are simple – they just have to hold the </w:t>
      </w:r>
      <w:r w:rsidR="00260D6B" w:rsidRPr="00260D6B">
        <w:rPr>
          <w:b/>
        </w:rPr>
        <w:t>fields</w:t>
      </w:r>
      <w:r w:rsidR="00260D6B">
        <w:t xml:space="preserve"> and </w:t>
      </w:r>
      <w:r w:rsidR="00260D6B" w:rsidRPr="00260D6B">
        <w:rPr>
          <w:b/>
        </w:rPr>
        <w:t>properties</w:t>
      </w:r>
      <w:r w:rsidR="00260D6B">
        <w:t xml:space="preserve">, that are </w:t>
      </w:r>
      <w:r w:rsidR="00260D6B" w:rsidRPr="00260D6B">
        <w:rPr>
          <w:b/>
        </w:rPr>
        <w:t>required</w:t>
      </w:r>
      <w:r w:rsidR="00260D6B">
        <w:t xml:space="preserve"> for the </w:t>
      </w:r>
      <w:r w:rsidR="00260D6B" w:rsidRPr="00260D6B">
        <w:rPr>
          <w:b/>
        </w:rPr>
        <w:t>output</w:t>
      </w:r>
      <w:r w:rsidR="00260D6B">
        <w:t>.</w:t>
      </w:r>
    </w:p>
    <w:p w:rsidR="00E40F68" w:rsidRDefault="00E40F68" w:rsidP="00E17A71">
      <w:r>
        <w:t>You will have to extend the parsers though. Add one more method to them, so that they can write files too:</w:t>
      </w:r>
    </w:p>
    <w:p w:rsidR="00E40F68" w:rsidRDefault="00E40F68" w:rsidP="00E40F68">
      <w:pPr>
        <w:pStyle w:val="Heading5"/>
      </w:pPr>
      <w:r>
        <w:t>JSON Parser</w:t>
      </w:r>
    </w:p>
    <w:p w:rsidR="00E40F68" w:rsidRDefault="00E40F68" w:rsidP="00E40F68">
      <w:pPr>
        <w:jc w:val="center"/>
      </w:pPr>
      <w:r>
        <w:rPr>
          <w:noProof/>
        </w:rPr>
        <w:drawing>
          <wp:inline distT="0" distB="0" distL="0" distR="0">
            <wp:extent cx="5103573" cy="387096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82" cy="38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68" w:rsidRPr="00E40F68" w:rsidRDefault="00E40F68" w:rsidP="00E40F68">
      <w:r>
        <w:t>This is the method for reading JSON data from a file.</w:t>
      </w:r>
      <w:r w:rsidR="00A629AC">
        <w:t xml:space="preserve"> Make sure you implement it correctly.</w:t>
      </w:r>
      <w:r w:rsidR="000718B0">
        <w:t xml:space="preserve"> Upon exporting the data</w:t>
      </w:r>
      <w:r w:rsidR="00C330EB">
        <w:t xml:space="preserve"> with the </w:t>
      </w:r>
      <w:bookmarkStart w:id="3" w:name="_GoBack"/>
      <w:r w:rsidR="00C330EB" w:rsidRPr="00C330EB">
        <w:rPr>
          <w:b/>
        </w:rPr>
        <w:t>service</w:t>
      </w:r>
      <w:bookmarkEnd w:id="3"/>
      <w:r w:rsidR="000718B0">
        <w:t xml:space="preserve">, use the </w:t>
      </w:r>
      <w:r w:rsidR="00C06382">
        <w:rPr>
          <w:b/>
        </w:rPr>
        <w:t>parser</w:t>
      </w:r>
      <w:r w:rsidR="000718B0">
        <w:t xml:space="preserve">, to write the </w:t>
      </w:r>
      <w:r w:rsidR="000718B0" w:rsidRPr="000718B0">
        <w:rPr>
          <w:b/>
        </w:rPr>
        <w:t>JSON</w:t>
      </w:r>
      <w:r w:rsidR="000718B0">
        <w:t>. Do the same with all the problems from this section.</w:t>
      </w:r>
    </w:p>
    <w:p w:rsidR="00E220AE" w:rsidRDefault="00FE644B" w:rsidP="00E17A71">
      <w:r>
        <w:t>Here are the several tasks you need to do.</w:t>
      </w:r>
    </w:p>
    <w:p w:rsidR="00FE644B" w:rsidRDefault="00FE644B" w:rsidP="00FE644B">
      <w:pPr>
        <w:pStyle w:val="Heading3"/>
      </w:pPr>
      <w:r>
        <w:t>Planets which have no people teleported FROM them</w:t>
      </w:r>
    </w:p>
    <w:p w:rsidR="00260D6B" w:rsidRDefault="00FE644B" w:rsidP="00FE644B">
      <w:r>
        <w:t xml:space="preserve">Extract all planets from the database, which are not an </w:t>
      </w:r>
      <w:r w:rsidRPr="00CC377C">
        <w:rPr>
          <w:b/>
        </w:rPr>
        <w:t>origin planet</w:t>
      </w:r>
      <w:r>
        <w:t xml:space="preserve"> </w:t>
      </w:r>
      <w:r w:rsidR="00CC377C">
        <w:t xml:space="preserve">to </w:t>
      </w:r>
      <w:r>
        <w:t>any Mass Defect anomaly.</w:t>
      </w:r>
      <w:r w:rsidR="00576254">
        <w:t xml:space="preserve"> Extract the planets’</w:t>
      </w:r>
      <w:r w:rsidR="00846830">
        <w:t xml:space="preserve"> </w:t>
      </w:r>
      <w:r w:rsidR="00846830" w:rsidRPr="00824E21">
        <w:rPr>
          <w:b/>
        </w:rPr>
        <w:t>names</w:t>
      </w:r>
      <w:r w:rsidR="00846830"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F72C9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F72C9" w:rsidRPr="00461650" w:rsidRDefault="00CF72C9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planets.json</w:t>
            </w:r>
          </w:p>
        </w:tc>
      </w:tr>
      <w:tr w:rsidR="00CF72C9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>[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{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62980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162980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162980">
              <w:rPr>
                <w:rFonts w:ascii="Consolas" w:hAnsi="Consolas" w:cs="Consolas"/>
                <w:noProof/>
                <w:color w:val="FF0000"/>
              </w:rPr>
              <w:t>Alpha-N45</w:t>
            </w:r>
            <w:r w:rsidRPr="00162980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F72C9" w:rsidRPr="00162980" w:rsidRDefault="00CF72C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CF72C9" w:rsidRPr="00C649B8" w:rsidRDefault="00CF72C9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62980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CF72C9" w:rsidRDefault="00CF72C9" w:rsidP="00FE644B"/>
    <w:p w:rsidR="00CC377C" w:rsidRDefault="00CC377C" w:rsidP="00CC377C">
      <w:pPr>
        <w:pStyle w:val="Heading3"/>
      </w:pPr>
      <w:r>
        <w:t>People which have not been victims of anomalies</w:t>
      </w:r>
    </w:p>
    <w:p w:rsidR="00824E21" w:rsidRDefault="00CC377C" w:rsidP="00CC377C">
      <w:r>
        <w:t xml:space="preserve">Extract all persons from the database, which have </w:t>
      </w:r>
      <w:r w:rsidRPr="00576254">
        <w:rPr>
          <w:b/>
        </w:rPr>
        <w:t>not been a victim</w:t>
      </w:r>
      <w:r>
        <w:t xml:space="preserve"> of a Mass Defect anomaly.</w:t>
      </w:r>
      <w:r w:rsidR="00980EEB">
        <w:t xml:space="preserve"> Extract the persons’</w:t>
      </w:r>
      <w:r w:rsidR="00824E21">
        <w:t xml:space="preserve"> </w:t>
      </w:r>
      <w:r w:rsidR="00824E21" w:rsidRPr="00824E21">
        <w:rPr>
          <w:b/>
        </w:rPr>
        <w:t>names</w:t>
      </w:r>
      <w:r w:rsidR="00824E21">
        <w:t xml:space="preserve"> and </w:t>
      </w:r>
      <w:r w:rsidR="00824E21" w:rsidRPr="00824E21">
        <w:rPr>
          <w:b/>
        </w:rPr>
        <w:t>home planet</w:t>
      </w:r>
      <w:r w:rsidR="000A242B">
        <w:rPr>
          <w:b/>
        </w:rPr>
        <w:t>s’</w:t>
      </w:r>
      <w:r w:rsidR="00824E21" w:rsidRPr="00824E21">
        <w:rPr>
          <w:b/>
        </w:rPr>
        <w:t xml:space="preserve"> names</w:t>
      </w:r>
      <w:r w:rsidR="00824E21"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F6E99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F6E99" w:rsidRPr="00461650" w:rsidRDefault="00EF6E99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people.json</w:t>
            </w:r>
          </w:p>
        </w:tc>
      </w:tr>
      <w:tr w:rsidR="00EF6E99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>[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Asylus Ovelox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Kepler-1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Seren Joseph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1241D3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Alpha-N20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Isdislav Irenovic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Voyager-11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"Aina",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Alpha-N45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"Nero",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homePlanet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57273E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7A6A38">
              <w:rPr>
                <w:rFonts w:ascii="Consolas" w:hAnsi="Consolas" w:cs="Consolas"/>
                <w:noProof/>
                <w:color w:val="FF0000"/>
              </w:rPr>
              <w:t>Kepler-6</w:t>
            </w:r>
            <w:r w:rsidRPr="0057273E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  }</w:t>
            </w:r>
          </w:p>
          <w:p w:rsidR="00EF6E99" w:rsidRPr="0057273E" w:rsidRDefault="00EF6E99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EF6E99" w:rsidRPr="00C649B8" w:rsidRDefault="00EF6E99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7273E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EF6E99" w:rsidRDefault="00EF6E99" w:rsidP="00CC377C"/>
    <w:p w:rsidR="00576254" w:rsidRDefault="00576254" w:rsidP="00824E21">
      <w:pPr>
        <w:pStyle w:val="Heading3"/>
      </w:pPr>
      <w:r>
        <w:t>Anomaly</w:t>
      </w:r>
      <w:r w:rsidR="00824E21">
        <w:t xml:space="preserve"> which affected the most people</w:t>
      </w:r>
      <w:r>
        <w:t xml:space="preserve"> </w:t>
      </w:r>
    </w:p>
    <w:p w:rsidR="00EC4AE3" w:rsidRDefault="00824E21" w:rsidP="00E17A71">
      <w:r>
        <w:t xml:space="preserve">Extract the anomaly which has affected the most victims. Extract the anomaly’s </w:t>
      </w:r>
      <w:r w:rsidRPr="00487289">
        <w:rPr>
          <w:b/>
        </w:rPr>
        <w:t>id</w:t>
      </w:r>
      <w:r>
        <w:t xml:space="preserve">, </w:t>
      </w:r>
      <w:r w:rsidRPr="00487289">
        <w:rPr>
          <w:b/>
        </w:rPr>
        <w:t>origin planet name</w:t>
      </w:r>
      <w:r>
        <w:t xml:space="preserve">, </w:t>
      </w:r>
      <w:r w:rsidRPr="00487289">
        <w:rPr>
          <w:b/>
        </w:rPr>
        <w:t>teleport planet name</w:t>
      </w:r>
      <w:r>
        <w:t xml:space="preserve">, and </w:t>
      </w:r>
      <w:r w:rsidRPr="00487289">
        <w:rPr>
          <w:b/>
        </w:rPr>
        <w:t>number of victims</w:t>
      </w:r>
      <w:r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CD3578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CD3578" w:rsidRPr="00461650" w:rsidRDefault="00CD3578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anomaly.json</w:t>
            </w:r>
          </w:p>
        </w:tc>
      </w:tr>
      <w:tr w:rsidR="00CD3578" w:rsidRPr="00C649B8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lastRenderedPageBreak/>
              <w:t>[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id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": 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14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originPlanet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Kepler-1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},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teleportPlanet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{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name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": "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Alpha-N20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>"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},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  "</w:t>
            </w:r>
            <w:r w:rsidRPr="009B1A0C">
              <w:rPr>
                <w:rFonts w:ascii="Consolas" w:hAnsi="Consolas" w:cs="Consolas"/>
                <w:noProof/>
                <w:color w:val="984806" w:themeColor="accent6" w:themeShade="80"/>
              </w:rPr>
              <w:t>victimsCount</w:t>
            </w: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": </w:t>
            </w:r>
            <w:r w:rsidRPr="009B1A0C">
              <w:rPr>
                <w:rFonts w:ascii="Consolas" w:hAnsi="Consolas" w:cs="Consolas"/>
                <w:noProof/>
                <w:color w:val="FF0000"/>
              </w:rPr>
              <w:t>5</w:t>
            </w:r>
          </w:p>
          <w:p w:rsidR="00CD3578" w:rsidRPr="009B1A0C" w:rsidRDefault="00CD3578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 xml:space="preserve">  }</w:t>
            </w:r>
          </w:p>
          <w:p w:rsidR="00CD3578" w:rsidRPr="00C649B8" w:rsidRDefault="00CD3578" w:rsidP="00336FF7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B1A0C">
              <w:rPr>
                <w:rFonts w:ascii="Consolas" w:hAnsi="Consolas" w:cs="Consolas"/>
                <w:noProof/>
                <w:color w:val="0000FF"/>
              </w:rPr>
              <w:t>]</w:t>
            </w:r>
          </w:p>
        </w:tc>
      </w:tr>
    </w:tbl>
    <w:p w:rsidR="00CD3578" w:rsidRDefault="00CD3578" w:rsidP="00E17A71"/>
    <w:p w:rsidR="00EC4AE3" w:rsidRDefault="00EC4AE3" w:rsidP="00E964AE">
      <w:pPr>
        <w:pStyle w:val="Heading1"/>
      </w:pPr>
      <w:r>
        <w:t>Exporting to XML</w:t>
      </w:r>
    </w:p>
    <w:p w:rsidR="00EC4AE3" w:rsidRDefault="00E964AE" w:rsidP="00E17A71">
      <w:r>
        <w:t xml:space="preserve">You also need to export data about the anomalies in </w:t>
      </w:r>
      <w:r w:rsidRPr="00E964AE">
        <w:rPr>
          <w:b/>
        </w:rPr>
        <w:t>XML</w:t>
      </w:r>
      <w:r>
        <w:t xml:space="preserve"> format, for the </w:t>
      </w:r>
      <w:r w:rsidRPr="00E964AE">
        <w:rPr>
          <w:b/>
        </w:rPr>
        <w:t>3-rd Galaxy Solar System</w:t>
      </w:r>
      <w:r>
        <w:rPr>
          <w:b/>
        </w:rPr>
        <w:t>s</w:t>
      </w:r>
      <w:r>
        <w:t xml:space="preserve">, which still haven’t evaluated enough to read </w:t>
      </w:r>
      <w:r w:rsidRPr="00E964AE">
        <w:rPr>
          <w:b/>
        </w:rPr>
        <w:t>JSON</w:t>
      </w:r>
      <w:r>
        <w:t xml:space="preserve"> format.</w:t>
      </w:r>
    </w:p>
    <w:p w:rsidR="007F57BB" w:rsidRDefault="003236DF" w:rsidP="00E17A71">
      <w:r>
        <w:t>Last but not least, comes the hardest part – the XML export.</w:t>
      </w:r>
      <w:r w:rsidR="007F57BB">
        <w:t xml:space="preserve"> Oh well let us pray it is easy.</w:t>
      </w:r>
    </w:p>
    <w:p w:rsidR="000B3FAD" w:rsidRDefault="007F57BB" w:rsidP="00E17A71">
      <w:r>
        <w:t>Fir</w:t>
      </w:r>
      <w:r w:rsidR="000B3FAD">
        <w:t>st we need to extend the parser:</w:t>
      </w:r>
    </w:p>
    <w:p w:rsidR="003236DF" w:rsidRDefault="000B3FAD" w:rsidP="000B3FAD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6621780" cy="13411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D" w:rsidRDefault="000B3FAD" w:rsidP="000B3FAD">
      <w:r>
        <w:t xml:space="preserve">This should be more than enough… </w:t>
      </w:r>
    </w:p>
    <w:p w:rsidR="000B3FAD" w:rsidRDefault="000B3FAD" w:rsidP="000B3FAD">
      <w:r>
        <w:t>The next thing we need to do is implement the XML Export DTOs:</w:t>
      </w:r>
    </w:p>
    <w:p w:rsidR="000B3FAD" w:rsidRDefault="000B3FAD" w:rsidP="000B3FAD">
      <w:pPr>
        <w:jc w:val="center"/>
      </w:pPr>
      <w:r>
        <w:rPr>
          <w:noProof/>
        </w:rPr>
        <w:drawing>
          <wp:inline distT="0" distB="0" distL="0" distR="0">
            <wp:extent cx="6621780" cy="1996440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D" w:rsidRDefault="000B3FAD" w:rsidP="000B3FAD">
      <w:r>
        <w:t>The UGC agent has given us pretty much any information so far, and he is getting tired, maybe we should not ask for any more help from him.</w:t>
      </w:r>
      <w:r w:rsidR="009262F6">
        <w:t xml:space="preserve"> The DTOs follow almost the same logic anyways. </w:t>
      </w:r>
      <w:r w:rsidR="00BA037D">
        <w:t xml:space="preserve">Use the </w:t>
      </w:r>
      <w:r w:rsidR="00E00958" w:rsidRPr="00E00958">
        <w:rPr>
          <w:b/>
        </w:rPr>
        <w:t>service</w:t>
      </w:r>
      <w:r w:rsidR="0006046A">
        <w:t xml:space="preserve"> to </w:t>
      </w:r>
      <w:r w:rsidR="0006046A" w:rsidRPr="00E00958">
        <w:rPr>
          <w:b/>
        </w:rPr>
        <w:t>export the data</w:t>
      </w:r>
      <w:r w:rsidR="0006046A">
        <w:t xml:space="preserve">, and the </w:t>
      </w:r>
      <w:r w:rsidR="00E00958">
        <w:t xml:space="preserve">parser </w:t>
      </w:r>
      <w:r w:rsidR="0006046A">
        <w:t xml:space="preserve">to </w:t>
      </w:r>
      <w:r w:rsidR="0006046A" w:rsidRPr="00E00958">
        <w:rPr>
          <w:b/>
        </w:rPr>
        <w:t>write it to the file</w:t>
      </w:r>
      <w:r w:rsidR="0006046A">
        <w:t>.</w:t>
      </w:r>
    </w:p>
    <w:p w:rsidR="0084799F" w:rsidRDefault="0084799F" w:rsidP="00E17A71">
      <w:r>
        <w:lastRenderedPageBreak/>
        <w:t xml:space="preserve">Extract </w:t>
      </w:r>
      <w:r w:rsidRPr="00D129A9">
        <w:rPr>
          <w:b/>
        </w:rPr>
        <w:t>all anomalies</w:t>
      </w:r>
      <w:r>
        <w:t xml:space="preserve">, and the </w:t>
      </w:r>
      <w:r w:rsidRPr="00D129A9">
        <w:rPr>
          <w:b/>
        </w:rPr>
        <w:t>people affected by them</w:t>
      </w:r>
      <w:r>
        <w:t xml:space="preserve">. Extract the </w:t>
      </w:r>
      <w:r w:rsidRPr="00D129A9">
        <w:rPr>
          <w:b/>
        </w:rPr>
        <w:t>anomalies</w:t>
      </w:r>
      <w:r>
        <w:t xml:space="preserve">’ </w:t>
      </w:r>
      <w:r w:rsidRPr="00D129A9">
        <w:rPr>
          <w:b/>
        </w:rPr>
        <w:t>origin planets’ names</w:t>
      </w:r>
      <w:r>
        <w:t xml:space="preserve"> and </w:t>
      </w:r>
      <w:r w:rsidRPr="00D129A9">
        <w:rPr>
          <w:b/>
        </w:rPr>
        <w:t>teleport planets’ names</w:t>
      </w:r>
      <w:r>
        <w:t xml:space="preserve">. For the </w:t>
      </w:r>
      <w:r w:rsidRPr="00D129A9">
        <w:rPr>
          <w:b/>
        </w:rPr>
        <w:t>persons</w:t>
      </w:r>
      <w:r>
        <w:t xml:space="preserve">, extract only their </w:t>
      </w:r>
      <w:r w:rsidRPr="00D129A9">
        <w:rPr>
          <w:b/>
        </w:rPr>
        <w:t>names</w:t>
      </w:r>
      <w:r>
        <w:t>.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E32532" w:rsidRPr="00461650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32532" w:rsidRPr="00461650" w:rsidRDefault="00E32532" w:rsidP="00336FF7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anomalies</w:t>
            </w:r>
            <w:r w:rsidRPr="00461650">
              <w:rPr>
                <w:rFonts w:ascii="Consolas" w:hAnsi="Consolas" w:cs="Consolas"/>
                <w:b/>
                <w:noProof/>
              </w:rPr>
              <w:t>.xml</w:t>
            </w:r>
          </w:p>
        </w:tc>
      </w:tr>
      <w:tr w:rsidR="00E32532" w:rsidRPr="00D3551E" w:rsidTr="00336FF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&lt;?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 xml:space="preserve">xml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version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1.0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encoding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utf-8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"?&gt;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&lt;anomalies&gt;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Voyager-10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Baron Newhousen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Vox Populi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Antra Foul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2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-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Alpha-N20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Kepler-3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name="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Saine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&lt;anomaly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3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Kepler-6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Kepler-1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Pokolri Paputo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&lt;/anomaly&gt;</w:t>
            </w:r>
          </w:p>
          <w:p w:rsidR="00E32532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 </w:t>
            </w:r>
            <w:r w:rsidRPr="00D3551E">
              <w:rPr>
                <w:rFonts w:ascii="Consolas" w:hAnsi="Consolas" w:cs="Consolas"/>
                <w:b/>
                <w:color w:val="0000FF"/>
              </w:rPr>
              <w:t>...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</w:rPr>
              <w:t xml:space="preserve">  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&lt;anomaly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id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color w:val="FF0000"/>
              </w:rPr>
              <w:t>20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origin-planet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C03E50">
              <w:rPr>
                <w:rFonts w:ascii="Consolas" w:hAnsi="Consolas" w:cs="Consolas"/>
                <w:b/>
                <w:color w:val="FF0000"/>
              </w:rPr>
              <w:t>Voyager-10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" </w:t>
            </w:r>
            <w:r w:rsidRPr="00C03E50">
              <w:rPr>
                <w:rFonts w:ascii="Consolas" w:hAnsi="Consolas" w:cs="Consolas"/>
                <w:b/>
                <w:color w:val="984806" w:themeColor="accent6" w:themeShade="80"/>
              </w:rPr>
              <w:t>teleport-planet</w:t>
            </w:r>
            <w:r w:rsidRPr="00D3551E">
              <w:rPr>
                <w:rFonts w:ascii="Consolas" w:hAnsi="Consolas" w:cs="Consolas"/>
                <w:b/>
                <w:color w:val="0000FF"/>
              </w:rPr>
              <w:t>="</w:t>
            </w:r>
            <w:r w:rsidRPr="00C03E50">
              <w:rPr>
                <w:rFonts w:ascii="Consolas" w:hAnsi="Consolas" w:cs="Consolas"/>
                <w:b/>
                <w:color w:val="FF0000"/>
              </w:rPr>
              <w:t>Voyager-11</w:t>
            </w:r>
            <w:r w:rsidRPr="00D3551E">
              <w:rPr>
                <w:rFonts w:ascii="Consolas" w:hAnsi="Consolas" w:cs="Consolas"/>
                <w:b/>
                <w:color w:val="0000FF"/>
              </w:rPr>
              <w:t>"&gt;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  &lt;victims&gt;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Moria Bane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 /&gt;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 xml:space="preserve">      &lt;victim </w:t>
            </w:r>
            <w:r w:rsidRPr="00C03E50">
              <w:rPr>
                <w:rFonts w:ascii="Consolas" w:hAnsi="Consolas" w:cs="Consolas"/>
                <w:b/>
                <w:noProof/>
                <w:color w:val="984806" w:themeColor="accent6" w:themeShade="80"/>
              </w:rPr>
              <w:t>name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="</w:t>
            </w:r>
            <w:r w:rsidRPr="00D3551E">
              <w:rPr>
                <w:rFonts w:ascii="Consolas" w:hAnsi="Consolas" w:cs="Consolas"/>
                <w:b/>
                <w:noProof/>
                <w:color w:val="FF0000"/>
              </w:rPr>
              <w:t>Saine</w:t>
            </w:r>
            <w:r w:rsidRPr="00D3551E">
              <w:rPr>
                <w:rFonts w:ascii="Consolas" w:hAnsi="Consolas" w:cs="Consolas"/>
                <w:b/>
                <w:noProof/>
                <w:color w:val="0000FF"/>
              </w:rPr>
              <w:t>"</w:t>
            </w:r>
            <w:r w:rsidRPr="00D3551E">
              <w:rPr>
                <w:rFonts w:ascii="Consolas" w:hAnsi="Consolas" w:cs="Consolas"/>
                <w:b/>
                <w:color w:val="0000FF"/>
              </w:rPr>
              <w:t xml:space="preserve"> /&gt;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  &lt;/victims&gt;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 xml:space="preserve">  &lt;/anomaly&gt;</w:t>
            </w:r>
          </w:p>
          <w:p w:rsidR="00E32532" w:rsidRPr="00D3551E" w:rsidRDefault="00E32532" w:rsidP="00336FF7">
            <w:pPr>
              <w:spacing w:after="0"/>
              <w:rPr>
                <w:rFonts w:ascii="Consolas" w:hAnsi="Consolas" w:cs="Consolas"/>
                <w:b/>
                <w:color w:val="0000FF"/>
              </w:rPr>
            </w:pPr>
            <w:r w:rsidRPr="00D3551E">
              <w:rPr>
                <w:rFonts w:ascii="Consolas" w:hAnsi="Consolas" w:cs="Consolas"/>
                <w:b/>
                <w:color w:val="0000FF"/>
              </w:rPr>
              <w:t>&lt;/anomalies&gt;</w:t>
            </w:r>
          </w:p>
        </w:tc>
      </w:tr>
    </w:tbl>
    <w:p w:rsidR="00D129A9" w:rsidRPr="00E964AE" w:rsidRDefault="00D129A9" w:rsidP="00E17A71"/>
    <w:sectPr w:rsidR="00D129A9" w:rsidRPr="00E964AE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0C" w:rsidRDefault="008B290C" w:rsidP="008068A2">
      <w:pPr>
        <w:spacing w:after="0" w:line="240" w:lineRule="auto"/>
      </w:pPr>
      <w:r>
        <w:separator/>
      </w:r>
    </w:p>
  </w:endnote>
  <w:endnote w:type="continuationSeparator" w:id="0">
    <w:p w:rsidR="008B290C" w:rsidRDefault="008B2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77" w:rsidRPr="00AC77AD" w:rsidRDefault="0045557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77" w:rsidRDefault="0045557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77" w:rsidRDefault="0045557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77" w:rsidRPr="008C2B83" w:rsidRDefault="0045557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0E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0E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77" w:rsidRPr="008C2B83" w:rsidRDefault="0045557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0E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30E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77" w:rsidRDefault="0045557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77" w:rsidRDefault="0045557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77" w:rsidRDefault="0045557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77" w:rsidRDefault="0045557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B101C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77" w:rsidRDefault="0045557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77" w:rsidRDefault="0045557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77" w:rsidRDefault="00455577">
    <w:pPr>
      <w:pStyle w:val="Footer"/>
    </w:pPr>
  </w:p>
  <w:p w:rsidR="00455577" w:rsidRPr="00AC77AD" w:rsidRDefault="0045557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0C" w:rsidRDefault="008B290C" w:rsidP="008068A2">
      <w:pPr>
        <w:spacing w:after="0" w:line="240" w:lineRule="auto"/>
      </w:pPr>
      <w:r>
        <w:separator/>
      </w:r>
    </w:p>
  </w:footnote>
  <w:footnote w:type="continuationSeparator" w:id="0">
    <w:p w:rsidR="008B290C" w:rsidRDefault="008B2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77" w:rsidRDefault="004555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67F"/>
    <w:multiLevelType w:val="hybridMultilevel"/>
    <w:tmpl w:val="039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FE4"/>
    <w:multiLevelType w:val="hybridMultilevel"/>
    <w:tmpl w:val="EFB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C2A02"/>
    <w:multiLevelType w:val="hybridMultilevel"/>
    <w:tmpl w:val="7EA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E9A"/>
    <w:multiLevelType w:val="hybridMultilevel"/>
    <w:tmpl w:val="DDD2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7745E7"/>
    <w:multiLevelType w:val="hybridMultilevel"/>
    <w:tmpl w:val="CFD2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17"/>
  </w:num>
  <w:num w:numId="7">
    <w:abstractNumId w:val="23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20"/>
  </w:num>
  <w:num w:numId="14">
    <w:abstractNumId w:val="0"/>
  </w:num>
  <w:num w:numId="15">
    <w:abstractNumId w:val="22"/>
  </w:num>
  <w:num w:numId="16">
    <w:abstractNumId w:val="18"/>
  </w:num>
  <w:num w:numId="17">
    <w:abstractNumId w:val="21"/>
  </w:num>
  <w:num w:numId="18">
    <w:abstractNumId w:val="6"/>
  </w:num>
  <w:num w:numId="19">
    <w:abstractNumId w:val="4"/>
  </w:num>
  <w:num w:numId="20">
    <w:abstractNumId w:val="16"/>
  </w:num>
  <w:num w:numId="21">
    <w:abstractNumId w:val="5"/>
  </w:num>
  <w:num w:numId="22">
    <w:abstractNumId w:val="19"/>
  </w:num>
  <w:num w:numId="23">
    <w:abstractNumId w:val="12"/>
  </w:num>
  <w:num w:numId="2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17F3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378A1"/>
    <w:rsid w:val="0004020F"/>
    <w:rsid w:val="00043FC3"/>
    <w:rsid w:val="00045B7D"/>
    <w:rsid w:val="00046E9E"/>
    <w:rsid w:val="0005589A"/>
    <w:rsid w:val="00055ED5"/>
    <w:rsid w:val="0006046A"/>
    <w:rsid w:val="000646B6"/>
    <w:rsid w:val="00064D15"/>
    <w:rsid w:val="00066972"/>
    <w:rsid w:val="00070F75"/>
    <w:rsid w:val="000718B0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0AD1"/>
    <w:rsid w:val="00091BBD"/>
    <w:rsid w:val="00093C2F"/>
    <w:rsid w:val="0009487B"/>
    <w:rsid w:val="00096C49"/>
    <w:rsid w:val="00097C89"/>
    <w:rsid w:val="000A242B"/>
    <w:rsid w:val="000B056F"/>
    <w:rsid w:val="000B2F78"/>
    <w:rsid w:val="000B3FAD"/>
    <w:rsid w:val="000B56F0"/>
    <w:rsid w:val="000B57F4"/>
    <w:rsid w:val="000B64EA"/>
    <w:rsid w:val="000C44C9"/>
    <w:rsid w:val="000C5C57"/>
    <w:rsid w:val="000C75D7"/>
    <w:rsid w:val="000C7EF7"/>
    <w:rsid w:val="000D14F1"/>
    <w:rsid w:val="000D1CB1"/>
    <w:rsid w:val="000D5CB9"/>
    <w:rsid w:val="000D5E27"/>
    <w:rsid w:val="000E3A8C"/>
    <w:rsid w:val="000F0929"/>
    <w:rsid w:val="000F1C27"/>
    <w:rsid w:val="000F3630"/>
    <w:rsid w:val="000F383D"/>
    <w:rsid w:val="000F46D8"/>
    <w:rsid w:val="000F548E"/>
    <w:rsid w:val="000F6E91"/>
    <w:rsid w:val="00102194"/>
    <w:rsid w:val="0010278D"/>
    <w:rsid w:val="00103906"/>
    <w:rsid w:val="0010642E"/>
    <w:rsid w:val="00110DE1"/>
    <w:rsid w:val="001142ED"/>
    <w:rsid w:val="00114AE1"/>
    <w:rsid w:val="00116AE9"/>
    <w:rsid w:val="0012246D"/>
    <w:rsid w:val="001275B9"/>
    <w:rsid w:val="00130276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168"/>
    <w:rsid w:val="0015371C"/>
    <w:rsid w:val="00153FF7"/>
    <w:rsid w:val="001560B0"/>
    <w:rsid w:val="00157166"/>
    <w:rsid w:val="001608C8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370"/>
    <w:rsid w:val="00187C28"/>
    <w:rsid w:val="00190279"/>
    <w:rsid w:val="001924F1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D6890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50DB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142C"/>
    <w:rsid w:val="0022411C"/>
    <w:rsid w:val="00224266"/>
    <w:rsid w:val="002251B8"/>
    <w:rsid w:val="002263C4"/>
    <w:rsid w:val="00227647"/>
    <w:rsid w:val="00230098"/>
    <w:rsid w:val="002328A5"/>
    <w:rsid w:val="002342FA"/>
    <w:rsid w:val="00234B26"/>
    <w:rsid w:val="00234E03"/>
    <w:rsid w:val="00235600"/>
    <w:rsid w:val="00237275"/>
    <w:rsid w:val="00237811"/>
    <w:rsid w:val="002406E9"/>
    <w:rsid w:val="00244F59"/>
    <w:rsid w:val="0025096C"/>
    <w:rsid w:val="00251067"/>
    <w:rsid w:val="00255940"/>
    <w:rsid w:val="00255F51"/>
    <w:rsid w:val="00256BCD"/>
    <w:rsid w:val="00257105"/>
    <w:rsid w:val="00260D6B"/>
    <w:rsid w:val="00261297"/>
    <w:rsid w:val="00261BED"/>
    <w:rsid w:val="0026209A"/>
    <w:rsid w:val="00263587"/>
    <w:rsid w:val="00263D21"/>
    <w:rsid w:val="00264287"/>
    <w:rsid w:val="002648B2"/>
    <w:rsid w:val="0026589D"/>
    <w:rsid w:val="002664E1"/>
    <w:rsid w:val="00270646"/>
    <w:rsid w:val="0028263B"/>
    <w:rsid w:val="0028418F"/>
    <w:rsid w:val="00287438"/>
    <w:rsid w:val="00290EA3"/>
    <w:rsid w:val="00292976"/>
    <w:rsid w:val="00293F9C"/>
    <w:rsid w:val="00297CC3"/>
    <w:rsid w:val="002A1BE0"/>
    <w:rsid w:val="002A21DA"/>
    <w:rsid w:val="002A2D2D"/>
    <w:rsid w:val="002A3D7F"/>
    <w:rsid w:val="002A3E0E"/>
    <w:rsid w:val="002A7F3A"/>
    <w:rsid w:val="002B079F"/>
    <w:rsid w:val="002B36E2"/>
    <w:rsid w:val="002B46CC"/>
    <w:rsid w:val="002B489A"/>
    <w:rsid w:val="002B631E"/>
    <w:rsid w:val="002C18BB"/>
    <w:rsid w:val="002C2BCA"/>
    <w:rsid w:val="002D50E6"/>
    <w:rsid w:val="002D57A7"/>
    <w:rsid w:val="002D588A"/>
    <w:rsid w:val="002D5A7E"/>
    <w:rsid w:val="002E271D"/>
    <w:rsid w:val="002E2AD3"/>
    <w:rsid w:val="002E7641"/>
    <w:rsid w:val="002E7E8B"/>
    <w:rsid w:val="002E7F29"/>
    <w:rsid w:val="002F3862"/>
    <w:rsid w:val="002F77B9"/>
    <w:rsid w:val="003042FB"/>
    <w:rsid w:val="00306ED6"/>
    <w:rsid w:val="00311714"/>
    <w:rsid w:val="003117EE"/>
    <w:rsid w:val="003161CD"/>
    <w:rsid w:val="00317A02"/>
    <w:rsid w:val="003226CA"/>
    <w:rsid w:val="003236DF"/>
    <w:rsid w:val="0033212E"/>
    <w:rsid w:val="003326D1"/>
    <w:rsid w:val="0033490F"/>
    <w:rsid w:val="0033658C"/>
    <w:rsid w:val="0033720D"/>
    <w:rsid w:val="00337B46"/>
    <w:rsid w:val="00340B16"/>
    <w:rsid w:val="00342581"/>
    <w:rsid w:val="0034325B"/>
    <w:rsid w:val="00344287"/>
    <w:rsid w:val="003459FD"/>
    <w:rsid w:val="00347956"/>
    <w:rsid w:val="00350C15"/>
    <w:rsid w:val="00351DBC"/>
    <w:rsid w:val="00352254"/>
    <w:rsid w:val="00352A1A"/>
    <w:rsid w:val="003536AA"/>
    <w:rsid w:val="0035697F"/>
    <w:rsid w:val="003576EF"/>
    <w:rsid w:val="00360452"/>
    <w:rsid w:val="00364E3A"/>
    <w:rsid w:val="00367042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B57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1A27"/>
    <w:rsid w:val="003C36CA"/>
    <w:rsid w:val="003C463B"/>
    <w:rsid w:val="003C4EDD"/>
    <w:rsid w:val="003C71A5"/>
    <w:rsid w:val="003D39A6"/>
    <w:rsid w:val="003E167F"/>
    <w:rsid w:val="003E6B67"/>
    <w:rsid w:val="003E6BFB"/>
    <w:rsid w:val="003E7745"/>
    <w:rsid w:val="003E7E68"/>
    <w:rsid w:val="003F1864"/>
    <w:rsid w:val="003F2261"/>
    <w:rsid w:val="003F3BD8"/>
    <w:rsid w:val="003F4BEE"/>
    <w:rsid w:val="003F4F9C"/>
    <w:rsid w:val="003F5E6A"/>
    <w:rsid w:val="0041131A"/>
    <w:rsid w:val="00413F2B"/>
    <w:rsid w:val="00416D65"/>
    <w:rsid w:val="004179E3"/>
    <w:rsid w:val="00425CD0"/>
    <w:rsid w:val="00427F8E"/>
    <w:rsid w:val="004311CA"/>
    <w:rsid w:val="004404C1"/>
    <w:rsid w:val="00443077"/>
    <w:rsid w:val="00444E72"/>
    <w:rsid w:val="004457C1"/>
    <w:rsid w:val="00445963"/>
    <w:rsid w:val="0044712F"/>
    <w:rsid w:val="004501A1"/>
    <w:rsid w:val="0045453A"/>
    <w:rsid w:val="00455577"/>
    <w:rsid w:val="00455C32"/>
    <w:rsid w:val="004616FA"/>
    <w:rsid w:val="00467388"/>
    <w:rsid w:val="004705EE"/>
    <w:rsid w:val="00471DC3"/>
    <w:rsid w:val="00472AE2"/>
    <w:rsid w:val="0047331A"/>
    <w:rsid w:val="00474889"/>
    <w:rsid w:val="004753FF"/>
    <w:rsid w:val="00476524"/>
    <w:rsid w:val="00476D4B"/>
    <w:rsid w:val="00481AED"/>
    <w:rsid w:val="0048299A"/>
    <w:rsid w:val="00483454"/>
    <w:rsid w:val="004856CB"/>
    <w:rsid w:val="00486143"/>
    <w:rsid w:val="00487289"/>
    <w:rsid w:val="004877D5"/>
    <w:rsid w:val="00490664"/>
    <w:rsid w:val="00495DF0"/>
    <w:rsid w:val="004960A0"/>
    <w:rsid w:val="004A13E1"/>
    <w:rsid w:val="004A29D4"/>
    <w:rsid w:val="004A32B6"/>
    <w:rsid w:val="004A5439"/>
    <w:rsid w:val="004A7E77"/>
    <w:rsid w:val="004B177D"/>
    <w:rsid w:val="004C3421"/>
    <w:rsid w:val="004C4260"/>
    <w:rsid w:val="004C4F48"/>
    <w:rsid w:val="004C680F"/>
    <w:rsid w:val="004C6AEF"/>
    <w:rsid w:val="004C7EF5"/>
    <w:rsid w:val="004D1499"/>
    <w:rsid w:val="004D1FB4"/>
    <w:rsid w:val="004D22CF"/>
    <w:rsid w:val="004D29A9"/>
    <w:rsid w:val="004D34D0"/>
    <w:rsid w:val="004D5892"/>
    <w:rsid w:val="004D70FC"/>
    <w:rsid w:val="004D71B1"/>
    <w:rsid w:val="004D727E"/>
    <w:rsid w:val="004D78CD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ED0"/>
    <w:rsid w:val="00502271"/>
    <w:rsid w:val="0050253D"/>
    <w:rsid w:val="005029CB"/>
    <w:rsid w:val="005056C7"/>
    <w:rsid w:val="00515705"/>
    <w:rsid w:val="00517B12"/>
    <w:rsid w:val="0052243B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4B09"/>
    <w:rsid w:val="00546313"/>
    <w:rsid w:val="005476C9"/>
    <w:rsid w:val="00551D82"/>
    <w:rsid w:val="00551FB3"/>
    <w:rsid w:val="0055336B"/>
    <w:rsid w:val="00553CCB"/>
    <w:rsid w:val="005553C3"/>
    <w:rsid w:val="00557BCE"/>
    <w:rsid w:val="0056169C"/>
    <w:rsid w:val="00564029"/>
    <w:rsid w:val="0056490B"/>
    <w:rsid w:val="00564962"/>
    <w:rsid w:val="00564D7B"/>
    <w:rsid w:val="00564FDA"/>
    <w:rsid w:val="0056527D"/>
    <w:rsid w:val="00565440"/>
    <w:rsid w:val="0057416E"/>
    <w:rsid w:val="00576254"/>
    <w:rsid w:val="005803E5"/>
    <w:rsid w:val="00582E25"/>
    <w:rsid w:val="00583A9E"/>
    <w:rsid w:val="00584EDB"/>
    <w:rsid w:val="00585C3A"/>
    <w:rsid w:val="0059044E"/>
    <w:rsid w:val="00590C94"/>
    <w:rsid w:val="005917AF"/>
    <w:rsid w:val="005952A0"/>
    <w:rsid w:val="00596357"/>
    <w:rsid w:val="005A0B79"/>
    <w:rsid w:val="005A5223"/>
    <w:rsid w:val="005A7EDE"/>
    <w:rsid w:val="005B391B"/>
    <w:rsid w:val="005B6277"/>
    <w:rsid w:val="005C131C"/>
    <w:rsid w:val="005C3A1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0B03"/>
    <w:rsid w:val="005E3906"/>
    <w:rsid w:val="005E4C99"/>
    <w:rsid w:val="005E5A2B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30A6"/>
    <w:rsid w:val="00603D96"/>
    <w:rsid w:val="00604363"/>
    <w:rsid w:val="006045D0"/>
    <w:rsid w:val="00605051"/>
    <w:rsid w:val="00610E19"/>
    <w:rsid w:val="00613F72"/>
    <w:rsid w:val="0061659D"/>
    <w:rsid w:val="006205C9"/>
    <w:rsid w:val="00621173"/>
    <w:rsid w:val="00621D52"/>
    <w:rsid w:val="00624DCF"/>
    <w:rsid w:val="006257F0"/>
    <w:rsid w:val="00625E88"/>
    <w:rsid w:val="0063269A"/>
    <w:rsid w:val="00632962"/>
    <w:rsid w:val="00633198"/>
    <w:rsid w:val="0063342B"/>
    <w:rsid w:val="006342CE"/>
    <w:rsid w:val="00640A9D"/>
    <w:rsid w:val="00640ABB"/>
    <w:rsid w:val="006423A5"/>
    <w:rsid w:val="00642DEA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3B95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612C"/>
    <w:rsid w:val="006964A8"/>
    <w:rsid w:val="00697FEC"/>
    <w:rsid w:val="006A3571"/>
    <w:rsid w:val="006A4CA4"/>
    <w:rsid w:val="006B0C11"/>
    <w:rsid w:val="006B1351"/>
    <w:rsid w:val="006B2F67"/>
    <w:rsid w:val="006B5EAB"/>
    <w:rsid w:val="006B72F2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7099"/>
    <w:rsid w:val="0070035A"/>
    <w:rsid w:val="00700689"/>
    <w:rsid w:val="00704432"/>
    <w:rsid w:val="00704F61"/>
    <w:rsid w:val="007051DF"/>
    <w:rsid w:val="0070660D"/>
    <w:rsid w:val="007072BE"/>
    <w:rsid w:val="0071085D"/>
    <w:rsid w:val="00711B9B"/>
    <w:rsid w:val="00712526"/>
    <w:rsid w:val="00712A0E"/>
    <w:rsid w:val="00712D20"/>
    <w:rsid w:val="00717932"/>
    <w:rsid w:val="00720165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1834"/>
    <w:rsid w:val="00752031"/>
    <w:rsid w:val="0075337A"/>
    <w:rsid w:val="00754718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0D8"/>
    <w:rsid w:val="00766F0C"/>
    <w:rsid w:val="00767DE2"/>
    <w:rsid w:val="0077224A"/>
    <w:rsid w:val="007772E6"/>
    <w:rsid w:val="0078036E"/>
    <w:rsid w:val="00781A87"/>
    <w:rsid w:val="00783648"/>
    <w:rsid w:val="00785258"/>
    <w:rsid w:val="00786950"/>
    <w:rsid w:val="00786C59"/>
    <w:rsid w:val="00787BD6"/>
    <w:rsid w:val="007907BB"/>
    <w:rsid w:val="00791F02"/>
    <w:rsid w:val="0079324A"/>
    <w:rsid w:val="00794581"/>
    <w:rsid w:val="007A2C88"/>
    <w:rsid w:val="007A5A33"/>
    <w:rsid w:val="007A635E"/>
    <w:rsid w:val="007B3420"/>
    <w:rsid w:val="007B6D8F"/>
    <w:rsid w:val="007B76DC"/>
    <w:rsid w:val="007C1E15"/>
    <w:rsid w:val="007C380A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290D"/>
    <w:rsid w:val="007E3A67"/>
    <w:rsid w:val="007E51C3"/>
    <w:rsid w:val="007E67DA"/>
    <w:rsid w:val="007F1994"/>
    <w:rsid w:val="007F3874"/>
    <w:rsid w:val="007F4D40"/>
    <w:rsid w:val="007F57BB"/>
    <w:rsid w:val="00805786"/>
    <w:rsid w:val="008068A2"/>
    <w:rsid w:val="00806A4A"/>
    <w:rsid w:val="00807A78"/>
    <w:rsid w:val="008105A0"/>
    <w:rsid w:val="008111E2"/>
    <w:rsid w:val="00812C2C"/>
    <w:rsid w:val="00814C43"/>
    <w:rsid w:val="00817A20"/>
    <w:rsid w:val="008236F1"/>
    <w:rsid w:val="00824368"/>
    <w:rsid w:val="00824E21"/>
    <w:rsid w:val="00824F5A"/>
    <w:rsid w:val="00825A35"/>
    <w:rsid w:val="00831EBD"/>
    <w:rsid w:val="00832249"/>
    <w:rsid w:val="008324D3"/>
    <w:rsid w:val="008344D2"/>
    <w:rsid w:val="00834D57"/>
    <w:rsid w:val="00836445"/>
    <w:rsid w:val="00844535"/>
    <w:rsid w:val="00844A4D"/>
    <w:rsid w:val="00845322"/>
    <w:rsid w:val="00846830"/>
    <w:rsid w:val="00846CCC"/>
    <w:rsid w:val="0084799F"/>
    <w:rsid w:val="00847B05"/>
    <w:rsid w:val="008500EE"/>
    <w:rsid w:val="00850C92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3384"/>
    <w:rsid w:val="008633E9"/>
    <w:rsid w:val="0086523C"/>
    <w:rsid w:val="00866ADB"/>
    <w:rsid w:val="0087074D"/>
    <w:rsid w:val="00870828"/>
    <w:rsid w:val="00871A5C"/>
    <w:rsid w:val="00871F26"/>
    <w:rsid w:val="008763E5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B03"/>
    <w:rsid w:val="008A1638"/>
    <w:rsid w:val="008A4F96"/>
    <w:rsid w:val="008B03C8"/>
    <w:rsid w:val="008B1921"/>
    <w:rsid w:val="008B290C"/>
    <w:rsid w:val="008B46F0"/>
    <w:rsid w:val="008B5B48"/>
    <w:rsid w:val="008B65B8"/>
    <w:rsid w:val="008C06FF"/>
    <w:rsid w:val="008C2B83"/>
    <w:rsid w:val="008C3FFA"/>
    <w:rsid w:val="008C44D1"/>
    <w:rsid w:val="008D0A66"/>
    <w:rsid w:val="008D15E8"/>
    <w:rsid w:val="008D6EAD"/>
    <w:rsid w:val="008E1A93"/>
    <w:rsid w:val="008E329B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4F52"/>
    <w:rsid w:val="00915F5D"/>
    <w:rsid w:val="0092361F"/>
    <w:rsid w:val="0092390B"/>
    <w:rsid w:val="009262F6"/>
    <w:rsid w:val="00927C53"/>
    <w:rsid w:val="00930713"/>
    <w:rsid w:val="00931127"/>
    <w:rsid w:val="00932A93"/>
    <w:rsid w:val="0093432F"/>
    <w:rsid w:val="00935CFF"/>
    <w:rsid w:val="009360F6"/>
    <w:rsid w:val="009411AB"/>
    <w:rsid w:val="00941FFF"/>
    <w:rsid w:val="00942220"/>
    <w:rsid w:val="0094330B"/>
    <w:rsid w:val="00945F3B"/>
    <w:rsid w:val="0095123E"/>
    <w:rsid w:val="00953152"/>
    <w:rsid w:val="009537EE"/>
    <w:rsid w:val="0095391F"/>
    <w:rsid w:val="009547AF"/>
    <w:rsid w:val="00962328"/>
    <w:rsid w:val="00962D16"/>
    <w:rsid w:val="00963F6D"/>
    <w:rsid w:val="00965FE4"/>
    <w:rsid w:val="0097037B"/>
    <w:rsid w:val="00970D49"/>
    <w:rsid w:val="00970DF1"/>
    <w:rsid w:val="00972CD6"/>
    <w:rsid w:val="009737AD"/>
    <w:rsid w:val="0097584F"/>
    <w:rsid w:val="00975A67"/>
    <w:rsid w:val="00976BBC"/>
    <w:rsid w:val="009804E6"/>
    <w:rsid w:val="00980EEB"/>
    <w:rsid w:val="009861D7"/>
    <w:rsid w:val="009874CB"/>
    <w:rsid w:val="009919A3"/>
    <w:rsid w:val="009922E5"/>
    <w:rsid w:val="009A508F"/>
    <w:rsid w:val="009A523A"/>
    <w:rsid w:val="009A6DD8"/>
    <w:rsid w:val="009B16C4"/>
    <w:rsid w:val="009B1972"/>
    <w:rsid w:val="009B1C81"/>
    <w:rsid w:val="009B6EE8"/>
    <w:rsid w:val="009B6F06"/>
    <w:rsid w:val="009C0C39"/>
    <w:rsid w:val="009C6C00"/>
    <w:rsid w:val="009C756B"/>
    <w:rsid w:val="009D1805"/>
    <w:rsid w:val="009D1A0F"/>
    <w:rsid w:val="009D2E0A"/>
    <w:rsid w:val="009D4B70"/>
    <w:rsid w:val="009E03D0"/>
    <w:rsid w:val="009E1284"/>
    <w:rsid w:val="009E32CF"/>
    <w:rsid w:val="009E33A9"/>
    <w:rsid w:val="009F04F2"/>
    <w:rsid w:val="009F0B0C"/>
    <w:rsid w:val="009F2FED"/>
    <w:rsid w:val="009F308B"/>
    <w:rsid w:val="009F5F07"/>
    <w:rsid w:val="009F665F"/>
    <w:rsid w:val="009F7A28"/>
    <w:rsid w:val="00A01689"/>
    <w:rsid w:val="00A01C72"/>
    <w:rsid w:val="00A02545"/>
    <w:rsid w:val="00A067D2"/>
    <w:rsid w:val="00A06D89"/>
    <w:rsid w:val="00A110C9"/>
    <w:rsid w:val="00A160D2"/>
    <w:rsid w:val="00A17522"/>
    <w:rsid w:val="00A17874"/>
    <w:rsid w:val="00A211EF"/>
    <w:rsid w:val="00A21234"/>
    <w:rsid w:val="00A216A9"/>
    <w:rsid w:val="00A22961"/>
    <w:rsid w:val="00A24315"/>
    <w:rsid w:val="00A24475"/>
    <w:rsid w:val="00A25DFE"/>
    <w:rsid w:val="00A34689"/>
    <w:rsid w:val="00A34C35"/>
    <w:rsid w:val="00A405E4"/>
    <w:rsid w:val="00A40CBD"/>
    <w:rsid w:val="00A42338"/>
    <w:rsid w:val="00A4260B"/>
    <w:rsid w:val="00A43ABA"/>
    <w:rsid w:val="00A45A89"/>
    <w:rsid w:val="00A47F12"/>
    <w:rsid w:val="00A502D4"/>
    <w:rsid w:val="00A511FD"/>
    <w:rsid w:val="00A53E4C"/>
    <w:rsid w:val="00A543E2"/>
    <w:rsid w:val="00A554AD"/>
    <w:rsid w:val="00A55EA7"/>
    <w:rsid w:val="00A56BCC"/>
    <w:rsid w:val="00A57D20"/>
    <w:rsid w:val="00A629AC"/>
    <w:rsid w:val="00A64CB6"/>
    <w:rsid w:val="00A65A08"/>
    <w:rsid w:val="00A66BA5"/>
    <w:rsid w:val="00A70227"/>
    <w:rsid w:val="00A722C8"/>
    <w:rsid w:val="00A72D2E"/>
    <w:rsid w:val="00A75B62"/>
    <w:rsid w:val="00A75BA0"/>
    <w:rsid w:val="00A826A0"/>
    <w:rsid w:val="00A83D6E"/>
    <w:rsid w:val="00A87D30"/>
    <w:rsid w:val="00A91F87"/>
    <w:rsid w:val="00A9583C"/>
    <w:rsid w:val="00A95E21"/>
    <w:rsid w:val="00A97B7E"/>
    <w:rsid w:val="00AA11BB"/>
    <w:rsid w:val="00AA14B9"/>
    <w:rsid w:val="00AA3772"/>
    <w:rsid w:val="00AA7407"/>
    <w:rsid w:val="00AA7FFA"/>
    <w:rsid w:val="00AB0F9D"/>
    <w:rsid w:val="00AB106E"/>
    <w:rsid w:val="00AB2224"/>
    <w:rsid w:val="00AB222B"/>
    <w:rsid w:val="00AB407D"/>
    <w:rsid w:val="00AB4707"/>
    <w:rsid w:val="00AB5462"/>
    <w:rsid w:val="00AB7C72"/>
    <w:rsid w:val="00AC1785"/>
    <w:rsid w:val="00AC20F8"/>
    <w:rsid w:val="00AC2BC8"/>
    <w:rsid w:val="00AC46DE"/>
    <w:rsid w:val="00AC46F1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1170"/>
    <w:rsid w:val="00AE2876"/>
    <w:rsid w:val="00AE36D9"/>
    <w:rsid w:val="00AE4557"/>
    <w:rsid w:val="00AE4693"/>
    <w:rsid w:val="00AE707A"/>
    <w:rsid w:val="00AF247D"/>
    <w:rsid w:val="00AF3929"/>
    <w:rsid w:val="00AF4CDE"/>
    <w:rsid w:val="00AF5CA6"/>
    <w:rsid w:val="00B00844"/>
    <w:rsid w:val="00B020DA"/>
    <w:rsid w:val="00B02328"/>
    <w:rsid w:val="00B034B7"/>
    <w:rsid w:val="00B034E0"/>
    <w:rsid w:val="00B1301D"/>
    <w:rsid w:val="00B14723"/>
    <w:rsid w:val="00B148DD"/>
    <w:rsid w:val="00B160A1"/>
    <w:rsid w:val="00B169D1"/>
    <w:rsid w:val="00B17718"/>
    <w:rsid w:val="00B17B7B"/>
    <w:rsid w:val="00B17ECD"/>
    <w:rsid w:val="00B20797"/>
    <w:rsid w:val="00B21A62"/>
    <w:rsid w:val="00B21C1E"/>
    <w:rsid w:val="00B228E2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78E6"/>
    <w:rsid w:val="00B502E3"/>
    <w:rsid w:val="00B5306B"/>
    <w:rsid w:val="00B538C6"/>
    <w:rsid w:val="00B54A75"/>
    <w:rsid w:val="00B55514"/>
    <w:rsid w:val="00B55BF6"/>
    <w:rsid w:val="00B565FD"/>
    <w:rsid w:val="00B56858"/>
    <w:rsid w:val="00B621A9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193D"/>
    <w:rsid w:val="00B824C0"/>
    <w:rsid w:val="00B82D8D"/>
    <w:rsid w:val="00B9309B"/>
    <w:rsid w:val="00B93DA9"/>
    <w:rsid w:val="00B93DF8"/>
    <w:rsid w:val="00BA037D"/>
    <w:rsid w:val="00BA0759"/>
    <w:rsid w:val="00BA1F40"/>
    <w:rsid w:val="00BA4820"/>
    <w:rsid w:val="00BA7568"/>
    <w:rsid w:val="00BB131C"/>
    <w:rsid w:val="00BB35B8"/>
    <w:rsid w:val="00BB3D33"/>
    <w:rsid w:val="00BB497E"/>
    <w:rsid w:val="00BB6CB6"/>
    <w:rsid w:val="00BB6D67"/>
    <w:rsid w:val="00BC07A5"/>
    <w:rsid w:val="00BC4587"/>
    <w:rsid w:val="00BC56D6"/>
    <w:rsid w:val="00BD192A"/>
    <w:rsid w:val="00BD3B35"/>
    <w:rsid w:val="00BD50CA"/>
    <w:rsid w:val="00BD6DEE"/>
    <w:rsid w:val="00BE06BB"/>
    <w:rsid w:val="00BE32B2"/>
    <w:rsid w:val="00BE3607"/>
    <w:rsid w:val="00BE5764"/>
    <w:rsid w:val="00BE63DA"/>
    <w:rsid w:val="00BF023F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6382"/>
    <w:rsid w:val="00C072ED"/>
    <w:rsid w:val="00C07904"/>
    <w:rsid w:val="00C123DE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0EB"/>
    <w:rsid w:val="00C3399F"/>
    <w:rsid w:val="00C33BA3"/>
    <w:rsid w:val="00C355A5"/>
    <w:rsid w:val="00C3614C"/>
    <w:rsid w:val="00C36398"/>
    <w:rsid w:val="00C368DB"/>
    <w:rsid w:val="00C43481"/>
    <w:rsid w:val="00C43B64"/>
    <w:rsid w:val="00C531E4"/>
    <w:rsid w:val="00C53F37"/>
    <w:rsid w:val="00C56D5D"/>
    <w:rsid w:val="00C61CE4"/>
    <w:rsid w:val="00C62412"/>
    <w:rsid w:val="00C62A0F"/>
    <w:rsid w:val="00C633C0"/>
    <w:rsid w:val="00C64EE4"/>
    <w:rsid w:val="00C65ED2"/>
    <w:rsid w:val="00C676A5"/>
    <w:rsid w:val="00C70011"/>
    <w:rsid w:val="00C716FB"/>
    <w:rsid w:val="00C72842"/>
    <w:rsid w:val="00C75C09"/>
    <w:rsid w:val="00C7662F"/>
    <w:rsid w:val="00C76D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593"/>
    <w:rsid w:val="00C939A8"/>
    <w:rsid w:val="00C9474A"/>
    <w:rsid w:val="00C9597C"/>
    <w:rsid w:val="00C9689E"/>
    <w:rsid w:val="00CA105C"/>
    <w:rsid w:val="00CA5E1C"/>
    <w:rsid w:val="00CB08C2"/>
    <w:rsid w:val="00CB0FB6"/>
    <w:rsid w:val="00CB1417"/>
    <w:rsid w:val="00CB6FBA"/>
    <w:rsid w:val="00CC377C"/>
    <w:rsid w:val="00CD06A1"/>
    <w:rsid w:val="00CD3578"/>
    <w:rsid w:val="00CD6823"/>
    <w:rsid w:val="00CD7485"/>
    <w:rsid w:val="00CD7A0B"/>
    <w:rsid w:val="00CE6904"/>
    <w:rsid w:val="00CF72C9"/>
    <w:rsid w:val="00D0104E"/>
    <w:rsid w:val="00D06090"/>
    <w:rsid w:val="00D06194"/>
    <w:rsid w:val="00D06724"/>
    <w:rsid w:val="00D1123E"/>
    <w:rsid w:val="00D129A9"/>
    <w:rsid w:val="00D12FDC"/>
    <w:rsid w:val="00D14446"/>
    <w:rsid w:val="00D1489F"/>
    <w:rsid w:val="00D20E22"/>
    <w:rsid w:val="00D21428"/>
    <w:rsid w:val="00D22895"/>
    <w:rsid w:val="00D23A61"/>
    <w:rsid w:val="00D23E54"/>
    <w:rsid w:val="00D2743A"/>
    <w:rsid w:val="00D33578"/>
    <w:rsid w:val="00D3540B"/>
    <w:rsid w:val="00D363CF"/>
    <w:rsid w:val="00D3738E"/>
    <w:rsid w:val="00D37E23"/>
    <w:rsid w:val="00D4045F"/>
    <w:rsid w:val="00D4354E"/>
    <w:rsid w:val="00D43843"/>
    <w:rsid w:val="00D44B9D"/>
    <w:rsid w:val="00D4587D"/>
    <w:rsid w:val="00D45932"/>
    <w:rsid w:val="00D46998"/>
    <w:rsid w:val="00D544F5"/>
    <w:rsid w:val="00D5665A"/>
    <w:rsid w:val="00D64768"/>
    <w:rsid w:val="00D66F4E"/>
    <w:rsid w:val="00D718D0"/>
    <w:rsid w:val="00D73957"/>
    <w:rsid w:val="00D74337"/>
    <w:rsid w:val="00D752EE"/>
    <w:rsid w:val="00D76CD3"/>
    <w:rsid w:val="00D77D70"/>
    <w:rsid w:val="00D8277F"/>
    <w:rsid w:val="00D827A8"/>
    <w:rsid w:val="00D82C34"/>
    <w:rsid w:val="00D84901"/>
    <w:rsid w:val="00D87112"/>
    <w:rsid w:val="00D903D1"/>
    <w:rsid w:val="00D90403"/>
    <w:rsid w:val="00D910A9"/>
    <w:rsid w:val="00D910AA"/>
    <w:rsid w:val="00D91870"/>
    <w:rsid w:val="00D93151"/>
    <w:rsid w:val="00DA1C6C"/>
    <w:rsid w:val="00DA40D2"/>
    <w:rsid w:val="00DA5FF8"/>
    <w:rsid w:val="00DB117C"/>
    <w:rsid w:val="00DB14A0"/>
    <w:rsid w:val="00DB2E2B"/>
    <w:rsid w:val="00DB61F1"/>
    <w:rsid w:val="00DC28E6"/>
    <w:rsid w:val="00DC4038"/>
    <w:rsid w:val="00DC4CFD"/>
    <w:rsid w:val="00DC6A12"/>
    <w:rsid w:val="00DD59E4"/>
    <w:rsid w:val="00DD7BB2"/>
    <w:rsid w:val="00DE1B8E"/>
    <w:rsid w:val="00DE35F3"/>
    <w:rsid w:val="00DE4A1D"/>
    <w:rsid w:val="00DE6D8E"/>
    <w:rsid w:val="00DF00FA"/>
    <w:rsid w:val="00DF0FDA"/>
    <w:rsid w:val="00DF3198"/>
    <w:rsid w:val="00DF3DF0"/>
    <w:rsid w:val="00DF3F0A"/>
    <w:rsid w:val="00DF40E6"/>
    <w:rsid w:val="00DF472D"/>
    <w:rsid w:val="00DF57D8"/>
    <w:rsid w:val="00DF6A92"/>
    <w:rsid w:val="00DF6B9F"/>
    <w:rsid w:val="00DF75D7"/>
    <w:rsid w:val="00DF7C4D"/>
    <w:rsid w:val="00E00958"/>
    <w:rsid w:val="00E03955"/>
    <w:rsid w:val="00E04783"/>
    <w:rsid w:val="00E1104F"/>
    <w:rsid w:val="00E12C09"/>
    <w:rsid w:val="00E162BA"/>
    <w:rsid w:val="00E17A71"/>
    <w:rsid w:val="00E220AE"/>
    <w:rsid w:val="00E22328"/>
    <w:rsid w:val="00E242DA"/>
    <w:rsid w:val="00E24C6A"/>
    <w:rsid w:val="00E25811"/>
    <w:rsid w:val="00E25832"/>
    <w:rsid w:val="00E26412"/>
    <w:rsid w:val="00E32532"/>
    <w:rsid w:val="00E32F85"/>
    <w:rsid w:val="00E33AA2"/>
    <w:rsid w:val="00E35187"/>
    <w:rsid w:val="00E36FD8"/>
    <w:rsid w:val="00E37380"/>
    <w:rsid w:val="00E40F68"/>
    <w:rsid w:val="00E4210B"/>
    <w:rsid w:val="00E443BE"/>
    <w:rsid w:val="00E45067"/>
    <w:rsid w:val="00E465C4"/>
    <w:rsid w:val="00E50229"/>
    <w:rsid w:val="00E50D83"/>
    <w:rsid w:val="00E53044"/>
    <w:rsid w:val="00E53812"/>
    <w:rsid w:val="00E604EE"/>
    <w:rsid w:val="00E608D2"/>
    <w:rsid w:val="00E63F64"/>
    <w:rsid w:val="00E64EBC"/>
    <w:rsid w:val="00E650B5"/>
    <w:rsid w:val="00E66E3F"/>
    <w:rsid w:val="00E71452"/>
    <w:rsid w:val="00E71A2F"/>
    <w:rsid w:val="00E71AC3"/>
    <w:rsid w:val="00E71B3C"/>
    <w:rsid w:val="00E72F28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64AE"/>
    <w:rsid w:val="00EA0B92"/>
    <w:rsid w:val="00EA3B29"/>
    <w:rsid w:val="00EA4CA8"/>
    <w:rsid w:val="00EA6232"/>
    <w:rsid w:val="00EA6D02"/>
    <w:rsid w:val="00EA7D16"/>
    <w:rsid w:val="00EB264B"/>
    <w:rsid w:val="00EB4454"/>
    <w:rsid w:val="00EB573B"/>
    <w:rsid w:val="00EB6ECD"/>
    <w:rsid w:val="00EB7421"/>
    <w:rsid w:val="00EC2743"/>
    <w:rsid w:val="00EC46CB"/>
    <w:rsid w:val="00EC4AE3"/>
    <w:rsid w:val="00EC569F"/>
    <w:rsid w:val="00ED0DEA"/>
    <w:rsid w:val="00ED20A2"/>
    <w:rsid w:val="00ED306D"/>
    <w:rsid w:val="00ED73C4"/>
    <w:rsid w:val="00EE08AA"/>
    <w:rsid w:val="00EE0FDD"/>
    <w:rsid w:val="00EE26A0"/>
    <w:rsid w:val="00EE2D04"/>
    <w:rsid w:val="00EE679D"/>
    <w:rsid w:val="00EE6EE2"/>
    <w:rsid w:val="00EF0EC6"/>
    <w:rsid w:val="00EF1805"/>
    <w:rsid w:val="00EF55A2"/>
    <w:rsid w:val="00EF6B98"/>
    <w:rsid w:val="00EF6E99"/>
    <w:rsid w:val="00EF7356"/>
    <w:rsid w:val="00EF7B11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1743"/>
    <w:rsid w:val="00F45F92"/>
    <w:rsid w:val="00F46918"/>
    <w:rsid w:val="00F46DDE"/>
    <w:rsid w:val="00F47494"/>
    <w:rsid w:val="00F53400"/>
    <w:rsid w:val="00F5385E"/>
    <w:rsid w:val="00F60269"/>
    <w:rsid w:val="00F61471"/>
    <w:rsid w:val="00F615E2"/>
    <w:rsid w:val="00F62700"/>
    <w:rsid w:val="00F639BC"/>
    <w:rsid w:val="00F64372"/>
    <w:rsid w:val="00F6478C"/>
    <w:rsid w:val="00F65524"/>
    <w:rsid w:val="00F65E9F"/>
    <w:rsid w:val="00F668D0"/>
    <w:rsid w:val="00F7033C"/>
    <w:rsid w:val="00F72728"/>
    <w:rsid w:val="00F75318"/>
    <w:rsid w:val="00F8043D"/>
    <w:rsid w:val="00F8369F"/>
    <w:rsid w:val="00F86054"/>
    <w:rsid w:val="00F87A9D"/>
    <w:rsid w:val="00F91952"/>
    <w:rsid w:val="00F9334A"/>
    <w:rsid w:val="00F976AD"/>
    <w:rsid w:val="00FA1F05"/>
    <w:rsid w:val="00FA5720"/>
    <w:rsid w:val="00FB01A1"/>
    <w:rsid w:val="00FB4CF6"/>
    <w:rsid w:val="00FB63A4"/>
    <w:rsid w:val="00FB70C7"/>
    <w:rsid w:val="00FC0895"/>
    <w:rsid w:val="00FC371F"/>
    <w:rsid w:val="00FC5461"/>
    <w:rsid w:val="00FC5A7C"/>
    <w:rsid w:val="00FD1C31"/>
    <w:rsid w:val="00FE038F"/>
    <w:rsid w:val="00FE5008"/>
    <w:rsid w:val="00FE5A80"/>
    <w:rsid w:val="00FE644B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0D99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D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76D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6A0C7-4803-4DBB-93B5-D00A190C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6954</TotalTime>
  <Pages>11</Pages>
  <Words>1814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Ивайло Желев</cp:lastModifiedBy>
  <cp:revision>847</cp:revision>
  <cp:lastPrinted>2014-02-12T16:33:00Z</cp:lastPrinted>
  <dcterms:created xsi:type="dcterms:W3CDTF">2013-11-06T12:04:00Z</dcterms:created>
  <dcterms:modified xsi:type="dcterms:W3CDTF">2016-11-19T07:22:00Z</dcterms:modified>
  <cp:category>programming, education, software engineering, software development</cp:category>
</cp:coreProperties>
</file>