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Programmazione e Amministrazione di Sistema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Progetto C#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Classe Server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Il compito principale di questa classe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 xml:space="preserve">quello di aprire un socket in ascolto sulla porta </w:t>
      </w:r>
      <w:r>
        <w:rPr>
          <w:rFonts w:ascii="Helvetica" w:cs="Arial Unicode MS" w:hAnsi="Arial Unicode MS" w:eastAsia="Arial Unicode MS"/>
          <w:rtl w:val="0"/>
        </w:rPr>
        <w:t>45555</w:t>
      </w:r>
      <w:r>
        <w:rPr>
          <w:rFonts w:ascii="Helvetica" w:cs="Arial Unicode MS" w:hAnsi="Arial Unicode MS" w:eastAsia="Arial Unicode MS"/>
          <w:rtl w:val="0"/>
        </w:rPr>
        <w:t xml:space="preserve"> della macchina. Una volta che il client si connette viene avviato un thread per gestire la comunicazione tra client e server. Nel metodo eseguito dal thread (</w:t>
      </w:r>
      <w:r>
        <w:rPr>
          <w:rFonts w:ascii="Helvetica" w:cs="Arial Unicode MS" w:hAnsi="Arial Unicode MS" w:eastAsia="Arial Unicode MS"/>
          <w:rtl w:val="0"/>
          <w:lang w:val="en-US"/>
        </w:rPr>
        <w:t>ReadFromSocket</w:t>
      </w:r>
      <w:r>
        <w:rPr>
          <w:rFonts w:ascii="Helvetica" w:cs="Arial Unicode MS" w:hAnsi="Arial Unicode MS" w:eastAsia="Arial Unicode MS"/>
          <w:rtl w:val="0"/>
        </w:rPr>
        <w:t xml:space="preserve">) viene analizzato, come indicato da documentazione fornita, lo stream di byte che il sensore ci manda in modo da poter estrapolare i campioni i quali verranno salvati in una struttura dati idonea, rappresentata dalla classe Buffer (descritta successivamente). 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NOTA: un singolo campione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 xml:space="preserve">salvato in una matrice dimensionale </w:t>
      </w:r>
      <w:r>
        <w:rPr>
          <w:rFonts w:ascii="Helvetica" w:cs="Arial Unicode MS" w:hAnsi="Arial Unicode MS" w:eastAsia="Arial Unicode MS"/>
          <w:rtl w:val="0"/>
        </w:rPr>
        <w:t>float[</w:t>
      </w:r>
      <w:r>
        <w:rPr>
          <w:rFonts w:ascii="Helvetica" w:cs="Arial Unicode MS" w:hAnsi="Arial Unicode MS" w:eastAsia="Arial Unicode MS"/>
          <w:rtl w:val="0"/>
        </w:rPr>
        <w:t>a</w:t>
      </w:r>
      <w:r>
        <w:rPr>
          <w:rFonts w:ascii="Helvetica" w:cs="Arial Unicode MS" w:hAnsi="Arial Unicode MS" w:eastAsia="Arial Unicode MS"/>
          <w:rtl w:val="0"/>
        </w:rPr>
        <w:t>,</w:t>
      </w:r>
      <w:r>
        <w:rPr>
          <w:rFonts w:ascii="Helvetica" w:cs="Arial Unicode MS" w:hAnsi="Arial Unicode MS" w:eastAsia="Arial Unicode MS"/>
          <w:rtl w:val="0"/>
        </w:rPr>
        <w:t>b</w:t>
      </w:r>
      <w:r>
        <w:rPr>
          <w:rFonts w:ascii="Helvetica" w:cs="Arial Unicode MS" w:hAnsi="Arial Unicode MS" w:eastAsia="Arial Unicode MS"/>
          <w:rtl w:val="0"/>
        </w:rPr>
        <w:t>]</w:t>
      </w:r>
      <w:r>
        <w:rPr>
          <w:rFonts w:ascii="Helvetica" w:cs="Arial Unicode MS" w:hAnsi="Arial Unicode MS" w:eastAsia="Arial Unicode MS"/>
          <w:rtl w:val="0"/>
        </w:rPr>
        <w:t xml:space="preserve"> dove l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>indice a rappresenta il sensore (da 0 a 4) e l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 xml:space="preserve">indice b la tipologia di dato (da 0 a 12) ossia </w:t>
      </w:r>
      <w:r>
        <w:rPr>
          <w:rFonts w:ascii="Helvetica" w:cs="Arial Unicode MS" w:hAnsi="Arial Unicode MS" w:eastAsia="Arial Unicode MS"/>
          <w:rtl w:val="0"/>
        </w:rPr>
        <w:t>accelerometr</w:t>
      </w:r>
      <w:r>
        <w:rPr>
          <w:rFonts w:ascii="Helvetica" w:cs="Arial Unicode MS" w:hAnsi="Arial Unicode MS" w:eastAsia="Arial Unicode MS"/>
          <w:rtl w:val="0"/>
          <w:lang w:val="it-IT"/>
        </w:rPr>
        <w:t xml:space="preserve">o asse x,y,z, </w:t>
      </w:r>
      <w:r>
        <w:rPr>
          <w:rFonts w:ascii="Helvetica" w:cs="Arial Unicode MS" w:hAnsi="Arial Unicode MS" w:eastAsia="Arial Unicode MS"/>
          <w:rtl w:val="0"/>
          <w:lang w:val="pt-PT"/>
        </w:rPr>
        <w:t xml:space="preserve"> giroscopi</w:t>
      </w:r>
      <w:r>
        <w:rPr>
          <w:rFonts w:ascii="Helvetica" w:cs="Arial Unicode MS" w:hAnsi="Arial Unicode MS" w:eastAsia="Arial Unicode MS"/>
          <w:rtl w:val="0"/>
          <w:lang w:val="it-IT"/>
        </w:rPr>
        <w:t>o asse x,y,z,</w:t>
      </w:r>
      <w:r>
        <w:rPr>
          <w:rFonts w:ascii="Helvetica" w:cs="Arial Unicode MS" w:hAnsi="Arial Unicode MS" w:eastAsia="Arial Unicode MS"/>
          <w:rtl w:val="0"/>
        </w:rPr>
        <w:t xml:space="preserve"> magnetometr</w:t>
      </w:r>
      <w:r>
        <w:rPr>
          <w:rFonts w:ascii="Helvetica" w:cs="Arial Unicode MS" w:hAnsi="Arial Unicode MS" w:eastAsia="Arial Unicode MS"/>
          <w:rtl w:val="0"/>
          <w:lang w:val="it-IT"/>
        </w:rPr>
        <w:t xml:space="preserve">o asse x,y,z e i 4 </w:t>
      </w:r>
      <w:r>
        <w:rPr>
          <w:rFonts w:ascii="Helvetica" w:cs="Arial Unicode MS" w:hAnsi="Arial Unicode MS" w:eastAsia="Arial Unicode MS"/>
          <w:rtl w:val="0"/>
          <w:lang w:val="it-IT"/>
        </w:rPr>
        <w:t>quaternioni</w:t>
      </w:r>
      <w:r>
        <w:rPr>
          <w:rFonts w:ascii="Helvetica" w:cs="Arial Unicode MS" w:hAnsi="Arial Unicode MS" w:eastAsia="Arial Unicode MS"/>
          <w:rtl w:val="0"/>
          <w:lang w:val="it-IT"/>
        </w:rPr>
        <w:t>.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A questo punto, quando ho acquisto un certo numero di campioni (500 nel nostro caso), viene avviato un thread che si occupa di elaborare i campioni acquisti fino a quel punto. Dopo aver acquisito la prima finestra il thread viene richiamato in modo da avere delle finestre sovrapposte (nel nostro caso ogni 250 campioni)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-292924</wp:posOffset>
            </wp:positionH>
            <wp:positionV relativeFrom="line">
              <wp:posOffset>179159</wp:posOffset>
            </wp:positionV>
            <wp:extent cx="6693205" cy="481877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hermata 2015-01-26 alle 21.33.03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205" cy="48187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COMMENTO CODICE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La variabile booleana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flag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a true indica che sto acquisendo i dati della prima finestra e dunque devo continuare ad acquisire i campioni fino a quando non ho riempito almeno una finestra (sampleSize == windowSize). Dalla seconda finestra in poi (flag = false), porto usare met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dei campioni acquisti nella finestra precedente insieme a quelli appena acquisiti.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Un altra funzionalit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 xml:space="preserve">importante di questa classe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 xml:space="preserve">il salvataggio dei campioni, una volta che sono stati acquisti tutti, nel file </w:t>
      </w:r>
      <w:r>
        <w:rPr>
          <w:rFonts w:ascii="Helvetica" w:cs="Arial Unicode MS" w:hAnsi="Arial Unicode MS" w:eastAsia="Arial Unicode MS"/>
          <w:rtl w:val="0"/>
          <w:lang w:val="en-US"/>
        </w:rPr>
        <w:t>Samples.csv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Classe Buffer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Sostanzialmente questa classe rappresenta un struttura dati ad hoc per il nostro problema-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In pratica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un buffer di dimensione fissa (750), in grado di contenere pi</w:t>
      </w:r>
      <w:r>
        <w:rPr>
          <w:rFonts w:ascii="Arial Unicode MS" w:cs="Arial Unicode MS" w:hAnsi="Helvetica" w:eastAsia="Arial Unicode MS" w:hint="default"/>
          <w:rtl w:val="0"/>
        </w:rPr>
        <w:t xml:space="preserve">ù </w:t>
      </w:r>
      <w:r>
        <w:rPr>
          <w:rFonts w:ascii="Helvetica" w:cs="Arial Unicode MS" w:hAnsi="Arial Unicode MS" w:eastAsia="Arial Unicode MS"/>
          <w:rtl w:val="0"/>
        </w:rPr>
        <w:t>di una finestra di campioni. I campioni vengono inseriti uno dopo l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 xml:space="preserve">altro nel buffer fino a quando questo non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pieno. A questo punto i nuovi campioni saranno inseriti partendo dalla posizione 0 del buffer. Questa logica ci permette salvare i campioni di una finestra e mantenerli anche per la finestra successiva, senza rischiare di perdere dei campioni.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Il metodo fondamenta di questa classe e GetWindow che ci permette di estrapolare dal buffer la finestra di campioni che dobbiamo esaminare, semplicemente passando la dimensione della finestra (no dobbiamo preoccuparci se i campioni sono slavati un po in coda e un po in testa a buffer )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224879</wp:posOffset>
            </wp:positionV>
            <wp:extent cx="4323304" cy="451389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hermata 2015-01-26 alle 22.36.44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304" cy="45138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COMMENTO CODICE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Il metodo ritorna una lista di campioni (List&lt;float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it-IT"/>
        </w:rPr>
        <w:t>[,]</w:t>
      </w:r>
      <w:r>
        <w:rPr>
          <w:rFonts w:ascii="Helvetica" w:cs="Arial Unicode MS" w:hAnsi="Arial Unicode MS" w:eastAsia="Arial Unicode MS"/>
          <w:rtl w:val="0"/>
        </w:rPr>
        <w:t>&gt;) che sar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passata al thread che si occupa di analizzare i dati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Classe AngoloEulero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Viene riportato il codice della classe, dato che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auto esplicativo</w:t>
      </w:r>
    </w:p>
    <w:p>
      <w:pPr>
        <w:pStyle w:val="Corpo"/>
        <w:bidi w:val="0"/>
      </w:pPr>
      <w:r>
        <w:drawing>
          <wp:inline distT="0" distB="0" distL="0" distR="0">
            <wp:extent cx="4803464" cy="8299791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hermata 2015-01-26 alle 22.49.15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464" cy="82997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Classe Elabora Dati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Questa classe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un po il cuore del progetto in quanto contiene tutte le funzioni che si occupano di elaborare i campioni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>Di seguito ci sono le signature dei metodi principali che la classe implementa con una breve spiegazione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public static List&lt;float&gt; Modulation(List&lt;float[,]&gt; samples, int _S, int _type)</w:t>
      </w:r>
    </w:p>
    <w:p>
      <w:pPr>
        <w:pStyle w:val="Corpo"/>
        <w:bidi w:val="0"/>
      </w:pPr>
    </w:p>
    <w:p>
      <w:pPr>
        <w:pStyle w:val="Corpo"/>
        <w:numPr>
          <w:ilvl w:val="0"/>
          <w:numId w:val="3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public static List&lt;float&gt; Smoothing(List&lt;float&gt; module)</w:t>
      </w:r>
    </w:p>
    <w:p>
      <w:pPr>
        <w:pStyle w:val="Corpo"/>
        <w:bidi w:val="0"/>
      </w:pPr>
    </w:p>
    <w:p>
      <w:pPr>
        <w:pStyle w:val="Corpo"/>
        <w:numPr>
          <w:ilvl w:val="0"/>
          <w:numId w:val="4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public static float MobileMean(int i,List&lt;float&gt; value_mean)</w:t>
      </w:r>
    </w:p>
    <w:p>
      <w:pPr>
        <w:pStyle w:val="Corpo"/>
        <w:bidi w:val="0"/>
      </w:pPr>
    </w:p>
    <w:p>
      <w:pPr>
        <w:pStyle w:val="Corpo"/>
        <w:numPr>
          <w:ilvl w:val="0"/>
          <w:numId w:val="5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public static List&lt;float&gt; DeviazioneStandard(List&lt;float&gt; _value)</w:t>
      </w:r>
    </w:p>
    <w:p>
      <w:pPr>
        <w:pStyle w:val="Corpo"/>
        <w:bidi w:val="0"/>
      </w:pPr>
    </w:p>
    <w:p>
      <w:pPr>
        <w:pStyle w:val="Corpo"/>
        <w:numPr>
          <w:ilvl w:val="0"/>
          <w:numId w:val="6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public static float[] RIfun(float[] input) </w:t>
      </w:r>
    </w:p>
    <w:p>
      <w:pPr>
        <w:pStyle w:val="Corpo"/>
        <w:bidi w:val="0"/>
      </w:pPr>
    </w:p>
    <w:p>
      <w:pPr>
        <w:pStyle w:val="Corpo"/>
        <w:numPr>
          <w:ilvl w:val="0"/>
          <w:numId w:val="7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public static List&lt;AngoloEulero[]&gt; AngoliEulero(List&lt;float[,]&gt; campioni)</w:t>
      </w:r>
    </w:p>
    <w:p>
      <w:pPr>
        <w:pStyle w:val="Corpo"/>
        <w:bidi w:val="0"/>
      </w:pPr>
    </w:p>
    <w:p>
      <w:pPr>
        <w:pStyle w:val="Corpo"/>
        <w:numPr>
          <w:ilvl w:val="0"/>
          <w:numId w:val="8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public static void FunzioneCheElaboraIDati(Object obj)</w:t>
      </w:r>
    </w:p>
    <w:p>
      <w:pPr>
        <w:pStyle w:val="Corpo"/>
        <w:bidi w:val="0"/>
      </w:pPr>
    </w:p>
    <w:p>
      <w:pPr>
        <w:pStyle w:val="Corpo"/>
        <w:numPr>
          <w:ilvl w:val="0"/>
          <w:numId w:val="9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public static void InizializzaGrafico()</w:t>
      </w:r>
    </w:p>
    <w:p>
      <w:pPr>
        <w:pStyle w:val="Corpo"/>
        <w:bidi w:val="0"/>
      </w:pPr>
    </w:p>
    <w:p>
      <w:pPr>
        <w:pStyle w:val="Corpo"/>
        <w:numPr>
          <w:ilvl w:val="0"/>
          <w:numId w:val="10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public static void DisegnaSulGrafico()</w:t>
      </w:r>
    </w:p>
    <w:p>
      <w:pPr>
        <w:pStyle w:val="Corpo"/>
        <w:bidi w:val="0"/>
      </w:pPr>
    </w:p>
    <w:p>
      <w:pPr>
        <w:pStyle w:val="Corpo"/>
        <w:numPr>
          <w:ilvl w:val="0"/>
          <w:numId w:val="11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public static void CalcolaMoto(List&lt;float&gt; SD)</w:t>
      </w:r>
    </w:p>
    <w:p>
      <w:pPr>
        <w:pStyle w:val="Corpo"/>
        <w:bidi w:val="0"/>
      </w:pPr>
    </w:p>
    <w:p>
      <w:pPr>
        <w:pStyle w:val="Corpo"/>
        <w:numPr>
          <w:ilvl w:val="0"/>
          <w:numId w:val="1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public static void CalcoloGirata(List&lt;float&gt; angoliTheta) </w:t>
      </w:r>
    </w:p>
    <w:p>
      <w:pPr>
        <w:pStyle w:val="Corpo"/>
        <w:bidi w:val="0"/>
      </w:pPr>
    </w:p>
    <w:p>
      <w:pPr>
        <w:pStyle w:val="Corpo"/>
        <w:numPr>
          <w:ilvl w:val="0"/>
          <w:numId w:val="13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public static List&lt;float[]&gt;  FunzioneOrientamento(List&lt;float[,]&gt; samples)</w:t>
      </w:r>
    </w:p>
    <w:p>
      <w:pPr>
        <w:pStyle w:val="Corpo"/>
        <w:bidi w:val="0"/>
      </w:pPr>
    </w:p>
    <w:p>
      <w:pPr>
        <w:pStyle w:val="Corpo"/>
        <w:numPr>
          <w:ilvl w:val="0"/>
          <w:numId w:val="14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public static void CalcoloInclinazione(List&lt;float[,]&gt; window) 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Punti elenco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Punti elenco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">
    <w:multiLevelType w:val="multilevel"/>
    <w:styleLink w:val="Punti elenco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">
    <w:multiLevelType w:val="multilevel"/>
    <w:styleLink w:val="Punti elenco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">
    <w:multiLevelType w:val="multilevel"/>
    <w:styleLink w:val="Punti elenco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">
    <w:multiLevelType w:val="multilevel"/>
    <w:styleLink w:val="Punti elenco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7">
    <w:multiLevelType w:val="multilevel"/>
    <w:styleLink w:val="Punti elenco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8">
    <w:multiLevelType w:val="multilevel"/>
    <w:styleLink w:val="Punti elenco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9">
    <w:multiLevelType w:val="multilevel"/>
    <w:styleLink w:val="Punti elenco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0">
    <w:multiLevelType w:val="multilevel"/>
    <w:styleLink w:val="Punti elenco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1">
    <w:multiLevelType w:val="multilevel"/>
    <w:styleLink w:val="Punti elenco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2">
    <w:multiLevelType w:val="multilevel"/>
    <w:styleLink w:val="Punti elenco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3">
    <w:multiLevelType w:val="multilevel"/>
    <w:styleLink w:val="Punti elenco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numbering" w:styleId="Punti elenco">
    <w:name w:val="Punti elenco"/>
    <w:next w:val="Punti elenco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