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0CCF" w14:textId="77777777" w:rsidR="008062EB" w:rsidRDefault="00E827F3">
      <w:pPr>
        <w:pStyle w:val="Header1"/>
      </w:pPr>
      <w:r>
        <w:t>Andrew Lai</w:t>
      </w:r>
    </w:p>
    <w:p w14:paraId="5E4D49CC" w14:textId="77777777" w:rsidR="008062EB" w:rsidRDefault="00E827F3">
      <w:pPr>
        <w:pStyle w:val="Body"/>
        <w:jc w:val="center"/>
        <w:rPr>
          <w:rFonts w:ascii="Times New Roman" w:hAnsi="Times New Roman"/>
          <w:noProof/>
        </w:rPr>
      </w:pPr>
      <w:r>
        <w:rPr>
          <w:rFonts w:ascii="Times New Roman" w:hAnsi="Times New Roman"/>
          <w:noProof/>
        </w:rPr>
        <w:t>117 Silver Linden Dr.</w:t>
      </w:r>
      <w:r w:rsidRPr="00DC54F3">
        <w:rPr>
          <w:rFonts w:ascii="Times New Roman" w:hAnsi="Times New Roman"/>
          <w:noProof/>
        </w:rPr>
        <w:t xml:space="preserve">  </w:t>
      </w:r>
      <w:r>
        <w:rPr>
          <w:rFonts w:ascii="Times New Roman" w:hAnsi="Times New Roman"/>
          <w:noProof/>
        </w:rPr>
        <w:t xml:space="preserve">  Richmond Hill, ON, L4B 3T2  Canada  </w:t>
      </w:r>
      <w:r w:rsidRPr="00DC54F3">
        <w:rPr>
          <w:rFonts w:ascii="Times New Roman" w:hAnsi="Times New Roman"/>
          <w:noProof/>
        </w:rPr>
        <w:t xml:space="preserve">  </w:t>
      </w:r>
      <w:r w:rsidR="00CA6A04">
        <w:rPr>
          <w:rFonts w:ascii="Times New Roman" w:hAnsi="Times New Roman"/>
          <w:noProof/>
        </w:rPr>
        <w:t xml:space="preserve">647-469-8985 </w:t>
      </w:r>
      <w:r w:rsidRPr="00DC54F3">
        <w:rPr>
          <w:rFonts w:ascii="Times New Roman" w:hAnsi="Times New Roman"/>
          <w:noProof/>
        </w:rPr>
        <w:t>alai2@hotmail.com</w:t>
      </w:r>
    </w:p>
    <w:p w14:paraId="561506D4" w14:textId="77777777" w:rsidR="0011376A" w:rsidRDefault="00C12673" w:rsidP="00CF0381">
      <w:pPr>
        <w:pStyle w:val="Heading-Center"/>
      </w:pPr>
      <w:r>
        <w:rPr>
          <w:noProof/>
        </w:rPr>
        <w:pict w14:anchorId="01E9BEBE">
          <v:line id="_x0000_s1026" style="position:absolute;left:0;text-align:left;z-index:251658240;mso-wrap-distance-left:12pt;mso-wrap-distance-top:12pt;mso-wrap-distance-right:12pt;mso-wrap-distance-bottom:12pt;mso-position-horizontal-relative:page;mso-position-vertical-relative:page" from="40.6pt,135pt" to="580.8pt,135pt" wrapcoords="0 0 0 1 722 1 722 0 0 0" strokecolor="#463a2c" strokeweight=".5pt">
            <v:fill o:detectmouseclick="t"/>
            <v:stroke dashstyle="1 1" joinstyle="miter"/>
            <w10:wrap type="through" anchorx="page" anchory="page"/>
          </v:line>
        </w:pict>
      </w:r>
    </w:p>
    <w:p w14:paraId="7FB3C62F" w14:textId="77777777" w:rsidR="00CF0381" w:rsidRDefault="00CF0381" w:rsidP="00CF0381">
      <w:pPr>
        <w:pStyle w:val="Heading-Center"/>
      </w:pPr>
      <w:r>
        <w:t>TEchnical</w:t>
      </w:r>
      <w:r w:rsidRPr="00BD5B61">
        <w:t xml:space="preserve"> Skills</w:t>
      </w:r>
    </w:p>
    <w:p w14:paraId="2EC6EABE" w14:textId="77777777" w:rsidR="00CF0381" w:rsidRPr="003435D9" w:rsidRDefault="00CF0381" w:rsidP="00CF0381">
      <w:pPr>
        <w:pStyle w:val="Body"/>
        <w:numPr>
          <w:ilvl w:val="0"/>
          <w:numId w:val="1"/>
        </w:numPr>
        <w:tabs>
          <w:tab w:val="clear" w:pos="360"/>
          <w:tab w:val="num" w:pos="720"/>
        </w:tabs>
        <w:spacing w:after="40"/>
        <w:ind w:left="720"/>
        <w:rPr>
          <w:rFonts w:ascii="Arial" w:hAnsi="Arial" w:cs="Arial"/>
        </w:rPr>
      </w:pPr>
      <w:r w:rsidRPr="003435D9">
        <w:rPr>
          <w:rFonts w:ascii="Arial" w:hAnsi="Arial" w:cs="Arial"/>
          <w:sz w:val="20"/>
        </w:rPr>
        <w:t xml:space="preserve">Microsoft Secure Development Life Cycle, SEO strategies, </w:t>
      </w:r>
      <w:r w:rsidR="00752A06">
        <w:rPr>
          <w:rFonts w:ascii="Arial" w:hAnsi="Arial" w:cs="Arial"/>
          <w:sz w:val="20"/>
        </w:rPr>
        <w:t xml:space="preserve">ASP.NET, MVC, </w:t>
      </w:r>
      <w:proofErr w:type="spellStart"/>
      <w:r w:rsidR="00752A06">
        <w:rPr>
          <w:rFonts w:ascii="Arial" w:hAnsi="Arial" w:cs="Arial"/>
          <w:sz w:val="20"/>
        </w:rPr>
        <w:t>WebForms</w:t>
      </w:r>
      <w:proofErr w:type="spellEnd"/>
      <w:r w:rsidR="00752A06">
        <w:rPr>
          <w:rFonts w:ascii="Arial" w:hAnsi="Arial" w:cs="Arial"/>
          <w:sz w:val="20"/>
        </w:rPr>
        <w:t xml:space="preserve">, </w:t>
      </w:r>
      <w:r w:rsidR="00F94C3D" w:rsidRPr="003435D9">
        <w:rPr>
          <w:rFonts w:ascii="Arial" w:hAnsi="Arial" w:cs="Arial"/>
          <w:sz w:val="20"/>
        </w:rPr>
        <w:t>W</w:t>
      </w:r>
      <w:r w:rsidR="003A221D">
        <w:rPr>
          <w:rFonts w:ascii="Arial" w:hAnsi="Arial" w:cs="Arial"/>
          <w:sz w:val="20"/>
        </w:rPr>
        <w:t>eb Service API</w:t>
      </w:r>
      <w:r w:rsidR="00F94C3D" w:rsidRPr="003435D9">
        <w:rPr>
          <w:rFonts w:ascii="Arial" w:hAnsi="Arial" w:cs="Arial"/>
          <w:sz w:val="20"/>
        </w:rPr>
        <w:t>,</w:t>
      </w:r>
      <w:r w:rsidR="00EC107C">
        <w:rPr>
          <w:rFonts w:ascii="Arial" w:hAnsi="Arial" w:cs="Arial"/>
          <w:sz w:val="20"/>
        </w:rPr>
        <w:t xml:space="preserve"> WCF,</w:t>
      </w:r>
      <w:r w:rsidR="00F94C3D" w:rsidRPr="003435D9">
        <w:rPr>
          <w:rFonts w:ascii="Arial" w:hAnsi="Arial" w:cs="Arial"/>
          <w:sz w:val="20"/>
        </w:rPr>
        <w:t xml:space="preserve"> Web Service, </w:t>
      </w:r>
      <w:r w:rsidR="00752A06">
        <w:rPr>
          <w:rFonts w:ascii="Arial" w:hAnsi="Arial" w:cs="Arial"/>
          <w:sz w:val="20"/>
        </w:rPr>
        <w:t>Entity Framework</w:t>
      </w:r>
      <w:r w:rsidR="00F94C3D">
        <w:rPr>
          <w:rFonts w:ascii="Arial" w:hAnsi="Arial" w:cs="Arial"/>
          <w:sz w:val="20"/>
        </w:rPr>
        <w:t>,</w:t>
      </w:r>
      <w:r w:rsidR="00505CFC">
        <w:rPr>
          <w:rFonts w:ascii="Arial" w:hAnsi="Arial" w:cs="Arial"/>
          <w:sz w:val="20"/>
        </w:rPr>
        <w:t xml:space="preserve"> Repository Design Pattern, Bootstrap,</w:t>
      </w:r>
      <w:r w:rsidR="00F94C3D">
        <w:rPr>
          <w:rFonts w:ascii="Arial" w:hAnsi="Arial" w:cs="Arial"/>
          <w:sz w:val="20"/>
        </w:rPr>
        <w:t xml:space="preserve"> </w:t>
      </w:r>
      <w:r w:rsidRPr="003435D9">
        <w:rPr>
          <w:rFonts w:ascii="Arial" w:hAnsi="Arial" w:cs="Arial"/>
          <w:sz w:val="20"/>
        </w:rPr>
        <w:t xml:space="preserve">Transact SQL, </w:t>
      </w:r>
      <w:proofErr w:type="spellStart"/>
      <w:r w:rsidRPr="003435D9">
        <w:rPr>
          <w:rFonts w:ascii="Arial" w:hAnsi="Arial" w:cs="Arial"/>
          <w:sz w:val="20"/>
        </w:rPr>
        <w:t>JQuery</w:t>
      </w:r>
      <w:proofErr w:type="spellEnd"/>
      <w:r w:rsidRPr="003435D9">
        <w:rPr>
          <w:rFonts w:ascii="Arial" w:hAnsi="Arial" w:cs="Arial"/>
          <w:sz w:val="20"/>
        </w:rPr>
        <w:t xml:space="preserve">, </w:t>
      </w:r>
      <w:proofErr w:type="spellStart"/>
      <w:r w:rsidRPr="003435D9">
        <w:rPr>
          <w:rFonts w:ascii="Arial" w:hAnsi="Arial" w:cs="Arial"/>
          <w:sz w:val="20"/>
        </w:rPr>
        <w:t>JQueryUI</w:t>
      </w:r>
      <w:proofErr w:type="spellEnd"/>
      <w:r w:rsidRPr="003435D9">
        <w:rPr>
          <w:rFonts w:ascii="Arial" w:hAnsi="Arial" w:cs="Arial"/>
          <w:sz w:val="20"/>
        </w:rPr>
        <w:t xml:space="preserve">, </w:t>
      </w:r>
      <w:r w:rsidR="00505CFC">
        <w:rPr>
          <w:rFonts w:ascii="Arial" w:hAnsi="Arial" w:cs="Arial"/>
          <w:sz w:val="20"/>
        </w:rPr>
        <w:t xml:space="preserve">AngularJS, </w:t>
      </w:r>
      <w:r w:rsidRPr="003435D9">
        <w:rPr>
          <w:rFonts w:ascii="Arial" w:hAnsi="Arial" w:cs="Arial"/>
          <w:sz w:val="20"/>
        </w:rPr>
        <w:t xml:space="preserve">CSS, C#, ADO.NET, Windows Service, SQL Server, SQL Profiler, Microsoft Visual Studio, DTS, Java Servlets, Java Server Pages (JSP), </w:t>
      </w:r>
      <w:proofErr w:type="spellStart"/>
      <w:r w:rsidRPr="003435D9">
        <w:rPr>
          <w:rFonts w:ascii="Arial" w:hAnsi="Arial" w:cs="Arial"/>
          <w:sz w:val="20"/>
        </w:rPr>
        <w:t>Javascript</w:t>
      </w:r>
      <w:proofErr w:type="spellEnd"/>
      <w:r w:rsidRPr="003435D9">
        <w:rPr>
          <w:rFonts w:ascii="Arial" w:hAnsi="Arial" w:cs="Arial"/>
          <w:sz w:val="20"/>
        </w:rPr>
        <w:t xml:space="preserve">, HTML, SQL, Visual Basic, </w:t>
      </w:r>
      <w:r w:rsidR="004A7204">
        <w:rPr>
          <w:rFonts w:ascii="Arial" w:hAnsi="Arial" w:cs="Arial"/>
          <w:sz w:val="20"/>
        </w:rPr>
        <w:t>Unix</w:t>
      </w:r>
      <w:r w:rsidRPr="003435D9">
        <w:rPr>
          <w:rFonts w:ascii="Arial" w:hAnsi="Arial" w:cs="Arial"/>
          <w:sz w:val="20"/>
        </w:rPr>
        <w:t xml:space="preserve">, </w:t>
      </w:r>
      <w:proofErr w:type="spellStart"/>
      <w:r w:rsidRPr="003435D9">
        <w:rPr>
          <w:rFonts w:ascii="Arial" w:hAnsi="Arial" w:cs="Arial"/>
          <w:sz w:val="20"/>
        </w:rPr>
        <w:t>Javascript</w:t>
      </w:r>
      <w:proofErr w:type="spellEnd"/>
      <w:r w:rsidRPr="003435D9">
        <w:rPr>
          <w:rFonts w:ascii="Arial" w:hAnsi="Arial" w:cs="Arial"/>
          <w:sz w:val="20"/>
        </w:rPr>
        <w:t xml:space="preserve"> and Java</w:t>
      </w:r>
    </w:p>
    <w:p w14:paraId="202843A2" w14:textId="77777777" w:rsidR="00CF0381" w:rsidRDefault="00CF0381" w:rsidP="0011376A">
      <w:pPr>
        <w:pStyle w:val="Body"/>
      </w:pPr>
    </w:p>
    <w:p w14:paraId="43B751B4" w14:textId="77777777" w:rsidR="00CF0381" w:rsidRDefault="00CF0381" w:rsidP="00CF0381">
      <w:pPr>
        <w:pStyle w:val="Heading-Center"/>
      </w:pPr>
      <w:r w:rsidRPr="00D56DE0">
        <w:t>Professional Experience</w:t>
      </w:r>
    </w:p>
    <w:p w14:paraId="6AC6348A" w14:textId="77777777" w:rsidR="00CF0381" w:rsidRDefault="00B43C9A" w:rsidP="00CF0381">
      <w:pPr>
        <w:pStyle w:val="JobTitle"/>
        <w:spacing w:before="0"/>
        <w:rPr>
          <w:rFonts w:ascii="Times New Roman" w:hAnsi="Times New Roman"/>
          <w:spacing w:val="0"/>
          <w:sz w:val="20"/>
        </w:rPr>
      </w:pPr>
      <w:r>
        <w:rPr>
          <w:rFonts w:ascii="Times New Roman" w:hAnsi="Times New Roman"/>
          <w:spacing w:val="0"/>
          <w:sz w:val="20"/>
        </w:rPr>
        <w:t>Canadian Heart Research Center</w:t>
      </w:r>
      <w:r w:rsidR="00CF0381" w:rsidRPr="00084289">
        <w:rPr>
          <w:rFonts w:ascii="Times New Roman" w:hAnsi="Times New Roman"/>
          <w:spacing w:val="0"/>
          <w:sz w:val="20"/>
        </w:rPr>
        <w:t>., Toronto, ON</w:t>
      </w:r>
      <w:r w:rsidR="00CF0381">
        <w:rPr>
          <w:rFonts w:ascii="Times New Roman" w:hAnsi="Times New Roman"/>
          <w:spacing w:val="0"/>
          <w:sz w:val="20"/>
        </w:rPr>
        <w:t xml:space="preserve"> Canada</w:t>
      </w:r>
    </w:p>
    <w:p w14:paraId="50DA7D48" w14:textId="77777777" w:rsidR="00CF0381" w:rsidRDefault="00CF0381" w:rsidP="0011376A">
      <w:pPr>
        <w:pStyle w:val="Body"/>
      </w:pPr>
    </w:p>
    <w:p w14:paraId="69050367" w14:textId="77777777" w:rsidR="00B55BB9" w:rsidRDefault="00B55BB9" w:rsidP="00B55BB9">
      <w:pPr>
        <w:pStyle w:val="Body"/>
        <w:spacing w:after="0"/>
        <w:jc w:val="center"/>
        <w:rPr>
          <w:rFonts w:ascii="Times New Roman" w:hAnsi="Times New Roman"/>
          <w:i/>
          <w:sz w:val="20"/>
        </w:rPr>
      </w:pPr>
      <w:r>
        <w:rPr>
          <w:rFonts w:ascii="Times New Roman" w:hAnsi="Times New Roman"/>
          <w:i/>
          <w:sz w:val="20"/>
        </w:rPr>
        <w:t>Director</w:t>
      </w:r>
      <w:r w:rsidRPr="00084289">
        <w:rPr>
          <w:rFonts w:ascii="Times New Roman" w:hAnsi="Times New Roman"/>
          <w:i/>
          <w:sz w:val="20"/>
        </w:rPr>
        <w:t xml:space="preserve"> of </w:t>
      </w:r>
      <w:r w:rsidR="001877F6">
        <w:rPr>
          <w:rFonts w:ascii="Times New Roman" w:hAnsi="Times New Roman"/>
          <w:i/>
          <w:sz w:val="20"/>
        </w:rPr>
        <w:t>IT</w:t>
      </w:r>
      <w:r w:rsidRPr="00084289">
        <w:rPr>
          <w:rFonts w:ascii="Times New Roman" w:hAnsi="Times New Roman"/>
          <w:i/>
          <w:sz w:val="20"/>
        </w:rPr>
        <w:t xml:space="preserve"> </w:t>
      </w:r>
      <w:r>
        <w:rPr>
          <w:rFonts w:ascii="Times New Roman" w:hAnsi="Times New Roman"/>
          <w:i/>
          <w:sz w:val="20"/>
        </w:rPr>
        <w:t>Oct</w:t>
      </w:r>
      <w:r w:rsidRPr="00084289">
        <w:rPr>
          <w:rFonts w:ascii="Times New Roman" w:hAnsi="Times New Roman"/>
          <w:i/>
          <w:sz w:val="20"/>
        </w:rPr>
        <w:t xml:space="preserve"> 20</w:t>
      </w:r>
      <w:r>
        <w:rPr>
          <w:rFonts w:ascii="Times New Roman" w:hAnsi="Times New Roman"/>
          <w:i/>
          <w:sz w:val="20"/>
        </w:rPr>
        <w:t>14</w:t>
      </w:r>
      <w:r w:rsidR="00C92F29">
        <w:rPr>
          <w:rFonts w:ascii="Times New Roman" w:hAnsi="Times New Roman"/>
          <w:i/>
          <w:sz w:val="20"/>
        </w:rPr>
        <w:t xml:space="preserve"> – Current</w:t>
      </w:r>
    </w:p>
    <w:p w14:paraId="006074DE" w14:textId="6ADB9243" w:rsidR="00B55BB9" w:rsidRPr="001C5883" w:rsidRDefault="00B809E2" w:rsidP="00B55BB9">
      <w:pPr>
        <w:pStyle w:val="Body"/>
        <w:numPr>
          <w:ilvl w:val="0"/>
          <w:numId w:val="1"/>
        </w:numPr>
        <w:tabs>
          <w:tab w:val="clear" w:pos="360"/>
          <w:tab w:val="num" w:pos="720"/>
        </w:tabs>
        <w:spacing w:after="40"/>
        <w:ind w:left="720"/>
        <w:rPr>
          <w:rFonts w:ascii="Arial" w:hAnsi="Arial" w:cs="Arial"/>
          <w:b/>
          <w:sz w:val="20"/>
        </w:rPr>
      </w:pPr>
      <w:r>
        <w:rPr>
          <w:rFonts w:ascii="Arial" w:hAnsi="Arial" w:cs="Arial"/>
          <w:sz w:val="20"/>
        </w:rPr>
        <w:t>Designed/</w:t>
      </w:r>
      <w:r w:rsidR="00B55BB9" w:rsidRPr="003435D9">
        <w:rPr>
          <w:rFonts w:ascii="Arial" w:hAnsi="Arial" w:cs="Arial"/>
          <w:sz w:val="20"/>
        </w:rPr>
        <w:t>architected</w:t>
      </w:r>
      <w:r>
        <w:rPr>
          <w:rFonts w:ascii="Arial" w:hAnsi="Arial" w:cs="Arial"/>
          <w:sz w:val="20"/>
        </w:rPr>
        <w:t xml:space="preserve"> and hands on developed</w:t>
      </w:r>
      <w:r w:rsidR="00B55BB9" w:rsidRPr="003435D9">
        <w:rPr>
          <w:rFonts w:ascii="Arial" w:hAnsi="Arial" w:cs="Arial"/>
          <w:sz w:val="20"/>
        </w:rPr>
        <w:t xml:space="preserve"> </w:t>
      </w:r>
      <w:r w:rsidR="00C92F29">
        <w:rPr>
          <w:rFonts w:ascii="Arial" w:hAnsi="Arial" w:cs="Arial"/>
          <w:sz w:val="20"/>
        </w:rPr>
        <w:t>numerous</w:t>
      </w:r>
      <w:r w:rsidR="00B55BB9" w:rsidRPr="003435D9">
        <w:rPr>
          <w:rFonts w:ascii="Arial" w:hAnsi="Arial" w:cs="Arial"/>
          <w:sz w:val="20"/>
        </w:rPr>
        <w:t xml:space="preserve"> </w:t>
      </w:r>
      <w:r w:rsidR="00AC573A">
        <w:rPr>
          <w:rFonts w:ascii="Arial" w:hAnsi="Arial" w:cs="Arial"/>
          <w:sz w:val="20"/>
        </w:rPr>
        <w:t xml:space="preserve">secure </w:t>
      </w:r>
      <w:r w:rsidR="00C92F29">
        <w:rPr>
          <w:rFonts w:ascii="Arial" w:hAnsi="Arial" w:cs="Arial"/>
          <w:sz w:val="20"/>
        </w:rPr>
        <w:t>physician bilingual portals</w:t>
      </w:r>
      <w:r w:rsidR="00B55BB9" w:rsidRPr="003435D9">
        <w:rPr>
          <w:rFonts w:ascii="Arial" w:hAnsi="Arial" w:cs="Arial"/>
          <w:sz w:val="20"/>
        </w:rPr>
        <w:t xml:space="preserve"> using the .Net 4.0 Framework</w:t>
      </w:r>
      <w:r w:rsidR="00AC573A">
        <w:rPr>
          <w:rFonts w:ascii="Arial" w:hAnsi="Arial" w:cs="Arial"/>
          <w:sz w:val="20"/>
        </w:rPr>
        <w:t xml:space="preserve">, </w:t>
      </w:r>
      <w:r w:rsidR="00C92F29">
        <w:rPr>
          <w:rFonts w:ascii="Arial" w:hAnsi="Arial" w:cs="Arial"/>
          <w:sz w:val="20"/>
        </w:rPr>
        <w:t xml:space="preserve">MVC, </w:t>
      </w:r>
      <w:r w:rsidR="00AC573A">
        <w:rPr>
          <w:rFonts w:ascii="Arial" w:hAnsi="Arial" w:cs="Arial"/>
          <w:sz w:val="20"/>
        </w:rPr>
        <w:t>webform</w:t>
      </w:r>
      <w:r w:rsidR="00B55BB9" w:rsidRPr="003435D9">
        <w:rPr>
          <w:rFonts w:ascii="Arial" w:hAnsi="Arial" w:cs="Arial"/>
          <w:sz w:val="20"/>
        </w:rPr>
        <w:t xml:space="preserve"> and MS SQL RBMS. </w:t>
      </w:r>
      <w:r w:rsidR="00C92F29">
        <w:rPr>
          <w:rFonts w:ascii="Arial" w:hAnsi="Arial" w:cs="Arial"/>
          <w:sz w:val="20"/>
        </w:rPr>
        <w:t xml:space="preserve">Examples include </w:t>
      </w:r>
      <w:r w:rsidR="00B55BB9" w:rsidRPr="003435D9">
        <w:rPr>
          <w:rFonts w:ascii="Arial" w:hAnsi="Arial" w:cs="Arial"/>
          <w:sz w:val="20"/>
        </w:rPr>
        <w:t>(</w:t>
      </w:r>
      <w:proofErr w:type="gramStart"/>
      <w:r w:rsidR="006F4656">
        <w:rPr>
          <w:rFonts w:ascii="Arial" w:hAnsi="Arial" w:cs="Arial"/>
          <w:sz w:val="20"/>
        </w:rPr>
        <w:t>amgen.ccpdhm.com,</w:t>
      </w:r>
      <w:r w:rsidR="00C92F29">
        <w:rPr>
          <w:rFonts w:ascii="Arial" w:hAnsi="Arial" w:cs="Arial"/>
          <w:sz w:val="20"/>
        </w:rPr>
        <w:t>www.acsiii.ca,www.goalcanada.ca,www.protectdm.ca,www.vistadm.ca,www.cholestabetes.ca</w:t>
      </w:r>
      <w:proofErr w:type="gramEnd"/>
      <w:r w:rsidR="00B55BB9" w:rsidRPr="003435D9">
        <w:rPr>
          <w:rFonts w:ascii="Arial" w:hAnsi="Arial" w:cs="Arial"/>
          <w:sz w:val="20"/>
        </w:rPr>
        <w:t xml:space="preserve">) </w:t>
      </w:r>
      <w:r w:rsidR="00AC573A">
        <w:rPr>
          <w:rFonts w:ascii="Arial" w:hAnsi="Arial" w:cs="Arial"/>
          <w:sz w:val="20"/>
        </w:rPr>
        <w:t xml:space="preserve">Physicians are invited electronically and registered online. Upon registration he can fill in patient data in </w:t>
      </w:r>
      <w:proofErr w:type="gramStart"/>
      <w:r w:rsidR="00AC573A">
        <w:rPr>
          <w:rFonts w:ascii="Arial" w:hAnsi="Arial" w:cs="Arial"/>
          <w:sz w:val="20"/>
        </w:rPr>
        <w:t>a</w:t>
      </w:r>
      <w:proofErr w:type="gramEnd"/>
      <w:r w:rsidR="00AC573A">
        <w:rPr>
          <w:rFonts w:ascii="Arial" w:hAnsi="Arial" w:cs="Arial"/>
          <w:sz w:val="20"/>
        </w:rPr>
        <w:t xml:space="preserve"> Electronic Case Report Form for clinical research purpo</w:t>
      </w:r>
      <w:r w:rsidR="00C92F29">
        <w:rPr>
          <w:rFonts w:ascii="Arial" w:hAnsi="Arial" w:cs="Arial"/>
          <w:sz w:val="20"/>
        </w:rPr>
        <w:t xml:space="preserve">se. Security is a high priority for physician </w:t>
      </w:r>
      <w:r w:rsidR="00AC573A">
        <w:rPr>
          <w:rFonts w:ascii="Arial" w:hAnsi="Arial" w:cs="Arial"/>
          <w:sz w:val="20"/>
        </w:rPr>
        <w:t>web portal and patient data is encrypted in storage</w:t>
      </w:r>
      <w:r w:rsidR="00625624">
        <w:rPr>
          <w:rFonts w:ascii="Arial" w:hAnsi="Arial" w:cs="Arial"/>
          <w:sz w:val="20"/>
        </w:rPr>
        <w:t xml:space="preserve"> using current cryptography </w:t>
      </w:r>
      <w:proofErr w:type="spellStart"/>
      <w:r w:rsidR="00625624">
        <w:rPr>
          <w:rFonts w:ascii="Arial" w:hAnsi="Arial" w:cs="Arial"/>
          <w:sz w:val="20"/>
        </w:rPr>
        <w:t>techologies</w:t>
      </w:r>
      <w:bookmarkStart w:id="0" w:name="_GoBack"/>
      <w:bookmarkEnd w:id="0"/>
      <w:proofErr w:type="spellEnd"/>
      <w:r w:rsidR="00AC573A">
        <w:rPr>
          <w:rFonts w:ascii="Arial" w:hAnsi="Arial" w:cs="Arial"/>
          <w:sz w:val="20"/>
        </w:rPr>
        <w:t xml:space="preserve"> and also</w:t>
      </w:r>
      <w:r w:rsidR="001C5883">
        <w:rPr>
          <w:rFonts w:ascii="Arial" w:hAnsi="Arial" w:cs="Arial"/>
          <w:sz w:val="20"/>
        </w:rPr>
        <w:t xml:space="preserve"> in transit via https protocol. The results of one of the clinical </w:t>
      </w:r>
      <w:proofErr w:type="gramStart"/>
      <w:r w:rsidR="001C5883">
        <w:rPr>
          <w:rFonts w:ascii="Arial" w:hAnsi="Arial" w:cs="Arial"/>
          <w:sz w:val="20"/>
        </w:rPr>
        <w:t>study</w:t>
      </w:r>
      <w:proofErr w:type="gramEnd"/>
      <w:r w:rsidR="006F4656">
        <w:rPr>
          <w:rFonts w:ascii="Arial" w:hAnsi="Arial" w:cs="Arial"/>
          <w:sz w:val="20"/>
        </w:rPr>
        <w:t xml:space="preserve"> (www.goalcanada.ca)</w:t>
      </w:r>
      <w:r w:rsidR="001C5883">
        <w:rPr>
          <w:rFonts w:ascii="Arial" w:hAnsi="Arial" w:cs="Arial"/>
          <w:sz w:val="20"/>
        </w:rPr>
        <w:t xml:space="preserve"> is published in </w:t>
      </w:r>
      <w:r w:rsidR="001C5883" w:rsidRPr="001C5883">
        <w:rPr>
          <w:rFonts w:ascii="Arial" w:hAnsi="Arial" w:cs="Arial"/>
          <w:b/>
          <w:sz w:val="20"/>
        </w:rPr>
        <w:t>Canadian Journal of Cardiology, volume 33, Number 10S</w:t>
      </w:r>
      <w:r w:rsidR="001C5883">
        <w:rPr>
          <w:rFonts w:ascii="Arial" w:hAnsi="Arial" w:cs="Arial"/>
          <w:b/>
          <w:sz w:val="20"/>
        </w:rPr>
        <w:t>.</w:t>
      </w:r>
    </w:p>
    <w:p w14:paraId="0F701216" w14:textId="77777777" w:rsidR="00B55BB9" w:rsidRDefault="00B55BB9" w:rsidP="0011376A">
      <w:pPr>
        <w:pStyle w:val="Body"/>
      </w:pPr>
    </w:p>
    <w:p w14:paraId="59729AA0" w14:textId="77777777" w:rsidR="00B43C9A" w:rsidRDefault="00B43C9A" w:rsidP="00B43C9A">
      <w:pPr>
        <w:pStyle w:val="JobTitle"/>
        <w:spacing w:before="0"/>
        <w:rPr>
          <w:rFonts w:ascii="Times New Roman" w:hAnsi="Times New Roman"/>
          <w:spacing w:val="0"/>
          <w:sz w:val="20"/>
        </w:rPr>
      </w:pPr>
      <w:r>
        <w:rPr>
          <w:rFonts w:ascii="Times New Roman" w:hAnsi="Times New Roman"/>
          <w:spacing w:val="0"/>
          <w:sz w:val="20"/>
        </w:rPr>
        <w:t>MEDiRESOURCE,</w:t>
      </w:r>
      <w:r w:rsidRPr="00084289">
        <w:rPr>
          <w:rFonts w:ascii="Times New Roman" w:hAnsi="Times New Roman"/>
          <w:spacing w:val="0"/>
          <w:sz w:val="20"/>
        </w:rPr>
        <w:t xml:space="preserve"> Toronto, ON</w:t>
      </w:r>
      <w:r>
        <w:rPr>
          <w:rFonts w:ascii="Times New Roman" w:hAnsi="Times New Roman"/>
          <w:spacing w:val="0"/>
          <w:sz w:val="20"/>
        </w:rPr>
        <w:t xml:space="preserve"> Canada</w:t>
      </w:r>
    </w:p>
    <w:p w14:paraId="1CA2E305" w14:textId="77777777" w:rsidR="00B43C9A" w:rsidRDefault="00B43C9A" w:rsidP="0011376A">
      <w:pPr>
        <w:pStyle w:val="Body"/>
      </w:pPr>
    </w:p>
    <w:p w14:paraId="2FEBFC47" w14:textId="77777777" w:rsidR="00FB2757" w:rsidRDefault="00FB2757" w:rsidP="00FB2757">
      <w:pPr>
        <w:pStyle w:val="Body"/>
        <w:spacing w:after="0"/>
        <w:jc w:val="center"/>
        <w:rPr>
          <w:rFonts w:ascii="Times New Roman" w:hAnsi="Times New Roman"/>
          <w:i/>
          <w:sz w:val="20"/>
        </w:rPr>
      </w:pPr>
      <w:r>
        <w:rPr>
          <w:rFonts w:ascii="Times New Roman" w:hAnsi="Times New Roman"/>
          <w:i/>
          <w:sz w:val="20"/>
        </w:rPr>
        <w:t>Director</w:t>
      </w:r>
      <w:r w:rsidRPr="00084289">
        <w:rPr>
          <w:rFonts w:ascii="Times New Roman" w:hAnsi="Times New Roman"/>
          <w:i/>
          <w:sz w:val="20"/>
        </w:rPr>
        <w:t xml:space="preserve"> of </w:t>
      </w:r>
      <w:r w:rsidR="00505CFC">
        <w:rPr>
          <w:rFonts w:ascii="Times New Roman" w:hAnsi="Times New Roman"/>
          <w:i/>
          <w:sz w:val="20"/>
        </w:rPr>
        <w:t>Development</w:t>
      </w:r>
      <w:r w:rsidRPr="00084289">
        <w:rPr>
          <w:rFonts w:ascii="Times New Roman" w:hAnsi="Times New Roman"/>
          <w:i/>
          <w:sz w:val="20"/>
        </w:rPr>
        <w:t xml:space="preserve">, </w:t>
      </w:r>
      <w:r>
        <w:rPr>
          <w:rFonts w:ascii="Times New Roman" w:hAnsi="Times New Roman"/>
          <w:i/>
          <w:sz w:val="20"/>
        </w:rPr>
        <w:t>Oct</w:t>
      </w:r>
      <w:r w:rsidRPr="00084289">
        <w:rPr>
          <w:rFonts w:ascii="Times New Roman" w:hAnsi="Times New Roman"/>
          <w:i/>
          <w:sz w:val="20"/>
        </w:rPr>
        <w:t xml:space="preserve"> 20</w:t>
      </w:r>
      <w:r>
        <w:rPr>
          <w:rFonts w:ascii="Times New Roman" w:hAnsi="Times New Roman"/>
          <w:i/>
          <w:sz w:val="20"/>
        </w:rPr>
        <w:t>12</w:t>
      </w:r>
      <w:r w:rsidRPr="00084289">
        <w:rPr>
          <w:rFonts w:ascii="Times New Roman" w:hAnsi="Times New Roman"/>
          <w:i/>
          <w:sz w:val="20"/>
        </w:rPr>
        <w:t xml:space="preserve"> – Oct 2013</w:t>
      </w:r>
    </w:p>
    <w:p w14:paraId="0B39F1E2" w14:textId="77777777" w:rsidR="00FB2757"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Designed and architected a solution for a bilingual online pharmacy for Costco based on stringent security and business requirements using the .Net 4.0 Framework and MS SQL RBMS. (https://www.costcopharmacy.ca, https://fr.costcopharmacy.ca) Compliant to PCI DSS, users can order drug and submit payment securely online and have the drugs delivered to their desired destination via Canada Postal Services. The successful deployment of the online pharmacy to Ontario prompted Costco to expand the initiative and additional services </w:t>
      </w:r>
      <w:r w:rsidR="004902CF">
        <w:rPr>
          <w:rFonts w:ascii="Arial" w:hAnsi="Arial" w:cs="Arial"/>
          <w:sz w:val="20"/>
        </w:rPr>
        <w:t>to other provinces in Canada such Alberta and Saskatchewan.</w:t>
      </w:r>
    </w:p>
    <w:p w14:paraId="49012685" w14:textId="77777777" w:rsidR="00FB2757" w:rsidRPr="00FB2757"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Designed and architect</w:t>
      </w:r>
      <w:r w:rsidR="004902CF">
        <w:rPr>
          <w:rFonts w:ascii="Arial" w:hAnsi="Arial" w:cs="Arial"/>
          <w:sz w:val="20"/>
        </w:rPr>
        <w:t>ed</w:t>
      </w:r>
      <w:r w:rsidRPr="003435D9">
        <w:rPr>
          <w:rFonts w:ascii="Arial" w:hAnsi="Arial" w:cs="Arial"/>
          <w:sz w:val="20"/>
        </w:rPr>
        <w:t xml:space="preserve"> a solution for an internal Order Management System for the Costco pharmacist to process drug orders placed by patients online. The Order Management System is a highly complex and componentized system that is designed to work and communicate to different business end points and be able to transfer personal information in a secure manner.  The Order Management System provides a supplemental mode of conducting business in addition to the traditional brick and mortar stores. </w:t>
      </w:r>
    </w:p>
    <w:p w14:paraId="4C2F97BA" w14:textId="77777777" w:rsidR="00FB2757" w:rsidRPr="003435D9" w:rsidRDefault="00FB2757" w:rsidP="00FB2757">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Implemented a secure development life cycle based on Microsoft's Simplified SDLC for developers to follow and develop more secure applications.  Microsoft's SDLC addressed data privacy, security </w:t>
      </w:r>
      <w:r w:rsidRPr="003435D9">
        <w:rPr>
          <w:rFonts w:ascii="Arial" w:hAnsi="Arial" w:cs="Arial"/>
          <w:sz w:val="20"/>
        </w:rPr>
        <w:lastRenderedPageBreak/>
        <w:t>requirements and provided guidelines to manage personal identifiable and personal health information. Using more secure development methodologies and compliant to the PCI DSS standards, we are able to win projects from big clients like Costco, Manulife, Great West Life and Shoppers Drug Mart.</w:t>
      </w:r>
    </w:p>
    <w:p w14:paraId="58DCAB7C" w14:textId="77777777" w:rsidR="00FB2757" w:rsidRDefault="00FB2757" w:rsidP="0011376A">
      <w:pPr>
        <w:pStyle w:val="Body"/>
      </w:pPr>
    </w:p>
    <w:p w14:paraId="24ABA9FC" w14:textId="77777777" w:rsidR="00AC573A" w:rsidRPr="0011376A" w:rsidRDefault="00AC573A" w:rsidP="0011376A">
      <w:pPr>
        <w:pStyle w:val="Body"/>
      </w:pPr>
    </w:p>
    <w:p w14:paraId="68A4FEA3" w14:textId="77777777" w:rsidR="008062EB" w:rsidRDefault="00E827F3">
      <w:pPr>
        <w:pStyle w:val="Body"/>
        <w:spacing w:after="0"/>
        <w:jc w:val="center"/>
        <w:rPr>
          <w:rFonts w:ascii="Times New Roman" w:hAnsi="Times New Roman"/>
          <w:i/>
          <w:sz w:val="20"/>
        </w:rPr>
      </w:pPr>
      <w:r w:rsidRPr="00084289">
        <w:rPr>
          <w:rFonts w:ascii="Times New Roman" w:hAnsi="Times New Roman"/>
          <w:i/>
          <w:sz w:val="20"/>
        </w:rPr>
        <w:t>Manager of Development, Feb 2009 – Oct 201</w:t>
      </w:r>
      <w:r w:rsidR="00FB2757">
        <w:rPr>
          <w:rFonts w:ascii="Times New Roman" w:hAnsi="Times New Roman"/>
          <w:i/>
          <w:sz w:val="20"/>
        </w:rPr>
        <w:t>2</w:t>
      </w:r>
    </w:p>
    <w:p w14:paraId="1CC9A81B" w14:textId="77777777"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Managed staff of </w:t>
      </w:r>
      <w:r w:rsidR="00FC0B68">
        <w:rPr>
          <w:rFonts w:ascii="Arial" w:hAnsi="Arial" w:cs="Arial"/>
          <w:sz w:val="20"/>
        </w:rPr>
        <w:t xml:space="preserve">20 </w:t>
      </w:r>
      <w:r w:rsidRPr="003435D9">
        <w:rPr>
          <w:rFonts w:ascii="Arial" w:hAnsi="Arial" w:cs="Arial"/>
          <w:sz w:val="20"/>
        </w:rPr>
        <w:t>consisting of developers, IT personnel, quality assurance testers. Procured and trained staff, transition processes and infrastructures to a more secure hosting facilities and enhanced development process.</w:t>
      </w:r>
    </w:p>
    <w:p w14:paraId="7F42D511" w14:textId="77777777" w:rsidR="008062EB"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Designed and d</w:t>
      </w:r>
      <w:r w:rsidR="007A7BF9">
        <w:rPr>
          <w:rFonts w:ascii="Arial" w:hAnsi="Arial" w:cs="Arial"/>
          <w:sz w:val="20"/>
        </w:rPr>
        <w:t>eveloped SOAP-based webservices (</w:t>
      </w:r>
      <w:hyperlink r:id="rId7" w:history="1">
        <w:r w:rsidR="007A7BF9" w:rsidRPr="00DF12CF">
          <w:rPr>
            <w:rStyle w:val="Hyperlink"/>
            <w:rFonts w:ascii="Arial" w:hAnsi="Arial" w:cs="Arial"/>
            <w:sz w:val="20"/>
          </w:rPr>
          <w:t>https://pca.patientconnect.ca/patientconnect/PatientConnect.asmx</w:t>
        </w:r>
      </w:hyperlink>
      <w:r w:rsidR="007A7BF9">
        <w:rPr>
          <w:rFonts w:ascii="Arial" w:hAnsi="Arial" w:cs="Arial"/>
          <w:sz w:val="20"/>
        </w:rPr>
        <w:t xml:space="preserve">) </w:t>
      </w:r>
      <w:r w:rsidRPr="003435D9">
        <w:rPr>
          <w:rFonts w:ascii="Arial" w:hAnsi="Arial" w:cs="Arial"/>
          <w:sz w:val="20"/>
        </w:rPr>
        <w:t>to transfer person identifiable and health information from pharmacies to a centralized server for processing. Develop</w:t>
      </w:r>
      <w:r w:rsidR="00B9342F">
        <w:rPr>
          <w:rFonts w:ascii="Arial" w:hAnsi="Arial" w:cs="Arial"/>
          <w:sz w:val="20"/>
        </w:rPr>
        <w:t>ed</w:t>
      </w:r>
      <w:r w:rsidRPr="003435D9">
        <w:rPr>
          <w:rFonts w:ascii="Arial" w:hAnsi="Arial" w:cs="Arial"/>
          <w:sz w:val="20"/>
        </w:rPr>
        <w:t xml:space="preserve"> the algorithms required to process personal health information and produced customized brochure contents in </w:t>
      </w:r>
      <w:proofErr w:type="spellStart"/>
      <w:r w:rsidRPr="003435D9">
        <w:rPr>
          <w:rFonts w:ascii="Arial" w:hAnsi="Arial" w:cs="Arial"/>
          <w:sz w:val="20"/>
        </w:rPr>
        <w:t>css</w:t>
      </w:r>
      <w:proofErr w:type="spellEnd"/>
      <w:r w:rsidRPr="003435D9">
        <w:rPr>
          <w:rFonts w:ascii="Arial" w:hAnsi="Arial" w:cs="Arial"/>
          <w:sz w:val="20"/>
        </w:rPr>
        <w:t>/html format for patient care and education purposes in a pharmacist's daily workflow.</w:t>
      </w:r>
      <w:r w:rsidR="000724C1" w:rsidRPr="003435D9">
        <w:rPr>
          <w:rFonts w:ascii="Arial" w:hAnsi="Arial" w:cs="Arial"/>
          <w:sz w:val="20"/>
        </w:rPr>
        <w:t xml:space="preserve"> The inclusion of customized health information and targeted messages have improved drug adherence by more than 10 %, driving up revenues from drug dispensing fees, supplements and other products sold in store.</w:t>
      </w:r>
    </w:p>
    <w:p w14:paraId="41F4F565" w14:textId="77777777" w:rsidR="003435D9" w:rsidRDefault="003435D9">
      <w:pPr>
        <w:pStyle w:val="Body"/>
        <w:spacing w:after="40" w:line="160" w:lineRule="exact"/>
        <w:jc w:val="center"/>
        <w:rPr>
          <w:rFonts w:ascii="Times New Roman" w:hAnsi="Times New Roman"/>
          <w:sz w:val="20"/>
        </w:rPr>
      </w:pPr>
    </w:p>
    <w:p w14:paraId="6D770638" w14:textId="77777777" w:rsidR="003435D9" w:rsidRDefault="003435D9">
      <w:pPr>
        <w:pStyle w:val="Body"/>
        <w:spacing w:after="40" w:line="160" w:lineRule="exact"/>
        <w:jc w:val="center"/>
        <w:rPr>
          <w:rFonts w:ascii="Times New Roman" w:hAnsi="Times New Roman"/>
          <w:sz w:val="20"/>
        </w:rPr>
      </w:pPr>
    </w:p>
    <w:p w14:paraId="0A368D14" w14:textId="77777777" w:rsidR="008062EB" w:rsidRDefault="00E827F3">
      <w:pPr>
        <w:pStyle w:val="Body"/>
        <w:spacing w:after="0"/>
        <w:jc w:val="center"/>
        <w:rPr>
          <w:rFonts w:ascii="Times New Roman" w:hAnsi="Times New Roman"/>
          <w:i/>
          <w:sz w:val="20"/>
        </w:rPr>
      </w:pPr>
      <w:r w:rsidRPr="00084289">
        <w:rPr>
          <w:rFonts w:ascii="Times New Roman" w:hAnsi="Times New Roman"/>
          <w:i/>
          <w:sz w:val="20"/>
        </w:rPr>
        <w:t>Team Lead, Apr 2007 – Jan 2009</w:t>
      </w:r>
    </w:p>
    <w:p w14:paraId="69CF001F" w14:textId="77777777"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Led development of a Health Risk Assessment (HRA) portal where Manulife employees can login (https://www.myhealthforlife.ca) via their membership benefit site to fill out a questionnaire and set up action plans to improve their physical health.  Developed </w:t>
      </w:r>
      <w:r w:rsidR="00084015" w:rsidRPr="003435D9">
        <w:rPr>
          <w:rFonts w:ascii="Arial" w:hAnsi="Arial" w:cs="Arial"/>
          <w:sz w:val="20"/>
        </w:rPr>
        <w:t>a highly customized</w:t>
      </w:r>
      <w:r w:rsidRPr="003435D9">
        <w:rPr>
          <w:rFonts w:ascii="Arial" w:hAnsi="Arial" w:cs="Arial"/>
          <w:sz w:val="20"/>
        </w:rPr>
        <w:t xml:space="preserve"> reporting system where administrators can login and run predefined reports in various file format (excel, html and pdf).</w:t>
      </w:r>
    </w:p>
    <w:p w14:paraId="45448685" w14:textId="77777777" w:rsidR="00A039CF" w:rsidRPr="003435D9" w:rsidRDefault="00A039CF">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Researched and implemented best SEO practices in development to bo</w:t>
      </w:r>
      <w:r w:rsidR="00084015" w:rsidRPr="003435D9">
        <w:rPr>
          <w:rFonts w:ascii="Arial" w:hAnsi="Arial" w:cs="Arial"/>
          <w:sz w:val="20"/>
        </w:rPr>
        <w:t>o</w:t>
      </w:r>
      <w:r w:rsidRPr="003435D9">
        <w:rPr>
          <w:rFonts w:ascii="Arial" w:hAnsi="Arial" w:cs="Arial"/>
          <w:sz w:val="20"/>
        </w:rPr>
        <w:t xml:space="preserve">st page ranks in search engines. The </w:t>
      </w:r>
      <w:r w:rsidR="008A3976" w:rsidRPr="003435D9">
        <w:rPr>
          <w:rFonts w:ascii="Arial" w:hAnsi="Arial" w:cs="Arial"/>
          <w:sz w:val="20"/>
        </w:rPr>
        <w:t>findings</w:t>
      </w:r>
      <w:r w:rsidRPr="003435D9">
        <w:rPr>
          <w:rFonts w:ascii="Arial" w:hAnsi="Arial" w:cs="Arial"/>
          <w:sz w:val="20"/>
        </w:rPr>
        <w:t xml:space="preserve"> resulted in significant bo</w:t>
      </w:r>
      <w:r w:rsidR="00084015" w:rsidRPr="003435D9">
        <w:rPr>
          <w:rFonts w:ascii="Arial" w:hAnsi="Arial" w:cs="Arial"/>
          <w:sz w:val="20"/>
        </w:rPr>
        <w:t>o</w:t>
      </w:r>
      <w:r w:rsidRPr="003435D9">
        <w:rPr>
          <w:rFonts w:ascii="Arial" w:hAnsi="Arial" w:cs="Arial"/>
          <w:sz w:val="20"/>
        </w:rPr>
        <w:t>st in page ranks in sear</w:t>
      </w:r>
      <w:r w:rsidR="00084015" w:rsidRPr="003435D9">
        <w:rPr>
          <w:rFonts w:ascii="Arial" w:hAnsi="Arial" w:cs="Arial"/>
          <w:sz w:val="20"/>
        </w:rPr>
        <w:t xml:space="preserve">ch engine such as Google, Yahoo </w:t>
      </w:r>
      <w:r w:rsidR="00330166" w:rsidRPr="003435D9">
        <w:rPr>
          <w:rFonts w:ascii="Arial" w:hAnsi="Arial" w:cs="Arial"/>
          <w:sz w:val="20"/>
        </w:rPr>
        <w:t>and are</w:t>
      </w:r>
      <w:r w:rsidR="008A3976" w:rsidRPr="003435D9">
        <w:rPr>
          <w:rFonts w:ascii="Arial" w:hAnsi="Arial" w:cs="Arial"/>
          <w:sz w:val="20"/>
        </w:rPr>
        <w:t xml:space="preserve"> </w:t>
      </w:r>
      <w:r w:rsidR="00084015" w:rsidRPr="003435D9">
        <w:rPr>
          <w:rFonts w:ascii="Arial" w:hAnsi="Arial" w:cs="Arial"/>
          <w:sz w:val="20"/>
        </w:rPr>
        <w:t>adopted as standard practice in all future site builds.</w:t>
      </w:r>
      <w:r w:rsidRPr="003435D9">
        <w:rPr>
          <w:rFonts w:ascii="Arial" w:hAnsi="Arial" w:cs="Arial"/>
          <w:sz w:val="20"/>
        </w:rPr>
        <w:t xml:space="preserve">  Certain</w:t>
      </w:r>
      <w:r w:rsidR="0090257B" w:rsidRPr="003435D9">
        <w:rPr>
          <w:rFonts w:ascii="Arial" w:hAnsi="Arial" w:cs="Arial"/>
          <w:sz w:val="20"/>
        </w:rPr>
        <w:t xml:space="preserve"> drug and disease</w:t>
      </w:r>
      <w:r w:rsidRPr="003435D9">
        <w:rPr>
          <w:rFonts w:ascii="Arial" w:hAnsi="Arial" w:cs="Arial"/>
          <w:sz w:val="20"/>
        </w:rPr>
        <w:t xml:space="preserve"> keywords </w:t>
      </w:r>
      <w:r w:rsidR="0090257B" w:rsidRPr="003435D9">
        <w:rPr>
          <w:rFonts w:ascii="Arial" w:hAnsi="Arial" w:cs="Arial"/>
          <w:sz w:val="20"/>
        </w:rPr>
        <w:t xml:space="preserve">(metformin, </w:t>
      </w:r>
      <w:proofErr w:type="spellStart"/>
      <w:r w:rsidR="0090257B" w:rsidRPr="003435D9">
        <w:rPr>
          <w:rFonts w:ascii="Arial" w:hAnsi="Arial" w:cs="Arial"/>
          <w:sz w:val="20"/>
        </w:rPr>
        <w:t>crestor</w:t>
      </w:r>
      <w:proofErr w:type="spellEnd"/>
      <w:r w:rsidR="0090257B" w:rsidRPr="003435D9">
        <w:rPr>
          <w:rFonts w:ascii="Arial" w:hAnsi="Arial" w:cs="Arial"/>
          <w:sz w:val="20"/>
        </w:rPr>
        <w:t>,</w:t>
      </w:r>
      <w:r w:rsidR="008A3976" w:rsidRPr="003435D9">
        <w:rPr>
          <w:rFonts w:ascii="Arial" w:hAnsi="Arial" w:cs="Arial"/>
          <w:sz w:val="20"/>
        </w:rPr>
        <w:t xml:space="preserve"> </w:t>
      </w:r>
      <w:r w:rsidR="0090257B" w:rsidRPr="003435D9">
        <w:rPr>
          <w:rFonts w:ascii="Arial" w:hAnsi="Arial" w:cs="Arial"/>
          <w:sz w:val="20"/>
        </w:rPr>
        <w:t>cancer,</w:t>
      </w:r>
      <w:r w:rsidR="008A3976" w:rsidRPr="003435D9">
        <w:rPr>
          <w:rFonts w:ascii="Arial" w:hAnsi="Arial" w:cs="Arial"/>
          <w:sz w:val="20"/>
        </w:rPr>
        <w:t xml:space="preserve"> </w:t>
      </w:r>
      <w:r w:rsidR="0090257B" w:rsidRPr="003435D9">
        <w:rPr>
          <w:rFonts w:ascii="Arial" w:hAnsi="Arial" w:cs="Arial"/>
          <w:sz w:val="20"/>
        </w:rPr>
        <w:t xml:space="preserve">diabetes) </w:t>
      </w:r>
      <w:r w:rsidRPr="003435D9">
        <w:rPr>
          <w:rFonts w:ascii="Arial" w:hAnsi="Arial" w:cs="Arial"/>
          <w:sz w:val="20"/>
        </w:rPr>
        <w:t xml:space="preserve">are constantly ranked in </w:t>
      </w:r>
      <w:r w:rsidR="0090257B" w:rsidRPr="003435D9">
        <w:rPr>
          <w:rFonts w:ascii="Arial" w:hAnsi="Arial" w:cs="Arial"/>
          <w:sz w:val="20"/>
        </w:rPr>
        <w:t>first 2 pages</w:t>
      </w:r>
      <w:r w:rsidRPr="003435D9">
        <w:rPr>
          <w:rFonts w:ascii="Arial" w:hAnsi="Arial" w:cs="Arial"/>
          <w:sz w:val="20"/>
        </w:rPr>
        <w:t xml:space="preserve"> </w:t>
      </w:r>
      <w:r w:rsidR="00084015" w:rsidRPr="003435D9">
        <w:rPr>
          <w:rFonts w:ascii="Arial" w:hAnsi="Arial" w:cs="Arial"/>
          <w:sz w:val="20"/>
        </w:rPr>
        <w:t>in Google</w:t>
      </w:r>
      <w:r w:rsidRPr="003435D9">
        <w:rPr>
          <w:rFonts w:ascii="Arial" w:hAnsi="Arial" w:cs="Arial"/>
          <w:sz w:val="20"/>
        </w:rPr>
        <w:t>.</w:t>
      </w:r>
    </w:p>
    <w:p w14:paraId="70E96D50" w14:textId="77777777" w:rsidR="0059110E" w:rsidRDefault="0059110E" w:rsidP="0059110E">
      <w:pPr>
        <w:pStyle w:val="Body"/>
        <w:spacing w:after="40"/>
        <w:ind w:left="720"/>
        <w:rPr>
          <w:rFonts w:ascii="Times New Roman" w:hAnsi="Times New Roman"/>
          <w:sz w:val="20"/>
        </w:rPr>
      </w:pPr>
    </w:p>
    <w:p w14:paraId="46137D77" w14:textId="77777777" w:rsidR="0059110E" w:rsidRDefault="0059110E" w:rsidP="0059110E">
      <w:pPr>
        <w:pStyle w:val="Body"/>
        <w:spacing w:after="40"/>
        <w:ind w:left="720"/>
        <w:rPr>
          <w:rFonts w:ascii="Times New Roman" w:hAnsi="Times New Roman"/>
          <w:sz w:val="20"/>
        </w:rPr>
      </w:pPr>
    </w:p>
    <w:p w14:paraId="74C10B2E" w14:textId="77777777" w:rsidR="008062EB" w:rsidRDefault="008062EB">
      <w:pPr>
        <w:pStyle w:val="Body"/>
        <w:spacing w:after="40" w:line="160" w:lineRule="exact"/>
        <w:jc w:val="center"/>
        <w:rPr>
          <w:rFonts w:ascii="Times New Roman" w:hAnsi="Times New Roman"/>
          <w:sz w:val="20"/>
        </w:rPr>
      </w:pPr>
    </w:p>
    <w:p w14:paraId="2CD6D275" w14:textId="77777777" w:rsidR="0011376A" w:rsidRDefault="0011376A">
      <w:pPr>
        <w:pStyle w:val="Body"/>
        <w:spacing w:after="40" w:line="160" w:lineRule="exact"/>
        <w:jc w:val="center"/>
        <w:rPr>
          <w:rFonts w:ascii="Times New Roman" w:hAnsi="Times New Roman"/>
          <w:sz w:val="20"/>
        </w:rPr>
      </w:pPr>
    </w:p>
    <w:p w14:paraId="485497F6" w14:textId="77777777" w:rsidR="008062EB" w:rsidRDefault="00E827F3">
      <w:pPr>
        <w:pStyle w:val="Heading-Center"/>
      </w:pPr>
      <w:r w:rsidRPr="00BD5B61">
        <w:t>Education</w:t>
      </w:r>
    </w:p>
    <w:p w14:paraId="7056A0D1" w14:textId="77777777" w:rsidR="008062EB" w:rsidRDefault="00E827F3">
      <w:pPr>
        <w:pStyle w:val="JobTitle"/>
        <w:spacing w:before="0"/>
        <w:rPr>
          <w:rFonts w:ascii="Times New Roman" w:hAnsi="Times New Roman"/>
          <w:spacing w:val="0"/>
          <w:sz w:val="20"/>
        </w:rPr>
      </w:pPr>
      <w:r w:rsidRPr="00084289">
        <w:rPr>
          <w:rFonts w:ascii="Times New Roman" w:hAnsi="Times New Roman"/>
          <w:spacing w:val="0"/>
          <w:sz w:val="20"/>
        </w:rPr>
        <w:t xml:space="preserve">University of Phoenix, </w:t>
      </w:r>
      <w:r w:rsidR="007068CA">
        <w:rPr>
          <w:rFonts w:ascii="Times New Roman" w:hAnsi="Times New Roman"/>
          <w:spacing w:val="0"/>
          <w:sz w:val="20"/>
        </w:rPr>
        <w:t>Phoenix,</w:t>
      </w:r>
      <w:r w:rsidRPr="00084289">
        <w:rPr>
          <w:rFonts w:ascii="Times New Roman" w:hAnsi="Times New Roman"/>
          <w:spacing w:val="0"/>
          <w:sz w:val="20"/>
        </w:rPr>
        <w:t xml:space="preserve"> Arizona, </w:t>
      </w:r>
      <w:r>
        <w:rPr>
          <w:rFonts w:ascii="Times New Roman" w:hAnsi="Times New Roman"/>
          <w:spacing w:val="0"/>
          <w:sz w:val="20"/>
        </w:rPr>
        <w:t>United States</w:t>
      </w:r>
    </w:p>
    <w:p w14:paraId="466453B5" w14:textId="77777777" w:rsidR="008062EB" w:rsidRDefault="008062EB">
      <w:pPr>
        <w:pStyle w:val="Body"/>
        <w:spacing w:after="0"/>
        <w:jc w:val="center"/>
        <w:rPr>
          <w:rFonts w:ascii="Times New Roman" w:hAnsi="Times New Roman"/>
          <w:i/>
          <w:sz w:val="20"/>
        </w:rPr>
      </w:pPr>
    </w:p>
    <w:p w14:paraId="11EC223F" w14:textId="77777777"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2006  </w:t>
      </w:r>
      <w:r w:rsidR="00661A7F" w:rsidRPr="003435D9">
        <w:rPr>
          <w:rFonts w:ascii="Arial" w:hAnsi="Arial" w:cs="Arial"/>
          <w:sz w:val="20"/>
        </w:rPr>
        <w:t xml:space="preserve"> </w:t>
      </w:r>
      <w:r w:rsidRPr="003435D9">
        <w:rPr>
          <w:rFonts w:ascii="Arial" w:hAnsi="Arial" w:cs="Arial"/>
          <w:sz w:val="20"/>
        </w:rPr>
        <w:t xml:space="preserve"> Masters Degree in Information System and Management</w:t>
      </w:r>
    </w:p>
    <w:p w14:paraId="2AEA760C" w14:textId="77777777" w:rsidR="008062EB" w:rsidRDefault="008062EB">
      <w:pPr>
        <w:pStyle w:val="Body"/>
        <w:spacing w:after="40" w:line="160" w:lineRule="exact"/>
        <w:jc w:val="center"/>
        <w:rPr>
          <w:rFonts w:ascii="Times New Roman" w:hAnsi="Times New Roman"/>
          <w:sz w:val="20"/>
        </w:rPr>
      </w:pPr>
    </w:p>
    <w:p w14:paraId="7FBF75CF" w14:textId="77777777" w:rsidR="008062EB" w:rsidRDefault="00E827F3">
      <w:pPr>
        <w:pStyle w:val="JobTitle"/>
        <w:spacing w:before="0"/>
        <w:rPr>
          <w:rFonts w:ascii="Times New Roman" w:hAnsi="Times New Roman"/>
          <w:spacing w:val="0"/>
          <w:sz w:val="20"/>
        </w:rPr>
      </w:pPr>
      <w:r w:rsidRPr="00084289">
        <w:rPr>
          <w:rFonts w:ascii="Times New Roman" w:hAnsi="Times New Roman"/>
          <w:spacing w:val="0"/>
          <w:sz w:val="20"/>
        </w:rPr>
        <w:t xml:space="preserve">University of Toronto, </w:t>
      </w:r>
      <w:r w:rsidR="007068CA">
        <w:rPr>
          <w:rFonts w:ascii="Times New Roman" w:hAnsi="Times New Roman"/>
          <w:spacing w:val="0"/>
          <w:sz w:val="20"/>
        </w:rPr>
        <w:t xml:space="preserve">Toronto, </w:t>
      </w:r>
      <w:r w:rsidRPr="00084289">
        <w:rPr>
          <w:rFonts w:ascii="Times New Roman" w:hAnsi="Times New Roman"/>
          <w:spacing w:val="0"/>
          <w:sz w:val="20"/>
        </w:rPr>
        <w:t>ON,</w:t>
      </w:r>
      <w:r>
        <w:rPr>
          <w:rFonts w:ascii="Times New Roman" w:hAnsi="Times New Roman"/>
          <w:spacing w:val="0"/>
          <w:sz w:val="20"/>
        </w:rPr>
        <w:t xml:space="preserve"> Canada</w:t>
      </w:r>
    </w:p>
    <w:p w14:paraId="6F178307" w14:textId="77777777" w:rsidR="008062EB" w:rsidRDefault="008062EB">
      <w:pPr>
        <w:pStyle w:val="Body"/>
        <w:spacing w:after="0"/>
        <w:jc w:val="center"/>
        <w:rPr>
          <w:rFonts w:ascii="Times New Roman" w:hAnsi="Times New Roman"/>
          <w:i/>
          <w:sz w:val="20"/>
        </w:rPr>
      </w:pPr>
    </w:p>
    <w:p w14:paraId="740A950E" w14:textId="77777777" w:rsidR="008062EB" w:rsidRPr="003435D9" w:rsidRDefault="00E827F3">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 xml:space="preserve">1996 </w:t>
      </w:r>
      <w:r w:rsidR="00661A7F" w:rsidRPr="003435D9">
        <w:rPr>
          <w:rFonts w:ascii="Arial" w:hAnsi="Arial" w:cs="Arial"/>
          <w:sz w:val="20"/>
        </w:rPr>
        <w:t xml:space="preserve">  </w:t>
      </w:r>
      <w:r w:rsidRPr="003435D9">
        <w:rPr>
          <w:rFonts w:ascii="Arial" w:hAnsi="Arial" w:cs="Arial"/>
          <w:sz w:val="20"/>
        </w:rPr>
        <w:t>Honor Bachelor of Science in Immunology</w:t>
      </w:r>
    </w:p>
    <w:p w14:paraId="5505417B" w14:textId="77777777" w:rsidR="008062EB" w:rsidRDefault="008062EB">
      <w:pPr>
        <w:pStyle w:val="Body"/>
        <w:spacing w:after="40" w:line="160" w:lineRule="exact"/>
        <w:jc w:val="center"/>
        <w:rPr>
          <w:rFonts w:ascii="Times New Roman" w:hAnsi="Times New Roman"/>
          <w:sz w:val="20"/>
        </w:rPr>
      </w:pPr>
    </w:p>
    <w:p w14:paraId="45ADEE37" w14:textId="77777777" w:rsidR="008062EB" w:rsidRDefault="007068CA">
      <w:pPr>
        <w:pStyle w:val="JobTitle"/>
        <w:spacing w:before="0"/>
        <w:rPr>
          <w:rFonts w:ascii="Times New Roman" w:hAnsi="Times New Roman"/>
          <w:spacing w:val="0"/>
          <w:sz w:val="20"/>
        </w:rPr>
      </w:pPr>
      <w:r>
        <w:rPr>
          <w:rFonts w:ascii="Times New Roman" w:hAnsi="Times New Roman"/>
          <w:spacing w:val="0"/>
          <w:sz w:val="20"/>
        </w:rPr>
        <w:t>Seneca College, Toronto,</w:t>
      </w:r>
      <w:r w:rsidR="00E827F3" w:rsidRPr="00084289">
        <w:rPr>
          <w:rFonts w:ascii="Times New Roman" w:hAnsi="Times New Roman"/>
          <w:spacing w:val="0"/>
          <w:sz w:val="20"/>
        </w:rPr>
        <w:t xml:space="preserve"> ON,</w:t>
      </w:r>
      <w:r w:rsidR="00E827F3">
        <w:rPr>
          <w:rFonts w:ascii="Times New Roman" w:hAnsi="Times New Roman"/>
          <w:spacing w:val="0"/>
          <w:sz w:val="20"/>
        </w:rPr>
        <w:t xml:space="preserve"> Canada</w:t>
      </w:r>
    </w:p>
    <w:p w14:paraId="3C98885A" w14:textId="77777777" w:rsidR="008062EB" w:rsidRDefault="008062EB">
      <w:pPr>
        <w:pStyle w:val="Body"/>
        <w:spacing w:after="0"/>
        <w:jc w:val="center"/>
        <w:rPr>
          <w:rFonts w:ascii="Times New Roman" w:hAnsi="Times New Roman"/>
          <w:i/>
          <w:sz w:val="20"/>
        </w:rPr>
      </w:pPr>
    </w:p>
    <w:p w14:paraId="42B3AC67" w14:textId="77777777" w:rsidR="007068CA" w:rsidRPr="004902CF" w:rsidRDefault="00E827F3" w:rsidP="004902CF">
      <w:pPr>
        <w:pStyle w:val="Body"/>
        <w:numPr>
          <w:ilvl w:val="0"/>
          <w:numId w:val="1"/>
        </w:numPr>
        <w:tabs>
          <w:tab w:val="clear" w:pos="360"/>
          <w:tab w:val="num" w:pos="720"/>
        </w:tabs>
        <w:spacing w:after="40"/>
        <w:ind w:left="720"/>
        <w:rPr>
          <w:rFonts w:ascii="Arial" w:hAnsi="Arial" w:cs="Arial"/>
          <w:sz w:val="20"/>
        </w:rPr>
      </w:pPr>
      <w:r w:rsidRPr="003435D9">
        <w:rPr>
          <w:rFonts w:ascii="Arial" w:hAnsi="Arial" w:cs="Arial"/>
          <w:sz w:val="20"/>
        </w:rPr>
        <w:t>1998    Diploma in Computer Analysis and Programming</w:t>
      </w:r>
    </w:p>
    <w:sectPr w:rsidR="007068CA" w:rsidRPr="004902CF" w:rsidSect="00497EFD">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7DCC9" w14:textId="77777777" w:rsidR="00C12673" w:rsidRDefault="00C12673">
      <w:r>
        <w:separator/>
      </w:r>
    </w:p>
  </w:endnote>
  <w:endnote w:type="continuationSeparator" w:id="0">
    <w:p w14:paraId="3B8BFEF6" w14:textId="77777777" w:rsidR="00C12673" w:rsidRDefault="00C1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Gill Sans">
    <w:altName w:val="Times New Roman"/>
    <w:charset w:val="00"/>
    <w:family w:val="roman"/>
    <w:pitch w:val="default"/>
  </w:font>
  <w:font w:name="Hoefler Tex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514" w14:textId="77777777" w:rsidR="008062EB" w:rsidRDefault="008062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C162" w14:textId="77777777" w:rsidR="008062EB" w:rsidRDefault="008062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D713" w14:textId="77777777" w:rsidR="008062EB" w:rsidRDefault="008062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02F22" w14:textId="77777777" w:rsidR="00C12673" w:rsidRDefault="00C12673">
      <w:r>
        <w:separator/>
      </w:r>
    </w:p>
  </w:footnote>
  <w:footnote w:type="continuationSeparator" w:id="0">
    <w:p w14:paraId="24C7A68F" w14:textId="77777777" w:rsidR="00C12673" w:rsidRDefault="00C1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EF51" w14:textId="77777777" w:rsidR="008062EB" w:rsidRDefault="00806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282" w14:textId="77777777" w:rsidR="008062EB" w:rsidRDefault="00806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5334E" w14:textId="77777777" w:rsidR="008062EB" w:rsidRDefault="008062EB">
    <w:pPr>
      <w:pStyle w:val="Body"/>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66C"/>
    <w:multiLevelType w:val="hybridMultilevel"/>
    <w:tmpl w:val="2DC670E4"/>
    <w:lvl w:ilvl="0" w:tplc="BF6E9A16">
      <w:start w:val="1"/>
      <w:numFmt w:val="bullet"/>
      <w:lvlText w:val=""/>
      <w:lvlJc w:val="left"/>
      <w:pPr>
        <w:ind w:left="360" w:hanging="360"/>
      </w:pPr>
      <w:rPr>
        <w:rFonts w:ascii="Symbol" w:hAnsi="Symbol" w:hint="default"/>
      </w:rPr>
    </w:lvl>
    <w:lvl w:ilvl="1" w:tplc="D7A0B2E8" w:tentative="1">
      <w:start w:val="1"/>
      <w:numFmt w:val="bullet"/>
      <w:lvlText w:val="o"/>
      <w:lvlJc w:val="left"/>
      <w:pPr>
        <w:ind w:left="1080" w:hanging="360"/>
      </w:pPr>
      <w:rPr>
        <w:rFonts w:ascii="Courier New" w:hAnsi="Courier New" w:cs="Courier New" w:hint="default"/>
      </w:rPr>
    </w:lvl>
    <w:lvl w:ilvl="2" w:tplc="026057F4" w:tentative="1">
      <w:start w:val="1"/>
      <w:numFmt w:val="bullet"/>
      <w:lvlText w:val=""/>
      <w:lvlJc w:val="left"/>
      <w:pPr>
        <w:ind w:left="1800" w:hanging="360"/>
      </w:pPr>
      <w:rPr>
        <w:rFonts w:ascii="Wingdings" w:hAnsi="Wingdings" w:hint="default"/>
      </w:rPr>
    </w:lvl>
    <w:lvl w:ilvl="3" w:tplc="9F341BEC" w:tentative="1">
      <w:start w:val="1"/>
      <w:numFmt w:val="bullet"/>
      <w:lvlText w:val=""/>
      <w:lvlJc w:val="left"/>
      <w:pPr>
        <w:ind w:left="2520" w:hanging="360"/>
      </w:pPr>
      <w:rPr>
        <w:rFonts w:ascii="Symbol" w:hAnsi="Symbol" w:hint="default"/>
      </w:rPr>
    </w:lvl>
    <w:lvl w:ilvl="4" w:tplc="9E42B0E0" w:tentative="1">
      <w:start w:val="1"/>
      <w:numFmt w:val="bullet"/>
      <w:lvlText w:val="o"/>
      <w:lvlJc w:val="left"/>
      <w:pPr>
        <w:ind w:left="3240" w:hanging="360"/>
      </w:pPr>
      <w:rPr>
        <w:rFonts w:ascii="Courier New" w:hAnsi="Courier New" w:cs="Courier New" w:hint="default"/>
      </w:rPr>
    </w:lvl>
    <w:lvl w:ilvl="5" w:tplc="283A9646" w:tentative="1">
      <w:start w:val="1"/>
      <w:numFmt w:val="bullet"/>
      <w:lvlText w:val=""/>
      <w:lvlJc w:val="left"/>
      <w:pPr>
        <w:ind w:left="3960" w:hanging="360"/>
      </w:pPr>
      <w:rPr>
        <w:rFonts w:ascii="Wingdings" w:hAnsi="Wingdings" w:hint="default"/>
      </w:rPr>
    </w:lvl>
    <w:lvl w:ilvl="6" w:tplc="6E6CC5B2" w:tentative="1">
      <w:start w:val="1"/>
      <w:numFmt w:val="bullet"/>
      <w:lvlText w:val=""/>
      <w:lvlJc w:val="left"/>
      <w:pPr>
        <w:ind w:left="4680" w:hanging="360"/>
      </w:pPr>
      <w:rPr>
        <w:rFonts w:ascii="Symbol" w:hAnsi="Symbol" w:hint="default"/>
      </w:rPr>
    </w:lvl>
    <w:lvl w:ilvl="7" w:tplc="CEE0060A" w:tentative="1">
      <w:start w:val="1"/>
      <w:numFmt w:val="bullet"/>
      <w:lvlText w:val="o"/>
      <w:lvlJc w:val="left"/>
      <w:pPr>
        <w:ind w:left="5400" w:hanging="360"/>
      </w:pPr>
      <w:rPr>
        <w:rFonts w:ascii="Courier New" w:hAnsi="Courier New" w:cs="Courier New" w:hint="default"/>
      </w:rPr>
    </w:lvl>
    <w:lvl w:ilvl="8" w:tplc="2346A12A" w:tentative="1">
      <w:start w:val="1"/>
      <w:numFmt w:val="bullet"/>
      <w:lvlText w:val=""/>
      <w:lvlJc w:val="left"/>
      <w:pPr>
        <w:ind w:left="6120" w:hanging="360"/>
      </w:pPr>
      <w:rPr>
        <w:rFonts w:ascii="Wingdings" w:hAnsi="Wingdings" w:hint="default"/>
      </w:rPr>
    </w:lvl>
  </w:abstractNum>
  <w:abstractNum w:abstractNumId="1"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2" w15:restartNumberingAfterBreak="0">
    <w:nsid w:val="1DEA5B59"/>
    <w:multiLevelType w:val="hybridMultilevel"/>
    <w:tmpl w:val="0436F358"/>
    <w:lvl w:ilvl="0" w:tplc="7B749F92">
      <w:start w:val="1"/>
      <w:numFmt w:val="bullet"/>
      <w:lvlText w:val=""/>
      <w:lvlJc w:val="left"/>
      <w:pPr>
        <w:tabs>
          <w:tab w:val="num" w:pos="360"/>
        </w:tabs>
        <w:ind w:left="360" w:hanging="360"/>
      </w:pPr>
      <w:rPr>
        <w:rFonts w:ascii="Symbol" w:hAnsi="Symbol" w:hint="default"/>
      </w:rPr>
    </w:lvl>
    <w:lvl w:ilvl="1" w:tplc="4748EC36" w:tentative="1">
      <w:start w:val="1"/>
      <w:numFmt w:val="bullet"/>
      <w:lvlText w:val="o"/>
      <w:lvlJc w:val="left"/>
      <w:pPr>
        <w:tabs>
          <w:tab w:val="num" w:pos="1440"/>
        </w:tabs>
        <w:ind w:left="1440" w:hanging="360"/>
      </w:pPr>
      <w:rPr>
        <w:rFonts w:ascii="Courier New" w:hAnsi="Courier New" w:hint="default"/>
      </w:rPr>
    </w:lvl>
    <w:lvl w:ilvl="2" w:tplc="6712BE3C" w:tentative="1">
      <w:start w:val="1"/>
      <w:numFmt w:val="bullet"/>
      <w:lvlText w:val=""/>
      <w:lvlJc w:val="left"/>
      <w:pPr>
        <w:tabs>
          <w:tab w:val="num" w:pos="2160"/>
        </w:tabs>
        <w:ind w:left="2160" w:hanging="360"/>
      </w:pPr>
      <w:rPr>
        <w:rFonts w:ascii="Wingdings" w:hAnsi="Wingdings" w:hint="default"/>
      </w:rPr>
    </w:lvl>
    <w:lvl w:ilvl="3" w:tplc="B096FDA0" w:tentative="1">
      <w:start w:val="1"/>
      <w:numFmt w:val="bullet"/>
      <w:lvlText w:val=""/>
      <w:lvlJc w:val="left"/>
      <w:pPr>
        <w:tabs>
          <w:tab w:val="num" w:pos="2880"/>
        </w:tabs>
        <w:ind w:left="2880" w:hanging="360"/>
      </w:pPr>
      <w:rPr>
        <w:rFonts w:ascii="Symbol" w:hAnsi="Symbol" w:hint="default"/>
      </w:rPr>
    </w:lvl>
    <w:lvl w:ilvl="4" w:tplc="91FC0616" w:tentative="1">
      <w:start w:val="1"/>
      <w:numFmt w:val="bullet"/>
      <w:lvlText w:val="o"/>
      <w:lvlJc w:val="left"/>
      <w:pPr>
        <w:tabs>
          <w:tab w:val="num" w:pos="3600"/>
        </w:tabs>
        <w:ind w:left="3600" w:hanging="360"/>
      </w:pPr>
      <w:rPr>
        <w:rFonts w:ascii="Courier New" w:hAnsi="Courier New" w:hint="default"/>
      </w:rPr>
    </w:lvl>
    <w:lvl w:ilvl="5" w:tplc="F3BE5C54" w:tentative="1">
      <w:start w:val="1"/>
      <w:numFmt w:val="bullet"/>
      <w:lvlText w:val=""/>
      <w:lvlJc w:val="left"/>
      <w:pPr>
        <w:tabs>
          <w:tab w:val="num" w:pos="4320"/>
        </w:tabs>
        <w:ind w:left="4320" w:hanging="360"/>
      </w:pPr>
      <w:rPr>
        <w:rFonts w:ascii="Wingdings" w:hAnsi="Wingdings" w:hint="default"/>
      </w:rPr>
    </w:lvl>
    <w:lvl w:ilvl="6" w:tplc="62723560" w:tentative="1">
      <w:start w:val="1"/>
      <w:numFmt w:val="bullet"/>
      <w:lvlText w:val=""/>
      <w:lvlJc w:val="left"/>
      <w:pPr>
        <w:tabs>
          <w:tab w:val="num" w:pos="5040"/>
        </w:tabs>
        <w:ind w:left="5040" w:hanging="360"/>
      </w:pPr>
      <w:rPr>
        <w:rFonts w:ascii="Symbol" w:hAnsi="Symbol" w:hint="default"/>
      </w:rPr>
    </w:lvl>
    <w:lvl w:ilvl="7" w:tplc="1A383FBC" w:tentative="1">
      <w:start w:val="1"/>
      <w:numFmt w:val="bullet"/>
      <w:lvlText w:val="o"/>
      <w:lvlJc w:val="left"/>
      <w:pPr>
        <w:tabs>
          <w:tab w:val="num" w:pos="5760"/>
        </w:tabs>
        <w:ind w:left="5760" w:hanging="360"/>
      </w:pPr>
      <w:rPr>
        <w:rFonts w:ascii="Courier New" w:hAnsi="Courier New" w:hint="default"/>
      </w:rPr>
    </w:lvl>
    <w:lvl w:ilvl="8" w:tplc="60368B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31832669"/>
    <w:multiLevelType w:val="hybridMultilevel"/>
    <w:tmpl w:val="A02E9AA6"/>
    <w:lvl w:ilvl="0" w:tplc="C4162CE2">
      <w:start w:val="1"/>
      <w:numFmt w:val="bullet"/>
      <w:lvlText w:val=""/>
      <w:lvlJc w:val="left"/>
      <w:pPr>
        <w:tabs>
          <w:tab w:val="num" w:pos="360"/>
        </w:tabs>
        <w:ind w:left="360" w:hanging="360"/>
      </w:pPr>
      <w:rPr>
        <w:rFonts w:ascii="Symbol" w:hAnsi="Symbol" w:hint="default"/>
        <w:color w:val="auto"/>
        <w:sz w:val="20"/>
      </w:rPr>
    </w:lvl>
    <w:lvl w:ilvl="1" w:tplc="55668090">
      <w:start w:val="1"/>
      <w:numFmt w:val="bullet"/>
      <w:lvlText w:val=""/>
      <w:lvlJc w:val="left"/>
      <w:pPr>
        <w:tabs>
          <w:tab w:val="num" w:pos="1080"/>
        </w:tabs>
        <w:ind w:left="1080" w:hanging="360"/>
      </w:pPr>
      <w:rPr>
        <w:rFonts w:ascii="Symbol" w:hAnsi="Symbol" w:hint="default"/>
      </w:rPr>
    </w:lvl>
    <w:lvl w:ilvl="2" w:tplc="969C7BF8" w:tentative="1">
      <w:start w:val="1"/>
      <w:numFmt w:val="bullet"/>
      <w:lvlText w:val=""/>
      <w:lvlJc w:val="left"/>
      <w:pPr>
        <w:tabs>
          <w:tab w:val="num" w:pos="1800"/>
        </w:tabs>
        <w:ind w:left="1800" w:hanging="360"/>
      </w:pPr>
      <w:rPr>
        <w:rFonts w:ascii="Wingdings" w:hAnsi="Wingdings" w:hint="default"/>
      </w:rPr>
    </w:lvl>
    <w:lvl w:ilvl="3" w:tplc="41C2066E" w:tentative="1">
      <w:start w:val="1"/>
      <w:numFmt w:val="bullet"/>
      <w:lvlText w:val=""/>
      <w:lvlJc w:val="left"/>
      <w:pPr>
        <w:tabs>
          <w:tab w:val="num" w:pos="2520"/>
        </w:tabs>
        <w:ind w:left="2520" w:hanging="360"/>
      </w:pPr>
      <w:rPr>
        <w:rFonts w:ascii="Symbol" w:hAnsi="Symbol" w:hint="default"/>
      </w:rPr>
    </w:lvl>
    <w:lvl w:ilvl="4" w:tplc="2B688FE8" w:tentative="1">
      <w:start w:val="1"/>
      <w:numFmt w:val="bullet"/>
      <w:lvlText w:val="o"/>
      <w:lvlJc w:val="left"/>
      <w:pPr>
        <w:tabs>
          <w:tab w:val="num" w:pos="3240"/>
        </w:tabs>
        <w:ind w:left="3240" w:hanging="360"/>
      </w:pPr>
      <w:rPr>
        <w:rFonts w:ascii="Courier New" w:hAnsi="Courier New" w:hint="default"/>
      </w:rPr>
    </w:lvl>
    <w:lvl w:ilvl="5" w:tplc="294E173A" w:tentative="1">
      <w:start w:val="1"/>
      <w:numFmt w:val="bullet"/>
      <w:lvlText w:val=""/>
      <w:lvlJc w:val="left"/>
      <w:pPr>
        <w:tabs>
          <w:tab w:val="num" w:pos="3960"/>
        </w:tabs>
        <w:ind w:left="3960" w:hanging="360"/>
      </w:pPr>
      <w:rPr>
        <w:rFonts w:ascii="Wingdings" w:hAnsi="Wingdings" w:hint="default"/>
      </w:rPr>
    </w:lvl>
    <w:lvl w:ilvl="6" w:tplc="60C4C564" w:tentative="1">
      <w:start w:val="1"/>
      <w:numFmt w:val="bullet"/>
      <w:lvlText w:val=""/>
      <w:lvlJc w:val="left"/>
      <w:pPr>
        <w:tabs>
          <w:tab w:val="num" w:pos="4680"/>
        </w:tabs>
        <w:ind w:left="4680" w:hanging="360"/>
      </w:pPr>
      <w:rPr>
        <w:rFonts w:ascii="Symbol" w:hAnsi="Symbol" w:hint="default"/>
      </w:rPr>
    </w:lvl>
    <w:lvl w:ilvl="7" w:tplc="31CA7E5A" w:tentative="1">
      <w:start w:val="1"/>
      <w:numFmt w:val="bullet"/>
      <w:lvlText w:val="o"/>
      <w:lvlJc w:val="left"/>
      <w:pPr>
        <w:tabs>
          <w:tab w:val="num" w:pos="5400"/>
        </w:tabs>
        <w:ind w:left="5400" w:hanging="360"/>
      </w:pPr>
      <w:rPr>
        <w:rFonts w:ascii="Courier New" w:hAnsi="Courier New" w:hint="default"/>
      </w:rPr>
    </w:lvl>
    <w:lvl w:ilvl="8" w:tplc="E19A551A"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48731CB2"/>
    <w:multiLevelType w:val="hybridMultilevel"/>
    <w:tmpl w:val="2A0A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E5131"/>
    <w:multiLevelType w:val="hybridMultilevel"/>
    <w:tmpl w:val="E14498CA"/>
    <w:lvl w:ilvl="0" w:tplc="73BC822C">
      <w:start w:val="1"/>
      <w:numFmt w:val="bullet"/>
      <w:lvlText w:val=""/>
      <w:lvlJc w:val="left"/>
      <w:pPr>
        <w:ind w:left="360" w:hanging="360"/>
      </w:pPr>
      <w:rPr>
        <w:rFonts w:ascii="Symbol" w:hAnsi="Symbol" w:hint="default"/>
      </w:rPr>
    </w:lvl>
    <w:lvl w:ilvl="1" w:tplc="590EFED4" w:tentative="1">
      <w:start w:val="1"/>
      <w:numFmt w:val="bullet"/>
      <w:lvlText w:val="o"/>
      <w:lvlJc w:val="left"/>
      <w:pPr>
        <w:ind w:left="1080" w:hanging="360"/>
      </w:pPr>
      <w:rPr>
        <w:rFonts w:ascii="Courier New" w:hAnsi="Courier New" w:cs="Courier New" w:hint="default"/>
      </w:rPr>
    </w:lvl>
    <w:lvl w:ilvl="2" w:tplc="A95229A2" w:tentative="1">
      <w:start w:val="1"/>
      <w:numFmt w:val="bullet"/>
      <w:lvlText w:val=""/>
      <w:lvlJc w:val="left"/>
      <w:pPr>
        <w:ind w:left="1800" w:hanging="360"/>
      </w:pPr>
      <w:rPr>
        <w:rFonts w:ascii="Wingdings" w:hAnsi="Wingdings" w:hint="default"/>
      </w:rPr>
    </w:lvl>
    <w:lvl w:ilvl="3" w:tplc="87A2D350" w:tentative="1">
      <w:start w:val="1"/>
      <w:numFmt w:val="bullet"/>
      <w:lvlText w:val=""/>
      <w:lvlJc w:val="left"/>
      <w:pPr>
        <w:ind w:left="2520" w:hanging="360"/>
      </w:pPr>
      <w:rPr>
        <w:rFonts w:ascii="Symbol" w:hAnsi="Symbol" w:hint="default"/>
      </w:rPr>
    </w:lvl>
    <w:lvl w:ilvl="4" w:tplc="3F364E8E" w:tentative="1">
      <w:start w:val="1"/>
      <w:numFmt w:val="bullet"/>
      <w:lvlText w:val="o"/>
      <w:lvlJc w:val="left"/>
      <w:pPr>
        <w:ind w:left="3240" w:hanging="360"/>
      </w:pPr>
      <w:rPr>
        <w:rFonts w:ascii="Courier New" w:hAnsi="Courier New" w:cs="Courier New" w:hint="default"/>
      </w:rPr>
    </w:lvl>
    <w:lvl w:ilvl="5" w:tplc="FD5A29AC" w:tentative="1">
      <w:start w:val="1"/>
      <w:numFmt w:val="bullet"/>
      <w:lvlText w:val=""/>
      <w:lvlJc w:val="left"/>
      <w:pPr>
        <w:ind w:left="3960" w:hanging="360"/>
      </w:pPr>
      <w:rPr>
        <w:rFonts w:ascii="Wingdings" w:hAnsi="Wingdings" w:hint="default"/>
      </w:rPr>
    </w:lvl>
    <w:lvl w:ilvl="6" w:tplc="3328CB38" w:tentative="1">
      <w:start w:val="1"/>
      <w:numFmt w:val="bullet"/>
      <w:lvlText w:val=""/>
      <w:lvlJc w:val="left"/>
      <w:pPr>
        <w:ind w:left="4680" w:hanging="360"/>
      </w:pPr>
      <w:rPr>
        <w:rFonts w:ascii="Symbol" w:hAnsi="Symbol" w:hint="default"/>
      </w:rPr>
    </w:lvl>
    <w:lvl w:ilvl="7" w:tplc="B14ADF1A" w:tentative="1">
      <w:start w:val="1"/>
      <w:numFmt w:val="bullet"/>
      <w:lvlText w:val="o"/>
      <w:lvlJc w:val="left"/>
      <w:pPr>
        <w:ind w:left="5400" w:hanging="360"/>
      </w:pPr>
      <w:rPr>
        <w:rFonts w:ascii="Courier New" w:hAnsi="Courier New" w:cs="Courier New" w:hint="default"/>
      </w:rPr>
    </w:lvl>
    <w:lvl w:ilvl="8" w:tplc="A23C65BA"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8062EB"/>
    <w:rsid w:val="00070782"/>
    <w:rsid w:val="000724C1"/>
    <w:rsid w:val="00074917"/>
    <w:rsid w:val="00074F8E"/>
    <w:rsid w:val="00084015"/>
    <w:rsid w:val="0011376A"/>
    <w:rsid w:val="00144A82"/>
    <w:rsid w:val="001877F6"/>
    <w:rsid w:val="001C5883"/>
    <w:rsid w:val="001F5D10"/>
    <w:rsid w:val="001F7970"/>
    <w:rsid w:val="002B1DC1"/>
    <w:rsid w:val="002B2302"/>
    <w:rsid w:val="00303138"/>
    <w:rsid w:val="00330166"/>
    <w:rsid w:val="003435D9"/>
    <w:rsid w:val="003A221D"/>
    <w:rsid w:val="004756C3"/>
    <w:rsid w:val="004902CF"/>
    <w:rsid w:val="00497EFD"/>
    <w:rsid w:val="004A7204"/>
    <w:rsid w:val="004D64CA"/>
    <w:rsid w:val="00505CFC"/>
    <w:rsid w:val="005453B7"/>
    <w:rsid w:val="00560AF7"/>
    <w:rsid w:val="0059110E"/>
    <w:rsid w:val="005E4E7B"/>
    <w:rsid w:val="00622DD6"/>
    <w:rsid w:val="00625624"/>
    <w:rsid w:val="0064229B"/>
    <w:rsid w:val="006545BA"/>
    <w:rsid w:val="0066077A"/>
    <w:rsid w:val="00661A7F"/>
    <w:rsid w:val="006F4656"/>
    <w:rsid w:val="006F52B4"/>
    <w:rsid w:val="007068CA"/>
    <w:rsid w:val="00752A06"/>
    <w:rsid w:val="00795718"/>
    <w:rsid w:val="007A7BF9"/>
    <w:rsid w:val="007E254A"/>
    <w:rsid w:val="008062EB"/>
    <w:rsid w:val="00813975"/>
    <w:rsid w:val="00817AA0"/>
    <w:rsid w:val="008414EC"/>
    <w:rsid w:val="008638C9"/>
    <w:rsid w:val="00894017"/>
    <w:rsid w:val="008A3976"/>
    <w:rsid w:val="0090257B"/>
    <w:rsid w:val="0096623F"/>
    <w:rsid w:val="00970F56"/>
    <w:rsid w:val="009737DA"/>
    <w:rsid w:val="009E6C2C"/>
    <w:rsid w:val="00A039CF"/>
    <w:rsid w:val="00AC573A"/>
    <w:rsid w:val="00AF0F1E"/>
    <w:rsid w:val="00B43C9A"/>
    <w:rsid w:val="00B55BB9"/>
    <w:rsid w:val="00B809E2"/>
    <w:rsid w:val="00B9342F"/>
    <w:rsid w:val="00BE0DE5"/>
    <w:rsid w:val="00C12673"/>
    <w:rsid w:val="00C52DE7"/>
    <w:rsid w:val="00C92F29"/>
    <w:rsid w:val="00CA6A04"/>
    <w:rsid w:val="00CC3C8A"/>
    <w:rsid w:val="00CF0381"/>
    <w:rsid w:val="00E00414"/>
    <w:rsid w:val="00E61D17"/>
    <w:rsid w:val="00E827F3"/>
    <w:rsid w:val="00EC107C"/>
    <w:rsid w:val="00F57C87"/>
    <w:rsid w:val="00F94C3D"/>
    <w:rsid w:val="00FA7507"/>
    <w:rsid w:val="00FB2757"/>
    <w:rsid w:val="00FC0B68"/>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E97566"/>
  <w15:docId w15:val="{6CE4D9C6-AAA1-424F-B956-2FB247F1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C42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next w:val="Body"/>
    <w:autoRedefine/>
    <w:rsid w:val="003C428C"/>
    <w:pPr>
      <w:spacing w:after="120"/>
      <w:jc w:val="center"/>
    </w:pPr>
    <w:rPr>
      <w:rFonts w:eastAsia="ヒラギノ角ゴ Pro W3"/>
      <w:caps/>
      <w:color w:val="463A2C"/>
      <w:spacing w:val="96"/>
      <w:sz w:val="48"/>
    </w:rPr>
  </w:style>
  <w:style w:type="paragraph" w:customStyle="1" w:styleId="Body">
    <w:name w:val="Body"/>
    <w:rsid w:val="003C428C"/>
    <w:pPr>
      <w:spacing w:after="180" w:line="288" w:lineRule="auto"/>
    </w:pPr>
    <w:rPr>
      <w:rFonts w:ascii="Gill Sans" w:eastAsia="ヒラギノ角ゴ Pro W3" w:hAnsi="Gill Sans"/>
      <w:color w:val="000000"/>
      <w:sz w:val="18"/>
    </w:rPr>
  </w:style>
  <w:style w:type="paragraph" w:customStyle="1" w:styleId="Footer1">
    <w:name w:val="Footer1"/>
    <w:autoRedefine/>
    <w:rsid w:val="003C428C"/>
    <w:pPr>
      <w:spacing w:line="288" w:lineRule="auto"/>
      <w:jc w:val="center"/>
    </w:pPr>
    <w:rPr>
      <w:rFonts w:eastAsia="ヒラギノ角ゴ Pro W3"/>
      <w:color w:val="341D13"/>
      <w:sz w:val="16"/>
      <w:szCs w:val="16"/>
    </w:rPr>
  </w:style>
  <w:style w:type="character" w:customStyle="1" w:styleId="Emphasis1">
    <w:name w:val="Emphasis1"/>
    <w:rsid w:val="003C428C"/>
    <w:rPr>
      <w:rFonts w:ascii="Gill Sans" w:eastAsia="ヒラギノ角ゴ Pro W3" w:hAnsi="Gill Sans"/>
      <w:b/>
      <w:i w:val="0"/>
    </w:rPr>
  </w:style>
  <w:style w:type="paragraph" w:customStyle="1" w:styleId="Heading-Center">
    <w:name w:val="Heading - Center"/>
    <w:next w:val="Body"/>
    <w:autoRedefine/>
    <w:rsid w:val="009417F5"/>
    <w:pPr>
      <w:spacing w:before="120" w:after="120"/>
      <w:jc w:val="center"/>
    </w:pPr>
    <w:rPr>
      <w:rFonts w:eastAsia="ヒラギノ角ゴ Pro W3"/>
      <w:caps/>
      <w:color w:val="463A2C"/>
      <w:spacing w:val="56"/>
      <w:sz w:val="24"/>
      <w:szCs w:val="24"/>
    </w:rPr>
  </w:style>
  <w:style w:type="paragraph" w:customStyle="1" w:styleId="JobTitle">
    <w:name w:val="Job Title"/>
    <w:next w:val="Body"/>
    <w:rsid w:val="003C428C"/>
    <w:pPr>
      <w:spacing w:before="240"/>
      <w:jc w:val="center"/>
    </w:pPr>
    <w:rPr>
      <w:rFonts w:ascii="Hoefler Text" w:eastAsia="ヒラギノ角ゴ Pro W3" w:hAnsi="Hoefler Text"/>
      <w:caps/>
      <w:color w:val="463A2C"/>
      <w:spacing w:val="36"/>
      <w:sz w:val="18"/>
    </w:rPr>
  </w:style>
  <w:style w:type="paragraph" w:customStyle="1" w:styleId="FreeForm">
    <w:name w:val="Free Form"/>
    <w:rsid w:val="003C428C"/>
    <w:pPr>
      <w:spacing w:line="288" w:lineRule="auto"/>
    </w:pPr>
    <w:rPr>
      <w:rFonts w:ascii="Gill Sans" w:eastAsia="ヒラギノ角ゴ Pro W3" w:hAnsi="Gill Sans"/>
      <w:color w:val="000000"/>
      <w:sz w:val="18"/>
    </w:rPr>
  </w:style>
  <w:style w:type="paragraph" w:styleId="Header">
    <w:name w:val="header"/>
    <w:basedOn w:val="Normal"/>
    <w:link w:val="HeaderChar"/>
    <w:rsid w:val="003C428C"/>
    <w:pPr>
      <w:tabs>
        <w:tab w:val="center" w:pos="4680"/>
        <w:tab w:val="right" w:pos="9360"/>
      </w:tabs>
    </w:pPr>
  </w:style>
  <w:style w:type="character" w:customStyle="1" w:styleId="HeaderChar">
    <w:name w:val="Header Char"/>
    <w:basedOn w:val="DefaultParagraphFont"/>
    <w:link w:val="Header"/>
    <w:rsid w:val="003C428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7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789267">
      <w:bodyDiv w:val="1"/>
      <w:marLeft w:val="0"/>
      <w:marRight w:val="0"/>
      <w:marTop w:val="0"/>
      <w:marBottom w:val="0"/>
      <w:divBdr>
        <w:top w:val="none" w:sz="0" w:space="0" w:color="auto"/>
        <w:left w:val="none" w:sz="0" w:space="0" w:color="auto"/>
        <w:bottom w:val="none" w:sz="0" w:space="0" w:color="auto"/>
        <w:right w:val="none" w:sz="0" w:space="0" w:color="auto"/>
      </w:divBdr>
    </w:div>
    <w:div w:id="1995143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ca.patientconnect.ca/patientconnect/PatientConnect.asm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Andrew Lai</cp:lastModifiedBy>
  <cp:revision>2</cp:revision>
  <dcterms:created xsi:type="dcterms:W3CDTF">2019-02-21T23:08:00Z</dcterms:created>
  <dcterms:modified xsi:type="dcterms:W3CDTF">2019-02-21T23:08:00Z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