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EndPr/>
      <w:sdtContent>
        <w:p w14:paraId="4F4EC050" w14:textId="77777777" w:rsidR="00811A9D" w:rsidRPr="0068337F" w:rsidRDefault="00811A9D" w:rsidP="00811A9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1B34A3F1" w14:textId="77777777" w:rsidR="00811A9D" w:rsidRPr="0068337F" w:rsidRDefault="00811A9D" w:rsidP="00811A9D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4D821716" w14:textId="77777777" w:rsidR="00811A9D" w:rsidRPr="0068337F" w:rsidRDefault="00811A9D" w:rsidP="00811A9D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12BC8C39" w14:textId="77777777" w:rsidR="00811A9D" w:rsidRPr="0068337F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65C2964" w14:textId="77777777" w:rsidR="00811A9D" w:rsidRPr="0068337F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8ACD47D" w14:textId="77777777" w:rsidR="00811A9D" w:rsidRDefault="00811A9D" w:rsidP="00811A9D">
          <w:pPr>
            <w:jc w:val="center"/>
            <w:rPr>
              <w:b/>
              <w:sz w:val="28"/>
              <w:szCs w:val="28"/>
              <w:lang w:val="ru-RU"/>
            </w:rPr>
          </w:pPr>
          <w:r>
            <w:rPr>
              <w:b/>
              <w:sz w:val="28"/>
              <w:szCs w:val="28"/>
            </w:rPr>
            <w:t>Элементы цифровых приборов</w:t>
          </w:r>
        </w:p>
        <w:p w14:paraId="1960C695" w14:textId="77777777" w:rsidR="00811A9D" w:rsidRDefault="00811A9D" w:rsidP="00811A9D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ТРИГГЕРЫ</w:t>
          </w:r>
        </w:p>
        <w:p w14:paraId="30AF0FAE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6F95FFA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7E3C486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7F72631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F80F3A7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1101CF2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2332A23" w14:textId="61A28A8E" w:rsidR="00811A9D" w:rsidRPr="00F731E2" w:rsidRDefault="00811A9D" w:rsidP="00811A9D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</w:t>
          </w:r>
          <w:r w:rsidRPr="00721DA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F731E2">
            <w:rPr>
              <w:rFonts w:ascii="Times New Roman" w:hAnsi="Times New Roman" w:cs="Times New Roman"/>
              <w:sz w:val="28"/>
              <w:szCs w:val="28"/>
              <w:lang w:val="ru-RU"/>
            </w:rPr>
            <w:t>Слемнёв Виктор</w:t>
          </w:r>
        </w:p>
        <w:p w14:paraId="7FE4395B" w14:textId="77777777"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179648C" w14:textId="4BDB7610" w:rsidR="00811A9D" w:rsidRP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Минск 202</w:t>
          </w:r>
          <w:r w:rsidR="0062337D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</w:sdtContent>
    </w:sdt>
    <w:p w14:paraId="591355CE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pacing w:val="-3"/>
          <w:sz w:val="28"/>
          <w:szCs w:val="28"/>
        </w:rPr>
      </w:pPr>
      <w:r w:rsidRPr="00E53EC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работы: </w:t>
      </w:r>
      <w:r w:rsidRPr="00811A9D">
        <w:rPr>
          <w:rFonts w:ascii="Times New Roman" w:hAnsi="Times New Roman" w:cs="Times New Roman"/>
          <w:spacing w:val="-1"/>
          <w:sz w:val="28"/>
          <w:szCs w:val="28"/>
        </w:rPr>
        <w:t>изучение функционирования триггеров различных типов и экспе</w:t>
      </w:r>
      <w:r w:rsidRPr="00811A9D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14:paraId="55CF9EEB" w14:textId="77777777" w:rsidR="00811A9D" w:rsidRPr="00D32D76" w:rsidRDefault="00811A9D" w:rsidP="00811A9D">
      <w:pPr>
        <w:spacing w:before="240" w:after="120"/>
        <w:jc w:val="center"/>
        <w:rPr>
          <w:b/>
          <w:sz w:val="28"/>
          <w:szCs w:val="28"/>
        </w:rPr>
      </w:pPr>
      <w:r w:rsidRPr="00CA6FCA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ОСНОВНЫЕ Т</w:t>
      </w:r>
      <w:r w:rsidRPr="00D32D76">
        <w:rPr>
          <w:b/>
          <w:sz w:val="28"/>
          <w:szCs w:val="28"/>
        </w:rPr>
        <w:t xml:space="preserve">ЕОРЕТИЧЕСКИЕ </w:t>
      </w:r>
      <w:r>
        <w:rPr>
          <w:b/>
          <w:sz w:val="28"/>
          <w:szCs w:val="28"/>
        </w:rPr>
        <w:t>ПОЛОЖЕНИЯ</w:t>
      </w:r>
    </w:p>
    <w:p w14:paraId="19108A78" w14:textId="77777777" w:rsidR="00811A9D" w:rsidRPr="00D32D76" w:rsidRDefault="00811A9D" w:rsidP="00811A9D">
      <w:pPr>
        <w:shd w:val="clear" w:color="auto" w:fill="FFFFFF"/>
        <w:spacing w:before="77"/>
        <w:ind w:right="38" w:firstLine="720"/>
        <w:jc w:val="both"/>
        <w:rPr>
          <w:sz w:val="28"/>
          <w:szCs w:val="28"/>
        </w:rPr>
      </w:pPr>
      <w:r w:rsidRPr="00D32D76">
        <w:rPr>
          <w:i/>
          <w:iCs/>
          <w:spacing w:val="-2"/>
          <w:sz w:val="28"/>
          <w:szCs w:val="28"/>
        </w:rPr>
        <w:t xml:space="preserve">Триггер </w:t>
      </w:r>
      <w:r w:rsidRPr="00D32D76">
        <w:rPr>
          <w:spacing w:val="-2"/>
          <w:sz w:val="28"/>
          <w:szCs w:val="28"/>
        </w:rPr>
        <w:t>— это устройство с двумя устойчивыми состояниями, од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но из которых — логический ноль, а другое — логическая единица. </w:t>
      </w:r>
      <w:r w:rsidRPr="00D32D76">
        <w:rPr>
          <w:spacing w:val="-3"/>
          <w:sz w:val="28"/>
          <w:szCs w:val="28"/>
        </w:rPr>
        <w:t xml:space="preserve">Эти состояния триггера при бесперебойном питании и при отсутствии </w:t>
      </w:r>
      <w:r w:rsidRPr="00D32D76">
        <w:rPr>
          <w:spacing w:val="-1"/>
          <w:sz w:val="28"/>
          <w:szCs w:val="28"/>
        </w:rPr>
        <w:t>существенных помех и наводок могут сохраняться сколь угодно дол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го. Под действием управляющих сигналов триггер способен переклю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>чаться из одного состояния в другое. Основное назначение тригге</w:t>
      </w:r>
      <w:r w:rsidRPr="00D32D76">
        <w:rPr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ра</w:t>
      </w:r>
      <w:r>
        <w:rPr>
          <w:spacing w:val="-2"/>
          <w:sz w:val="28"/>
          <w:szCs w:val="28"/>
        </w:rPr>
        <w:t xml:space="preserve">  </w:t>
      </w:r>
      <w:r w:rsidRPr="00D32D76">
        <w:rPr>
          <w:spacing w:val="-2"/>
          <w:sz w:val="28"/>
          <w:szCs w:val="28"/>
        </w:rPr>
        <w:t xml:space="preserve">— хранение двоичной информации. Например, в персональных </w:t>
      </w:r>
      <w:r w:rsidRPr="00D32D76">
        <w:rPr>
          <w:sz w:val="28"/>
          <w:szCs w:val="28"/>
        </w:rPr>
        <w:t>компьютерах на триггерах собрана кэш-память первого и второго уровня.</w:t>
      </w:r>
    </w:p>
    <w:p w14:paraId="2A9CE30E" w14:textId="77777777" w:rsidR="00811A9D" w:rsidRPr="00D32D76" w:rsidRDefault="00811A9D" w:rsidP="00811A9D">
      <w:pPr>
        <w:shd w:val="clear" w:color="auto" w:fill="FFFFFF"/>
        <w:spacing w:before="5"/>
        <w:ind w:left="10" w:right="14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Триггер, в отличие от комбинационных схем, относится к новому </w:t>
      </w:r>
      <w:r w:rsidRPr="00D32D76">
        <w:rPr>
          <w:spacing w:val="-2"/>
          <w:sz w:val="28"/>
          <w:szCs w:val="28"/>
        </w:rPr>
        <w:t xml:space="preserve">виду цифровых устройств — </w:t>
      </w:r>
      <w:r w:rsidRPr="00D32D76">
        <w:rPr>
          <w:i/>
          <w:iCs/>
          <w:spacing w:val="-2"/>
          <w:sz w:val="28"/>
          <w:szCs w:val="28"/>
        </w:rPr>
        <w:t xml:space="preserve">цифровым автоматам. </w:t>
      </w:r>
      <w:r w:rsidRPr="00D32D76">
        <w:rPr>
          <w:spacing w:val="-2"/>
          <w:sz w:val="28"/>
          <w:szCs w:val="28"/>
        </w:rPr>
        <w:t>Цифровые авто</w:t>
      </w:r>
      <w:r w:rsidRPr="00D32D76">
        <w:rPr>
          <w:spacing w:val="-2"/>
          <w:sz w:val="28"/>
          <w:szCs w:val="28"/>
        </w:rPr>
        <w:softHyphen/>
        <w:t xml:space="preserve">маты, кроме комбинационных схем, содержат элементы памяти. Если </w:t>
      </w:r>
      <w:r w:rsidRPr="00D32D76">
        <w:rPr>
          <w:spacing w:val="-1"/>
          <w:sz w:val="28"/>
          <w:szCs w:val="28"/>
        </w:rPr>
        <w:t>выходные сигналы цифрового автомата зависят как от входных сиг</w:t>
      </w:r>
      <w:r w:rsidRPr="00D32D76">
        <w:rPr>
          <w:spacing w:val="-1"/>
          <w:sz w:val="28"/>
          <w:szCs w:val="28"/>
        </w:rPr>
        <w:softHyphen/>
        <w:t>налов, так и от состояния запоминающего устройства, то такие авто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маты называют автоматами Мили. Если выходные сигналы определя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ются только состояниями запоминающего устройства, то получим </w:t>
      </w:r>
      <w:r w:rsidRPr="00D32D76">
        <w:rPr>
          <w:spacing w:val="-2"/>
          <w:sz w:val="28"/>
          <w:szCs w:val="28"/>
        </w:rPr>
        <w:t xml:space="preserve">автомат Мура. Триггер в соответствии с этой классификацией относят </w:t>
      </w:r>
      <w:r w:rsidRPr="00D32D76">
        <w:rPr>
          <w:sz w:val="28"/>
          <w:szCs w:val="28"/>
        </w:rPr>
        <w:t>к автоматам Мура.</w:t>
      </w:r>
    </w:p>
    <w:p w14:paraId="5FBF522C" w14:textId="77777777" w:rsidR="00811A9D" w:rsidRPr="00D32D76" w:rsidRDefault="00811A9D" w:rsidP="00811A9D">
      <w:pPr>
        <w:shd w:val="clear" w:color="auto" w:fill="FFFFFF"/>
        <w:ind w:left="14" w:right="5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Различают несколько разновидностей триггеров: </w:t>
      </w:r>
      <w:r w:rsidRPr="00D32D76">
        <w:rPr>
          <w:i/>
          <w:sz w:val="28"/>
          <w:szCs w:val="28"/>
          <w:lang w:val="en-US"/>
        </w:rPr>
        <w:t>RS</w:t>
      </w:r>
      <w:r w:rsidRPr="00D32D76">
        <w:rPr>
          <w:sz w:val="28"/>
          <w:szCs w:val="28"/>
        </w:rPr>
        <w:t xml:space="preserve">-триггер, </w:t>
      </w:r>
      <w:r w:rsidRPr="00D32D76">
        <w:rPr>
          <w:i/>
          <w:spacing w:val="-2"/>
          <w:sz w:val="28"/>
          <w:szCs w:val="28"/>
          <w:lang w:val="en-US"/>
        </w:rPr>
        <w:t>D</w:t>
      </w:r>
      <w:r w:rsidRPr="00D32D76">
        <w:rPr>
          <w:spacing w:val="-2"/>
          <w:sz w:val="28"/>
          <w:szCs w:val="28"/>
        </w:rPr>
        <w:t xml:space="preserve">-триггер, </w:t>
      </w:r>
      <w:r w:rsidRPr="00F14AFA">
        <w:rPr>
          <w:i/>
          <w:spacing w:val="-2"/>
          <w:sz w:val="28"/>
          <w:szCs w:val="28"/>
          <w:lang w:val="en-US"/>
        </w:rPr>
        <w:t>JK</w:t>
      </w:r>
      <w:r w:rsidRPr="00D32D76">
        <w:rPr>
          <w:spacing w:val="-2"/>
          <w:sz w:val="28"/>
          <w:szCs w:val="28"/>
        </w:rPr>
        <w:t xml:space="preserve">-триггер. Реже используются и ниже рассматриваться не </w:t>
      </w:r>
      <w:r w:rsidRPr="00D32D76">
        <w:rPr>
          <w:spacing w:val="-3"/>
          <w:sz w:val="28"/>
          <w:szCs w:val="28"/>
        </w:rPr>
        <w:t xml:space="preserve">будут </w:t>
      </w:r>
      <w:r w:rsidRPr="00D32D76">
        <w:rPr>
          <w:i/>
          <w:spacing w:val="-3"/>
          <w:sz w:val="28"/>
          <w:szCs w:val="28"/>
          <w:lang w:val="en-US"/>
        </w:rPr>
        <w:t>DV</w:t>
      </w:r>
      <w:r w:rsidRPr="00D32D76">
        <w:rPr>
          <w:spacing w:val="-3"/>
          <w:sz w:val="28"/>
          <w:szCs w:val="28"/>
        </w:rPr>
        <w:t xml:space="preserve">-триггер и </w:t>
      </w:r>
      <w:r w:rsidRPr="00D32D76">
        <w:rPr>
          <w:i/>
          <w:spacing w:val="-3"/>
          <w:sz w:val="28"/>
          <w:szCs w:val="28"/>
          <w:lang w:val="en-US"/>
        </w:rPr>
        <w:t>T</w:t>
      </w:r>
      <w:r w:rsidRPr="00D32D76">
        <w:rPr>
          <w:spacing w:val="-3"/>
          <w:sz w:val="28"/>
          <w:szCs w:val="28"/>
        </w:rPr>
        <w:t xml:space="preserve">-триггер. Если для изменения состояния триггера </w:t>
      </w:r>
      <w:r w:rsidRPr="00D32D76">
        <w:rPr>
          <w:spacing w:val="-1"/>
          <w:sz w:val="28"/>
          <w:szCs w:val="28"/>
        </w:rPr>
        <w:t xml:space="preserve">используется синхронизирующий сигнал, то триггер называется </w:t>
      </w:r>
      <w:r w:rsidRPr="00D32D76">
        <w:rPr>
          <w:i/>
          <w:iCs/>
          <w:spacing w:val="-1"/>
          <w:sz w:val="28"/>
          <w:szCs w:val="28"/>
        </w:rPr>
        <w:t>син</w:t>
      </w:r>
      <w:r w:rsidRPr="00D32D76">
        <w:rPr>
          <w:i/>
          <w:iCs/>
          <w:spacing w:val="-1"/>
          <w:sz w:val="28"/>
          <w:szCs w:val="28"/>
        </w:rPr>
        <w:softHyphen/>
        <w:t xml:space="preserve">хронным </w:t>
      </w:r>
      <w:r w:rsidRPr="00D32D76">
        <w:rPr>
          <w:spacing w:val="-1"/>
          <w:sz w:val="28"/>
          <w:szCs w:val="28"/>
        </w:rPr>
        <w:t xml:space="preserve">(синхронизируемым). Если синхронизирующие сигналы не </w:t>
      </w:r>
      <w:r w:rsidRPr="00D32D76">
        <w:rPr>
          <w:sz w:val="28"/>
          <w:szCs w:val="28"/>
        </w:rPr>
        <w:t xml:space="preserve">используются, то триггер называется </w:t>
      </w:r>
      <w:r w:rsidRPr="00D32D76">
        <w:rPr>
          <w:i/>
          <w:iCs/>
          <w:sz w:val="28"/>
          <w:szCs w:val="28"/>
        </w:rPr>
        <w:t>асинхронным.</w:t>
      </w:r>
    </w:p>
    <w:p w14:paraId="49C043C4" w14:textId="77777777" w:rsidR="00811A9D" w:rsidRPr="00D32D76" w:rsidRDefault="00811A9D" w:rsidP="00811A9D">
      <w:pPr>
        <w:shd w:val="clear" w:color="auto" w:fill="FFFFFF"/>
        <w:ind w:left="29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Схема простейшего </w:t>
      </w:r>
      <w:r w:rsidRPr="00D32D76">
        <w:rPr>
          <w:i/>
          <w:iCs/>
          <w:sz w:val="28"/>
          <w:szCs w:val="28"/>
        </w:rPr>
        <w:t xml:space="preserve">асинхронного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6062AB">
        <w:rPr>
          <w:iCs/>
          <w:sz w:val="28"/>
          <w:szCs w:val="28"/>
        </w:rPr>
        <w:t>триггера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приведена на </w:t>
      </w:r>
      <w:r>
        <w:rPr>
          <w:spacing w:val="-2"/>
          <w:sz w:val="28"/>
          <w:szCs w:val="28"/>
        </w:rPr>
        <w:t>рис. </w:t>
      </w:r>
      <w:r w:rsidRPr="00D32D76">
        <w:rPr>
          <w:spacing w:val="-2"/>
          <w:sz w:val="28"/>
          <w:szCs w:val="28"/>
        </w:rPr>
        <w:t>1. В триггере использованы схемы ИЛИ-НЕ (стрелка Пирса) с пе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рекрестными обратными связями. На рисунке введены следующие </w:t>
      </w:r>
      <w:r w:rsidRPr="00D32D76">
        <w:rPr>
          <w:sz w:val="28"/>
          <w:szCs w:val="28"/>
        </w:rPr>
        <w:t xml:space="preserve">обозначения: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— вход установки триггера в 0,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>— вход установки</w:t>
      </w:r>
      <w:r>
        <w:rPr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триггера в 1,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— прямой выход триггера;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— вспомогательный </w:t>
      </w:r>
      <w:r w:rsidRPr="00D32D76">
        <w:rPr>
          <w:spacing w:val="-3"/>
          <w:sz w:val="28"/>
          <w:szCs w:val="28"/>
        </w:rPr>
        <w:t>(инверсный) выход триггера, сигнал на котором инвертирован относи</w:t>
      </w:r>
      <w:r w:rsidRPr="00D32D76">
        <w:rPr>
          <w:spacing w:val="-3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>тельно прямого выхода. Отметим, что такие же обозначения исполь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зуются для наименования сигналов на соответствующих контактах </w:t>
      </w:r>
      <w:r w:rsidRPr="00D32D76">
        <w:rPr>
          <w:sz w:val="28"/>
          <w:szCs w:val="28"/>
        </w:rPr>
        <w:t>триггера.</w:t>
      </w:r>
    </w:p>
    <w:p w14:paraId="6FF4919D" w14:textId="77777777" w:rsidR="00811A9D" w:rsidRDefault="00811A9D" w:rsidP="00811A9D">
      <w:pPr>
        <w:shd w:val="clear" w:color="auto" w:fill="FFFFFF"/>
        <w:spacing w:after="280"/>
        <w:ind w:left="51" w:right="68" w:firstLine="720"/>
        <w:jc w:val="both"/>
      </w:pPr>
      <w:r w:rsidRPr="00D32D76">
        <w:rPr>
          <w:spacing w:val="-2"/>
          <w:sz w:val="28"/>
          <w:szCs w:val="28"/>
        </w:rPr>
        <w:lastRenderedPageBreak/>
        <w:t xml:space="preserve">Рассмотрим работу </w:t>
      </w:r>
      <w:r w:rsidRPr="00D32D76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-триггера. Пусть в нулевой момент времени </w:t>
      </w:r>
      <w:r w:rsidRPr="00D32D76">
        <w:rPr>
          <w:spacing w:val="-1"/>
          <w:sz w:val="28"/>
          <w:szCs w:val="28"/>
        </w:rPr>
        <w:t xml:space="preserve">при нулевых сигналах на входах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>на триггер подано напряжение питания. Однако на выходах триггера в этот момент времени оба вы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3"/>
          <w:sz w:val="28"/>
          <w:szCs w:val="28"/>
        </w:rPr>
        <w:t xml:space="preserve">ходных сигнала будут равны нулю: </w:t>
      </w:r>
      <w:r w:rsidRPr="00D32D76">
        <w:rPr>
          <w:i/>
          <w:iCs/>
          <w:spacing w:val="-3"/>
          <w:sz w:val="28"/>
          <w:szCs w:val="28"/>
          <w:lang w:val="en-US"/>
        </w:rPr>
        <w:t>Q</w:t>
      </w:r>
      <w:r w:rsidRPr="00D32D76">
        <w:rPr>
          <w:i/>
          <w:iCs/>
          <w:spacing w:val="-3"/>
          <w:sz w:val="28"/>
          <w:szCs w:val="28"/>
        </w:rPr>
        <w:t xml:space="preserve"> = </w:t>
      </w:r>
      <w:r w:rsidRPr="00D32D76">
        <w:rPr>
          <w:i/>
          <w:iCs/>
          <w:spacing w:val="-3"/>
          <w:sz w:val="28"/>
          <w:szCs w:val="28"/>
          <w:lang w:val="en-US"/>
        </w:rPr>
        <w:t>Q</w:t>
      </w:r>
      <w:r w:rsidRPr="00D32D76">
        <w:rPr>
          <w:i/>
          <w:iCs/>
          <w:spacing w:val="-3"/>
          <w:sz w:val="28"/>
          <w:szCs w:val="28"/>
        </w:rPr>
        <w:t xml:space="preserve"> = 0. </w:t>
      </w:r>
      <w:r w:rsidRPr="00D32D76">
        <w:rPr>
          <w:spacing w:val="-3"/>
          <w:sz w:val="28"/>
          <w:szCs w:val="28"/>
        </w:rPr>
        <w:t>Мгновенно эти сигналы</w:t>
      </w:r>
      <w:r>
        <w:rPr>
          <w:spacing w:val="-3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>увеличиться не могут, так как в реальных схемах всегда имеются па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>разитные емкости, а напряжение на конденсаторе скачкообразно из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>мениться не может.</w:t>
      </w:r>
      <w:r w:rsidRPr="00046B24">
        <w:t xml:space="preserve"> </w:t>
      </w:r>
    </w:p>
    <w:p w14:paraId="148324F4" w14:textId="77777777"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BF0455" wp14:editId="5E1623D1">
            <wp:extent cx="1562100" cy="1123950"/>
            <wp:effectExtent l="0" t="0" r="0" b="0"/>
            <wp:docPr id="11" name="Рисунок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744B" w14:textId="77777777" w:rsidR="00811A9D" w:rsidRPr="006062AB" w:rsidRDefault="00811A9D" w:rsidP="00811A9D">
      <w:pPr>
        <w:spacing w:before="120" w:after="280"/>
        <w:ind w:firstLine="720"/>
        <w:jc w:val="center"/>
      </w:pPr>
      <w:r w:rsidRPr="006062AB">
        <w:t xml:space="preserve">Рис. 1 Схема простейшего </w:t>
      </w:r>
      <w:r w:rsidRPr="006062AB">
        <w:rPr>
          <w:iCs/>
        </w:rPr>
        <w:t>асинхронного</w:t>
      </w:r>
      <w:r w:rsidRPr="006062AB">
        <w:rPr>
          <w:i/>
          <w:iCs/>
        </w:rPr>
        <w:t xml:space="preserve"> </w:t>
      </w:r>
      <w:r w:rsidRPr="006062AB">
        <w:rPr>
          <w:i/>
          <w:iCs/>
          <w:lang w:val="en-US"/>
        </w:rPr>
        <w:t>RS</w:t>
      </w:r>
      <w:r w:rsidRPr="006062AB">
        <w:rPr>
          <w:i/>
          <w:iCs/>
        </w:rPr>
        <w:t>-</w:t>
      </w:r>
      <w:r w:rsidRPr="006062AB">
        <w:rPr>
          <w:iCs/>
        </w:rPr>
        <w:t>триггера</w:t>
      </w:r>
    </w:p>
    <w:p w14:paraId="18D317F2" w14:textId="77777777" w:rsidR="00811A9D" w:rsidRPr="00D32D76" w:rsidRDefault="00811A9D" w:rsidP="00811A9D">
      <w:pPr>
        <w:shd w:val="clear" w:color="auto" w:fill="FFFFFF"/>
        <w:ind w:left="67" w:right="19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Из свойств элемента ИЛИ-НЕ следует, что при нулевых сигналах </w:t>
      </w:r>
      <w:r w:rsidRPr="00D32D76">
        <w:rPr>
          <w:spacing w:val="-1"/>
          <w:sz w:val="28"/>
          <w:szCs w:val="28"/>
        </w:rPr>
        <w:t>на его входах напряжение на его выходе должно возрастать до значе</w:t>
      </w:r>
      <w:r w:rsidRPr="00D32D76">
        <w:rPr>
          <w:spacing w:val="-1"/>
          <w:sz w:val="28"/>
          <w:szCs w:val="28"/>
        </w:rPr>
        <w:softHyphen/>
        <w:t xml:space="preserve">ния логической единицы. На практике, из-за неидентичности двух элементов ИЛИ-НЕ на одном из выходов: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или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, </w:t>
      </w:r>
      <w:r w:rsidRPr="00D32D76">
        <w:rPr>
          <w:spacing w:val="-1"/>
          <w:sz w:val="28"/>
          <w:szCs w:val="28"/>
        </w:rPr>
        <w:t>напряжение воз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растает быстрее. Пусть более быстро напряжение возрастает на выхо</w:t>
      </w:r>
      <w:r w:rsidRPr="00D32D76">
        <w:rPr>
          <w:spacing w:val="-2"/>
          <w:sz w:val="28"/>
          <w:szCs w:val="28"/>
        </w:rPr>
        <w:softHyphen/>
        <w:t xml:space="preserve">де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. </w:t>
      </w:r>
      <w:r w:rsidRPr="00D32D76">
        <w:rPr>
          <w:spacing w:val="-2"/>
          <w:sz w:val="28"/>
          <w:szCs w:val="28"/>
        </w:rPr>
        <w:t>Это напряжение поступает на второй логический элемент и на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чинает уменьшать напряжение на его выходе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 xml:space="preserve">, </w:t>
      </w:r>
      <w:r w:rsidRPr="00D32D76">
        <w:rPr>
          <w:sz w:val="28"/>
          <w:szCs w:val="28"/>
        </w:rPr>
        <w:t xml:space="preserve">устремляя ею к </w:t>
      </w:r>
      <w:r w:rsidRPr="00D32D76">
        <w:rPr>
          <w:spacing w:val="-1"/>
          <w:sz w:val="28"/>
          <w:szCs w:val="28"/>
        </w:rPr>
        <w:t xml:space="preserve">нулю. В свою очередь уменьшающееся напряжение на выходе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spacing w:val="-1"/>
          <w:sz w:val="28"/>
          <w:szCs w:val="28"/>
        </w:rPr>
        <w:t>, по</w:t>
      </w:r>
      <w:r w:rsidRPr="00D32D76">
        <w:rPr>
          <w:spacing w:val="-1"/>
          <w:sz w:val="28"/>
          <w:szCs w:val="28"/>
        </w:rPr>
        <w:softHyphen/>
        <w:t>падая на первый логический элемент, еще больше ускоряет увеличе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ние напряжения на выходе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. </w:t>
      </w:r>
      <w:r w:rsidRPr="00D32D76">
        <w:rPr>
          <w:spacing w:val="-2"/>
          <w:sz w:val="28"/>
          <w:szCs w:val="28"/>
        </w:rPr>
        <w:t>Таким образом, благодаря положитель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ной обратной связи быстро устанавливается единичное состояние </w:t>
      </w:r>
      <w:r w:rsidRPr="00D32D76">
        <w:rPr>
          <w:sz w:val="28"/>
          <w:szCs w:val="28"/>
        </w:rPr>
        <w:t xml:space="preserve">триггера: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sz w:val="28"/>
          <w:szCs w:val="28"/>
        </w:rPr>
        <w:t xml:space="preserve"> =1;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sz w:val="28"/>
          <w:szCs w:val="28"/>
        </w:rPr>
        <w:t xml:space="preserve"> = 0.</w:t>
      </w:r>
    </w:p>
    <w:p w14:paraId="754A6951" w14:textId="77777777" w:rsidR="00811A9D" w:rsidRPr="00D32D76" w:rsidRDefault="00811A9D" w:rsidP="00811A9D">
      <w:pPr>
        <w:shd w:val="clear" w:color="auto" w:fill="FFFFFF"/>
        <w:spacing w:before="24"/>
        <w:ind w:left="101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Подавая на вход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логическую единицу при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 = </w:t>
      </w:r>
      <w:r w:rsidRPr="00D32D76">
        <w:rPr>
          <w:sz w:val="28"/>
          <w:szCs w:val="28"/>
        </w:rPr>
        <w:t xml:space="preserve">0 и используя </w:t>
      </w:r>
      <w:r w:rsidRPr="00D32D76">
        <w:rPr>
          <w:spacing w:val="-1"/>
          <w:sz w:val="28"/>
          <w:szCs w:val="28"/>
        </w:rPr>
        <w:t xml:space="preserve">свойства схемы ИЛИ-НЕ, получим: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= </w:t>
      </w:r>
      <w:r w:rsidRPr="00D32D76">
        <w:rPr>
          <w:spacing w:val="-1"/>
          <w:sz w:val="28"/>
          <w:szCs w:val="28"/>
        </w:rPr>
        <w:t xml:space="preserve">0;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= 1. </w:t>
      </w:r>
      <w:r w:rsidRPr="00D32D76">
        <w:rPr>
          <w:spacing w:val="-1"/>
          <w:sz w:val="28"/>
          <w:szCs w:val="28"/>
        </w:rPr>
        <w:t xml:space="preserve">Так производится операция установки триггера в нулевое состояние. Если после этого сигнал на входе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>сделать равным 0, то новое состояние триггера со</w:t>
      </w:r>
      <w:r w:rsidRPr="00D32D76">
        <w:rPr>
          <w:spacing w:val="-1"/>
          <w:sz w:val="28"/>
          <w:szCs w:val="28"/>
        </w:rPr>
        <w:softHyphen/>
        <w:t xml:space="preserve">храняется. При подаче единицы на вход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 при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= </w:t>
      </w:r>
      <w:r w:rsidRPr="00D32D76">
        <w:rPr>
          <w:spacing w:val="-1"/>
          <w:sz w:val="28"/>
          <w:szCs w:val="28"/>
        </w:rPr>
        <w:t>0 триггер уста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навливается в единичное состояние: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 xml:space="preserve"> = </w:t>
      </w:r>
      <w:r w:rsidRPr="00D32D76">
        <w:rPr>
          <w:sz w:val="28"/>
          <w:szCs w:val="28"/>
        </w:rPr>
        <w:t>1.</w:t>
      </w:r>
    </w:p>
    <w:p w14:paraId="42B7306D" w14:textId="77777777" w:rsidR="00811A9D" w:rsidRDefault="00811A9D" w:rsidP="00811A9D">
      <w:pPr>
        <w:shd w:val="clear" w:color="auto" w:fill="FFFFFF"/>
        <w:spacing w:before="24"/>
        <w:ind w:left="101" w:firstLine="720"/>
        <w:jc w:val="both"/>
        <w:rPr>
          <w:spacing w:val="-2"/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Если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=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= </w:t>
      </w:r>
      <w:r w:rsidRPr="00D32D76">
        <w:rPr>
          <w:spacing w:val="-1"/>
          <w:sz w:val="28"/>
          <w:szCs w:val="28"/>
        </w:rPr>
        <w:t xml:space="preserve">1, то на обоих выходах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возникают нули, что противоречит определению выходов триггера. Такая комбинация </w:t>
      </w:r>
      <w:r w:rsidRPr="00D32D76">
        <w:rPr>
          <w:sz w:val="28"/>
          <w:szCs w:val="28"/>
        </w:rPr>
        <w:t>управляющих сигналов запрещена (отметим, что после этого работоспособность триггера не теряется).</w:t>
      </w:r>
    </w:p>
    <w:p w14:paraId="08C9A3F0" w14:textId="77777777" w:rsidR="00811A9D" w:rsidRPr="00D32D76" w:rsidRDefault="00811A9D" w:rsidP="00811A9D">
      <w:pPr>
        <w:shd w:val="clear" w:color="auto" w:fill="FFFFFF"/>
        <w:spacing w:before="24"/>
        <w:ind w:left="101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lastRenderedPageBreak/>
        <w:t xml:space="preserve">При хранении </w:t>
      </w:r>
      <w:r w:rsidRPr="00D32D76">
        <w:rPr>
          <w:sz w:val="28"/>
          <w:szCs w:val="28"/>
        </w:rPr>
        <w:t>состояни</w:t>
      </w:r>
      <w:r>
        <w:rPr>
          <w:sz w:val="28"/>
          <w:szCs w:val="28"/>
        </w:rPr>
        <w:t>е</w:t>
      </w:r>
      <w:r w:rsidRPr="00D32D76">
        <w:rPr>
          <w:sz w:val="28"/>
          <w:szCs w:val="28"/>
        </w:rPr>
        <w:t xml:space="preserve"> триггера в данный момент времени определяется его со</w:t>
      </w:r>
      <w:r w:rsidRPr="001A5E21">
        <w:rPr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стоянием в предыдущий момент времени: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>(</w:t>
      </w:r>
      <w:r w:rsidRPr="00D32D76">
        <w:rPr>
          <w:i/>
          <w:iCs/>
          <w:spacing w:val="-1"/>
          <w:sz w:val="28"/>
          <w:szCs w:val="28"/>
          <w:lang w:val="en-US"/>
        </w:rPr>
        <w:t>n</w:t>
      </w:r>
      <w:r w:rsidRPr="00D32D76">
        <w:rPr>
          <w:i/>
          <w:iCs/>
          <w:spacing w:val="-1"/>
          <w:sz w:val="28"/>
          <w:szCs w:val="28"/>
        </w:rPr>
        <w:t xml:space="preserve">) </w:t>
      </w:r>
      <w:r w:rsidRPr="00D32D76">
        <w:rPr>
          <w:spacing w:val="-1"/>
          <w:sz w:val="28"/>
          <w:szCs w:val="28"/>
        </w:rPr>
        <w:t xml:space="preserve">=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>(</w:t>
      </w:r>
      <w:r w:rsidRPr="00D32D76">
        <w:rPr>
          <w:i/>
          <w:iCs/>
          <w:spacing w:val="-1"/>
          <w:sz w:val="28"/>
          <w:szCs w:val="28"/>
          <w:lang w:val="en-US"/>
        </w:rPr>
        <w:t>n</w:t>
      </w:r>
      <w:r w:rsidRPr="00D32D76">
        <w:rPr>
          <w:i/>
          <w:iCs/>
          <w:spacing w:val="-1"/>
          <w:sz w:val="28"/>
          <w:szCs w:val="28"/>
        </w:rPr>
        <w:t xml:space="preserve"> - </w:t>
      </w:r>
      <w:r w:rsidRPr="00D32D76">
        <w:rPr>
          <w:spacing w:val="-1"/>
          <w:sz w:val="28"/>
          <w:szCs w:val="28"/>
        </w:rPr>
        <w:t xml:space="preserve">1), где </w:t>
      </w:r>
      <w:r w:rsidRPr="00D32D76">
        <w:rPr>
          <w:i/>
          <w:iCs/>
          <w:spacing w:val="-1"/>
          <w:sz w:val="28"/>
          <w:szCs w:val="28"/>
        </w:rPr>
        <w:t>п</w:t>
      </w:r>
      <w:r>
        <w:rPr>
          <w:i/>
          <w:iCs/>
          <w:spacing w:val="-1"/>
          <w:sz w:val="28"/>
          <w:szCs w:val="28"/>
        </w:rPr>
        <w:t> </w:t>
      </w:r>
      <w:r w:rsidRPr="00D32D76">
        <w:rPr>
          <w:spacing w:val="-1"/>
          <w:sz w:val="28"/>
          <w:szCs w:val="28"/>
        </w:rPr>
        <w:t>— но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мер временного отсчета.</w:t>
      </w:r>
    </w:p>
    <w:p w14:paraId="3AA2D59A" w14:textId="77777777" w:rsidR="00811A9D" w:rsidRDefault="00811A9D" w:rsidP="00811A9D">
      <w:pPr>
        <w:shd w:val="clear" w:color="auto" w:fill="FFFFFF"/>
        <w:spacing w:before="280" w:after="120"/>
        <w:ind w:right="23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 xml:space="preserve">Условное обозначение </w:t>
      </w:r>
      <w:r w:rsidRPr="00410758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>-триггера приведе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но на рис. </w:t>
      </w:r>
      <w:r>
        <w:rPr>
          <w:sz w:val="28"/>
          <w:szCs w:val="28"/>
        </w:rPr>
        <w:t>2</w:t>
      </w:r>
      <w:r w:rsidRPr="00D32D76">
        <w:rPr>
          <w:sz w:val="28"/>
          <w:szCs w:val="28"/>
        </w:rPr>
        <w:t>.</w:t>
      </w:r>
    </w:p>
    <w:p w14:paraId="13E93D41" w14:textId="77777777"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84610E">
        <w:rPr>
          <w:noProof/>
          <w:sz w:val="28"/>
          <w:szCs w:val="28"/>
          <w:lang w:val="ru-RU" w:eastAsia="ru-RU"/>
        </w:rPr>
        <w:drawing>
          <wp:inline distT="0" distB="0" distL="0" distR="0" wp14:anchorId="1268FB58" wp14:editId="607F2074">
            <wp:extent cx="1066800" cy="866775"/>
            <wp:effectExtent l="0" t="0" r="0" b="9525"/>
            <wp:docPr id="10" name="Рисунок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A4F3" w14:textId="77777777" w:rsidR="00811A9D" w:rsidRPr="00811A9D" w:rsidRDefault="00811A9D" w:rsidP="00811A9D">
      <w:pPr>
        <w:spacing w:before="120" w:after="280"/>
        <w:ind w:firstLine="720"/>
        <w:jc w:val="center"/>
        <w:rPr>
          <w:lang w:val="ru-RU"/>
        </w:rPr>
      </w:pPr>
      <w:r w:rsidRPr="006062AB">
        <w:t>Рис. 2</w:t>
      </w:r>
      <w:r w:rsidRPr="00811A9D">
        <w:rPr>
          <w:lang w:val="ru-RU"/>
        </w:rPr>
        <w:t xml:space="preserve"> </w:t>
      </w:r>
      <w:r w:rsidRPr="006062AB">
        <w:rPr>
          <w:spacing w:val="-2"/>
        </w:rPr>
        <w:t xml:space="preserve">Условное обозначение </w:t>
      </w:r>
      <w:r w:rsidRPr="006062AB">
        <w:rPr>
          <w:i/>
          <w:spacing w:val="-2"/>
          <w:lang w:val="en-US"/>
        </w:rPr>
        <w:t>RS</w:t>
      </w:r>
      <w:r w:rsidRPr="006062AB">
        <w:rPr>
          <w:spacing w:val="-2"/>
        </w:rPr>
        <w:t>-триггера</w:t>
      </w:r>
    </w:p>
    <w:p w14:paraId="1FC80347" w14:textId="77777777" w:rsidR="00811A9D" w:rsidRPr="00D32D76" w:rsidRDefault="00811A9D" w:rsidP="00811A9D">
      <w:pPr>
        <w:shd w:val="clear" w:color="auto" w:fill="FFFFFF"/>
        <w:spacing w:after="280"/>
        <w:ind w:left="11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Рассмотренный </w:t>
      </w:r>
      <w:r w:rsidRPr="0059248E">
        <w:rPr>
          <w:i/>
          <w:spacing w:val="-1"/>
          <w:sz w:val="28"/>
          <w:szCs w:val="28"/>
          <w:lang w:val="en-US"/>
        </w:rPr>
        <w:t>RS</w:t>
      </w:r>
      <w:r w:rsidRPr="00D32D76">
        <w:rPr>
          <w:spacing w:val="-1"/>
          <w:sz w:val="28"/>
          <w:szCs w:val="28"/>
        </w:rPr>
        <w:t>-триггер при наличии помех часто работает не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надежно. Например, короткие импульсные помехи, попадающие на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 xml:space="preserve">или на </w:t>
      </w:r>
      <w:r w:rsidRPr="0059248E">
        <w:rPr>
          <w:i/>
          <w:spacing w:val="-1"/>
          <w:sz w:val="28"/>
          <w:szCs w:val="28"/>
          <w:lang w:val="en-US"/>
        </w:rPr>
        <w:t>S</w:t>
      </w:r>
      <w:r w:rsidRPr="00D32D76">
        <w:rPr>
          <w:spacing w:val="-1"/>
          <w:sz w:val="28"/>
          <w:szCs w:val="28"/>
        </w:rPr>
        <w:t xml:space="preserve">-входы, могут изменить состояние триггера. Для повышения </w:t>
      </w:r>
      <w:r w:rsidRPr="00D32D76">
        <w:rPr>
          <w:sz w:val="28"/>
          <w:szCs w:val="28"/>
        </w:rPr>
        <w:t xml:space="preserve">помехоустойчивости и для устранения "состязаний" используют </w:t>
      </w:r>
      <w:r w:rsidRPr="00D32D76">
        <w:rPr>
          <w:i/>
          <w:iCs/>
          <w:sz w:val="28"/>
          <w:szCs w:val="28"/>
        </w:rPr>
        <w:t>син</w:t>
      </w:r>
      <w:r w:rsidRPr="00D32D76">
        <w:rPr>
          <w:i/>
          <w:iCs/>
          <w:spacing w:val="-1"/>
          <w:sz w:val="28"/>
          <w:szCs w:val="28"/>
        </w:rPr>
        <w:t xml:space="preserve">хронный </w:t>
      </w:r>
      <w:r w:rsidRPr="00D32D76">
        <w:rPr>
          <w:i/>
          <w:iCs/>
          <w:spacing w:val="-1"/>
          <w:sz w:val="28"/>
          <w:szCs w:val="28"/>
          <w:lang w:val="en-US"/>
        </w:rPr>
        <w:t>RS</w:t>
      </w:r>
      <w:r w:rsidRPr="00D32D76">
        <w:rPr>
          <w:i/>
          <w:iCs/>
          <w:spacing w:val="-1"/>
          <w:sz w:val="28"/>
          <w:szCs w:val="28"/>
        </w:rPr>
        <w:t>-</w:t>
      </w:r>
      <w:r w:rsidRPr="006062AB">
        <w:rPr>
          <w:iCs/>
          <w:spacing w:val="-1"/>
          <w:sz w:val="28"/>
          <w:szCs w:val="28"/>
        </w:rPr>
        <w:t>триггер</w:t>
      </w:r>
      <w:r w:rsidRPr="00D32D76">
        <w:rPr>
          <w:i/>
          <w:iCs/>
          <w:spacing w:val="-1"/>
          <w:sz w:val="28"/>
          <w:szCs w:val="28"/>
        </w:rPr>
        <w:t xml:space="preserve">, </w:t>
      </w:r>
      <w:r w:rsidRPr="00D32D76">
        <w:rPr>
          <w:spacing w:val="-1"/>
          <w:sz w:val="28"/>
          <w:szCs w:val="28"/>
        </w:rPr>
        <w:t>схема и условное обозначение которого приве</w:t>
      </w:r>
      <w:r w:rsidRPr="00D32D76">
        <w:rPr>
          <w:spacing w:val="-1"/>
          <w:sz w:val="28"/>
          <w:szCs w:val="28"/>
        </w:rPr>
        <w:softHyphen/>
        <w:t xml:space="preserve">дены на рис. </w:t>
      </w:r>
      <w:r>
        <w:rPr>
          <w:spacing w:val="-1"/>
          <w:sz w:val="28"/>
          <w:szCs w:val="28"/>
        </w:rPr>
        <w:t>3</w:t>
      </w:r>
      <w:r w:rsidRPr="00D32D76">
        <w:rPr>
          <w:spacing w:val="-1"/>
          <w:sz w:val="28"/>
          <w:szCs w:val="28"/>
        </w:rPr>
        <w:t xml:space="preserve">, </w:t>
      </w:r>
      <w:r w:rsidRPr="0059248E">
        <w:rPr>
          <w:i/>
          <w:spacing w:val="-1"/>
          <w:sz w:val="28"/>
          <w:szCs w:val="28"/>
        </w:rPr>
        <w:t>а</w:t>
      </w:r>
      <w:r w:rsidRPr="00D32D76">
        <w:rPr>
          <w:spacing w:val="-1"/>
          <w:sz w:val="28"/>
          <w:szCs w:val="28"/>
        </w:rPr>
        <w:t xml:space="preserve">, </w:t>
      </w:r>
      <w:r w:rsidRPr="0059248E">
        <w:rPr>
          <w:i/>
          <w:spacing w:val="-1"/>
          <w:sz w:val="28"/>
          <w:szCs w:val="28"/>
        </w:rPr>
        <w:t>б</w:t>
      </w:r>
      <w:r w:rsidRPr="00D32D76">
        <w:rPr>
          <w:spacing w:val="-1"/>
          <w:sz w:val="28"/>
          <w:szCs w:val="28"/>
        </w:rPr>
        <w:t xml:space="preserve"> соответственно. Состояние синхронного триггера </w:t>
      </w:r>
      <w:r w:rsidRPr="00D32D76">
        <w:rPr>
          <w:sz w:val="28"/>
          <w:szCs w:val="28"/>
        </w:rPr>
        <w:t xml:space="preserve">может измениться только при установлении логической единице на </w:t>
      </w:r>
      <w:r w:rsidRPr="00D32D76">
        <w:rPr>
          <w:spacing w:val="-1"/>
          <w:sz w:val="28"/>
          <w:szCs w:val="28"/>
        </w:rPr>
        <w:t xml:space="preserve">входе синхронизации </w:t>
      </w:r>
      <w:r w:rsidRPr="0059248E">
        <w:rPr>
          <w:i/>
          <w:spacing w:val="-1"/>
          <w:sz w:val="28"/>
          <w:szCs w:val="28"/>
        </w:rPr>
        <w:t>С</w:t>
      </w:r>
      <w:r w:rsidRPr="00D32D76">
        <w:rPr>
          <w:spacing w:val="-1"/>
          <w:sz w:val="28"/>
          <w:szCs w:val="28"/>
        </w:rPr>
        <w:t xml:space="preserve">. В этом случае элементы И "открываются" и управляющие сигналы поступают на входы асинхронного триггера. </w:t>
      </w:r>
      <w:r w:rsidRPr="00D32D76">
        <w:rPr>
          <w:spacing w:val="-2"/>
          <w:sz w:val="28"/>
          <w:szCs w:val="28"/>
        </w:rPr>
        <w:t xml:space="preserve">Отметим, что такая синхронизация называется </w:t>
      </w:r>
      <w:r w:rsidRPr="00D32D76">
        <w:rPr>
          <w:i/>
          <w:iCs/>
          <w:spacing w:val="-2"/>
          <w:sz w:val="28"/>
          <w:szCs w:val="28"/>
        </w:rPr>
        <w:t>статической.</w:t>
      </w:r>
    </w:p>
    <w:p w14:paraId="57327E27" w14:textId="77777777" w:rsidR="00811A9D" w:rsidRDefault="00811A9D" w:rsidP="00811A9D">
      <w:pPr>
        <w:spacing w:before="120"/>
        <w:jc w:val="center"/>
        <w:rPr>
          <w:sz w:val="28"/>
          <w:szCs w:val="28"/>
        </w:rPr>
      </w:pPr>
      <w:r w:rsidRPr="0084610E">
        <w:rPr>
          <w:noProof/>
          <w:sz w:val="28"/>
          <w:szCs w:val="28"/>
          <w:lang w:val="ru-RU" w:eastAsia="ru-RU"/>
        </w:rPr>
        <w:drawing>
          <wp:inline distT="0" distB="0" distL="0" distR="0" wp14:anchorId="080CF8E8" wp14:editId="74B58BEF">
            <wp:extent cx="2228850" cy="942975"/>
            <wp:effectExtent l="0" t="0" r="0" b="9525"/>
            <wp:docPr id="9" name="Рисунок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610E">
        <w:rPr>
          <w:noProof/>
          <w:sz w:val="28"/>
          <w:szCs w:val="28"/>
          <w:lang w:val="ru-RU" w:eastAsia="ru-RU"/>
        </w:rPr>
        <w:drawing>
          <wp:inline distT="0" distB="0" distL="0" distR="0" wp14:anchorId="73C63DBE" wp14:editId="173B8DD9">
            <wp:extent cx="1066800" cy="866775"/>
            <wp:effectExtent l="0" t="0" r="0" b="9525"/>
            <wp:docPr id="8" name="Рисунок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8352" w14:textId="77777777" w:rsidR="00811A9D" w:rsidRPr="00302A78" w:rsidRDefault="00811A9D" w:rsidP="00811A9D">
      <w:pPr>
        <w:spacing w:before="120"/>
        <w:ind w:firstLine="900"/>
        <w:jc w:val="center"/>
        <w:rPr>
          <w:i/>
        </w:rPr>
      </w:pPr>
      <w:r>
        <w:rPr>
          <w:i/>
        </w:rPr>
        <w:t>а</w:t>
      </w:r>
      <w:r w:rsidRPr="00302A78">
        <w:rPr>
          <w:i/>
        </w:rPr>
        <w:t xml:space="preserve">                                                  б</w:t>
      </w:r>
    </w:p>
    <w:p w14:paraId="78A0C2DE" w14:textId="77777777" w:rsidR="00811A9D" w:rsidRPr="00575922" w:rsidRDefault="00811A9D" w:rsidP="00811A9D">
      <w:pPr>
        <w:spacing w:before="120" w:after="280"/>
        <w:ind w:right="45" w:firstLine="720"/>
        <w:jc w:val="center"/>
      </w:pPr>
      <w:r w:rsidRPr="00575922">
        <w:t>Рис. 3</w:t>
      </w:r>
      <w:r w:rsidRPr="00575922">
        <w:rPr>
          <w:i/>
          <w:iCs/>
          <w:spacing w:val="-1"/>
        </w:rPr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 w:rsidRPr="00575922">
        <w:rPr>
          <w:i/>
          <w:iCs/>
          <w:spacing w:val="-1"/>
          <w:lang w:val="en-US"/>
        </w:rPr>
        <w:t>RS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14:paraId="4A60B5EF" w14:textId="77777777" w:rsidR="00811A9D" w:rsidRPr="00D32D76" w:rsidRDefault="00811A9D" w:rsidP="00811A9D">
      <w:pPr>
        <w:shd w:val="clear" w:color="auto" w:fill="FFFFFF"/>
        <w:spacing w:after="280"/>
        <w:ind w:left="45" w:right="79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Рассмотренные выше </w:t>
      </w:r>
      <w:r w:rsidRPr="00E67ED1">
        <w:rPr>
          <w:i/>
          <w:sz w:val="28"/>
          <w:szCs w:val="28"/>
          <w:lang w:val="en-US"/>
        </w:rPr>
        <w:t>RS</w:t>
      </w:r>
      <w:r>
        <w:rPr>
          <w:sz w:val="28"/>
          <w:szCs w:val="28"/>
        </w:rPr>
        <w:t>-триггеры невозможно</w:t>
      </w:r>
      <w:r w:rsidRPr="00D32D76">
        <w:rPr>
          <w:sz w:val="28"/>
          <w:szCs w:val="28"/>
        </w:rPr>
        <w:t xml:space="preserve">  использовать  в </w:t>
      </w:r>
      <w:r w:rsidRPr="00D32D76">
        <w:rPr>
          <w:spacing w:val="-2"/>
          <w:sz w:val="28"/>
          <w:szCs w:val="28"/>
        </w:rPr>
        <w:t>цифровых устройствах с обратными связями из-за неопределенностей,</w:t>
      </w:r>
      <w:r>
        <w:rPr>
          <w:spacing w:val="-2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возникающих при работе. Действительно, выход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триггера нельзя </w:t>
      </w:r>
      <w:r w:rsidRPr="00D32D76">
        <w:rPr>
          <w:spacing w:val="-2"/>
          <w:sz w:val="28"/>
          <w:szCs w:val="28"/>
        </w:rPr>
        <w:t xml:space="preserve">соединить с входами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или </w:t>
      </w:r>
      <w:r w:rsidRPr="00D32D76">
        <w:rPr>
          <w:i/>
          <w:iCs/>
          <w:spacing w:val="-2"/>
          <w:sz w:val="28"/>
          <w:szCs w:val="28"/>
          <w:lang w:val="en-US"/>
        </w:rPr>
        <w:t>S</w:t>
      </w:r>
      <w:r w:rsidRPr="00D32D76">
        <w:rPr>
          <w:i/>
          <w:iCs/>
          <w:spacing w:val="-2"/>
          <w:sz w:val="28"/>
          <w:szCs w:val="28"/>
        </w:rPr>
        <w:t xml:space="preserve">, </w:t>
      </w:r>
      <w:r w:rsidRPr="00D32D76">
        <w:rPr>
          <w:spacing w:val="-2"/>
          <w:sz w:val="28"/>
          <w:szCs w:val="28"/>
        </w:rPr>
        <w:t>так как изменения на этих выводах про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исходят практически одновременно. Такие же неопределенности </w:t>
      </w:r>
      <w:r w:rsidRPr="00D32D76">
        <w:rPr>
          <w:spacing w:val="-1"/>
          <w:sz w:val="28"/>
          <w:szCs w:val="28"/>
        </w:rPr>
        <w:t>будут возникать в сложных цифровых устройствах с обратными свя</w:t>
      </w:r>
      <w:r w:rsidRPr="00D32D76">
        <w:rPr>
          <w:spacing w:val="-1"/>
          <w:sz w:val="28"/>
          <w:szCs w:val="28"/>
        </w:rPr>
        <w:softHyphen/>
        <w:t>зями, содержащих несколько триггеров и комбинационных схем.</w:t>
      </w:r>
    </w:p>
    <w:p w14:paraId="7B307241" w14:textId="77777777"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E5410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2BD7FFE" wp14:editId="1AE41C07">
            <wp:extent cx="2619375" cy="1447800"/>
            <wp:effectExtent l="0" t="0" r="9525" b="0"/>
            <wp:docPr id="7" name="Рисунок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1F0D" w14:textId="77777777" w:rsidR="00811A9D" w:rsidRPr="00575922" w:rsidRDefault="00811A9D" w:rsidP="00811A9D">
      <w:pPr>
        <w:spacing w:before="120" w:after="280"/>
        <w:ind w:right="45" w:firstLine="720"/>
        <w:jc w:val="center"/>
      </w:pPr>
      <w:r w:rsidRPr="00575922">
        <w:t>Рис. 4</w:t>
      </w:r>
      <w:r w:rsidRPr="00575922">
        <w:rPr>
          <w:i/>
          <w:iCs/>
          <w:spacing w:val="-2"/>
        </w:rPr>
        <w:t xml:space="preserve"> </w:t>
      </w:r>
      <w:r w:rsidRPr="00575922">
        <w:rPr>
          <w:iCs/>
          <w:spacing w:val="-2"/>
        </w:rPr>
        <w:t>С</w:t>
      </w:r>
      <w:r w:rsidRPr="00575922">
        <w:rPr>
          <w:spacing w:val="-2"/>
        </w:rPr>
        <w:t xml:space="preserve">хема </w:t>
      </w:r>
      <w:r w:rsidRPr="00575922">
        <w:rPr>
          <w:iCs/>
          <w:spacing w:val="-2"/>
        </w:rPr>
        <w:t>двухступенчатого</w:t>
      </w:r>
      <w:r w:rsidRPr="00575922">
        <w:rPr>
          <w:i/>
          <w:iCs/>
          <w:spacing w:val="-2"/>
        </w:rPr>
        <w:t xml:space="preserve"> </w:t>
      </w:r>
      <w:r w:rsidRPr="00575922">
        <w:rPr>
          <w:i/>
          <w:iCs/>
          <w:spacing w:val="-2"/>
          <w:lang w:val="en-US"/>
        </w:rPr>
        <w:t>RS</w:t>
      </w:r>
      <w:r w:rsidRPr="00575922">
        <w:rPr>
          <w:i/>
          <w:iCs/>
          <w:spacing w:val="-2"/>
        </w:rPr>
        <w:t>-</w:t>
      </w:r>
      <w:r w:rsidRPr="00575922">
        <w:rPr>
          <w:iCs/>
          <w:spacing w:val="-2"/>
        </w:rPr>
        <w:t>триггера</w:t>
      </w:r>
    </w:p>
    <w:p w14:paraId="5C5FFDE1" w14:textId="20AB4CF7" w:rsidR="00811A9D" w:rsidRPr="00D32D76" w:rsidRDefault="00811A9D" w:rsidP="00811A9D">
      <w:pPr>
        <w:shd w:val="clear" w:color="auto" w:fill="FFFFFF"/>
        <w:spacing w:after="280"/>
        <w:ind w:left="113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 xml:space="preserve">При использовании </w:t>
      </w:r>
      <w:r w:rsidRPr="00D32D76">
        <w:rPr>
          <w:i/>
          <w:iCs/>
          <w:spacing w:val="-2"/>
          <w:sz w:val="28"/>
          <w:szCs w:val="28"/>
        </w:rPr>
        <w:t xml:space="preserve">двухступенчатого </w:t>
      </w:r>
      <w:r w:rsidRPr="00D32D76">
        <w:rPr>
          <w:i/>
          <w:iCs/>
          <w:spacing w:val="-2"/>
          <w:sz w:val="28"/>
          <w:szCs w:val="28"/>
          <w:lang w:val="en-US"/>
        </w:rPr>
        <w:t>RS</w:t>
      </w:r>
      <w:r w:rsidRPr="00D32D76">
        <w:rPr>
          <w:i/>
          <w:iCs/>
          <w:spacing w:val="-2"/>
          <w:sz w:val="28"/>
          <w:szCs w:val="28"/>
        </w:rPr>
        <w:t xml:space="preserve">-триггера, </w:t>
      </w:r>
      <w:r w:rsidRPr="00D32D76">
        <w:rPr>
          <w:spacing w:val="-2"/>
          <w:sz w:val="28"/>
          <w:szCs w:val="28"/>
        </w:rPr>
        <w:t>схема которо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го приведена на рис. </w:t>
      </w:r>
      <w:r>
        <w:rPr>
          <w:sz w:val="28"/>
          <w:szCs w:val="28"/>
        </w:rPr>
        <w:t>4</w:t>
      </w:r>
      <w:r w:rsidRPr="00D32D76">
        <w:rPr>
          <w:sz w:val="28"/>
          <w:szCs w:val="28"/>
        </w:rPr>
        <w:t>, допускается соединение его входов и выхо</w:t>
      </w:r>
      <w:r w:rsidRPr="00D32D76">
        <w:rPr>
          <w:sz w:val="28"/>
          <w:szCs w:val="28"/>
        </w:rPr>
        <w:softHyphen/>
        <w:t xml:space="preserve">дов. Двухступенчатый триггер состоит из двух синхронных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 xml:space="preserve">триггеров и дополнительного элемента НЕ. При подаче входных </w:t>
      </w:r>
      <w:r w:rsidRPr="00D32D76">
        <w:rPr>
          <w:sz w:val="28"/>
          <w:szCs w:val="28"/>
        </w:rPr>
        <w:t xml:space="preserve">управляющих сигналов    и синхросигнала производится запись информации в первый триггер (момент </w:t>
      </w:r>
      <w:r w:rsidRPr="00D32D76"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  <w:vertAlign w:val="subscript"/>
        </w:rPr>
        <w:t>1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5</w:t>
      </w:r>
      <w:r w:rsidRPr="00D32D76">
        <w:rPr>
          <w:sz w:val="28"/>
          <w:szCs w:val="28"/>
        </w:rPr>
        <w:t xml:space="preserve">). При этом второй </w:t>
      </w:r>
      <w:r w:rsidRPr="00D32D76">
        <w:rPr>
          <w:spacing w:val="-2"/>
          <w:sz w:val="28"/>
          <w:szCs w:val="28"/>
        </w:rPr>
        <w:t>триггер не изменяет своего состояния, так как на его синхровход с ин</w:t>
      </w:r>
      <w:r w:rsidRPr="00D32D76">
        <w:rPr>
          <w:sz w:val="28"/>
          <w:szCs w:val="28"/>
        </w:rPr>
        <w:t xml:space="preserve">вертора подается логический ноль. Только по окончанию записи в </w:t>
      </w:r>
      <w:r w:rsidRPr="00D32D76">
        <w:rPr>
          <w:spacing w:val="-2"/>
          <w:sz w:val="28"/>
          <w:szCs w:val="28"/>
        </w:rPr>
        <w:t xml:space="preserve">первый триггер при изменении значения синхросигнала с единицы до </w:t>
      </w:r>
      <w:r w:rsidRPr="00D32D76">
        <w:rPr>
          <w:spacing w:val="-1"/>
          <w:sz w:val="28"/>
          <w:szCs w:val="28"/>
        </w:rPr>
        <w:t xml:space="preserve">нуля производится запись во второй триггер двухступенчатой схемы </w:t>
      </w:r>
      <w:r w:rsidRPr="00D32D76">
        <w:rPr>
          <w:sz w:val="28"/>
          <w:szCs w:val="28"/>
        </w:rPr>
        <w:t xml:space="preserve">(момент </w:t>
      </w:r>
      <w:r w:rsidRPr="00D32D76">
        <w:rPr>
          <w:i/>
          <w:iCs/>
          <w:sz w:val="28"/>
          <w:szCs w:val="28"/>
          <w:lang w:val="en-US"/>
        </w:rPr>
        <w:t>t</w:t>
      </w:r>
      <w:r w:rsidRPr="00D32D76">
        <w:rPr>
          <w:i/>
          <w:iCs/>
          <w:sz w:val="28"/>
          <w:szCs w:val="28"/>
          <w:vertAlign w:val="subscript"/>
        </w:rPr>
        <w:t>2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5</w:t>
      </w:r>
      <w:r w:rsidRPr="00D32D76">
        <w:rPr>
          <w:sz w:val="28"/>
          <w:szCs w:val="28"/>
        </w:rPr>
        <w:t>).</w:t>
      </w:r>
    </w:p>
    <w:p w14:paraId="699B7781" w14:textId="77777777"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bookmarkStart w:id="0" w:name="Рис_5"/>
      <w:r w:rsidRPr="00B45D76">
        <w:rPr>
          <w:noProof/>
          <w:sz w:val="28"/>
          <w:szCs w:val="28"/>
          <w:lang w:val="ru-RU" w:eastAsia="ru-RU"/>
        </w:rPr>
        <w:drawing>
          <wp:inline distT="0" distB="0" distL="0" distR="0" wp14:anchorId="3C13E979" wp14:editId="62F091E2">
            <wp:extent cx="2581275" cy="2743200"/>
            <wp:effectExtent l="0" t="0" r="9525" b="0"/>
            <wp:docPr id="6" name="Рисунок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4476BE" w14:textId="77777777" w:rsidR="00811A9D" w:rsidRPr="00842CC5" w:rsidRDefault="00811A9D" w:rsidP="00811A9D">
      <w:pPr>
        <w:spacing w:before="120" w:after="280"/>
        <w:ind w:right="45" w:firstLine="720"/>
        <w:jc w:val="center"/>
      </w:pPr>
      <w:r w:rsidRPr="00842CC5">
        <w:t xml:space="preserve">Рис. 5 Временные диаграммы работы двухступенчатого </w:t>
      </w:r>
      <w:r w:rsidRPr="00842CC5">
        <w:rPr>
          <w:i/>
          <w:lang w:val="en-US"/>
        </w:rPr>
        <w:t>RS</w:t>
      </w:r>
      <w:r w:rsidRPr="00842CC5">
        <w:t>-триггера</w:t>
      </w:r>
    </w:p>
    <w:p w14:paraId="398C198F" w14:textId="77777777" w:rsidR="00811A9D" w:rsidRPr="00D32D76" w:rsidRDefault="00811A9D" w:rsidP="00811A9D">
      <w:pPr>
        <w:shd w:val="clear" w:color="auto" w:fill="FFFFFF"/>
        <w:spacing w:before="5"/>
        <w:ind w:left="10" w:right="62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Временные диаграммы работы двухступенчатого триггера на </w:t>
      </w:r>
      <w:r w:rsidRPr="00D32D76">
        <w:rPr>
          <w:spacing w:val="-1"/>
          <w:sz w:val="28"/>
          <w:szCs w:val="28"/>
        </w:rPr>
        <w:t xml:space="preserve">рис. </w:t>
      </w:r>
      <w:r>
        <w:rPr>
          <w:spacing w:val="-1"/>
          <w:sz w:val="28"/>
          <w:szCs w:val="28"/>
        </w:rPr>
        <w:t>5</w:t>
      </w:r>
      <w:r w:rsidRPr="00D32D76">
        <w:rPr>
          <w:spacing w:val="-1"/>
          <w:sz w:val="28"/>
          <w:szCs w:val="28"/>
        </w:rPr>
        <w:t xml:space="preserve"> получены при условии — сигнал на входе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инвертирован по </w:t>
      </w:r>
      <w:r w:rsidRPr="00D32D76">
        <w:rPr>
          <w:sz w:val="28"/>
          <w:szCs w:val="28"/>
        </w:rPr>
        <w:t xml:space="preserve">отношению к сигналу на входе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. </w:t>
      </w:r>
      <w:r w:rsidRPr="00D32D76">
        <w:rPr>
          <w:sz w:val="28"/>
          <w:szCs w:val="28"/>
        </w:rPr>
        <w:t xml:space="preserve">Как видим, двухступенчатый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>триггер переключается по заднему фронту синхронизирующего сиг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нала. Такая синхронизация называется </w:t>
      </w:r>
      <w:r w:rsidRPr="00D32D76">
        <w:rPr>
          <w:i/>
          <w:iCs/>
          <w:spacing w:val="-2"/>
          <w:sz w:val="28"/>
          <w:szCs w:val="28"/>
        </w:rPr>
        <w:t>динамической.</w:t>
      </w:r>
    </w:p>
    <w:p w14:paraId="4EBD682D" w14:textId="77777777" w:rsidR="00811A9D" w:rsidRPr="00D32D76" w:rsidRDefault="00811A9D" w:rsidP="00811A9D">
      <w:pPr>
        <w:shd w:val="clear" w:color="auto" w:fill="FFFFFF"/>
        <w:spacing w:after="280"/>
        <w:ind w:left="17" w:right="57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lastRenderedPageBreak/>
        <w:t xml:space="preserve">Условное обозначение двухступенчатого </w:t>
      </w:r>
      <w:r w:rsidRPr="00CE045E">
        <w:rPr>
          <w:i/>
          <w:sz w:val="28"/>
          <w:szCs w:val="28"/>
          <w:lang w:val="en-US"/>
        </w:rPr>
        <w:t>RS</w:t>
      </w:r>
      <w:r w:rsidRPr="00D32D76">
        <w:rPr>
          <w:sz w:val="28"/>
          <w:szCs w:val="28"/>
        </w:rPr>
        <w:t xml:space="preserve">-триггера показано на </w:t>
      </w:r>
      <w:r>
        <w:rPr>
          <w:spacing w:val="-1"/>
          <w:sz w:val="28"/>
          <w:szCs w:val="28"/>
        </w:rPr>
        <w:t>рис. 6</w:t>
      </w:r>
      <w:r w:rsidRPr="00D32D76">
        <w:rPr>
          <w:spacing w:val="-1"/>
          <w:sz w:val="28"/>
          <w:szCs w:val="28"/>
        </w:rPr>
        <w:t xml:space="preserve">. Наличие динамической синхронизации отмечено наклонной </w:t>
      </w:r>
      <w:r w:rsidRPr="00D32D76">
        <w:rPr>
          <w:sz w:val="28"/>
          <w:szCs w:val="28"/>
        </w:rPr>
        <w:t>чертой. Причем ее наклон соответствует заднему фронту синхроим</w:t>
      </w:r>
      <w:r w:rsidRPr="00D32D76">
        <w:rPr>
          <w:spacing w:val="-2"/>
          <w:sz w:val="28"/>
          <w:szCs w:val="28"/>
        </w:rPr>
        <w:t>пульса.</w:t>
      </w:r>
    </w:p>
    <w:p w14:paraId="53526F65" w14:textId="77777777"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BE559E">
        <w:rPr>
          <w:noProof/>
          <w:sz w:val="28"/>
          <w:szCs w:val="28"/>
          <w:lang w:val="ru-RU" w:eastAsia="ru-RU"/>
        </w:rPr>
        <w:drawing>
          <wp:inline distT="0" distB="0" distL="0" distR="0" wp14:anchorId="42197D84" wp14:editId="66F118CD">
            <wp:extent cx="1066800" cy="857250"/>
            <wp:effectExtent l="0" t="0" r="0" b="0"/>
            <wp:docPr id="5" name="Рисунок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68DC" w14:textId="77777777" w:rsidR="00811A9D" w:rsidRPr="00CC6F86" w:rsidRDefault="00811A9D" w:rsidP="00811A9D">
      <w:pPr>
        <w:spacing w:before="120" w:after="280"/>
        <w:ind w:right="45" w:firstLine="720"/>
        <w:jc w:val="center"/>
      </w:pPr>
      <w:r w:rsidRPr="00CC6F86">
        <w:t xml:space="preserve">Рис. 6 Условное обозначение двухступенчатого </w:t>
      </w:r>
      <w:r w:rsidRPr="00CC6F86">
        <w:rPr>
          <w:i/>
          <w:lang w:val="en-US"/>
        </w:rPr>
        <w:t>RS</w:t>
      </w:r>
      <w:r w:rsidRPr="00CC6F86">
        <w:t>-триггера</w:t>
      </w:r>
    </w:p>
    <w:p w14:paraId="382B7A5E" w14:textId="77777777" w:rsidR="00811A9D" w:rsidRPr="00D32D76" w:rsidRDefault="00811A9D" w:rsidP="00811A9D">
      <w:pPr>
        <w:shd w:val="clear" w:color="auto" w:fill="FFFFFF"/>
        <w:spacing w:before="34"/>
        <w:ind w:left="43" w:right="29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>В справочной и учебной литературе для обозначения динами</w:t>
      </w:r>
      <w:r w:rsidRPr="00D32D76">
        <w:rPr>
          <w:spacing w:val="-2"/>
          <w:sz w:val="28"/>
          <w:szCs w:val="28"/>
        </w:rPr>
        <w:softHyphen/>
        <w:t>ческой синхронизации могут также использоваться треугольник, звез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дочка, крестик и т. п. Использование двух ступеней отмечается на рис. </w:t>
      </w:r>
      <w:r>
        <w:rPr>
          <w:sz w:val="28"/>
          <w:szCs w:val="28"/>
        </w:rPr>
        <w:t>7</w:t>
      </w:r>
      <w:r w:rsidRPr="00D32D76">
        <w:rPr>
          <w:sz w:val="28"/>
          <w:szCs w:val="28"/>
        </w:rPr>
        <w:t xml:space="preserve"> двумя буквами </w:t>
      </w:r>
      <w:r w:rsidRPr="008C31E3">
        <w:rPr>
          <w:sz w:val="28"/>
          <w:szCs w:val="28"/>
        </w:rPr>
        <w:t>Т</w:t>
      </w:r>
      <w:r w:rsidRPr="00D32D76">
        <w:rPr>
          <w:sz w:val="28"/>
          <w:szCs w:val="28"/>
        </w:rPr>
        <w:t>.</w:t>
      </w:r>
    </w:p>
    <w:p w14:paraId="770235B2" w14:textId="77777777" w:rsidR="00811A9D" w:rsidRPr="00D32D76" w:rsidRDefault="00811A9D" w:rsidP="00811A9D">
      <w:pPr>
        <w:shd w:val="clear" w:color="auto" w:fill="FFFFFF"/>
        <w:spacing w:after="280"/>
        <w:ind w:left="68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Одним из самых широко используемых триггеров является </w:t>
      </w:r>
      <w:r w:rsidRPr="00D32D76">
        <w:rPr>
          <w:i/>
          <w:iCs/>
          <w:spacing w:val="-3"/>
          <w:sz w:val="28"/>
          <w:szCs w:val="28"/>
          <w:lang w:val="en-US"/>
        </w:rPr>
        <w:t>D</w:t>
      </w:r>
      <w:r w:rsidRPr="00D32D76">
        <w:rPr>
          <w:i/>
          <w:iCs/>
          <w:spacing w:val="-3"/>
          <w:sz w:val="28"/>
          <w:szCs w:val="28"/>
        </w:rPr>
        <w:t xml:space="preserve">-триггер (триггер задержки). </w:t>
      </w:r>
      <w:r w:rsidRPr="00D32D76">
        <w:rPr>
          <w:spacing w:val="-3"/>
          <w:sz w:val="28"/>
          <w:szCs w:val="28"/>
        </w:rPr>
        <w:t xml:space="preserve">Чаще всего </w:t>
      </w:r>
      <w:r w:rsidRPr="00E14CA5">
        <w:rPr>
          <w:i/>
          <w:spacing w:val="-3"/>
          <w:sz w:val="28"/>
          <w:szCs w:val="28"/>
          <w:lang w:val="en-US"/>
        </w:rPr>
        <w:t>D</w:t>
      </w:r>
      <w:r w:rsidRPr="00D32D76">
        <w:rPr>
          <w:spacing w:val="-3"/>
          <w:sz w:val="28"/>
          <w:szCs w:val="28"/>
        </w:rPr>
        <w:t xml:space="preserve">-триггер выполняется на </w:t>
      </w:r>
      <w:r w:rsidRPr="00D32D76">
        <w:rPr>
          <w:spacing w:val="-1"/>
          <w:sz w:val="28"/>
          <w:szCs w:val="28"/>
        </w:rPr>
        <w:t>основе двухступенчатого</w:t>
      </w:r>
      <w:r w:rsidRPr="00E14CA5">
        <w:rPr>
          <w:i/>
          <w:spacing w:val="-1"/>
          <w:sz w:val="28"/>
          <w:szCs w:val="28"/>
        </w:rPr>
        <w:t xml:space="preserve"> </w:t>
      </w:r>
      <w:r w:rsidRPr="00E14CA5">
        <w:rPr>
          <w:i/>
          <w:spacing w:val="-1"/>
          <w:sz w:val="28"/>
          <w:szCs w:val="28"/>
          <w:lang w:val="en-US"/>
        </w:rPr>
        <w:t>D</w:t>
      </w:r>
      <w:r w:rsidRPr="00D32D76">
        <w:rPr>
          <w:spacing w:val="-1"/>
          <w:sz w:val="28"/>
          <w:szCs w:val="28"/>
        </w:rPr>
        <w:t xml:space="preserve">-триггера при включении на входе дополнительного инвертора, связывающего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- </w:t>
      </w:r>
      <w:r w:rsidRPr="00D32D76">
        <w:rPr>
          <w:spacing w:val="-1"/>
          <w:sz w:val="28"/>
          <w:szCs w:val="28"/>
        </w:rPr>
        <w:t xml:space="preserve">и </w:t>
      </w:r>
      <w:r w:rsidRPr="00E67ED1">
        <w:rPr>
          <w:i/>
          <w:spacing w:val="-1"/>
          <w:sz w:val="28"/>
          <w:szCs w:val="28"/>
          <w:lang w:val="en-US"/>
        </w:rPr>
        <w:t>S</w:t>
      </w:r>
      <w:r w:rsidRPr="00D32D76">
        <w:rPr>
          <w:spacing w:val="-1"/>
          <w:sz w:val="28"/>
          <w:szCs w:val="28"/>
        </w:rPr>
        <w:t>-входы. Важное преиму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>щество этого триггера состоит в том, что он имеет только один ин</w:t>
      </w:r>
      <w:r w:rsidRPr="00D32D76">
        <w:rPr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формационный вход. Схема </w:t>
      </w:r>
      <w:r w:rsidRPr="00D32D76">
        <w:rPr>
          <w:i/>
          <w:iCs/>
          <w:spacing w:val="-2"/>
          <w:sz w:val="28"/>
          <w:szCs w:val="28"/>
          <w:lang w:val="en-US"/>
        </w:rPr>
        <w:t>D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 xml:space="preserve">триггера </w:t>
      </w:r>
      <w:r w:rsidRPr="00D32D76">
        <w:rPr>
          <w:spacing w:val="-1"/>
          <w:sz w:val="28"/>
          <w:szCs w:val="28"/>
        </w:rPr>
        <w:t xml:space="preserve">и его условное обозначение </w:t>
      </w:r>
      <w:r w:rsidRPr="00D32D76">
        <w:rPr>
          <w:spacing w:val="-2"/>
          <w:sz w:val="28"/>
          <w:szCs w:val="28"/>
        </w:rPr>
        <w:t xml:space="preserve">приведены на рис. </w:t>
      </w:r>
      <w:r>
        <w:rPr>
          <w:spacing w:val="-2"/>
          <w:sz w:val="28"/>
          <w:szCs w:val="28"/>
        </w:rPr>
        <w:t>7</w:t>
      </w:r>
      <w:r w:rsidRPr="00D32D76">
        <w:rPr>
          <w:spacing w:val="-2"/>
          <w:sz w:val="28"/>
          <w:szCs w:val="28"/>
        </w:rPr>
        <w:t xml:space="preserve">, </w:t>
      </w:r>
      <w:r w:rsidRPr="00E14CA5">
        <w:rPr>
          <w:i/>
          <w:spacing w:val="-2"/>
          <w:sz w:val="28"/>
          <w:szCs w:val="28"/>
        </w:rPr>
        <w:t>а</w:t>
      </w:r>
      <w:r w:rsidRPr="00D32D76">
        <w:rPr>
          <w:spacing w:val="-2"/>
          <w:sz w:val="28"/>
          <w:szCs w:val="28"/>
        </w:rPr>
        <w:t xml:space="preserve">, </w:t>
      </w:r>
      <w:r w:rsidRPr="00E14CA5">
        <w:rPr>
          <w:i/>
          <w:spacing w:val="-2"/>
          <w:sz w:val="28"/>
          <w:szCs w:val="28"/>
        </w:rPr>
        <w:t>б</w:t>
      </w:r>
      <w:r w:rsidRPr="00D32D76">
        <w:rPr>
          <w:spacing w:val="-2"/>
          <w:sz w:val="28"/>
          <w:szCs w:val="28"/>
        </w:rPr>
        <w:t xml:space="preserve"> соответственно. Информация в </w:t>
      </w:r>
      <w:r w:rsidRPr="00D32D76">
        <w:rPr>
          <w:i/>
          <w:iCs/>
          <w:spacing w:val="-2"/>
          <w:sz w:val="28"/>
          <w:szCs w:val="28"/>
          <w:lang w:val="en-US"/>
        </w:rPr>
        <w:t>D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>триггер за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>писывается по заднему фронту синхронизирующего импульса. По</w:t>
      </w:r>
      <w:r w:rsidRPr="00D32D76">
        <w:rPr>
          <w:spacing w:val="-1"/>
          <w:sz w:val="28"/>
          <w:szCs w:val="28"/>
        </w:rPr>
        <w:t xml:space="preserve">этому сигнал на выходе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при подаче </w:t>
      </w:r>
      <w:r w:rsidRPr="00E67ED1">
        <w:rPr>
          <w:i/>
          <w:spacing w:val="-1"/>
          <w:sz w:val="28"/>
          <w:szCs w:val="28"/>
          <w:lang w:val="en-US"/>
        </w:rPr>
        <w:t>n</w:t>
      </w:r>
      <w:r w:rsidRPr="00D32D76">
        <w:rPr>
          <w:spacing w:val="-1"/>
          <w:sz w:val="28"/>
          <w:szCs w:val="28"/>
        </w:rPr>
        <w:t>-го синхроимпульса появляет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 xml:space="preserve">ся с задержкой на один такт: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>(</w:t>
      </w:r>
      <w:r w:rsidRPr="00D32D76">
        <w:rPr>
          <w:i/>
          <w:iCs/>
          <w:sz w:val="28"/>
          <w:szCs w:val="28"/>
          <w:lang w:val="en-US"/>
        </w:rPr>
        <w:t>n</w:t>
      </w:r>
      <w:r w:rsidRPr="00D32D76">
        <w:rPr>
          <w:i/>
          <w:iCs/>
          <w:sz w:val="28"/>
          <w:szCs w:val="28"/>
        </w:rPr>
        <w:t xml:space="preserve">) </w:t>
      </w:r>
      <w:r w:rsidRPr="00D32D76">
        <w:rPr>
          <w:sz w:val="28"/>
          <w:szCs w:val="28"/>
        </w:rPr>
        <w:t xml:space="preserve">=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>(</w:t>
      </w:r>
      <w:r w:rsidRPr="00D32D76">
        <w:rPr>
          <w:i/>
          <w:iCs/>
          <w:sz w:val="28"/>
          <w:szCs w:val="28"/>
          <w:lang w:val="en-US"/>
        </w:rPr>
        <w:t>n</w:t>
      </w:r>
      <w:r w:rsidRPr="00D32D76">
        <w:rPr>
          <w:i/>
          <w:iCs/>
          <w:sz w:val="28"/>
          <w:szCs w:val="28"/>
        </w:rPr>
        <w:t xml:space="preserve"> - </w:t>
      </w:r>
      <w:r w:rsidRPr="00D32D76">
        <w:rPr>
          <w:sz w:val="28"/>
          <w:szCs w:val="28"/>
        </w:rPr>
        <w:t>1).</w:t>
      </w:r>
    </w:p>
    <w:p w14:paraId="2AD2EDCB" w14:textId="77777777"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BE559E">
        <w:rPr>
          <w:noProof/>
          <w:sz w:val="28"/>
          <w:szCs w:val="28"/>
          <w:lang w:val="ru-RU" w:eastAsia="ru-RU"/>
        </w:rPr>
        <w:drawing>
          <wp:inline distT="0" distB="0" distL="0" distR="0" wp14:anchorId="4A51673C" wp14:editId="2FF23ED1">
            <wp:extent cx="2028825" cy="885825"/>
            <wp:effectExtent l="0" t="0" r="9525" b="9525"/>
            <wp:docPr id="4" name="Рисунок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114BC8">
        <w:rPr>
          <w:noProof/>
          <w:sz w:val="28"/>
          <w:szCs w:val="28"/>
          <w:lang w:val="ru-RU" w:eastAsia="ru-RU"/>
        </w:rPr>
        <w:drawing>
          <wp:inline distT="0" distB="0" distL="0" distR="0" wp14:anchorId="7B609F7B" wp14:editId="44D31D6E">
            <wp:extent cx="1057275" cy="857250"/>
            <wp:effectExtent l="0" t="0" r="9525" b="0"/>
            <wp:docPr id="3" name="Рисунок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4F99" w14:textId="77777777" w:rsidR="00811A9D" w:rsidRPr="00114BC8" w:rsidRDefault="00811A9D" w:rsidP="00811A9D">
      <w:pPr>
        <w:spacing w:before="120"/>
        <w:ind w:firstLine="1440"/>
        <w:jc w:val="center"/>
        <w:rPr>
          <w:i/>
          <w:sz w:val="28"/>
          <w:szCs w:val="28"/>
        </w:rPr>
      </w:pPr>
      <w:r w:rsidRPr="00114BC8">
        <w:rPr>
          <w:i/>
          <w:sz w:val="28"/>
          <w:szCs w:val="28"/>
        </w:rPr>
        <w:t xml:space="preserve">а        </w:t>
      </w:r>
      <w:r>
        <w:rPr>
          <w:i/>
          <w:sz w:val="28"/>
          <w:szCs w:val="28"/>
        </w:rPr>
        <w:t xml:space="preserve">                </w:t>
      </w:r>
      <w:r w:rsidRPr="00114BC8">
        <w:rPr>
          <w:i/>
          <w:sz w:val="28"/>
          <w:szCs w:val="28"/>
        </w:rPr>
        <w:t xml:space="preserve">         б</w:t>
      </w:r>
    </w:p>
    <w:p w14:paraId="0F6F8C08" w14:textId="77777777" w:rsidR="00811A9D" w:rsidRPr="00575922" w:rsidRDefault="00811A9D" w:rsidP="00811A9D">
      <w:pPr>
        <w:spacing w:before="120" w:after="280"/>
        <w:ind w:right="45" w:firstLine="720"/>
        <w:jc w:val="center"/>
      </w:pPr>
      <w:r w:rsidRPr="00385F25">
        <w:t xml:space="preserve">Рис. </w:t>
      </w:r>
      <w:r>
        <w:t>7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D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14:paraId="455BD4AA" w14:textId="77777777" w:rsidR="00811A9D" w:rsidRPr="00D32D76" w:rsidRDefault="00811A9D" w:rsidP="00811A9D">
      <w:pPr>
        <w:shd w:val="clear" w:color="auto" w:fill="FFFFFF"/>
        <w:spacing w:after="280"/>
        <w:ind w:left="6" w:right="45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Большими функциональными возможностями обладает </w:t>
      </w:r>
      <w:r w:rsidRPr="00D32D76">
        <w:rPr>
          <w:i/>
          <w:iCs/>
          <w:spacing w:val="-1"/>
          <w:sz w:val="28"/>
          <w:szCs w:val="28"/>
          <w:lang w:val="en-US"/>
        </w:rPr>
        <w:t>JK</w:t>
      </w:r>
      <w:r w:rsidRPr="00D32D76">
        <w:rPr>
          <w:i/>
          <w:iCs/>
          <w:spacing w:val="-1"/>
          <w:sz w:val="28"/>
          <w:szCs w:val="28"/>
        </w:rPr>
        <w:t xml:space="preserve">-триггер. </w:t>
      </w:r>
      <w:r w:rsidRPr="00D32D76">
        <w:rPr>
          <w:spacing w:val="-1"/>
          <w:sz w:val="28"/>
          <w:szCs w:val="28"/>
        </w:rPr>
        <w:t xml:space="preserve">Схема </w:t>
      </w:r>
      <w:r w:rsidRPr="00E14CA5">
        <w:rPr>
          <w:i/>
          <w:spacing w:val="-1"/>
          <w:sz w:val="28"/>
          <w:szCs w:val="28"/>
          <w:lang w:val="en-US"/>
        </w:rPr>
        <w:t>JK</w:t>
      </w:r>
      <w:r w:rsidRPr="00D32D76">
        <w:rPr>
          <w:spacing w:val="-1"/>
          <w:sz w:val="28"/>
          <w:szCs w:val="28"/>
        </w:rPr>
        <w:t xml:space="preserve">-триггера и его условное обозначение показаны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8</w:t>
      </w:r>
      <w:r w:rsidRPr="00D32D76">
        <w:rPr>
          <w:sz w:val="28"/>
          <w:szCs w:val="28"/>
        </w:rPr>
        <w:t xml:space="preserve">, </w:t>
      </w:r>
      <w:r w:rsidRPr="00E14CA5">
        <w:rPr>
          <w:i/>
          <w:sz w:val="28"/>
          <w:szCs w:val="28"/>
        </w:rPr>
        <w:t>а</w:t>
      </w:r>
      <w:r w:rsidRPr="00D32D76">
        <w:rPr>
          <w:sz w:val="28"/>
          <w:szCs w:val="28"/>
        </w:rPr>
        <w:t xml:space="preserve">, </w:t>
      </w:r>
      <w:r w:rsidRPr="00E14CA5">
        <w:rPr>
          <w:i/>
          <w:sz w:val="28"/>
          <w:szCs w:val="28"/>
        </w:rPr>
        <w:t>б</w:t>
      </w:r>
      <w:r w:rsidRPr="00D32D76">
        <w:rPr>
          <w:sz w:val="28"/>
          <w:szCs w:val="28"/>
        </w:rPr>
        <w:t xml:space="preserve"> соответственно.</w:t>
      </w:r>
    </w:p>
    <w:p w14:paraId="6EFA5BB7" w14:textId="77777777" w:rsidR="00811A9D" w:rsidRDefault="00811A9D" w:rsidP="00811A9D">
      <w:pPr>
        <w:spacing w:before="120"/>
        <w:jc w:val="center"/>
        <w:rPr>
          <w:sz w:val="28"/>
          <w:szCs w:val="28"/>
        </w:rPr>
      </w:pPr>
      <w:r w:rsidRPr="00114BC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21CE697" wp14:editId="59C722B2">
            <wp:extent cx="2276475" cy="1095375"/>
            <wp:effectExtent l="0" t="0" r="9525" b="9525"/>
            <wp:docPr id="2" name="Рисунок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2E47A3">
        <w:rPr>
          <w:noProof/>
          <w:sz w:val="28"/>
          <w:szCs w:val="28"/>
          <w:lang w:val="ru-RU" w:eastAsia="ru-RU"/>
        </w:rPr>
        <w:drawing>
          <wp:inline distT="0" distB="0" distL="0" distR="0" wp14:anchorId="478AD99C" wp14:editId="34CB126F">
            <wp:extent cx="1066800" cy="99060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7325" w14:textId="77777777" w:rsidR="00811A9D" w:rsidRPr="002E47A3" w:rsidRDefault="00811A9D" w:rsidP="00811A9D">
      <w:pPr>
        <w:spacing w:before="120"/>
        <w:ind w:firstLine="900"/>
        <w:jc w:val="center"/>
        <w:rPr>
          <w:i/>
          <w:sz w:val="28"/>
          <w:szCs w:val="28"/>
        </w:rPr>
      </w:pPr>
      <w:r w:rsidRPr="00114BC8">
        <w:rPr>
          <w:i/>
          <w:sz w:val="28"/>
          <w:szCs w:val="28"/>
        </w:rPr>
        <w:t xml:space="preserve">а        </w:t>
      </w:r>
      <w:r>
        <w:rPr>
          <w:i/>
          <w:sz w:val="28"/>
          <w:szCs w:val="28"/>
        </w:rPr>
        <w:t xml:space="preserve">                         </w:t>
      </w:r>
      <w:r w:rsidRPr="00114BC8">
        <w:rPr>
          <w:i/>
          <w:sz w:val="28"/>
          <w:szCs w:val="28"/>
        </w:rPr>
        <w:t xml:space="preserve">         б</w:t>
      </w:r>
    </w:p>
    <w:p w14:paraId="54570910" w14:textId="77777777" w:rsidR="00811A9D" w:rsidRPr="00CC6F86" w:rsidRDefault="00811A9D" w:rsidP="00811A9D">
      <w:pPr>
        <w:spacing w:before="120" w:after="280"/>
        <w:ind w:firstLine="720"/>
        <w:jc w:val="center"/>
      </w:pPr>
      <w:r w:rsidRPr="00385F25">
        <w:t>Рис.</w:t>
      </w:r>
      <w:r>
        <w:t xml:space="preserve"> 8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JK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14:paraId="2A03949D" w14:textId="77777777" w:rsidR="00811A9D" w:rsidRPr="00D32D76" w:rsidRDefault="00811A9D" w:rsidP="00811A9D">
      <w:pPr>
        <w:spacing w:before="77"/>
        <w:ind w:right="44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В схему включены два двухвходовых элемента И. Так как на их </w:t>
      </w:r>
      <w:r w:rsidRPr="00D32D76">
        <w:rPr>
          <w:spacing w:val="-2"/>
          <w:sz w:val="28"/>
          <w:szCs w:val="28"/>
        </w:rPr>
        <w:t xml:space="preserve">входы подаются выходные сигналы </w:t>
      </w:r>
      <w:r w:rsidRPr="00E67ED1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-триггера, то один из элементов И будет всегда закрыт для прохождения сигналов управления. По этой </w:t>
      </w:r>
      <w:r w:rsidRPr="00D32D76">
        <w:rPr>
          <w:sz w:val="28"/>
          <w:szCs w:val="28"/>
        </w:rPr>
        <w:t xml:space="preserve">причине на входы </w:t>
      </w:r>
      <w:r w:rsidRPr="00E67ED1">
        <w:rPr>
          <w:i/>
          <w:sz w:val="28"/>
          <w:szCs w:val="28"/>
          <w:lang w:val="en-US"/>
        </w:rPr>
        <w:t>JK</w:t>
      </w:r>
      <w:r w:rsidRPr="00D32D76">
        <w:rPr>
          <w:sz w:val="28"/>
          <w:szCs w:val="28"/>
        </w:rPr>
        <w:t>-триггера можно одновременно подавать еди</w:t>
      </w:r>
      <w:r w:rsidRPr="00D32D76">
        <w:rPr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ничные сигналы. Как известно, такая комбинация входных сигналов </w:t>
      </w:r>
      <w:r w:rsidRPr="00D32D76">
        <w:rPr>
          <w:sz w:val="28"/>
          <w:szCs w:val="28"/>
        </w:rPr>
        <w:t xml:space="preserve">запрещена у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sz w:val="28"/>
          <w:szCs w:val="28"/>
          <w:lang w:val="en-US"/>
        </w:rPr>
        <w:t>S</w:t>
      </w:r>
      <w:r w:rsidRPr="00D32D76">
        <w:rPr>
          <w:sz w:val="28"/>
          <w:szCs w:val="28"/>
        </w:rPr>
        <w:t>-триггера.</w:t>
      </w:r>
    </w:p>
    <w:p w14:paraId="666910CB" w14:textId="77777777" w:rsidR="00811A9D" w:rsidRPr="00D32D76" w:rsidRDefault="00811A9D" w:rsidP="00811A9D">
      <w:pPr>
        <w:shd w:val="clear" w:color="auto" w:fill="FFFFFF"/>
        <w:spacing w:before="5"/>
        <w:ind w:left="43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Вход </w:t>
      </w:r>
      <w:r w:rsidRPr="00D32D76">
        <w:rPr>
          <w:i/>
          <w:iCs/>
          <w:spacing w:val="-1"/>
          <w:sz w:val="28"/>
          <w:szCs w:val="28"/>
          <w:lang w:val="en-US"/>
        </w:rPr>
        <w:t>J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триггера аналогичен входу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рассмотренного выше </w:t>
      </w:r>
      <w:r w:rsidRPr="00D32D76">
        <w:rPr>
          <w:i/>
          <w:iCs/>
          <w:spacing w:val="-1"/>
          <w:sz w:val="28"/>
          <w:szCs w:val="28"/>
          <w:lang w:val="en-US"/>
        </w:rPr>
        <w:t>RS</w:t>
      </w:r>
      <w:r w:rsidRPr="00D32D76">
        <w:rPr>
          <w:i/>
          <w:iCs/>
          <w:spacing w:val="-1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 xml:space="preserve">триггера, а вход 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i/>
          <w:iCs/>
          <w:spacing w:val="-2"/>
          <w:sz w:val="28"/>
          <w:szCs w:val="28"/>
        </w:rPr>
        <w:t> </w:t>
      </w:r>
      <w:r w:rsidRPr="00D32D76">
        <w:rPr>
          <w:spacing w:val="-2"/>
          <w:sz w:val="28"/>
          <w:szCs w:val="28"/>
        </w:rPr>
        <w:t>—</w:t>
      </w:r>
      <w:r>
        <w:rPr>
          <w:spacing w:val="-2"/>
          <w:sz w:val="28"/>
          <w:szCs w:val="28"/>
        </w:rPr>
        <w:t> </w:t>
      </w:r>
      <w:r w:rsidRPr="00D32D76">
        <w:rPr>
          <w:spacing w:val="-2"/>
          <w:sz w:val="28"/>
          <w:szCs w:val="28"/>
        </w:rPr>
        <w:t xml:space="preserve">входу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E67ED1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-триггера. Если </w:t>
      </w:r>
      <w:r w:rsidRPr="00D32D76">
        <w:rPr>
          <w:i/>
          <w:iCs/>
          <w:spacing w:val="-2"/>
          <w:sz w:val="28"/>
          <w:szCs w:val="28"/>
          <w:lang w:val="en-US"/>
        </w:rPr>
        <w:t>J</w:t>
      </w:r>
      <w:r>
        <w:rPr>
          <w:i/>
          <w:iCs/>
          <w:spacing w:val="-2"/>
          <w:sz w:val="28"/>
          <w:szCs w:val="28"/>
        </w:rPr>
        <w:t>=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spacing w:val="-2"/>
          <w:sz w:val="28"/>
          <w:szCs w:val="28"/>
        </w:rPr>
        <w:t>=</w:t>
      </w:r>
      <w:r w:rsidRPr="00D32D76">
        <w:rPr>
          <w:spacing w:val="-2"/>
          <w:sz w:val="28"/>
          <w:szCs w:val="28"/>
        </w:rPr>
        <w:t xml:space="preserve">0, то получим режим хранения. Если </w:t>
      </w:r>
      <w:r w:rsidRPr="00D32D76">
        <w:rPr>
          <w:i/>
          <w:iCs/>
          <w:spacing w:val="-2"/>
          <w:sz w:val="28"/>
          <w:szCs w:val="28"/>
          <w:lang w:val="en-US"/>
        </w:rPr>
        <w:t>J</w:t>
      </w:r>
      <w:r>
        <w:rPr>
          <w:i/>
          <w:iCs/>
          <w:spacing w:val="-2"/>
          <w:sz w:val="28"/>
          <w:szCs w:val="28"/>
        </w:rPr>
        <w:t>=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spacing w:val="-2"/>
          <w:sz w:val="28"/>
          <w:szCs w:val="28"/>
        </w:rPr>
        <w:t>=</w:t>
      </w:r>
      <w:r w:rsidRPr="00D32D76">
        <w:rPr>
          <w:spacing w:val="-2"/>
          <w:sz w:val="28"/>
          <w:szCs w:val="28"/>
        </w:rPr>
        <w:t>1, то с приходом синхроимпульса триг</w:t>
      </w:r>
      <w:r w:rsidRPr="00D32D76">
        <w:rPr>
          <w:sz w:val="28"/>
          <w:szCs w:val="28"/>
        </w:rPr>
        <w:t>гер изменяет свое состояние на противоположное.</w:t>
      </w:r>
    </w:p>
    <w:p w14:paraId="67B619B4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5005060D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6BC5FDA2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25A012AF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08F98D88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68B75898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5CCEB647" w14:textId="77777777"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B3B0" w14:textId="426B71C3" w:rsidR="00811A9D" w:rsidRPr="00811A9D" w:rsidRDefault="00811A9D" w:rsidP="00811A9D">
      <w:pPr>
        <w:spacing w:after="72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811A9D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2.</w:t>
      </w:r>
      <w:r w:rsidR="0062337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Практическое задание</w:t>
      </w:r>
    </w:p>
    <w:p w14:paraId="4AA093BA" w14:textId="0BB04E1B" w:rsidR="00397278" w:rsidRPr="00925388" w:rsidRDefault="00397278" w:rsidP="00397278">
      <w:pPr>
        <w:spacing w:before="280" w:after="280"/>
        <w:ind w:firstLine="720"/>
        <w:jc w:val="center"/>
        <w:rPr>
          <w:b/>
          <w:sz w:val="28"/>
          <w:szCs w:val="28"/>
        </w:rPr>
      </w:pPr>
      <w:r w:rsidRPr="00925388">
        <w:rPr>
          <w:b/>
          <w:sz w:val="28"/>
          <w:szCs w:val="28"/>
        </w:rPr>
        <w:t xml:space="preserve">Исследование </w:t>
      </w:r>
      <w:r w:rsidRPr="00925388">
        <w:rPr>
          <w:b/>
          <w:i/>
          <w:sz w:val="28"/>
          <w:szCs w:val="28"/>
          <w:lang w:val="en-US"/>
        </w:rPr>
        <w:t>JK</w:t>
      </w:r>
      <w:r w:rsidRPr="00925388">
        <w:rPr>
          <w:b/>
          <w:sz w:val="28"/>
          <w:szCs w:val="28"/>
        </w:rPr>
        <w:t>-триггера</w:t>
      </w:r>
    </w:p>
    <w:p w14:paraId="0D5015D9" w14:textId="77777777" w:rsidR="00397278" w:rsidRDefault="00397278" w:rsidP="00397278">
      <w:pPr>
        <w:spacing w:after="720"/>
        <w:rPr>
          <w:rFonts w:ascii="Times New Roman" w:hAnsi="Times New Roman" w:cs="Times New Roman"/>
          <w:spacing w:val="-2"/>
          <w:sz w:val="28"/>
          <w:szCs w:val="28"/>
        </w:rPr>
      </w:pP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Вход </w:t>
      </w:r>
      <w:r w:rsidRPr="0039727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397278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39727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397278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рассмотренного выше </w:t>
      </w:r>
      <w:r w:rsidRPr="0039727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397278">
        <w:rPr>
          <w:rFonts w:ascii="Times New Roman" w:hAnsi="Times New Roman" w:cs="Times New Roman"/>
          <w:iCs/>
          <w:spacing w:val="-1"/>
          <w:sz w:val="28"/>
          <w:szCs w:val="28"/>
        </w:rPr>
        <w:t>-</w:t>
      </w:r>
      <w:r w:rsidRPr="00397278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397278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397278">
        <w:rPr>
          <w:rFonts w:ascii="Times New Roman" w:hAnsi="Times New Roman" w:cs="Times New Roman"/>
          <w:iCs/>
          <w:spacing w:val="-2"/>
          <w:sz w:val="28"/>
          <w:szCs w:val="28"/>
        </w:rPr>
        <w:t> — </w:t>
      </w:r>
      <w:r w:rsidRPr="00397278">
        <w:rPr>
          <w:rFonts w:ascii="Times New Roman" w:hAnsi="Times New Roman" w:cs="Times New Roman"/>
          <w:spacing w:val="-2"/>
          <w:sz w:val="28"/>
          <w:szCs w:val="28"/>
        </w:rPr>
        <w:t xml:space="preserve">входу </w:t>
      </w:r>
      <w:r w:rsidRPr="00397278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397278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r w:rsidRPr="00397278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397278">
        <w:rPr>
          <w:rFonts w:ascii="Times New Roman" w:hAnsi="Times New Roman" w:cs="Times New Roman"/>
          <w:spacing w:val="-2"/>
          <w:sz w:val="28"/>
          <w:szCs w:val="28"/>
        </w:rPr>
        <w:t>-триггера</w:t>
      </w:r>
    </w:p>
    <w:p w14:paraId="5462E00D" w14:textId="1BCF3D59" w:rsidR="00397278" w:rsidRDefault="0001116A" w:rsidP="00397278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 w:rsidRPr="000111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2572FA" wp14:editId="77D0623B">
            <wp:extent cx="4990848" cy="2987040"/>
            <wp:effectExtent l="0" t="0" r="635" b="381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134" cy="29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FC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CAD4F10" w14:textId="7FD85218" w:rsidR="0021560C" w:rsidRPr="0001116A" w:rsidRDefault="0001116A" w:rsidP="0001116A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 w:rsidRPr="000111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D2719C" wp14:editId="23D539E6">
            <wp:extent cx="5940425" cy="3547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0C" w:rsidRPr="0001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C7"/>
    <w:rsid w:val="0001116A"/>
    <w:rsid w:val="001E51E6"/>
    <w:rsid w:val="00362F2C"/>
    <w:rsid w:val="00397278"/>
    <w:rsid w:val="003D79C7"/>
    <w:rsid w:val="0062337D"/>
    <w:rsid w:val="00811A9D"/>
    <w:rsid w:val="00B37473"/>
    <w:rsid w:val="00C94916"/>
    <w:rsid w:val="00D1306F"/>
    <w:rsid w:val="00DE5FCB"/>
    <w:rsid w:val="00E41B0B"/>
    <w:rsid w:val="00E45FCE"/>
    <w:rsid w:val="00F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9EA8"/>
  <w15:chartTrackingRefBased/>
  <w15:docId w15:val="{F0CFD9AD-D75E-4CA6-80AC-55C8478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A9D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11A9D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811A9D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6C53-F4E4-48A1-8748-CCF684F2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Слемнёв Виктор</cp:lastModifiedBy>
  <cp:revision>2</cp:revision>
  <dcterms:created xsi:type="dcterms:W3CDTF">2021-12-15T15:38:00Z</dcterms:created>
  <dcterms:modified xsi:type="dcterms:W3CDTF">2021-12-15T15:38:00Z</dcterms:modified>
</cp:coreProperties>
</file>