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0D20E" w14:textId="50A85D78" w:rsidR="00245874" w:rsidRDefault="0093544D">
      <w:r>
        <w:tab/>
      </w:r>
      <w:r>
        <w:tab/>
      </w:r>
      <w:r>
        <w:tab/>
      </w:r>
      <w:r>
        <w:tab/>
        <w:t>ИСР 1</w:t>
      </w:r>
      <w:r>
        <w:rPr>
          <w:lang w:val="en-US"/>
        </w:rPr>
        <w:t>.4</w:t>
      </w:r>
    </w:p>
    <w:p w14:paraId="0F8AA4AA" w14:textId="0E64E6DC" w:rsidR="0093544D" w:rsidRDefault="0093544D" w:rsidP="0093544D">
      <w:r>
        <w:t>Стандарты ИТ: основные категории</w:t>
      </w:r>
    </w:p>
    <w:p w14:paraId="54DBCDD2" w14:textId="5A8596EA" w:rsidR="0093544D" w:rsidRPr="007258B2" w:rsidRDefault="007258B2" w:rsidP="0093544D">
      <w:pPr>
        <w:rPr>
          <w:lang w:val="en-US"/>
        </w:rPr>
      </w:pPr>
      <w:r>
        <w:rPr>
          <w:lang w:val="en-US"/>
        </w:rPr>
        <w:t>s</w:t>
      </w:r>
    </w:p>
    <w:p w14:paraId="0F73D6BF" w14:textId="3785ED14" w:rsidR="0093544D" w:rsidRDefault="0093544D" w:rsidP="0093544D">
      <w:r>
        <w:t>1. Организации стандартизации</w:t>
      </w:r>
    </w:p>
    <w:p w14:paraId="6A020E9D" w14:textId="6845E0B5" w:rsidR="0093544D" w:rsidRDefault="0093544D" w:rsidP="0093544D">
      <w:r>
        <w:t>- ISO/IEC - международные стандарты</w:t>
      </w:r>
    </w:p>
    <w:p w14:paraId="6BF783D6" w14:textId="79370FEB" w:rsidR="0093544D" w:rsidRDefault="0093544D" w:rsidP="0093544D">
      <w:r>
        <w:t>- IEEE - аппаратные и сетевые стандарты</w:t>
      </w:r>
    </w:p>
    <w:p w14:paraId="11898AAD" w14:textId="4FEFD28E" w:rsidR="0093544D" w:rsidRDefault="0093544D" w:rsidP="0093544D">
      <w:r>
        <w:t>- W3C - веб-стандарты</w:t>
      </w:r>
    </w:p>
    <w:p w14:paraId="6499D1E8" w14:textId="5D6037D8" w:rsidR="0093544D" w:rsidRDefault="0093544D" w:rsidP="0093544D">
      <w:r>
        <w:t>- IETF - интернет-стандарты (RFC)</w:t>
      </w:r>
    </w:p>
    <w:p w14:paraId="7C16A0EC" w14:textId="77777777" w:rsidR="0093544D" w:rsidRDefault="0093544D" w:rsidP="0093544D"/>
    <w:p w14:paraId="0B28704E" w14:textId="5212C5FB" w:rsidR="0093544D" w:rsidRDefault="0093544D" w:rsidP="0093544D">
      <w:r>
        <w:t>2. Ключевые стандарты</w:t>
      </w:r>
    </w:p>
    <w:p w14:paraId="29690979" w14:textId="77777777" w:rsidR="0093544D" w:rsidRDefault="0093544D" w:rsidP="0093544D"/>
    <w:p w14:paraId="3D9D3615" w14:textId="181DF898" w:rsidR="0093544D" w:rsidRDefault="0093544D" w:rsidP="0093544D">
      <w:r>
        <w:t>Аппаратные</w:t>
      </w:r>
    </w:p>
    <w:p w14:paraId="53309646" w14:textId="77777777" w:rsidR="0093544D" w:rsidRDefault="0093544D" w:rsidP="0093544D">
      <w:r>
        <w:t xml:space="preserve">- USB, PCI </w:t>
      </w:r>
      <w:proofErr w:type="spellStart"/>
      <w:r>
        <w:t>Express</w:t>
      </w:r>
      <w:proofErr w:type="spellEnd"/>
      <w:r>
        <w:t>, HDMI</w:t>
      </w:r>
    </w:p>
    <w:p w14:paraId="0A01E2AF" w14:textId="77777777" w:rsidR="0093544D" w:rsidRPr="0093544D" w:rsidRDefault="0093544D" w:rsidP="0093544D">
      <w:pPr>
        <w:rPr>
          <w:lang w:val="en-US"/>
        </w:rPr>
      </w:pPr>
      <w:r w:rsidRPr="0093544D">
        <w:rPr>
          <w:lang w:val="en-US"/>
        </w:rPr>
        <w:t>- IEEE 802.3 (Ethernet), IEEE 802.11 (Wi-Fi)</w:t>
      </w:r>
    </w:p>
    <w:p w14:paraId="05621298" w14:textId="77777777" w:rsidR="0093544D" w:rsidRPr="0093544D" w:rsidRDefault="0093544D" w:rsidP="0093544D">
      <w:pPr>
        <w:rPr>
          <w:lang w:val="en-US"/>
        </w:rPr>
      </w:pPr>
    </w:p>
    <w:p w14:paraId="1E6FFB7B" w14:textId="29740F93" w:rsidR="0093544D" w:rsidRDefault="0093544D" w:rsidP="0093544D">
      <w:r>
        <w:t>Сетевые</w:t>
      </w:r>
    </w:p>
    <w:p w14:paraId="490F623E" w14:textId="77777777" w:rsidR="0093544D" w:rsidRDefault="0093544D" w:rsidP="0093544D">
      <w:r>
        <w:t>- TCP/IP - основа интернета</w:t>
      </w:r>
    </w:p>
    <w:p w14:paraId="6E38C614" w14:textId="77777777" w:rsidR="0093544D" w:rsidRDefault="0093544D" w:rsidP="0093544D">
      <w:r>
        <w:t>- HTTP/HTTPS - веб-протоколы</w:t>
      </w:r>
    </w:p>
    <w:p w14:paraId="1313DA24" w14:textId="77777777" w:rsidR="0093544D" w:rsidRDefault="0093544D" w:rsidP="0093544D">
      <w:r>
        <w:t>- DNS - система доменных имен</w:t>
      </w:r>
    </w:p>
    <w:p w14:paraId="7BA447B4" w14:textId="77777777" w:rsidR="0093544D" w:rsidRDefault="0093544D" w:rsidP="0093544D"/>
    <w:p w14:paraId="685FC02C" w14:textId="267109A1" w:rsidR="0093544D" w:rsidRDefault="0093544D" w:rsidP="0093544D">
      <w:r>
        <w:t>Безопасность</w:t>
      </w:r>
    </w:p>
    <w:p w14:paraId="3C5C3485" w14:textId="77777777" w:rsidR="0093544D" w:rsidRDefault="0093544D" w:rsidP="0093544D">
      <w:r>
        <w:t>- TLS/SSL - защита передачи данных</w:t>
      </w:r>
    </w:p>
    <w:p w14:paraId="3857B8AB" w14:textId="77777777" w:rsidR="0093544D" w:rsidRDefault="0093544D" w:rsidP="0093544D">
      <w:r>
        <w:t xml:space="preserve">- </w:t>
      </w:r>
      <w:proofErr w:type="spellStart"/>
      <w:r>
        <w:t>OAuth</w:t>
      </w:r>
      <w:proofErr w:type="spellEnd"/>
      <w:r>
        <w:t xml:space="preserve"> 2.0 - авторизация</w:t>
      </w:r>
    </w:p>
    <w:p w14:paraId="1854569C" w14:textId="77777777" w:rsidR="0093544D" w:rsidRDefault="0093544D" w:rsidP="0093544D">
      <w:r>
        <w:t>- AES/RSA - шифрование</w:t>
      </w:r>
    </w:p>
    <w:p w14:paraId="768B5405" w14:textId="77777777" w:rsidR="0093544D" w:rsidRDefault="0093544D" w:rsidP="0093544D"/>
    <w:p w14:paraId="5A232A3E" w14:textId="6C488276" w:rsidR="0093544D" w:rsidRDefault="0093544D" w:rsidP="0093544D">
      <w:r>
        <w:t>Данные и разработка</w:t>
      </w:r>
    </w:p>
    <w:p w14:paraId="1218720E" w14:textId="77777777" w:rsidR="0093544D" w:rsidRDefault="0093544D" w:rsidP="0093544D">
      <w:r>
        <w:t>- JSON/XML - форматы данных</w:t>
      </w:r>
    </w:p>
    <w:p w14:paraId="4EDC3B48" w14:textId="77777777" w:rsidR="0093544D" w:rsidRDefault="0093544D" w:rsidP="0093544D">
      <w:r>
        <w:t>- REST - архитектура API</w:t>
      </w:r>
    </w:p>
    <w:p w14:paraId="71DB1BD6" w14:textId="77777777" w:rsidR="0093544D" w:rsidRDefault="0093544D" w:rsidP="0093544D">
      <w:r>
        <w:t xml:space="preserve">- ISO стандарты языков (C++, </w:t>
      </w:r>
      <w:proofErr w:type="spellStart"/>
      <w:r>
        <w:t>Java</w:t>
      </w:r>
      <w:proofErr w:type="spellEnd"/>
      <w:r>
        <w:t>)</w:t>
      </w:r>
    </w:p>
    <w:p w14:paraId="7DC7C30B" w14:textId="77777777" w:rsidR="0093544D" w:rsidRDefault="0093544D" w:rsidP="0093544D"/>
    <w:p w14:paraId="7392892F" w14:textId="70BC4887" w:rsidR="0093544D" w:rsidRDefault="0093544D" w:rsidP="0093544D">
      <w:r>
        <w:t>3. Процессные стандарты</w:t>
      </w:r>
    </w:p>
    <w:p w14:paraId="57A5CA95" w14:textId="184B9A1C" w:rsidR="0093544D" w:rsidRDefault="0093544D" w:rsidP="0093544D">
      <w:r>
        <w:t>- ITIL - управление услугами</w:t>
      </w:r>
    </w:p>
    <w:p w14:paraId="0E598F5F" w14:textId="5E0A354E" w:rsidR="0093544D" w:rsidRDefault="0093544D" w:rsidP="0093544D">
      <w:r>
        <w:t>- ISO 27001 - безопасность информации</w:t>
      </w:r>
    </w:p>
    <w:p w14:paraId="1CDDEFCD" w14:textId="738DF0A3" w:rsidR="0093544D" w:rsidRDefault="0093544D" w:rsidP="0093544D">
      <w:r>
        <w:t xml:space="preserve">- </w:t>
      </w:r>
      <w:proofErr w:type="spellStart"/>
      <w:r>
        <w:t>Agile</w:t>
      </w:r>
      <w:proofErr w:type="spellEnd"/>
      <w:r>
        <w:t>/</w:t>
      </w:r>
      <w:proofErr w:type="spellStart"/>
      <w:r>
        <w:t>Scrum</w:t>
      </w:r>
      <w:proofErr w:type="spellEnd"/>
      <w:r>
        <w:t xml:space="preserve"> - разработка ПО</w:t>
      </w:r>
    </w:p>
    <w:p w14:paraId="09455F79" w14:textId="77777777" w:rsidR="0093544D" w:rsidRDefault="0093544D" w:rsidP="0093544D"/>
    <w:p w14:paraId="456C49D2" w14:textId="321D9062" w:rsidR="0093544D" w:rsidRDefault="0093544D" w:rsidP="0093544D">
      <w:r>
        <w:t>4. Источники</w:t>
      </w:r>
    </w:p>
    <w:p w14:paraId="6658E536" w14:textId="77777777" w:rsidR="0093544D" w:rsidRDefault="0093544D" w:rsidP="0093544D">
      <w:r>
        <w:t>- ISO.org, IETF.org, W3.org</w:t>
      </w:r>
    </w:p>
    <w:p w14:paraId="7B5E4658" w14:textId="77777777" w:rsidR="0093544D" w:rsidRDefault="0093544D" w:rsidP="0093544D">
      <w:r>
        <w:t xml:space="preserve">- MDN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, </w:t>
      </w:r>
      <w:proofErr w:type="spellStart"/>
      <w:r>
        <w:t>GitHub</w:t>
      </w:r>
      <w:proofErr w:type="spellEnd"/>
    </w:p>
    <w:p w14:paraId="6ABD963A" w14:textId="77777777" w:rsidR="0093544D" w:rsidRDefault="0093544D" w:rsidP="0093544D"/>
    <w:p w14:paraId="6616AD57" w14:textId="307BA18E" w:rsidR="0093544D" w:rsidRPr="0093544D" w:rsidRDefault="0093544D" w:rsidP="0093544D">
      <w:r>
        <w:t>Стандарты обеспечивают совместимость, безопасность и качество ИТ-решений.</w:t>
      </w:r>
    </w:p>
    <w:sectPr w:rsidR="0093544D" w:rsidRPr="009354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4D"/>
    <w:rsid w:val="00245874"/>
    <w:rsid w:val="007258B2"/>
    <w:rsid w:val="008E2351"/>
    <w:rsid w:val="0093544D"/>
    <w:rsid w:val="00B0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39C7D5"/>
  <w15:chartTrackingRefBased/>
  <w15:docId w15:val="{622AF0D7-860A-8941-B956-32A202779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2025-10-15T06:56:00Z</dcterms:created>
  <dcterms:modified xsi:type="dcterms:W3CDTF">2025-10-15T07:30:00Z</dcterms:modified>
</cp:coreProperties>
</file>