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3D" w:rsidRPr="000B7DFB" w:rsidRDefault="000B7DFB" w:rsidP="000B7DFB">
      <w:pPr>
        <w:pStyle w:val="NormalWeb"/>
        <w:spacing w:before="0" w:beforeAutospacing="0" w:after="0" w:afterAutospacing="0"/>
        <w:ind w:left="1440" w:firstLine="720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proofErr w:type="spellStart"/>
      <w:r w:rsidRPr="000B7DFB">
        <w:rPr>
          <w:rFonts w:ascii="Arial" w:hAnsi="Arial" w:cs="Arial"/>
          <w:b/>
          <w:bCs/>
          <w:color w:val="000000" w:themeColor="text1"/>
          <w:sz w:val="26"/>
          <w:szCs w:val="26"/>
        </w:rPr>
        <w:t>Informeak</w:t>
      </w:r>
      <w:proofErr w:type="spellEnd"/>
      <w:r w:rsidRPr="000B7DFB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(1.sprinteko </w:t>
      </w:r>
      <w:proofErr w:type="spellStart"/>
      <w:r w:rsidRPr="000B7DFB">
        <w:rPr>
          <w:rFonts w:ascii="Arial" w:hAnsi="Arial" w:cs="Arial"/>
          <w:b/>
          <w:bCs/>
          <w:color w:val="000000" w:themeColor="text1"/>
          <w:sz w:val="26"/>
          <w:szCs w:val="26"/>
        </w:rPr>
        <w:t>kontsultak</w:t>
      </w:r>
      <w:proofErr w:type="spellEnd"/>
      <w:r w:rsidRPr="000B7DFB">
        <w:rPr>
          <w:rFonts w:ascii="Arial" w:hAnsi="Arial" w:cs="Arial"/>
          <w:b/>
          <w:bCs/>
          <w:color w:val="000000" w:themeColor="text1"/>
          <w:sz w:val="26"/>
          <w:szCs w:val="26"/>
        </w:rPr>
        <w:t>)</w:t>
      </w:r>
      <w:bookmarkStart w:id="0" w:name="_GoBack"/>
      <w:bookmarkEnd w:id="0"/>
    </w:p>
    <w:p w:rsidR="000B7DFB" w:rsidRPr="000B7DFB" w:rsidRDefault="000B7DFB" w:rsidP="000B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7DF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B7DFB" w:rsidRPr="000B7DFB" w:rsidRDefault="000B7DFB" w:rsidP="000B7DFB">
      <w:pPr>
        <w:numPr>
          <w:ilvl w:val="0"/>
          <w:numId w:val="1"/>
        </w:numPr>
        <w:spacing w:after="0" w:line="240" w:lineRule="auto"/>
        <w:ind w:right="92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Iaz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diru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gehien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aportatu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duten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filmen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zerrenda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osoa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dimentsio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desberdinak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erabiliz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aztertzeko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.</w:t>
      </w:r>
    </w:p>
    <w:p w:rsidR="000B7DFB" w:rsidRPr="000B7DFB" w:rsidRDefault="000B7DFB" w:rsidP="000B7DFB">
      <w:pPr>
        <w:spacing w:after="0" w:line="240" w:lineRule="auto"/>
        <w:ind w:left="720" w:right="9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7DFB">
        <w:rPr>
          <w:rFonts w:ascii="Arial" w:eastAsia="Times New Roman" w:hAnsi="Arial" w:cs="Arial"/>
          <w:color w:val="000000"/>
          <w:lang w:eastAsia="es-ES"/>
        </w:rPr>
        <w:t xml:space="preserve">Filmen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izen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zerrenda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atera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gehien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saldu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egin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den filma 2023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urtean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aterako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dugu</w:t>
      </w:r>
      <w:proofErr w:type="spellEnd"/>
    </w:p>
    <w:p w:rsidR="000B7DFB" w:rsidRPr="000B7DFB" w:rsidRDefault="000B7DFB" w:rsidP="000B7D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7DF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B7DFB" w:rsidRPr="000B7DFB" w:rsidRDefault="000B7DFB" w:rsidP="000B7DFB">
      <w:pPr>
        <w:numPr>
          <w:ilvl w:val="0"/>
          <w:numId w:val="2"/>
        </w:numPr>
        <w:spacing w:after="0" w:line="240" w:lineRule="auto"/>
        <w:ind w:right="92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Film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gehien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ikusi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dituzten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erabiltzaileak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0B7DFB">
        <w:rPr>
          <w:rFonts w:ascii="Arial" w:eastAsia="Times New Roman" w:hAnsi="Arial" w:cs="Arial"/>
          <w:color w:val="000000"/>
          <w:lang w:eastAsia="es-ES"/>
        </w:rPr>
        <w:t> </w:t>
      </w:r>
    </w:p>
    <w:p w:rsidR="000B7DFB" w:rsidRPr="000B7DFB" w:rsidRDefault="000B7DFB" w:rsidP="000B7DFB">
      <w:pPr>
        <w:spacing w:after="0" w:line="240" w:lineRule="auto"/>
        <w:ind w:left="720" w:right="9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7DFB">
        <w:rPr>
          <w:rFonts w:ascii="Arial" w:eastAsia="Times New Roman" w:hAnsi="Arial" w:cs="Arial"/>
          <w:color w:val="000000"/>
          <w:lang w:eastAsia="es-ES"/>
        </w:rPr>
        <w:t xml:space="preserve">Filmen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zerrenda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erabiltzaileak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zerrenda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erabiliz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erabiltzaileek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ikusitako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film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kantitateen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batazbestekoa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kalkulatuz</w:t>
      </w:r>
      <w:proofErr w:type="spellEnd"/>
    </w:p>
    <w:p w:rsidR="000B7DFB" w:rsidRPr="000B7DFB" w:rsidRDefault="000B7DFB" w:rsidP="000B7D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7DF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B7DFB" w:rsidRPr="000B7DFB" w:rsidRDefault="000B7DFB" w:rsidP="000B7DFB">
      <w:pPr>
        <w:numPr>
          <w:ilvl w:val="0"/>
          <w:numId w:val="3"/>
        </w:numPr>
        <w:spacing w:after="0" w:line="240" w:lineRule="auto"/>
        <w:ind w:right="92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Bezero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gutxien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dituen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zinema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,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bezero-kopurua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adierazita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.</w:t>
      </w:r>
    </w:p>
    <w:p w:rsidR="000B7DFB" w:rsidRPr="000B7DFB" w:rsidRDefault="000B7DFB" w:rsidP="000B7DFB">
      <w:pPr>
        <w:spacing w:after="0" w:line="240" w:lineRule="auto"/>
        <w:ind w:left="720" w:right="9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Bezero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kantitate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txikiena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duen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zinema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zein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den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jakiteko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zinema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bakoitzak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saldutako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sarrera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guztien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artean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kantitate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txikiena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>  </w:t>
      </w:r>
    </w:p>
    <w:p w:rsidR="000B7DFB" w:rsidRPr="000B7DFB" w:rsidRDefault="000B7DFB" w:rsidP="000B7D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7DF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B7DFB" w:rsidRPr="000B7DFB" w:rsidRDefault="000B7DFB" w:rsidP="000B7DFB">
      <w:pPr>
        <w:numPr>
          <w:ilvl w:val="0"/>
          <w:numId w:val="4"/>
        </w:numPr>
        <w:spacing w:after="0" w:line="240" w:lineRule="auto"/>
        <w:ind w:right="920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Areto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gehien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dituzten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zinemak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proiektatutako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filmen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batez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besteko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iraupena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.</w:t>
      </w:r>
    </w:p>
    <w:p w:rsidR="000B7DFB" w:rsidRPr="000B7DFB" w:rsidRDefault="000B7DFB" w:rsidP="000B7DFB">
      <w:pPr>
        <w:spacing w:after="0" w:line="240" w:lineRule="auto"/>
        <w:ind w:left="720" w:right="9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Areto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zerrenda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zinema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zerrenda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erabiliz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prioektatutako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filmen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iraupenaren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batazbestekoa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atera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beste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zineekin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konparatuko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ditugu</w:t>
      </w:r>
      <w:proofErr w:type="spellEnd"/>
    </w:p>
    <w:p w:rsidR="000B7DFB" w:rsidRPr="000B7DFB" w:rsidRDefault="000B7DFB" w:rsidP="000B7D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7DF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B7DFB" w:rsidRPr="000B7DFB" w:rsidRDefault="000B7DFB" w:rsidP="000B7DFB">
      <w:pPr>
        <w:numPr>
          <w:ilvl w:val="0"/>
          <w:numId w:val="5"/>
        </w:numPr>
        <w:spacing w:after="0" w:line="240" w:lineRule="auto"/>
        <w:ind w:right="920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Film genero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bakoitzeko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,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estadistikak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.</w:t>
      </w:r>
      <w:r w:rsidRPr="000B7DFB">
        <w:rPr>
          <w:rFonts w:ascii="Arial" w:eastAsia="Times New Roman" w:hAnsi="Arial" w:cs="Arial"/>
          <w:color w:val="000000"/>
          <w:lang w:eastAsia="es-ES"/>
        </w:rPr>
        <w:t> </w:t>
      </w:r>
    </w:p>
    <w:p w:rsidR="000B7DFB" w:rsidRPr="000B7DFB" w:rsidRDefault="000B7DFB" w:rsidP="000B7DF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Sarrera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bakoitza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zein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filmari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dagokion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ikusi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ahal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dugunez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jakin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Pr="000B7DFB">
        <w:rPr>
          <w:rFonts w:ascii="Arial" w:eastAsia="Times New Roman" w:hAnsi="Arial" w:cs="Arial"/>
          <w:color w:val="000000"/>
          <w:lang w:eastAsia="es-ES"/>
        </w:rPr>
        <w:t>dezakegu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 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zenbat</w:t>
      </w:r>
      <w:proofErr w:type="spellEnd"/>
      <w:proofErr w:type="gramEnd"/>
      <w:r w:rsidRPr="000B7DFB">
        <w:rPr>
          <w:rFonts w:ascii="Arial" w:eastAsia="Times New Roman" w:hAnsi="Arial" w:cs="Arial"/>
          <w:color w:val="000000"/>
          <w:lang w:eastAsia="es-ES"/>
        </w:rPr>
        <w:t> 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aldiz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saldu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 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egin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den filma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bakoitzaren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sarrera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sarrera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hori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zein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generokoa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den, </w:t>
      </w:r>
      <w:r>
        <w:rPr>
          <w:rFonts w:ascii="Arial" w:eastAsia="Times New Roman" w:hAnsi="Arial" w:cs="Arial"/>
          <w:color w:val="000000"/>
          <w:lang w:eastAsia="es-ES"/>
        </w:rPr>
        <w:t xml:space="preserve">    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beraz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jakin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dezakegu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genero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bakoitzaren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filma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zenbat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aldiz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proiektatu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den eta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horrekin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estadistikak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atera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ditzakegu</w:t>
      </w:r>
      <w:proofErr w:type="spellEnd"/>
    </w:p>
    <w:p w:rsidR="000B7DFB" w:rsidRPr="000B7DFB" w:rsidRDefault="000B7DFB" w:rsidP="000B7D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7DF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B7DF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B7DFB" w:rsidRPr="000B7DFB" w:rsidRDefault="000B7DFB" w:rsidP="000B7DF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Sarrera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bakoitzeko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filmaren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adibide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pertsonala</w:t>
      </w:r>
      <w:proofErr w:type="spellEnd"/>
    </w:p>
    <w:p w:rsidR="000B7DFB" w:rsidRPr="000B7DFB" w:rsidRDefault="000B7DFB" w:rsidP="000B7DF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Sarrera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bakoitzeko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erabiltzailearen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eta film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zerrenda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erabiliz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ikusi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dezakegu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erabiltzaile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bakoitzak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aukeratu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dituen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film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batzuen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adibide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proofErr w:type="gramStart"/>
      <w:r w:rsidRPr="000B7DFB">
        <w:rPr>
          <w:rFonts w:ascii="Arial" w:eastAsia="Times New Roman" w:hAnsi="Arial" w:cs="Arial"/>
          <w:color w:val="000000"/>
          <w:lang w:eastAsia="es-ES"/>
        </w:rPr>
        <w:t>pertsonalak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.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Hau</w:t>
      </w:r>
      <w:proofErr w:type="spellEnd"/>
      <w:proofErr w:type="gramEnd"/>
      <w:r w:rsidRPr="000B7DFB">
        <w:rPr>
          <w:rFonts w:ascii="Arial" w:eastAsia="Times New Roman" w:hAnsi="Arial" w:cs="Arial"/>
          <w:color w:val="000000"/>
          <w:lang w:eastAsia="es-ES"/>
        </w:rPr>
        <w:t xml:space="preserve">, sistema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pertsonalizatua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eta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erabiltzaileekiko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konektatua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izateko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balio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dezake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>. </w:t>
      </w:r>
    </w:p>
    <w:p w:rsidR="000B7DFB" w:rsidRPr="000B7DFB" w:rsidRDefault="000B7DFB" w:rsidP="000B7D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7DF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B7DF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B7DFB" w:rsidRPr="000B7DFB" w:rsidRDefault="000B7DFB" w:rsidP="000B7DF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Erabiltzaileak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hilabete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batean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zehar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zinemara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joaten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>diren</w:t>
      </w:r>
      <w:proofErr w:type="spellEnd"/>
      <w:r w:rsidRPr="000B7DFB">
        <w:rPr>
          <w:rFonts w:ascii="Arial" w:eastAsia="Times New Roman" w:hAnsi="Arial" w:cs="Arial"/>
          <w:b/>
          <w:bCs/>
          <w:color w:val="000000"/>
          <w:lang w:eastAsia="es-ES"/>
        </w:rPr>
        <w:t xml:space="preserve"> media</w:t>
      </w:r>
    </w:p>
    <w:p w:rsidR="000B7DFB" w:rsidRPr="000B7DFB" w:rsidRDefault="000B7DFB" w:rsidP="000B7DF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Erabailtzaile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bakoitzaren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sarreraren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datuak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(data)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erabiliz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erabiltzaileek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zenbat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aldiz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doazen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zinemara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bataz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bestekoa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atera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0B7DFB">
        <w:rPr>
          <w:rFonts w:ascii="Arial" w:eastAsia="Times New Roman" w:hAnsi="Arial" w:cs="Arial"/>
          <w:color w:val="000000"/>
          <w:lang w:eastAsia="es-ES"/>
        </w:rPr>
        <w:t>behar</w:t>
      </w:r>
      <w:proofErr w:type="spellEnd"/>
      <w:r w:rsidRPr="000B7DFB">
        <w:rPr>
          <w:rFonts w:ascii="Arial" w:eastAsia="Times New Roman" w:hAnsi="Arial" w:cs="Arial"/>
          <w:color w:val="000000"/>
          <w:lang w:eastAsia="es-ES"/>
        </w:rPr>
        <w:t xml:space="preserve"> da.</w:t>
      </w:r>
    </w:p>
    <w:p w:rsidR="000B7DFB" w:rsidRPr="000B7DFB" w:rsidRDefault="000B7DFB" w:rsidP="000B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B7DFB" w:rsidRPr="000B7DFB" w:rsidRDefault="000B7DFB" w:rsidP="000B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7DFB">
        <w:rPr>
          <w:rFonts w:ascii="Arial" w:eastAsia="Times New Roman" w:hAnsi="Arial" w:cs="Arial"/>
          <w:color w:val="000000"/>
          <w:lang w:eastAsia="es-ES"/>
        </w:rPr>
        <w:tab/>
      </w:r>
    </w:p>
    <w:p w:rsidR="000B7DFB" w:rsidRDefault="000B7DFB"/>
    <w:sectPr w:rsidR="000B7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DE7" w:rsidRDefault="00EF4DE7" w:rsidP="000B7DFB">
      <w:pPr>
        <w:spacing w:after="0" w:line="240" w:lineRule="auto"/>
      </w:pPr>
      <w:r>
        <w:separator/>
      </w:r>
    </w:p>
  </w:endnote>
  <w:endnote w:type="continuationSeparator" w:id="0">
    <w:p w:rsidR="00EF4DE7" w:rsidRDefault="00EF4DE7" w:rsidP="000B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DE7" w:rsidRDefault="00EF4DE7" w:rsidP="000B7DFB">
      <w:pPr>
        <w:spacing w:after="0" w:line="240" w:lineRule="auto"/>
      </w:pPr>
      <w:r>
        <w:separator/>
      </w:r>
    </w:p>
  </w:footnote>
  <w:footnote w:type="continuationSeparator" w:id="0">
    <w:p w:rsidR="00EF4DE7" w:rsidRDefault="00EF4DE7" w:rsidP="000B7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2F6D"/>
    <w:multiLevelType w:val="multilevel"/>
    <w:tmpl w:val="338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54DC7"/>
    <w:multiLevelType w:val="multilevel"/>
    <w:tmpl w:val="0B28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E6884"/>
    <w:multiLevelType w:val="multilevel"/>
    <w:tmpl w:val="9C4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0667D"/>
    <w:multiLevelType w:val="multilevel"/>
    <w:tmpl w:val="0752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262B9"/>
    <w:multiLevelType w:val="multilevel"/>
    <w:tmpl w:val="1AEC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A7BD0"/>
    <w:multiLevelType w:val="multilevel"/>
    <w:tmpl w:val="6A4E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34388"/>
    <w:multiLevelType w:val="multilevel"/>
    <w:tmpl w:val="F91E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D5"/>
    <w:rsid w:val="000B7DFB"/>
    <w:rsid w:val="001467D5"/>
    <w:rsid w:val="001D0904"/>
    <w:rsid w:val="00644FDB"/>
    <w:rsid w:val="00E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D882"/>
  <w15:chartTrackingRefBased/>
  <w15:docId w15:val="{D9A980CB-FA7C-42C8-A07A-ABCB3985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7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DFB"/>
  </w:style>
  <w:style w:type="paragraph" w:styleId="Piedepgina">
    <w:name w:val="footer"/>
    <w:basedOn w:val="Normal"/>
    <w:link w:val="PiedepginaCar"/>
    <w:uiPriority w:val="99"/>
    <w:unhideWhenUsed/>
    <w:rsid w:val="000B7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DFB"/>
  </w:style>
  <w:style w:type="paragraph" w:styleId="NormalWeb">
    <w:name w:val="Normal (Web)"/>
    <w:basedOn w:val="Normal"/>
    <w:uiPriority w:val="99"/>
    <w:unhideWhenUsed/>
    <w:rsid w:val="000B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0B7DFB"/>
  </w:style>
  <w:style w:type="paragraph" w:styleId="Ttulo">
    <w:name w:val="Title"/>
    <w:basedOn w:val="Normal"/>
    <w:next w:val="Normal"/>
    <w:link w:val="TtuloCar"/>
    <w:uiPriority w:val="10"/>
    <w:qFormat/>
    <w:rsid w:val="000B7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D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in1dm3-d</dc:creator>
  <cp:keywords/>
  <dc:description/>
  <cp:lastModifiedBy>in1dm3-d</cp:lastModifiedBy>
  <cp:revision>2</cp:revision>
  <dcterms:created xsi:type="dcterms:W3CDTF">2024-02-02T08:44:00Z</dcterms:created>
  <dcterms:modified xsi:type="dcterms:W3CDTF">2024-02-02T08:47:00Z</dcterms:modified>
</cp:coreProperties>
</file>