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61A" w:rsidRPr="007245CA" w:rsidRDefault="005F461A" w:rsidP="009D2510">
      <w:pPr>
        <w:spacing w:line="360" w:lineRule="auto"/>
        <w:jc w:val="center"/>
        <w:rPr>
          <w:rFonts w:ascii="Times New Roman" w:hAnsi="Times New Roman" w:cs="Times New Roman"/>
          <w:b/>
          <w:sz w:val="24"/>
          <w:szCs w:val="24"/>
        </w:rPr>
      </w:pPr>
      <w:r w:rsidRPr="007245CA">
        <w:rPr>
          <w:rFonts w:ascii="Times New Roman" w:hAnsi="Times New Roman" w:cs="Times New Roman"/>
          <w:b/>
          <w:sz w:val="24"/>
          <w:szCs w:val="24"/>
        </w:rPr>
        <w:t>RELATÓRIO</w:t>
      </w:r>
    </w:p>
    <w:p w:rsidR="0069659C" w:rsidRPr="007245CA" w:rsidRDefault="005F461A" w:rsidP="009D2510">
      <w:pPr>
        <w:spacing w:line="360" w:lineRule="auto"/>
        <w:jc w:val="center"/>
        <w:rPr>
          <w:rFonts w:ascii="Times New Roman" w:hAnsi="Times New Roman" w:cs="Times New Roman"/>
          <w:b/>
          <w:sz w:val="24"/>
          <w:szCs w:val="24"/>
        </w:rPr>
      </w:pPr>
      <w:r w:rsidRPr="007245CA">
        <w:rPr>
          <w:rFonts w:ascii="Times New Roman" w:hAnsi="Times New Roman" w:cs="Times New Roman"/>
          <w:b/>
          <w:sz w:val="24"/>
          <w:szCs w:val="24"/>
        </w:rPr>
        <w:t>VEÍCULO GUIADO AUTOMATICAMENTE (AGV) POR LÓGICA DIFUSA</w:t>
      </w:r>
    </w:p>
    <w:p w:rsidR="005F461A" w:rsidRDefault="005F461A" w:rsidP="009D2510">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Gabriel Navarro Lopes</w:t>
      </w:r>
      <w:r w:rsidRPr="007245CA">
        <w:rPr>
          <w:rFonts w:ascii="Times New Roman" w:hAnsi="Times New Roman" w:cs="Times New Roman"/>
          <w:sz w:val="24"/>
          <w:szCs w:val="24"/>
        </w:rPr>
        <w:tab/>
      </w:r>
      <w:r w:rsidRPr="007245CA">
        <w:rPr>
          <w:rFonts w:ascii="Times New Roman" w:hAnsi="Times New Roman" w:cs="Times New Roman"/>
          <w:sz w:val="24"/>
          <w:szCs w:val="24"/>
        </w:rPr>
        <w:tab/>
      </w:r>
      <w:r w:rsidRPr="007245CA">
        <w:rPr>
          <w:rFonts w:ascii="Times New Roman" w:hAnsi="Times New Roman" w:cs="Times New Roman"/>
          <w:sz w:val="24"/>
          <w:szCs w:val="24"/>
        </w:rPr>
        <w:tab/>
      </w:r>
      <w:r w:rsidRPr="007245CA">
        <w:rPr>
          <w:rFonts w:ascii="Times New Roman" w:hAnsi="Times New Roman" w:cs="Times New Roman"/>
          <w:sz w:val="24"/>
          <w:szCs w:val="24"/>
        </w:rPr>
        <w:tab/>
      </w:r>
      <w:r w:rsidRPr="007245CA">
        <w:rPr>
          <w:rFonts w:ascii="Times New Roman" w:hAnsi="Times New Roman" w:cs="Times New Roman"/>
          <w:sz w:val="24"/>
          <w:szCs w:val="24"/>
        </w:rPr>
        <w:tab/>
      </w:r>
      <w:r w:rsidRPr="007245CA">
        <w:rPr>
          <w:rFonts w:ascii="Times New Roman" w:hAnsi="Times New Roman" w:cs="Times New Roman"/>
          <w:sz w:val="24"/>
          <w:szCs w:val="24"/>
        </w:rPr>
        <w:tab/>
      </w:r>
      <w:r w:rsidRPr="007245CA">
        <w:rPr>
          <w:rFonts w:ascii="Times New Roman" w:hAnsi="Times New Roman" w:cs="Times New Roman"/>
          <w:sz w:val="24"/>
          <w:szCs w:val="24"/>
        </w:rPr>
        <w:tab/>
        <w:t xml:space="preserve">   1410041</w:t>
      </w:r>
    </w:p>
    <w:p w:rsidR="00096E88" w:rsidRDefault="00096E88" w:rsidP="00096E88">
      <w:pPr>
        <w:spacing w:line="360" w:lineRule="auto"/>
        <w:jc w:val="center"/>
        <w:rPr>
          <w:rFonts w:ascii="Times New Roman" w:hAnsi="Times New Roman" w:cs="Times New Roman"/>
          <w:sz w:val="24"/>
          <w:szCs w:val="24"/>
          <w:u w:val="single"/>
        </w:rPr>
      </w:pPr>
      <w:r w:rsidRPr="007245CA">
        <w:rPr>
          <w:rFonts w:ascii="Times New Roman" w:hAnsi="Times New Roman" w:cs="Times New Roman"/>
          <w:sz w:val="24"/>
          <w:szCs w:val="24"/>
          <w:u w:val="single"/>
        </w:rPr>
        <w:t>Funções de pertinência</w:t>
      </w:r>
      <w:r>
        <w:rPr>
          <w:rFonts w:ascii="Times New Roman" w:hAnsi="Times New Roman" w:cs="Times New Roman"/>
          <w:sz w:val="24"/>
          <w:szCs w:val="24"/>
          <w:u w:val="single"/>
        </w:rPr>
        <w:t xml:space="preserve"> </w:t>
      </w:r>
      <w:r>
        <w:rPr>
          <w:rFonts w:ascii="Times New Roman" w:hAnsi="Times New Roman" w:cs="Times New Roman"/>
          <w:sz w:val="24"/>
          <w:szCs w:val="24"/>
          <w:u w:val="single"/>
        </w:rPr>
        <w:t>originais</w:t>
      </w:r>
      <w:r w:rsidRPr="007245CA">
        <w:rPr>
          <w:rFonts w:ascii="Times New Roman" w:hAnsi="Times New Roman" w:cs="Times New Roman"/>
          <w:sz w:val="24"/>
          <w:szCs w:val="24"/>
          <w:u w:val="single"/>
        </w:rPr>
        <w:t>:</w:t>
      </w:r>
    </w:p>
    <w:p w:rsidR="00E86EBC" w:rsidRPr="007245CA" w:rsidRDefault="00E86EBC" w:rsidP="00E86EBC">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 xml:space="preserve">FIGURA </w:t>
      </w:r>
      <w:r>
        <w:rPr>
          <w:rFonts w:ascii="Times New Roman" w:hAnsi="Times New Roman" w:cs="Times New Roman"/>
          <w:sz w:val="24"/>
          <w:szCs w:val="24"/>
        </w:rPr>
        <w:t>1</w:t>
      </w:r>
      <w:r w:rsidRPr="007245CA">
        <w:rPr>
          <w:rFonts w:ascii="Times New Roman" w:hAnsi="Times New Roman" w:cs="Times New Roman"/>
          <w:sz w:val="24"/>
          <w:szCs w:val="24"/>
        </w:rPr>
        <w:t>. Funções de pertinência das entradas (sensores).</w:t>
      </w:r>
    </w:p>
    <w:p w:rsidR="00096E88" w:rsidRDefault="00AC2E89" w:rsidP="009D2510">
      <w:pPr>
        <w:spacing w:line="360" w:lineRule="auto"/>
        <w:jc w:val="center"/>
        <w:rPr>
          <w:rFonts w:ascii="Times New Roman" w:hAnsi="Times New Roman" w:cs="Times New Roman"/>
          <w:sz w:val="24"/>
          <w:szCs w:val="24"/>
        </w:rPr>
      </w:pPr>
      <w:r>
        <w:rPr>
          <w:noProof/>
        </w:rPr>
        <w:drawing>
          <wp:inline distT="0" distB="0" distL="0" distR="0" wp14:anchorId="112D9E76" wp14:editId="1E24E1AC">
            <wp:extent cx="4572000" cy="2743200"/>
            <wp:effectExtent l="0" t="0" r="0" b="0"/>
            <wp:docPr id="11" name="Chart 11">
              <a:extLst xmlns:a="http://schemas.openxmlformats.org/drawingml/2006/main">
                <a:ext uri="{FF2B5EF4-FFF2-40B4-BE49-F238E27FC236}">
                  <a16:creationId xmlns:a16="http://schemas.microsoft.com/office/drawing/2014/main" id="{926470B8-250D-4BE2-B9A2-C518C2C21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6EBC" w:rsidRDefault="00E86EBC" w:rsidP="009D2510">
      <w:pPr>
        <w:spacing w:line="360" w:lineRule="auto"/>
        <w:jc w:val="center"/>
        <w:rPr>
          <w:rFonts w:ascii="Times New Roman" w:hAnsi="Times New Roman" w:cs="Times New Roman"/>
          <w:sz w:val="24"/>
          <w:szCs w:val="24"/>
        </w:rPr>
      </w:pPr>
      <w:r>
        <w:rPr>
          <w:rFonts w:ascii="Times New Roman" w:hAnsi="Times New Roman" w:cs="Times New Roman"/>
          <w:sz w:val="24"/>
          <w:szCs w:val="24"/>
        </w:rPr>
        <w:t>Fonte: elaboração própria.</w:t>
      </w:r>
    </w:p>
    <w:p w:rsidR="00E86EBC" w:rsidRPr="007245CA" w:rsidRDefault="00E86EBC" w:rsidP="00E86EBC">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 xml:space="preserve">FIGURA </w:t>
      </w:r>
      <w:r>
        <w:rPr>
          <w:rFonts w:ascii="Times New Roman" w:hAnsi="Times New Roman" w:cs="Times New Roman"/>
          <w:sz w:val="24"/>
          <w:szCs w:val="24"/>
        </w:rPr>
        <w:t>2</w:t>
      </w:r>
      <w:r w:rsidRPr="007245CA">
        <w:rPr>
          <w:rFonts w:ascii="Times New Roman" w:hAnsi="Times New Roman" w:cs="Times New Roman"/>
          <w:sz w:val="24"/>
          <w:szCs w:val="24"/>
        </w:rPr>
        <w:t>. Funções de pertinência da saída (ângulo).</w:t>
      </w:r>
    </w:p>
    <w:p w:rsidR="00096E88" w:rsidRDefault="00726EA6" w:rsidP="009D2510">
      <w:pPr>
        <w:spacing w:line="360" w:lineRule="auto"/>
        <w:jc w:val="center"/>
        <w:rPr>
          <w:rFonts w:ascii="Times New Roman" w:hAnsi="Times New Roman" w:cs="Times New Roman"/>
          <w:sz w:val="24"/>
          <w:szCs w:val="24"/>
        </w:rPr>
      </w:pPr>
      <w:r>
        <w:rPr>
          <w:noProof/>
        </w:rPr>
        <w:drawing>
          <wp:inline distT="0" distB="0" distL="0" distR="0" wp14:anchorId="1506AB92" wp14:editId="3BF0BFE1">
            <wp:extent cx="4572000" cy="2743200"/>
            <wp:effectExtent l="0" t="0" r="0" b="0"/>
            <wp:docPr id="13" name="Chart 13">
              <a:extLst xmlns:a="http://schemas.openxmlformats.org/drawingml/2006/main">
                <a:ext uri="{FF2B5EF4-FFF2-40B4-BE49-F238E27FC236}">
                  <a16:creationId xmlns:a16="http://schemas.microsoft.com/office/drawing/2014/main" id="{96CA073B-A7E8-4671-A314-2EA988C7E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6EBC" w:rsidRPr="007245CA" w:rsidRDefault="00E86EBC" w:rsidP="009D2510">
      <w:pPr>
        <w:spacing w:line="360" w:lineRule="auto"/>
        <w:jc w:val="center"/>
        <w:rPr>
          <w:rFonts w:ascii="Times New Roman" w:hAnsi="Times New Roman" w:cs="Times New Roman"/>
          <w:sz w:val="24"/>
          <w:szCs w:val="24"/>
        </w:rPr>
      </w:pPr>
      <w:r>
        <w:rPr>
          <w:rFonts w:ascii="Times New Roman" w:hAnsi="Times New Roman" w:cs="Times New Roman"/>
          <w:sz w:val="24"/>
          <w:szCs w:val="24"/>
        </w:rPr>
        <w:t>Fonte: elaboração própria.</w:t>
      </w:r>
    </w:p>
    <w:p w:rsidR="00515930" w:rsidRPr="007245CA" w:rsidRDefault="009F7F20" w:rsidP="00436C87">
      <w:pPr>
        <w:spacing w:line="360" w:lineRule="auto"/>
        <w:jc w:val="center"/>
        <w:rPr>
          <w:rFonts w:ascii="Times New Roman" w:hAnsi="Times New Roman" w:cs="Times New Roman"/>
          <w:sz w:val="24"/>
          <w:szCs w:val="24"/>
          <w:u w:val="single"/>
        </w:rPr>
      </w:pPr>
      <w:r w:rsidRPr="007245CA">
        <w:rPr>
          <w:rFonts w:ascii="Times New Roman" w:hAnsi="Times New Roman" w:cs="Times New Roman"/>
          <w:sz w:val="24"/>
          <w:szCs w:val="24"/>
          <w:u w:val="single"/>
        </w:rPr>
        <w:lastRenderedPageBreak/>
        <w:t>Funções de pertinência</w:t>
      </w:r>
      <w:r w:rsidR="00443AD7">
        <w:rPr>
          <w:rFonts w:ascii="Times New Roman" w:hAnsi="Times New Roman" w:cs="Times New Roman"/>
          <w:sz w:val="24"/>
          <w:szCs w:val="24"/>
          <w:u w:val="single"/>
        </w:rPr>
        <w:t xml:space="preserve"> modificadas</w:t>
      </w:r>
      <w:r w:rsidRPr="007245CA">
        <w:rPr>
          <w:rFonts w:ascii="Times New Roman" w:hAnsi="Times New Roman" w:cs="Times New Roman"/>
          <w:sz w:val="24"/>
          <w:szCs w:val="24"/>
          <w:u w:val="single"/>
        </w:rPr>
        <w:t>:</w:t>
      </w:r>
    </w:p>
    <w:p w:rsidR="009F7F20" w:rsidRPr="007245CA" w:rsidRDefault="009F7F20" w:rsidP="009D2510">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 xml:space="preserve">FIGURA </w:t>
      </w:r>
      <w:r w:rsidR="00443AD7">
        <w:rPr>
          <w:rFonts w:ascii="Times New Roman" w:hAnsi="Times New Roman" w:cs="Times New Roman"/>
          <w:sz w:val="24"/>
          <w:szCs w:val="24"/>
        </w:rPr>
        <w:t>3</w:t>
      </w:r>
      <w:r w:rsidRPr="007245CA">
        <w:rPr>
          <w:rFonts w:ascii="Times New Roman" w:hAnsi="Times New Roman" w:cs="Times New Roman"/>
          <w:sz w:val="24"/>
          <w:szCs w:val="24"/>
        </w:rPr>
        <w:t>. Funções de pertinência das entradas (sensores).</w:t>
      </w:r>
    </w:p>
    <w:p w:rsidR="00515930" w:rsidRPr="007245CA" w:rsidRDefault="00AC2E89" w:rsidP="009D2510">
      <w:pPr>
        <w:spacing w:line="360" w:lineRule="auto"/>
        <w:jc w:val="center"/>
        <w:rPr>
          <w:rFonts w:ascii="Times New Roman" w:hAnsi="Times New Roman" w:cs="Times New Roman"/>
          <w:sz w:val="24"/>
          <w:szCs w:val="24"/>
        </w:rPr>
      </w:pPr>
      <w:r>
        <w:rPr>
          <w:noProof/>
        </w:rPr>
        <w:drawing>
          <wp:inline distT="0" distB="0" distL="0" distR="0" wp14:anchorId="13DCA0D5" wp14:editId="1212B50B">
            <wp:extent cx="4572000" cy="2743200"/>
            <wp:effectExtent l="0" t="0" r="0" b="0"/>
            <wp:docPr id="1" name="Chart 1">
              <a:extLst xmlns:a="http://schemas.openxmlformats.org/drawingml/2006/main">
                <a:ext uri="{FF2B5EF4-FFF2-40B4-BE49-F238E27FC236}">
                  <a16:creationId xmlns:a16="http://schemas.microsoft.com/office/drawing/2014/main" id="{926470B8-250D-4BE2-B9A2-C518C2C21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7F20" w:rsidRPr="007245CA" w:rsidRDefault="009D2510" w:rsidP="009D2510">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Fonte: elaboração própria.</w:t>
      </w:r>
    </w:p>
    <w:p w:rsidR="009F7F20" w:rsidRPr="007245CA" w:rsidRDefault="009F7F20" w:rsidP="009D2510">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 xml:space="preserve">FIGURA </w:t>
      </w:r>
      <w:r w:rsidR="00443AD7">
        <w:rPr>
          <w:rFonts w:ascii="Times New Roman" w:hAnsi="Times New Roman" w:cs="Times New Roman"/>
          <w:sz w:val="24"/>
          <w:szCs w:val="24"/>
        </w:rPr>
        <w:t>4</w:t>
      </w:r>
      <w:r w:rsidRPr="007245CA">
        <w:rPr>
          <w:rFonts w:ascii="Times New Roman" w:hAnsi="Times New Roman" w:cs="Times New Roman"/>
          <w:sz w:val="24"/>
          <w:szCs w:val="24"/>
        </w:rPr>
        <w:t>.</w:t>
      </w:r>
      <w:r w:rsidRPr="007245CA">
        <w:rPr>
          <w:rFonts w:ascii="Times New Roman" w:hAnsi="Times New Roman" w:cs="Times New Roman"/>
          <w:sz w:val="24"/>
          <w:szCs w:val="24"/>
        </w:rPr>
        <w:t xml:space="preserve"> Funções de pertinência da saída (ângulo).</w:t>
      </w:r>
    </w:p>
    <w:p w:rsidR="00D62393" w:rsidRPr="007245CA" w:rsidRDefault="00AC2E89" w:rsidP="009D2510">
      <w:pPr>
        <w:spacing w:line="360" w:lineRule="auto"/>
        <w:jc w:val="center"/>
        <w:rPr>
          <w:rFonts w:ascii="Times New Roman" w:hAnsi="Times New Roman" w:cs="Times New Roman"/>
          <w:sz w:val="24"/>
          <w:szCs w:val="24"/>
        </w:rPr>
      </w:pPr>
      <w:r>
        <w:rPr>
          <w:noProof/>
        </w:rPr>
        <w:drawing>
          <wp:inline distT="0" distB="0" distL="0" distR="0" wp14:anchorId="617AE7CD" wp14:editId="431B9C2F">
            <wp:extent cx="4572000" cy="2743200"/>
            <wp:effectExtent l="0" t="0" r="0" b="0"/>
            <wp:docPr id="12" name="Chart 12">
              <a:extLst xmlns:a="http://schemas.openxmlformats.org/drawingml/2006/main">
                <a:ext uri="{FF2B5EF4-FFF2-40B4-BE49-F238E27FC236}">
                  <a16:creationId xmlns:a16="http://schemas.microsoft.com/office/drawing/2014/main" id="{96CA073B-A7E8-4671-A314-2EA988C7E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2393" w:rsidRPr="007245CA" w:rsidRDefault="009D2510" w:rsidP="00D62393">
      <w:pPr>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Fonte: elaboração própria.</w:t>
      </w:r>
    </w:p>
    <w:p w:rsidR="006F7732" w:rsidRPr="007245CA" w:rsidRDefault="006F7732" w:rsidP="006F7732">
      <w:pPr>
        <w:spacing w:line="360" w:lineRule="auto"/>
        <w:jc w:val="center"/>
        <w:rPr>
          <w:rFonts w:ascii="Times New Roman" w:hAnsi="Times New Roman" w:cs="Times New Roman"/>
          <w:sz w:val="24"/>
          <w:szCs w:val="24"/>
          <w:u w:val="single"/>
        </w:rPr>
      </w:pPr>
      <w:r w:rsidRPr="007245CA">
        <w:rPr>
          <w:rFonts w:ascii="Times New Roman" w:hAnsi="Times New Roman" w:cs="Times New Roman"/>
          <w:sz w:val="24"/>
          <w:szCs w:val="24"/>
          <w:u w:val="single"/>
        </w:rPr>
        <w:t>Regras</w:t>
      </w:r>
      <w:r>
        <w:rPr>
          <w:rFonts w:ascii="Times New Roman" w:hAnsi="Times New Roman" w:cs="Times New Roman"/>
          <w:sz w:val="24"/>
          <w:szCs w:val="24"/>
          <w:u w:val="single"/>
        </w:rPr>
        <w:t xml:space="preserve"> </w:t>
      </w:r>
      <w:r w:rsidR="00443AD7">
        <w:rPr>
          <w:rFonts w:ascii="Times New Roman" w:hAnsi="Times New Roman" w:cs="Times New Roman"/>
          <w:sz w:val="24"/>
          <w:szCs w:val="24"/>
          <w:u w:val="single"/>
        </w:rPr>
        <w:t>originais</w:t>
      </w:r>
      <w:r w:rsidRPr="007245CA">
        <w:rPr>
          <w:rFonts w:ascii="Times New Roman" w:hAnsi="Times New Roman" w:cs="Times New Roman"/>
          <w:sz w:val="24"/>
          <w:szCs w:val="24"/>
          <w:u w:val="single"/>
        </w:rPr>
        <w:t>:</w:t>
      </w:r>
    </w:p>
    <w:p w:rsidR="006F7732" w:rsidRPr="006F7732" w:rsidRDefault="001A403B" w:rsidP="006F7732">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Se a distância frontal de um obstáculos for “Grande”, então a saída é “Zero” (seguir em frente).</w:t>
      </w:r>
    </w:p>
    <w:p w:rsidR="006F7732" w:rsidRPr="001A0B83" w:rsidRDefault="001A403B" w:rsidP="006F7732">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Se a distância frontal for “Grande” E a distância à direita for “Grande” E a distância à esquerda de um obstáculo for “Grande”, então a saída é “Zero” (seguir em frente).</w:t>
      </w:r>
    </w:p>
    <w:p w:rsidR="001A0B83" w:rsidRPr="00517CAF" w:rsidRDefault="001A0B83" w:rsidP="006F7732">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Se a distância à direita for “Pequena” E a distância à esquerda de um obstáculo NÃO for “Pequena”, então a saída é “Pouco negativa” (virar pouco à esquerda).</w:t>
      </w:r>
    </w:p>
    <w:p w:rsidR="00517CAF" w:rsidRPr="00517CAF" w:rsidRDefault="00517CAF" w:rsidP="00517CAF">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Se a distância à </w:t>
      </w:r>
      <w:r>
        <w:rPr>
          <w:rFonts w:ascii="Times New Roman" w:hAnsi="Times New Roman" w:cs="Times New Roman"/>
          <w:sz w:val="24"/>
          <w:szCs w:val="24"/>
        </w:rPr>
        <w:t>esquerda</w:t>
      </w:r>
      <w:r>
        <w:rPr>
          <w:rFonts w:ascii="Times New Roman" w:hAnsi="Times New Roman" w:cs="Times New Roman"/>
          <w:sz w:val="24"/>
          <w:szCs w:val="24"/>
        </w:rPr>
        <w:t xml:space="preserve"> for “Pequena” E a distância à </w:t>
      </w:r>
      <w:r>
        <w:rPr>
          <w:rFonts w:ascii="Times New Roman" w:hAnsi="Times New Roman" w:cs="Times New Roman"/>
          <w:sz w:val="24"/>
          <w:szCs w:val="24"/>
        </w:rPr>
        <w:t>direita</w:t>
      </w:r>
      <w:r>
        <w:rPr>
          <w:rFonts w:ascii="Times New Roman" w:hAnsi="Times New Roman" w:cs="Times New Roman"/>
          <w:sz w:val="24"/>
          <w:szCs w:val="24"/>
        </w:rPr>
        <w:t xml:space="preserve"> de um obstáculo NÃO for “Pequena”, então a saída é “Pouco </w:t>
      </w:r>
      <w:r>
        <w:rPr>
          <w:rFonts w:ascii="Times New Roman" w:hAnsi="Times New Roman" w:cs="Times New Roman"/>
          <w:sz w:val="24"/>
          <w:szCs w:val="24"/>
        </w:rPr>
        <w:t>positiva</w:t>
      </w:r>
      <w:r>
        <w:rPr>
          <w:rFonts w:ascii="Times New Roman" w:hAnsi="Times New Roman" w:cs="Times New Roman"/>
          <w:sz w:val="24"/>
          <w:szCs w:val="24"/>
        </w:rPr>
        <w:t xml:space="preserve">” (virar pouco à </w:t>
      </w:r>
      <w:r>
        <w:rPr>
          <w:rFonts w:ascii="Times New Roman" w:hAnsi="Times New Roman" w:cs="Times New Roman"/>
          <w:sz w:val="24"/>
          <w:szCs w:val="24"/>
        </w:rPr>
        <w:t>direita</w:t>
      </w:r>
      <w:r>
        <w:rPr>
          <w:rFonts w:ascii="Times New Roman" w:hAnsi="Times New Roman" w:cs="Times New Roman"/>
          <w:sz w:val="24"/>
          <w:szCs w:val="24"/>
        </w:rPr>
        <w:t>).</w:t>
      </w:r>
    </w:p>
    <w:p w:rsidR="00517CAF" w:rsidRPr="00DF3DF4" w:rsidRDefault="0064303E" w:rsidP="006F7732">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Se a distância à direita for “Grande” E a distância frontal de um obstáculo for “Pequena”, então a saída é “Positiva” (virar à direita).</w:t>
      </w:r>
    </w:p>
    <w:p w:rsidR="00DF3DF4" w:rsidRPr="00DF3DF4" w:rsidRDefault="00DF3DF4" w:rsidP="00DF3DF4">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Se a distância à </w:t>
      </w:r>
      <w:r>
        <w:rPr>
          <w:rFonts w:ascii="Times New Roman" w:hAnsi="Times New Roman" w:cs="Times New Roman"/>
          <w:sz w:val="24"/>
          <w:szCs w:val="24"/>
        </w:rPr>
        <w:t>esquerda</w:t>
      </w:r>
      <w:r>
        <w:rPr>
          <w:rFonts w:ascii="Times New Roman" w:hAnsi="Times New Roman" w:cs="Times New Roman"/>
          <w:sz w:val="24"/>
          <w:szCs w:val="24"/>
        </w:rPr>
        <w:t xml:space="preserve"> for “Grande” E a distância frontal de um obstáculo for “Pequena”, então a saída é “</w:t>
      </w:r>
      <w:r>
        <w:rPr>
          <w:rFonts w:ascii="Times New Roman" w:hAnsi="Times New Roman" w:cs="Times New Roman"/>
          <w:sz w:val="24"/>
          <w:szCs w:val="24"/>
        </w:rPr>
        <w:t>Negativa</w:t>
      </w:r>
      <w:r>
        <w:rPr>
          <w:rFonts w:ascii="Times New Roman" w:hAnsi="Times New Roman" w:cs="Times New Roman"/>
          <w:sz w:val="24"/>
          <w:szCs w:val="24"/>
        </w:rPr>
        <w:t xml:space="preserve">” (virar à </w:t>
      </w:r>
      <w:r>
        <w:rPr>
          <w:rFonts w:ascii="Times New Roman" w:hAnsi="Times New Roman" w:cs="Times New Roman"/>
          <w:sz w:val="24"/>
          <w:szCs w:val="24"/>
        </w:rPr>
        <w:t>esquerda</w:t>
      </w:r>
      <w:r>
        <w:rPr>
          <w:rFonts w:ascii="Times New Roman" w:hAnsi="Times New Roman" w:cs="Times New Roman"/>
          <w:sz w:val="24"/>
          <w:szCs w:val="24"/>
        </w:rPr>
        <w:t>).</w:t>
      </w:r>
    </w:p>
    <w:p w:rsidR="00DF3DF4" w:rsidRPr="006F7732" w:rsidRDefault="00C907EC" w:rsidP="006F7732">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Se a distância frontal for “Pequena” E as demais forem “Grandes”, então a saída é “Positiva” (virar á direita).</w:t>
      </w:r>
    </w:p>
    <w:p w:rsidR="00515930" w:rsidRPr="007245CA" w:rsidRDefault="00515930" w:rsidP="00D62393">
      <w:pPr>
        <w:spacing w:line="360" w:lineRule="auto"/>
        <w:jc w:val="center"/>
        <w:rPr>
          <w:rFonts w:ascii="Times New Roman" w:hAnsi="Times New Roman" w:cs="Times New Roman"/>
          <w:sz w:val="24"/>
          <w:szCs w:val="24"/>
          <w:u w:val="single"/>
        </w:rPr>
      </w:pPr>
      <w:r w:rsidRPr="007245CA">
        <w:rPr>
          <w:rFonts w:ascii="Times New Roman" w:hAnsi="Times New Roman" w:cs="Times New Roman"/>
          <w:sz w:val="24"/>
          <w:szCs w:val="24"/>
          <w:u w:val="single"/>
        </w:rPr>
        <w:t>Regras</w:t>
      </w:r>
      <w:r w:rsidR="006F7732">
        <w:rPr>
          <w:rFonts w:ascii="Times New Roman" w:hAnsi="Times New Roman" w:cs="Times New Roman"/>
          <w:sz w:val="24"/>
          <w:szCs w:val="24"/>
          <w:u w:val="single"/>
        </w:rPr>
        <w:t xml:space="preserve"> modificadas</w:t>
      </w:r>
      <w:r w:rsidRPr="007245CA">
        <w:rPr>
          <w:rFonts w:ascii="Times New Roman" w:hAnsi="Times New Roman" w:cs="Times New Roman"/>
          <w:sz w:val="24"/>
          <w:szCs w:val="24"/>
          <w:u w:val="single"/>
        </w:rPr>
        <w:t>:</w:t>
      </w:r>
    </w:p>
    <w:p w:rsidR="00515930" w:rsidRPr="007245CA" w:rsidRDefault="00AB1FEB"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Se</w:t>
      </w:r>
      <w:r w:rsidR="00803526" w:rsidRPr="007245CA">
        <w:rPr>
          <w:rFonts w:ascii="Times New Roman" w:hAnsi="Times New Roman" w:cs="Times New Roman"/>
          <w:sz w:val="24"/>
          <w:szCs w:val="24"/>
        </w:rPr>
        <w:t xml:space="preserve"> NENHUMA</w:t>
      </w:r>
      <w:r w:rsidRPr="007245CA">
        <w:rPr>
          <w:rFonts w:ascii="Times New Roman" w:hAnsi="Times New Roman" w:cs="Times New Roman"/>
          <w:sz w:val="24"/>
          <w:szCs w:val="24"/>
        </w:rPr>
        <w:t xml:space="preserve"> </w:t>
      </w:r>
      <w:r w:rsidR="00803526" w:rsidRPr="007245CA">
        <w:rPr>
          <w:rFonts w:ascii="Times New Roman" w:hAnsi="Times New Roman" w:cs="Times New Roman"/>
          <w:sz w:val="24"/>
          <w:szCs w:val="24"/>
        </w:rPr>
        <w:t>d</w:t>
      </w:r>
      <w:r w:rsidRPr="007245CA">
        <w:rPr>
          <w:rFonts w:ascii="Times New Roman" w:hAnsi="Times New Roman" w:cs="Times New Roman"/>
          <w:sz w:val="24"/>
          <w:szCs w:val="24"/>
        </w:rPr>
        <w:t xml:space="preserve">as medições </w:t>
      </w:r>
      <w:r w:rsidR="00803526" w:rsidRPr="007245CA">
        <w:rPr>
          <w:rFonts w:ascii="Times New Roman" w:hAnsi="Times New Roman" w:cs="Times New Roman"/>
          <w:sz w:val="24"/>
          <w:szCs w:val="24"/>
        </w:rPr>
        <w:t>d</w:t>
      </w:r>
      <w:r w:rsidRPr="007245CA">
        <w:rPr>
          <w:rFonts w:ascii="Times New Roman" w:hAnsi="Times New Roman" w:cs="Times New Roman"/>
          <w:sz w:val="24"/>
          <w:szCs w:val="24"/>
        </w:rPr>
        <w:t>os sensores de distância for igual a “Pequeno”, então a saída é “Zero” (seguir em frente).</w:t>
      </w:r>
    </w:p>
    <w:p w:rsidR="00AB1FEB" w:rsidRPr="007245CA" w:rsidRDefault="00AB1FEB"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Se o veículo estiver à uma distância frontal E esquerda</w:t>
      </w:r>
      <w:r w:rsidR="005230D6" w:rsidRPr="007245CA">
        <w:rPr>
          <w:rFonts w:ascii="Times New Roman" w:hAnsi="Times New Roman" w:cs="Times New Roman"/>
          <w:sz w:val="24"/>
          <w:szCs w:val="24"/>
        </w:rPr>
        <w:t xml:space="preserve"> </w:t>
      </w:r>
      <w:r w:rsidRPr="007245CA">
        <w:rPr>
          <w:rFonts w:ascii="Times New Roman" w:hAnsi="Times New Roman" w:cs="Times New Roman"/>
          <w:sz w:val="24"/>
          <w:szCs w:val="24"/>
        </w:rPr>
        <w:t>“Média</w:t>
      </w:r>
      <w:r w:rsidR="005230D6" w:rsidRPr="007245CA">
        <w:rPr>
          <w:rFonts w:ascii="Times New Roman" w:hAnsi="Times New Roman" w:cs="Times New Roman"/>
          <w:sz w:val="24"/>
          <w:szCs w:val="24"/>
        </w:rPr>
        <w:t>s</w:t>
      </w:r>
      <w:r w:rsidRPr="007245CA">
        <w:rPr>
          <w:rFonts w:ascii="Times New Roman" w:hAnsi="Times New Roman" w:cs="Times New Roman"/>
          <w:sz w:val="24"/>
          <w:szCs w:val="24"/>
        </w:rPr>
        <w:t xml:space="preserve">” E à uma distância direita “Grande” de um obstáculo, então a saída é “Pouco positiva” (virar um pouco à direita).  </w:t>
      </w:r>
    </w:p>
    <w:p w:rsidR="005230D6" w:rsidRPr="007245CA" w:rsidRDefault="00AB1FEB"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 xml:space="preserve">Se o veículo estiver à uma distância frontal E </w:t>
      </w:r>
      <w:r w:rsidRPr="007245CA">
        <w:rPr>
          <w:rFonts w:ascii="Times New Roman" w:hAnsi="Times New Roman" w:cs="Times New Roman"/>
          <w:sz w:val="24"/>
          <w:szCs w:val="24"/>
        </w:rPr>
        <w:t>direita</w:t>
      </w:r>
      <w:r w:rsidR="005230D6" w:rsidRPr="007245CA">
        <w:rPr>
          <w:rFonts w:ascii="Times New Roman" w:hAnsi="Times New Roman" w:cs="Times New Roman"/>
          <w:sz w:val="24"/>
          <w:szCs w:val="24"/>
        </w:rPr>
        <w:t xml:space="preserve"> </w:t>
      </w:r>
      <w:r w:rsidRPr="007245CA">
        <w:rPr>
          <w:rFonts w:ascii="Times New Roman" w:hAnsi="Times New Roman" w:cs="Times New Roman"/>
          <w:sz w:val="24"/>
          <w:szCs w:val="24"/>
        </w:rPr>
        <w:t>“Média</w:t>
      </w:r>
      <w:r w:rsidR="005230D6" w:rsidRPr="007245CA">
        <w:rPr>
          <w:rFonts w:ascii="Times New Roman" w:hAnsi="Times New Roman" w:cs="Times New Roman"/>
          <w:sz w:val="24"/>
          <w:szCs w:val="24"/>
        </w:rPr>
        <w:t>s</w:t>
      </w:r>
      <w:r w:rsidRPr="007245CA">
        <w:rPr>
          <w:rFonts w:ascii="Times New Roman" w:hAnsi="Times New Roman" w:cs="Times New Roman"/>
          <w:sz w:val="24"/>
          <w:szCs w:val="24"/>
        </w:rPr>
        <w:t>” E à uma distância</w:t>
      </w:r>
      <w:r w:rsidRPr="007245CA">
        <w:rPr>
          <w:rFonts w:ascii="Times New Roman" w:hAnsi="Times New Roman" w:cs="Times New Roman"/>
          <w:sz w:val="24"/>
          <w:szCs w:val="24"/>
        </w:rPr>
        <w:t xml:space="preserve"> esquerda</w:t>
      </w:r>
      <w:r w:rsidRPr="007245CA">
        <w:rPr>
          <w:rFonts w:ascii="Times New Roman" w:hAnsi="Times New Roman" w:cs="Times New Roman"/>
          <w:sz w:val="24"/>
          <w:szCs w:val="24"/>
        </w:rPr>
        <w:t xml:space="preserve"> “Grande” de um obstáculo, então a saída é “Pouco </w:t>
      </w:r>
      <w:r w:rsidRPr="007245CA">
        <w:rPr>
          <w:rFonts w:ascii="Times New Roman" w:hAnsi="Times New Roman" w:cs="Times New Roman"/>
          <w:sz w:val="24"/>
          <w:szCs w:val="24"/>
        </w:rPr>
        <w:t>negativa</w:t>
      </w:r>
      <w:r w:rsidRPr="007245CA">
        <w:rPr>
          <w:rFonts w:ascii="Times New Roman" w:hAnsi="Times New Roman" w:cs="Times New Roman"/>
          <w:sz w:val="24"/>
          <w:szCs w:val="24"/>
        </w:rPr>
        <w:t xml:space="preserve">” (virar um pouco à </w:t>
      </w:r>
      <w:r w:rsidRPr="007245CA">
        <w:rPr>
          <w:rFonts w:ascii="Times New Roman" w:hAnsi="Times New Roman" w:cs="Times New Roman"/>
          <w:sz w:val="24"/>
          <w:szCs w:val="24"/>
        </w:rPr>
        <w:t>esquerda</w:t>
      </w:r>
      <w:r w:rsidRPr="007245CA">
        <w:rPr>
          <w:rFonts w:ascii="Times New Roman" w:hAnsi="Times New Roman" w:cs="Times New Roman"/>
          <w:sz w:val="24"/>
          <w:szCs w:val="24"/>
        </w:rPr>
        <w:t>).</w:t>
      </w:r>
    </w:p>
    <w:p w:rsidR="00AB1FEB" w:rsidRPr="007245CA" w:rsidRDefault="005230D6"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Se o veículo estiver à uma distância frontal “Pequena” E a distância à esquerda NÃO for “Grande” E a distância à direita for “Grande” de um obstáculo, então a saída é “Positiva” (virar à direita).</w:t>
      </w:r>
    </w:p>
    <w:p w:rsidR="005230D6" w:rsidRPr="007245CA" w:rsidRDefault="005230D6"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 xml:space="preserve">Se o veículo estiver à uma distância frontal “Pequena” E a distância à </w:t>
      </w:r>
      <w:r w:rsidRPr="007245CA">
        <w:rPr>
          <w:rFonts w:ascii="Times New Roman" w:hAnsi="Times New Roman" w:cs="Times New Roman"/>
          <w:sz w:val="24"/>
          <w:szCs w:val="24"/>
        </w:rPr>
        <w:t>direita</w:t>
      </w:r>
      <w:r w:rsidRPr="007245CA">
        <w:rPr>
          <w:rFonts w:ascii="Times New Roman" w:hAnsi="Times New Roman" w:cs="Times New Roman"/>
          <w:sz w:val="24"/>
          <w:szCs w:val="24"/>
        </w:rPr>
        <w:t xml:space="preserve"> NÃO for “Grande” E a distância à </w:t>
      </w:r>
      <w:r w:rsidRPr="007245CA">
        <w:rPr>
          <w:rFonts w:ascii="Times New Roman" w:hAnsi="Times New Roman" w:cs="Times New Roman"/>
          <w:sz w:val="24"/>
          <w:szCs w:val="24"/>
        </w:rPr>
        <w:t>esquerda</w:t>
      </w:r>
      <w:r w:rsidRPr="007245CA">
        <w:rPr>
          <w:rFonts w:ascii="Times New Roman" w:hAnsi="Times New Roman" w:cs="Times New Roman"/>
          <w:sz w:val="24"/>
          <w:szCs w:val="24"/>
        </w:rPr>
        <w:t xml:space="preserve"> for “Grande”</w:t>
      </w:r>
      <w:r w:rsidRPr="007245CA">
        <w:rPr>
          <w:rFonts w:ascii="Times New Roman" w:hAnsi="Times New Roman" w:cs="Times New Roman"/>
          <w:sz w:val="24"/>
          <w:szCs w:val="24"/>
        </w:rPr>
        <w:t xml:space="preserve"> de um obstáculo</w:t>
      </w:r>
      <w:r w:rsidRPr="007245CA">
        <w:rPr>
          <w:rFonts w:ascii="Times New Roman" w:hAnsi="Times New Roman" w:cs="Times New Roman"/>
          <w:sz w:val="24"/>
          <w:szCs w:val="24"/>
        </w:rPr>
        <w:t>, então a saída é “</w:t>
      </w:r>
      <w:r w:rsidRPr="007245CA">
        <w:rPr>
          <w:rFonts w:ascii="Times New Roman" w:hAnsi="Times New Roman" w:cs="Times New Roman"/>
          <w:sz w:val="24"/>
          <w:szCs w:val="24"/>
        </w:rPr>
        <w:t>Negativa</w:t>
      </w:r>
      <w:r w:rsidRPr="007245CA">
        <w:rPr>
          <w:rFonts w:ascii="Times New Roman" w:hAnsi="Times New Roman" w:cs="Times New Roman"/>
          <w:sz w:val="24"/>
          <w:szCs w:val="24"/>
        </w:rPr>
        <w:t xml:space="preserve">” (virar à </w:t>
      </w:r>
      <w:r w:rsidRPr="007245CA">
        <w:rPr>
          <w:rFonts w:ascii="Times New Roman" w:hAnsi="Times New Roman" w:cs="Times New Roman"/>
          <w:sz w:val="24"/>
          <w:szCs w:val="24"/>
        </w:rPr>
        <w:t>esquerda</w:t>
      </w:r>
      <w:r w:rsidRPr="007245CA">
        <w:rPr>
          <w:rFonts w:ascii="Times New Roman" w:hAnsi="Times New Roman" w:cs="Times New Roman"/>
          <w:sz w:val="24"/>
          <w:szCs w:val="24"/>
        </w:rPr>
        <w:t>).</w:t>
      </w:r>
    </w:p>
    <w:p w:rsidR="005230D6" w:rsidRPr="007245CA" w:rsidRDefault="005230D6"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Se o veículo estiver à uma distância frontal e esquerda “Pequenas” E a distância à direita NÃO for “Grande”</w:t>
      </w:r>
      <w:r w:rsidR="00803526" w:rsidRPr="007245CA">
        <w:rPr>
          <w:rFonts w:ascii="Times New Roman" w:hAnsi="Times New Roman" w:cs="Times New Roman"/>
          <w:sz w:val="24"/>
          <w:szCs w:val="24"/>
        </w:rPr>
        <w:t>, então a saída é “Pouco positiva” (virar pouco à direita).</w:t>
      </w:r>
    </w:p>
    <w:p w:rsidR="00803526" w:rsidRPr="007245CA" w:rsidRDefault="00803526"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 xml:space="preserve">Se o veículo estiver à uma distância frontal e </w:t>
      </w:r>
      <w:r w:rsidRPr="007245CA">
        <w:rPr>
          <w:rFonts w:ascii="Times New Roman" w:hAnsi="Times New Roman" w:cs="Times New Roman"/>
          <w:sz w:val="24"/>
          <w:szCs w:val="24"/>
        </w:rPr>
        <w:t>direita</w:t>
      </w:r>
      <w:r w:rsidRPr="007245CA">
        <w:rPr>
          <w:rFonts w:ascii="Times New Roman" w:hAnsi="Times New Roman" w:cs="Times New Roman"/>
          <w:sz w:val="24"/>
          <w:szCs w:val="24"/>
        </w:rPr>
        <w:t xml:space="preserve"> “Pequenas” E a distância à </w:t>
      </w:r>
      <w:r w:rsidRPr="007245CA">
        <w:rPr>
          <w:rFonts w:ascii="Times New Roman" w:hAnsi="Times New Roman" w:cs="Times New Roman"/>
          <w:sz w:val="24"/>
          <w:szCs w:val="24"/>
        </w:rPr>
        <w:t>esquerda</w:t>
      </w:r>
      <w:r w:rsidRPr="007245CA">
        <w:rPr>
          <w:rFonts w:ascii="Times New Roman" w:hAnsi="Times New Roman" w:cs="Times New Roman"/>
          <w:sz w:val="24"/>
          <w:szCs w:val="24"/>
        </w:rPr>
        <w:t xml:space="preserve"> NÃO for “Grande”, então a saída é “Pouco </w:t>
      </w:r>
      <w:r w:rsidRPr="007245CA">
        <w:rPr>
          <w:rFonts w:ascii="Times New Roman" w:hAnsi="Times New Roman" w:cs="Times New Roman"/>
          <w:sz w:val="24"/>
          <w:szCs w:val="24"/>
        </w:rPr>
        <w:t>negativa</w:t>
      </w:r>
      <w:r w:rsidRPr="007245CA">
        <w:rPr>
          <w:rFonts w:ascii="Times New Roman" w:hAnsi="Times New Roman" w:cs="Times New Roman"/>
          <w:sz w:val="24"/>
          <w:szCs w:val="24"/>
        </w:rPr>
        <w:t xml:space="preserve">” (virar pouco à </w:t>
      </w:r>
      <w:r w:rsidRPr="007245CA">
        <w:rPr>
          <w:rFonts w:ascii="Times New Roman" w:hAnsi="Times New Roman" w:cs="Times New Roman"/>
          <w:sz w:val="24"/>
          <w:szCs w:val="24"/>
        </w:rPr>
        <w:t>esquerda</w:t>
      </w:r>
      <w:r w:rsidRPr="007245CA">
        <w:rPr>
          <w:rFonts w:ascii="Times New Roman" w:hAnsi="Times New Roman" w:cs="Times New Roman"/>
          <w:sz w:val="24"/>
          <w:szCs w:val="24"/>
        </w:rPr>
        <w:t>).</w:t>
      </w:r>
    </w:p>
    <w:p w:rsidR="00803526" w:rsidRPr="007245CA" w:rsidRDefault="00803526"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 xml:space="preserve">Se TODAS as medições dos sensores de distâncias forem iguais a “Pequeno” então a saída é “Muito negativa” (virar muito à esquerda). OBS: nesse caso poderia ser tanto à </w:t>
      </w:r>
      <w:r w:rsidRPr="007245CA">
        <w:rPr>
          <w:rFonts w:ascii="Times New Roman" w:hAnsi="Times New Roman" w:cs="Times New Roman"/>
          <w:sz w:val="24"/>
          <w:szCs w:val="24"/>
        </w:rPr>
        <w:lastRenderedPageBreak/>
        <w:t>esquerda ou à direita, já que ambos os sensores laterais acusam pouca distância, o ideal seria parar mas como não há essa possibilidade tenta-se contornar bruscamente em uma das direções para inverter o sentido em que o veículo está trafegando.</w:t>
      </w:r>
    </w:p>
    <w:p w:rsidR="00803526" w:rsidRPr="007245CA" w:rsidRDefault="00803526" w:rsidP="009D2510">
      <w:pPr>
        <w:pStyle w:val="ListParagraph"/>
        <w:numPr>
          <w:ilvl w:val="0"/>
          <w:numId w:val="2"/>
        </w:numPr>
        <w:spacing w:line="360" w:lineRule="auto"/>
        <w:jc w:val="both"/>
        <w:rPr>
          <w:rFonts w:ascii="Times New Roman" w:hAnsi="Times New Roman" w:cs="Times New Roman"/>
          <w:sz w:val="24"/>
          <w:szCs w:val="24"/>
        </w:rPr>
      </w:pPr>
      <w:r w:rsidRPr="007245CA">
        <w:rPr>
          <w:rFonts w:ascii="Times New Roman" w:hAnsi="Times New Roman" w:cs="Times New Roman"/>
          <w:sz w:val="24"/>
          <w:szCs w:val="24"/>
        </w:rPr>
        <w:t xml:space="preserve">Se a distância frontal por “Pequena” E a distância à esquerda for “Grande” E a distância à direita for “Grande”, então a saída é “Negativa” (virar à esquerda). OBS: assim como no caso anterior, poderia ser tanto à esquerda quanto à direita, porém </w:t>
      </w:r>
      <w:r w:rsidR="0076752D" w:rsidRPr="007245CA">
        <w:rPr>
          <w:rFonts w:ascii="Times New Roman" w:hAnsi="Times New Roman" w:cs="Times New Roman"/>
          <w:sz w:val="24"/>
          <w:szCs w:val="24"/>
        </w:rPr>
        <w:t>é necessário</w:t>
      </w:r>
      <w:r w:rsidR="0076752D" w:rsidRPr="007245CA">
        <w:rPr>
          <w:rFonts w:ascii="Times New Roman" w:hAnsi="Times New Roman" w:cs="Times New Roman"/>
          <w:sz w:val="24"/>
          <w:szCs w:val="24"/>
        </w:rPr>
        <w:t xml:space="preserve"> </w:t>
      </w:r>
      <w:r w:rsidRPr="007245CA">
        <w:rPr>
          <w:rFonts w:ascii="Times New Roman" w:hAnsi="Times New Roman" w:cs="Times New Roman"/>
          <w:sz w:val="24"/>
          <w:szCs w:val="24"/>
        </w:rPr>
        <w:t>virar.</w:t>
      </w:r>
    </w:p>
    <w:p w:rsidR="001A403B" w:rsidRDefault="0076752D" w:rsidP="001A403B">
      <w:pPr>
        <w:pStyle w:val="ListParagraph"/>
        <w:numPr>
          <w:ilvl w:val="0"/>
          <w:numId w:val="2"/>
        </w:numPr>
        <w:spacing w:line="360" w:lineRule="auto"/>
        <w:jc w:val="center"/>
        <w:rPr>
          <w:rFonts w:ascii="Times New Roman" w:hAnsi="Times New Roman" w:cs="Times New Roman"/>
          <w:sz w:val="24"/>
          <w:szCs w:val="24"/>
        </w:rPr>
      </w:pPr>
      <w:r w:rsidRPr="00844764">
        <w:rPr>
          <w:rFonts w:ascii="Times New Roman" w:hAnsi="Times New Roman" w:cs="Times New Roman"/>
          <w:sz w:val="24"/>
          <w:szCs w:val="24"/>
        </w:rPr>
        <w:t>Se a distância frontal for “Pequena” E a distância à esquerda for “Média” E a distância à direita for “Média”, então a saída é “Pouco negativa” (virar pouco à esquerda). OBS: assim como nos casos anterior, poderia ser tanto à esquerda quanto à direita, porém é necessário virar.</w:t>
      </w:r>
    </w:p>
    <w:p w:rsidR="00844764" w:rsidRPr="00844764" w:rsidRDefault="00844764" w:rsidP="00844764">
      <w:pPr>
        <w:spacing w:line="360" w:lineRule="auto"/>
        <w:ind w:left="360"/>
        <w:rPr>
          <w:rFonts w:ascii="Times New Roman" w:hAnsi="Times New Roman" w:cs="Times New Roman"/>
          <w:sz w:val="24"/>
          <w:szCs w:val="24"/>
        </w:rPr>
      </w:pPr>
    </w:p>
    <w:p w:rsidR="00DF4598" w:rsidRDefault="00E449E6" w:rsidP="00DF4598">
      <w:pPr>
        <w:pStyle w:val="ListParagraph"/>
        <w:spacing w:line="360" w:lineRule="auto"/>
        <w:jc w:val="center"/>
        <w:rPr>
          <w:rFonts w:ascii="Times New Roman" w:hAnsi="Times New Roman" w:cs="Times New Roman"/>
          <w:sz w:val="24"/>
          <w:szCs w:val="24"/>
          <w:u w:val="single"/>
        </w:rPr>
      </w:pPr>
      <w:r w:rsidRPr="007245CA">
        <w:rPr>
          <w:rFonts w:ascii="Times New Roman" w:hAnsi="Times New Roman" w:cs="Times New Roman"/>
          <w:sz w:val="24"/>
          <w:szCs w:val="24"/>
          <w:u w:val="single"/>
        </w:rPr>
        <w:t>Resultados:</w:t>
      </w:r>
    </w:p>
    <w:p w:rsidR="0056530B" w:rsidRPr="007245CA" w:rsidRDefault="0056530B" w:rsidP="00DF4598">
      <w:pPr>
        <w:pStyle w:val="ListParagraph"/>
        <w:spacing w:line="360" w:lineRule="auto"/>
        <w:jc w:val="center"/>
        <w:rPr>
          <w:rFonts w:ascii="Times New Roman" w:hAnsi="Times New Roman" w:cs="Times New Roman"/>
          <w:sz w:val="24"/>
          <w:szCs w:val="24"/>
        </w:rPr>
      </w:pPr>
    </w:p>
    <w:p w:rsidR="00BE638E" w:rsidRDefault="00932A5E" w:rsidP="00932A5E">
      <w:pPr>
        <w:pStyle w:val="ListParagraph"/>
        <w:spacing w:line="360" w:lineRule="auto"/>
        <w:jc w:val="center"/>
        <w:rPr>
          <w:rFonts w:ascii="Times New Roman" w:hAnsi="Times New Roman" w:cs="Times New Roman"/>
          <w:noProof/>
          <w:sz w:val="24"/>
          <w:szCs w:val="24"/>
        </w:rPr>
      </w:pPr>
      <w:r w:rsidRPr="007245CA">
        <w:rPr>
          <w:rFonts w:ascii="Times New Roman" w:hAnsi="Times New Roman" w:cs="Times New Roman"/>
          <w:noProof/>
          <w:sz w:val="24"/>
          <w:szCs w:val="24"/>
        </w:rPr>
        <w:t xml:space="preserve">FIGURA </w:t>
      </w:r>
      <w:r w:rsidR="00443AD7">
        <w:rPr>
          <w:rFonts w:ascii="Times New Roman" w:hAnsi="Times New Roman" w:cs="Times New Roman"/>
          <w:noProof/>
          <w:sz w:val="24"/>
          <w:szCs w:val="24"/>
        </w:rPr>
        <w:t>5</w:t>
      </w:r>
      <w:r w:rsidRPr="007245CA">
        <w:rPr>
          <w:rFonts w:ascii="Times New Roman" w:hAnsi="Times New Roman" w:cs="Times New Roman"/>
          <w:noProof/>
          <w:sz w:val="24"/>
          <w:szCs w:val="24"/>
        </w:rPr>
        <w:t xml:space="preserve">. Execução do algoritmo do </w:t>
      </w:r>
      <w:r w:rsidRPr="007245CA">
        <w:rPr>
          <w:rFonts w:ascii="Times New Roman" w:hAnsi="Times New Roman" w:cs="Times New Roman"/>
          <w:i/>
          <w:noProof/>
          <w:sz w:val="24"/>
          <w:szCs w:val="24"/>
        </w:rPr>
        <w:t>Automatic Guided Vehicle</w:t>
      </w:r>
      <w:r w:rsidRPr="007245CA">
        <w:rPr>
          <w:rFonts w:ascii="Times New Roman" w:hAnsi="Times New Roman" w:cs="Times New Roman"/>
          <w:noProof/>
          <w:sz w:val="24"/>
          <w:szCs w:val="24"/>
        </w:rPr>
        <w:t xml:space="preserve"> (AGV)</w:t>
      </w:r>
      <w:r w:rsidR="007D26B6" w:rsidRPr="007245CA">
        <w:rPr>
          <w:rFonts w:ascii="Times New Roman" w:hAnsi="Times New Roman" w:cs="Times New Roman"/>
          <w:noProof/>
          <w:sz w:val="24"/>
          <w:szCs w:val="24"/>
        </w:rPr>
        <w:t xml:space="preserve"> original</w:t>
      </w:r>
      <w:r w:rsidRPr="007245CA">
        <w:rPr>
          <w:rFonts w:ascii="Times New Roman" w:hAnsi="Times New Roman" w:cs="Times New Roman"/>
          <w:noProof/>
          <w:sz w:val="24"/>
          <w:szCs w:val="24"/>
        </w:rPr>
        <w:t>.</w:t>
      </w:r>
    </w:p>
    <w:p w:rsidR="00AB1FEB" w:rsidRPr="007245CA" w:rsidRDefault="007D26B6" w:rsidP="00932A5E">
      <w:pPr>
        <w:pStyle w:val="ListParagraph"/>
        <w:spacing w:line="360" w:lineRule="auto"/>
        <w:jc w:val="center"/>
        <w:rPr>
          <w:rFonts w:ascii="Times New Roman" w:hAnsi="Times New Roman" w:cs="Times New Roman"/>
          <w:sz w:val="24"/>
          <w:szCs w:val="24"/>
        </w:rPr>
      </w:pPr>
      <w:r w:rsidRPr="007245CA">
        <w:rPr>
          <w:rFonts w:ascii="Times New Roman" w:hAnsi="Times New Roman" w:cs="Times New Roman"/>
          <w:noProof/>
          <w:sz w:val="24"/>
          <w:szCs w:val="24"/>
        </w:rPr>
        <w:drawing>
          <wp:inline distT="0" distB="0" distL="0" distR="0" wp14:anchorId="49810892" wp14:editId="1FB12E52">
            <wp:extent cx="5720417" cy="4653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551" r="669" b="709"/>
                    <a:stretch/>
                  </pic:blipFill>
                  <pic:spPr bwMode="auto">
                    <a:xfrm>
                      <a:off x="0" y="0"/>
                      <a:ext cx="5721569" cy="4654852"/>
                    </a:xfrm>
                    <a:prstGeom prst="rect">
                      <a:avLst/>
                    </a:prstGeom>
                    <a:ln>
                      <a:noFill/>
                    </a:ln>
                    <a:extLst>
                      <a:ext uri="{53640926-AAD7-44D8-BBD7-CCE9431645EC}">
                        <a14:shadowObscured xmlns:a14="http://schemas.microsoft.com/office/drawing/2010/main"/>
                      </a:ext>
                    </a:extLst>
                  </pic:spPr>
                </pic:pic>
              </a:graphicData>
            </a:graphic>
          </wp:inline>
        </w:drawing>
      </w:r>
    </w:p>
    <w:p w:rsidR="00742441" w:rsidRDefault="00932A5E" w:rsidP="00932A5E">
      <w:pPr>
        <w:pStyle w:val="ListParagraph"/>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Fonte: elaboração própria.</w:t>
      </w:r>
    </w:p>
    <w:p w:rsidR="00C35816" w:rsidRPr="007245CA" w:rsidRDefault="00C35816" w:rsidP="00932A5E">
      <w:pPr>
        <w:pStyle w:val="ListParagraph"/>
        <w:spacing w:line="360" w:lineRule="auto"/>
        <w:jc w:val="center"/>
        <w:rPr>
          <w:rFonts w:ascii="Times New Roman" w:hAnsi="Times New Roman" w:cs="Times New Roman"/>
          <w:sz w:val="24"/>
          <w:szCs w:val="24"/>
        </w:rPr>
      </w:pPr>
    </w:p>
    <w:p w:rsidR="00BE638E" w:rsidRDefault="00492DB7" w:rsidP="00932A5E">
      <w:pPr>
        <w:pStyle w:val="ListParagraph"/>
        <w:spacing w:line="360" w:lineRule="auto"/>
        <w:jc w:val="center"/>
        <w:rPr>
          <w:rFonts w:ascii="Times New Roman" w:hAnsi="Times New Roman" w:cs="Times New Roman"/>
          <w:noProof/>
          <w:sz w:val="24"/>
          <w:szCs w:val="24"/>
        </w:rPr>
      </w:pPr>
      <w:r w:rsidRPr="007245CA">
        <w:rPr>
          <w:rFonts w:ascii="Times New Roman" w:hAnsi="Times New Roman" w:cs="Times New Roman"/>
          <w:sz w:val="24"/>
          <w:szCs w:val="24"/>
        </w:rPr>
        <w:t xml:space="preserve">FIGURA </w:t>
      </w:r>
      <w:r w:rsidR="00443AD7">
        <w:rPr>
          <w:rFonts w:ascii="Times New Roman" w:hAnsi="Times New Roman" w:cs="Times New Roman"/>
          <w:sz w:val="24"/>
          <w:szCs w:val="24"/>
        </w:rPr>
        <w:t>6</w:t>
      </w:r>
      <w:r w:rsidRPr="007245CA">
        <w:rPr>
          <w:rFonts w:ascii="Times New Roman" w:hAnsi="Times New Roman" w:cs="Times New Roman"/>
          <w:sz w:val="24"/>
          <w:szCs w:val="24"/>
        </w:rPr>
        <w:t>. Execução do algoritmo AGV modificado.</w:t>
      </w:r>
    </w:p>
    <w:p w:rsidR="00492DB7" w:rsidRPr="007245CA" w:rsidRDefault="00492DB7" w:rsidP="00932A5E">
      <w:pPr>
        <w:pStyle w:val="ListParagraph"/>
        <w:spacing w:line="360" w:lineRule="auto"/>
        <w:jc w:val="center"/>
        <w:rPr>
          <w:rFonts w:ascii="Times New Roman" w:hAnsi="Times New Roman" w:cs="Times New Roman"/>
          <w:sz w:val="24"/>
          <w:szCs w:val="24"/>
        </w:rPr>
      </w:pPr>
      <w:r w:rsidRPr="007245CA">
        <w:rPr>
          <w:rFonts w:ascii="Times New Roman" w:hAnsi="Times New Roman" w:cs="Times New Roman"/>
          <w:noProof/>
          <w:sz w:val="24"/>
          <w:szCs w:val="24"/>
        </w:rPr>
        <w:drawing>
          <wp:inline distT="0" distB="0" distL="0" distR="0" wp14:anchorId="08FCDC3E" wp14:editId="7C765676">
            <wp:extent cx="5700712" cy="464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6" t="608" r="528" b="575"/>
                    <a:stretch/>
                  </pic:blipFill>
                  <pic:spPr bwMode="auto">
                    <a:xfrm>
                      <a:off x="0" y="0"/>
                      <a:ext cx="5701102" cy="4643438"/>
                    </a:xfrm>
                    <a:prstGeom prst="rect">
                      <a:avLst/>
                    </a:prstGeom>
                    <a:ln>
                      <a:noFill/>
                    </a:ln>
                    <a:extLst>
                      <a:ext uri="{53640926-AAD7-44D8-BBD7-CCE9431645EC}">
                        <a14:shadowObscured xmlns:a14="http://schemas.microsoft.com/office/drawing/2010/main"/>
                      </a:ext>
                    </a:extLst>
                  </pic:spPr>
                </pic:pic>
              </a:graphicData>
            </a:graphic>
          </wp:inline>
        </w:drawing>
      </w:r>
    </w:p>
    <w:p w:rsidR="00DF4598" w:rsidRDefault="00492DB7" w:rsidP="00932A5E">
      <w:pPr>
        <w:pStyle w:val="ListParagraph"/>
        <w:spacing w:line="360" w:lineRule="auto"/>
        <w:jc w:val="center"/>
        <w:rPr>
          <w:rFonts w:ascii="Times New Roman" w:hAnsi="Times New Roman" w:cs="Times New Roman"/>
          <w:sz w:val="24"/>
          <w:szCs w:val="24"/>
        </w:rPr>
      </w:pPr>
      <w:r w:rsidRPr="007245CA">
        <w:rPr>
          <w:rFonts w:ascii="Times New Roman" w:hAnsi="Times New Roman" w:cs="Times New Roman"/>
          <w:sz w:val="24"/>
          <w:szCs w:val="24"/>
        </w:rPr>
        <w:t>Fonte: elaboração própria.</w:t>
      </w:r>
    </w:p>
    <w:p w:rsidR="00C35816" w:rsidRPr="007245CA" w:rsidRDefault="00C35816" w:rsidP="00932A5E">
      <w:pPr>
        <w:pStyle w:val="ListParagraph"/>
        <w:spacing w:line="360" w:lineRule="auto"/>
        <w:jc w:val="center"/>
        <w:rPr>
          <w:rFonts w:ascii="Times New Roman" w:hAnsi="Times New Roman" w:cs="Times New Roman"/>
          <w:sz w:val="24"/>
          <w:szCs w:val="24"/>
        </w:rPr>
      </w:pPr>
    </w:p>
    <w:p w:rsidR="00DF4598" w:rsidRPr="007245CA" w:rsidRDefault="00DF4598" w:rsidP="00DF4598">
      <w:pPr>
        <w:pStyle w:val="ListParagraph"/>
        <w:spacing w:line="360" w:lineRule="auto"/>
        <w:ind w:firstLine="709"/>
        <w:jc w:val="both"/>
        <w:rPr>
          <w:rFonts w:ascii="Times New Roman" w:hAnsi="Times New Roman" w:cs="Times New Roman"/>
          <w:sz w:val="24"/>
          <w:szCs w:val="24"/>
        </w:rPr>
      </w:pPr>
      <w:r w:rsidRPr="007245CA">
        <w:rPr>
          <w:rFonts w:ascii="Times New Roman" w:hAnsi="Times New Roman" w:cs="Times New Roman"/>
          <w:sz w:val="24"/>
          <w:szCs w:val="24"/>
        </w:rPr>
        <w:t xml:space="preserve">Comparando a execução do algoritmo original (figura </w:t>
      </w:r>
      <w:r w:rsidR="00A67D24">
        <w:rPr>
          <w:rFonts w:ascii="Times New Roman" w:hAnsi="Times New Roman" w:cs="Times New Roman"/>
          <w:sz w:val="24"/>
          <w:szCs w:val="24"/>
        </w:rPr>
        <w:t>5</w:t>
      </w:r>
      <w:r w:rsidRPr="007245CA">
        <w:rPr>
          <w:rFonts w:ascii="Times New Roman" w:hAnsi="Times New Roman" w:cs="Times New Roman"/>
          <w:sz w:val="24"/>
          <w:szCs w:val="24"/>
        </w:rPr>
        <w:t xml:space="preserve">) e o modificado (figura </w:t>
      </w:r>
      <w:r w:rsidR="00A67D24">
        <w:rPr>
          <w:rFonts w:ascii="Times New Roman" w:hAnsi="Times New Roman" w:cs="Times New Roman"/>
          <w:sz w:val="24"/>
          <w:szCs w:val="24"/>
        </w:rPr>
        <w:t>6</w:t>
      </w:r>
      <w:bookmarkStart w:id="0" w:name="_GoBack"/>
      <w:bookmarkEnd w:id="0"/>
      <w:r w:rsidRPr="007245CA">
        <w:rPr>
          <w:rFonts w:ascii="Times New Roman" w:hAnsi="Times New Roman" w:cs="Times New Roman"/>
          <w:sz w:val="24"/>
          <w:szCs w:val="24"/>
        </w:rPr>
        <w:t xml:space="preserve">) é possível </w:t>
      </w:r>
      <w:r w:rsidR="004A4861" w:rsidRPr="007245CA">
        <w:rPr>
          <w:rFonts w:ascii="Times New Roman" w:hAnsi="Times New Roman" w:cs="Times New Roman"/>
          <w:sz w:val="24"/>
          <w:szCs w:val="24"/>
        </w:rPr>
        <w:t>constatar</w:t>
      </w:r>
      <w:r w:rsidRPr="007245CA">
        <w:rPr>
          <w:rFonts w:ascii="Times New Roman" w:hAnsi="Times New Roman" w:cs="Times New Roman"/>
          <w:sz w:val="24"/>
          <w:szCs w:val="24"/>
        </w:rPr>
        <w:t xml:space="preserve"> </w:t>
      </w:r>
      <w:r w:rsidR="004A4861" w:rsidRPr="007245CA">
        <w:rPr>
          <w:rFonts w:ascii="Times New Roman" w:hAnsi="Times New Roman" w:cs="Times New Roman"/>
          <w:sz w:val="24"/>
          <w:szCs w:val="24"/>
        </w:rPr>
        <w:t>profundas melhorias no trajeto percorrido pelo veículo após as modificações realizadas. Entretanto, os parâmetros referentes ao tempo e à distância percorrida não apresentaram mudanças significativas.</w:t>
      </w:r>
    </w:p>
    <w:p w:rsidR="007245CA" w:rsidRDefault="001A3DA6" w:rsidP="007245CA">
      <w:pPr>
        <w:pStyle w:val="ListParagraph"/>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FIGURA </w:t>
      </w:r>
      <w:r w:rsidR="00443AD7">
        <w:rPr>
          <w:rFonts w:ascii="Times New Roman" w:hAnsi="Times New Roman" w:cs="Times New Roman"/>
          <w:noProof/>
          <w:sz w:val="24"/>
          <w:szCs w:val="24"/>
        </w:rPr>
        <w:t>7</w:t>
      </w:r>
      <w:r>
        <w:rPr>
          <w:rFonts w:ascii="Times New Roman" w:hAnsi="Times New Roman" w:cs="Times New Roman"/>
          <w:noProof/>
          <w:sz w:val="24"/>
          <w:szCs w:val="24"/>
        </w:rPr>
        <w:t>. Execução por duas voltas do AGV original.</w:t>
      </w:r>
      <w:r w:rsidR="007245CA" w:rsidRPr="007245CA">
        <w:rPr>
          <w:rFonts w:ascii="Times New Roman" w:hAnsi="Times New Roman" w:cs="Times New Roman"/>
          <w:noProof/>
          <w:sz w:val="24"/>
          <w:szCs w:val="24"/>
        </w:rPr>
        <w:drawing>
          <wp:inline distT="0" distB="0" distL="0" distR="0" wp14:anchorId="39574C28" wp14:editId="33AD1F8A">
            <wp:extent cx="5704947" cy="46529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6" t="705" r="441" b="760"/>
                    <a:stretch/>
                  </pic:blipFill>
                  <pic:spPr bwMode="auto">
                    <a:xfrm>
                      <a:off x="0" y="0"/>
                      <a:ext cx="5704947" cy="46529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Fonte: elaboração própria.</w:t>
      </w: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69438C" w:rsidRDefault="0069438C" w:rsidP="007245CA">
      <w:pPr>
        <w:pStyle w:val="ListParagraph"/>
        <w:spacing w:line="360" w:lineRule="auto"/>
        <w:jc w:val="center"/>
        <w:rPr>
          <w:rFonts w:ascii="Times New Roman" w:hAnsi="Times New Roman" w:cs="Times New Roman"/>
          <w:sz w:val="24"/>
          <w:szCs w:val="24"/>
        </w:rPr>
      </w:pPr>
    </w:p>
    <w:p w:rsidR="00742441" w:rsidRDefault="00742441" w:rsidP="007245CA">
      <w:pPr>
        <w:pStyle w:val="ListParagraph"/>
        <w:spacing w:line="360" w:lineRule="auto"/>
        <w:jc w:val="center"/>
        <w:rPr>
          <w:rFonts w:ascii="Times New Roman" w:hAnsi="Times New Roman" w:cs="Times New Roman"/>
          <w:sz w:val="24"/>
          <w:szCs w:val="24"/>
        </w:rPr>
      </w:pPr>
    </w:p>
    <w:p w:rsidR="00742441" w:rsidRDefault="0069438C" w:rsidP="007245CA">
      <w:pPr>
        <w:pStyle w:val="ListParagraph"/>
        <w:spacing w:line="360" w:lineRule="auto"/>
        <w:jc w:val="center"/>
        <w:rPr>
          <w:rFonts w:ascii="Times New Roman" w:hAnsi="Times New Roman" w:cs="Times New Roman"/>
          <w:noProof/>
          <w:sz w:val="24"/>
          <w:szCs w:val="24"/>
        </w:rPr>
      </w:pPr>
      <w:r>
        <w:rPr>
          <w:rFonts w:ascii="Times New Roman" w:hAnsi="Times New Roman" w:cs="Times New Roman"/>
          <w:sz w:val="24"/>
          <w:szCs w:val="24"/>
        </w:rPr>
        <w:lastRenderedPageBreak/>
        <w:t xml:space="preserve">FIGURA </w:t>
      </w:r>
      <w:r w:rsidR="00443AD7">
        <w:rPr>
          <w:rFonts w:ascii="Times New Roman" w:hAnsi="Times New Roman" w:cs="Times New Roman"/>
          <w:sz w:val="24"/>
          <w:szCs w:val="24"/>
        </w:rPr>
        <w:t>8.</w:t>
      </w:r>
      <w:r>
        <w:rPr>
          <w:rFonts w:ascii="Times New Roman" w:hAnsi="Times New Roman" w:cs="Times New Roman"/>
          <w:sz w:val="24"/>
          <w:szCs w:val="24"/>
        </w:rPr>
        <w:t xml:space="preserve"> Execução por duas voltas do algoritmo modificado.</w:t>
      </w:r>
    </w:p>
    <w:p w:rsidR="007245CA" w:rsidRDefault="007245CA" w:rsidP="007245CA">
      <w:pPr>
        <w:pStyle w:val="ListParagraph"/>
        <w:spacing w:line="360" w:lineRule="auto"/>
        <w:jc w:val="center"/>
        <w:rPr>
          <w:rFonts w:ascii="Times New Roman" w:hAnsi="Times New Roman" w:cs="Times New Roman"/>
          <w:sz w:val="24"/>
          <w:szCs w:val="24"/>
        </w:rPr>
      </w:pPr>
      <w:r w:rsidRPr="007245CA">
        <w:rPr>
          <w:rFonts w:ascii="Times New Roman" w:hAnsi="Times New Roman" w:cs="Times New Roman"/>
          <w:noProof/>
          <w:sz w:val="24"/>
          <w:szCs w:val="24"/>
        </w:rPr>
        <w:drawing>
          <wp:inline distT="0" distB="0" distL="0" distR="0" wp14:anchorId="342F74E7" wp14:editId="49106CFD">
            <wp:extent cx="5704205" cy="4656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3" r="939" b="408"/>
                    <a:stretch/>
                  </pic:blipFill>
                  <pic:spPr bwMode="auto">
                    <a:xfrm>
                      <a:off x="0" y="0"/>
                      <a:ext cx="5705981" cy="4657597"/>
                    </a:xfrm>
                    <a:prstGeom prst="rect">
                      <a:avLst/>
                    </a:prstGeom>
                    <a:ln>
                      <a:noFill/>
                    </a:ln>
                    <a:extLst>
                      <a:ext uri="{53640926-AAD7-44D8-BBD7-CCE9431645EC}">
                        <a14:shadowObscured xmlns:a14="http://schemas.microsoft.com/office/drawing/2010/main"/>
                      </a:ext>
                    </a:extLst>
                  </pic:spPr>
                </pic:pic>
              </a:graphicData>
            </a:graphic>
          </wp:inline>
        </w:drawing>
      </w:r>
      <w:r w:rsidR="00594CD9">
        <w:rPr>
          <w:rFonts w:ascii="Times New Roman" w:hAnsi="Times New Roman" w:cs="Times New Roman"/>
          <w:sz w:val="24"/>
          <w:szCs w:val="24"/>
        </w:rPr>
        <w:t>Fonte: elaboração própria.</w:t>
      </w:r>
    </w:p>
    <w:p w:rsidR="000C2439" w:rsidRDefault="000C2439" w:rsidP="007245CA">
      <w:pPr>
        <w:pStyle w:val="ListParagraph"/>
        <w:spacing w:line="360" w:lineRule="auto"/>
        <w:jc w:val="center"/>
        <w:rPr>
          <w:rFonts w:ascii="Times New Roman" w:hAnsi="Times New Roman" w:cs="Times New Roman"/>
          <w:sz w:val="24"/>
          <w:szCs w:val="24"/>
        </w:rPr>
      </w:pPr>
    </w:p>
    <w:p w:rsidR="000C2439" w:rsidRPr="007245CA" w:rsidRDefault="000C2439" w:rsidP="000C2439">
      <w:pPr>
        <w:pStyle w:val="ListParagraph"/>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algoritmo modificado apresentou uma consistência muito superior quanto ao trajeto percorrido entre as diversas voltas, diferentemente do algoritmo original, que realizou uma mudança de sentido ao final da primeira volta, passando a percorrer no sentido oposto nas voltas seguintes.</w:t>
      </w:r>
    </w:p>
    <w:sectPr w:rsidR="000C2439" w:rsidRPr="007245CA" w:rsidSect="00D62393">
      <w:pgSz w:w="11906" w:h="16838"/>
      <w:pgMar w:top="1134" w:right="1701"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2D41"/>
    <w:multiLevelType w:val="hybridMultilevel"/>
    <w:tmpl w:val="7EF4DAD0"/>
    <w:lvl w:ilvl="0" w:tplc="787A45E2">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4A05E7"/>
    <w:multiLevelType w:val="hybridMultilevel"/>
    <w:tmpl w:val="416E7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9A5D36"/>
    <w:multiLevelType w:val="hybridMultilevel"/>
    <w:tmpl w:val="1076EC8C"/>
    <w:lvl w:ilvl="0" w:tplc="787A45E2">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23"/>
    <w:rsid w:val="00031B13"/>
    <w:rsid w:val="00096E88"/>
    <w:rsid w:val="000C2439"/>
    <w:rsid w:val="000E5E23"/>
    <w:rsid w:val="001A0B83"/>
    <w:rsid w:val="001A3DA6"/>
    <w:rsid w:val="001A403B"/>
    <w:rsid w:val="00436C87"/>
    <w:rsid w:val="00443AD7"/>
    <w:rsid w:val="00455524"/>
    <w:rsid w:val="00492DB7"/>
    <w:rsid w:val="004A4861"/>
    <w:rsid w:val="00515930"/>
    <w:rsid w:val="00517CAF"/>
    <w:rsid w:val="005230D6"/>
    <w:rsid w:val="0056530B"/>
    <w:rsid w:val="00594CD9"/>
    <w:rsid w:val="005F461A"/>
    <w:rsid w:val="0064303E"/>
    <w:rsid w:val="0069438C"/>
    <w:rsid w:val="0069659C"/>
    <w:rsid w:val="006D6167"/>
    <w:rsid w:val="006F7732"/>
    <w:rsid w:val="007245CA"/>
    <w:rsid w:val="00726EA6"/>
    <w:rsid w:val="00742441"/>
    <w:rsid w:val="0076752D"/>
    <w:rsid w:val="007D26B6"/>
    <w:rsid w:val="00803526"/>
    <w:rsid w:val="00844764"/>
    <w:rsid w:val="00932A5E"/>
    <w:rsid w:val="009D2510"/>
    <w:rsid w:val="009F7F20"/>
    <w:rsid w:val="00A67D24"/>
    <w:rsid w:val="00AB1FEB"/>
    <w:rsid w:val="00AC2E89"/>
    <w:rsid w:val="00BE638E"/>
    <w:rsid w:val="00C16683"/>
    <w:rsid w:val="00C35816"/>
    <w:rsid w:val="00C907EC"/>
    <w:rsid w:val="00D62393"/>
    <w:rsid w:val="00D64347"/>
    <w:rsid w:val="00DF3DF4"/>
    <w:rsid w:val="00DF4598"/>
    <w:rsid w:val="00E449E6"/>
    <w:rsid w:val="00E86E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67FD"/>
  <w15:chartTrackingRefBased/>
  <w15:docId w15:val="{5328D394-C1D9-4DBF-960C-6FF4C491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nlga\Desktop\Exerc&#237;cios%20e%20Projetos%20-%20ECA\FuzzyAGV-Prof\MembershipsOri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nlga\Desktop\Exerc&#237;cios%20e%20Projetos%20-%20ECA\FuzzyAGV-Prof\MembershipsOri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nlga\Desktop\Exerc&#237;cios%20e%20Projetos%20-%20ECA\FuzzyAGV-Prof\Membership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nlga\Desktop\Exerc&#237;cios%20e%20Projetos%20-%20ECA\FuzzyAGV-Prof\Membership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ENTRADAS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Sheet1!$A$2</c:f>
              <c:strCache>
                <c:ptCount val="1"/>
                <c:pt idx="0">
                  <c:v>PEQ</c:v>
                </c:pt>
              </c:strCache>
            </c:strRef>
          </c:tx>
          <c:spPr>
            <a:ln w="19050" cap="rnd">
              <a:solidFill>
                <a:schemeClr val="accent1"/>
              </a:solidFill>
              <a:round/>
            </a:ln>
            <a:effectLst/>
          </c:spPr>
          <c:marker>
            <c:symbol val="none"/>
          </c:marker>
          <c:xVal>
            <c:numRef>
              <c:f>Sheet1!$B$2:$B$4</c:f>
              <c:numCache>
                <c:formatCode>General</c:formatCode>
                <c:ptCount val="3"/>
                <c:pt idx="0">
                  <c:v>0</c:v>
                </c:pt>
                <c:pt idx="1">
                  <c:v>15</c:v>
                </c:pt>
                <c:pt idx="2">
                  <c:v>50</c:v>
                </c:pt>
              </c:numCache>
            </c:numRef>
          </c:xVal>
          <c:yVal>
            <c:numRef>
              <c:f>Sheet1!$C$2:$C$4</c:f>
              <c:numCache>
                <c:formatCode>General</c:formatCode>
                <c:ptCount val="3"/>
                <c:pt idx="0">
                  <c:v>1</c:v>
                </c:pt>
                <c:pt idx="1">
                  <c:v>1</c:v>
                </c:pt>
                <c:pt idx="2">
                  <c:v>0</c:v>
                </c:pt>
              </c:numCache>
            </c:numRef>
          </c:yVal>
          <c:smooth val="0"/>
          <c:extLst>
            <c:ext xmlns:c16="http://schemas.microsoft.com/office/drawing/2014/chart" uri="{C3380CC4-5D6E-409C-BE32-E72D297353CC}">
              <c16:uniqueId val="{00000000-64EA-4C27-A3B9-080DF0425343}"/>
            </c:ext>
          </c:extLst>
        </c:ser>
        <c:ser>
          <c:idx val="1"/>
          <c:order val="1"/>
          <c:tx>
            <c:strRef>
              <c:f>Sheet1!$A$6</c:f>
              <c:strCache>
                <c:ptCount val="1"/>
                <c:pt idx="0">
                  <c:v>MEDIO</c:v>
                </c:pt>
              </c:strCache>
            </c:strRef>
          </c:tx>
          <c:spPr>
            <a:ln w="19050" cap="rnd">
              <a:solidFill>
                <a:schemeClr val="accent2"/>
              </a:solidFill>
              <a:round/>
            </a:ln>
            <a:effectLst/>
          </c:spPr>
          <c:marker>
            <c:symbol val="none"/>
          </c:marker>
          <c:xVal>
            <c:numRef>
              <c:f>Sheet1!$B$6:$B$9</c:f>
              <c:numCache>
                <c:formatCode>General</c:formatCode>
                <c:ptCount val="4"/>
                <c:pt idx="0">
                  <c:v>15</c:v>
                </c:pt>
                <c:pt idx="1">
                  <c:v>50</c:v>
                </c:pt>
                <c:pt idx="2">
                  <c:v>60</c:v>
                </c:pt>
                <c:pt idx="3">
                  <c:v>100</c:v>
                </c:pt>
              </c:numCache>
            </c:numRef>
          </c:xVal>
          <c:yVal>
            <c:numRef>
              <c:f>Sheet1!$C$6:$C$9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64EA-4C27-A3B9-080DF0425343}"/>
            </c:ext>
          </c:extLst>
        </c:ser>
        <c:ser>
          <c:idx val="2"/>
          <c:order val="2"/>
          <c:tx>
            <c:strRef>
              <c:f>Sheet1!$A$11</c:f>
              <c:strCache>
                <c:ptCount val="1"/>
                <c:pt idx="0">
                  <c:v>GRANDE</c:v>
                </c:pt>
              </c:strCache>
            </c:strRef>
          </c:tx>
          <c:spPr>
            <a:ln w="19050" cap="rnd">
              <a:solidFill>
                <a:schemeClr val="accent3"/>
              </a:solidFill>
              <a:round/>
            </a:ln>
            <a:effectLst/>
          </c:spPr>
          <c:marker>
            <c:symbol val="none"/>
          </c:marker>
          <c:xVal>
            <c:numRef>
              <c:f>Sheet1!$B$11:$B$13</c:f>
              <c:numCache>
                <c:formatCode>General</c:formatCode>
                <c:ptCount val="3"/>
                <c:pt idx="0">
                  <c:v>60</c:v>
                </c:pt>
                <c:pt idx="1">
                  <c:v>100</c:v>
                </c:pt>
                <c:pt idx="2">
                  <c:v>120</c:v>
                </c:pt>
              </c:numCache>
            </c:numRef>
          </c:xVal>
          <c:yVal>
            <c:numRef>
              <c:f>Sheet1!$C$11:$C$13</c:f>
              <c:numCache>
                <c:formatCode>General</c:formatCode>
                <c:ptCount val="3"/>
                <c:pt idx="0">
                  <c:v>0</c:v>
                </c:pt>
                <c:pt idx="1">
                  <c:v>1</c:v>
                </c:pt>
                <c:pt idx="2">
                  <c:v>1</c:v>
                </c:pt>
              </c:numCache>
            </c:numRef>
          </c:yVal>
          <c:smooth val="0"/>
          <c:extLst>
            <c:ext xmlns:c16="http://schemas.microsoft.com/office/drawing/2014/chart" uri="{C3380CC4-5D6E-409C-BE32-E72D297353CC}">
              <c16:uniqueId val="{00000002-64EA-4C27-A3B9-080DF0425343}"/>
            </c:ext>
          </c:extLst>
        </c:ser>
        <c:dLbls>
          <c:showLegendKey val="0"/>
          <c:showVal val="0"/>
          <c:showCatName val="0"/>
          <c:showSerName val="0"/>
          <c:showPercent val="0"/>
          <c:showBubbleSize val="0"/>
        </c:dLbls>
        <c:axId val="249253680"/>
        <c:axId val="255180816"/>
      </c:scatterChart>
      <c:valAx>
        <c:axId val="249253680"/>
        <c:scaling>
          <c:orientation val="minMax"/>
          <c:max val="1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5180816"/>
        <c:crosses val="autoZero"/>
        <c:crossBetween val="midCat"/>
      </c:valAx>
      <c:valAx>
        <c:axId val="25518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92536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SAÍDA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Sheet1!$E$2</c:f>
              <c:strCache>
                <c:ptCount val="1"/>
                <c:pt idx="0">
                  <c:v>MNEG</c:v>
                </c:pt>
              </c:strCache>
            </c:strRef>
          </c:tx>
          <c:spPr>
            <a:ln w="19050" cap="rnd">
              <a:solidFill>
                <a:schemeClr val="accent1"/>
              </a:solidFill>
              <a:round/>
            </a:ln>
            <a:effectLst/>
          </c:spPr>
          <c:marker>
            <c:symbol val="none"/>
          </c:marker>
          <c:xVal>
            <c:numRef>
              <c:f>Sheet1!$F$2:$F$4</c:f>
              <c:numCache>
                <c:formatCode>General</c:formatCode>
                <c:ptCount val="3"/>
                <c:pt idx="0">
                  <c:v>-50</c:v>
                </c:pt>
                <c:pt idx="1">
                  <c:v>-40</c:v>
                </c:pt>
                <c:pt idx="2">
                  <c:v>-35</c:v>
                </c:pt>
              </c:numCache>
            </c:numRef>
          </c:xVal>
          <c:yVal>
            <c:numRef>
              <c:f>Sheet1!$G$2:$G$4</c:f>
              <c:numCache>
                <c:formatCode>General</c:formatCode>
                <c:ptCount val="3"/>
                <c:pt idx="0">
                  <c:v>1</c:v>
                </c:pt>
                <c:pt idx="1">
                  <c:v>1</c:v>
                </c:pt>
                <c:pt idx="2">
                  <c:v>0</c:v>
                </c:pt>
              </c:numCache>
            </c:numRef>
          </c:yVal>
          <c:smooth val="0"/>
          <c:extLst>
            <c:ext xmlns:c16="http://schemas.microsoft.com/office/drawing/2014/chart" uri="{C3380CC4-5D6E-409C-BE32-E72D297353CC}">
              <c16:uniqueId val="{00000000-F4E3-421F-8C52-FF7C750FCD47}"/>
            </c:ext>
          </c:extLst>
        </c:ser>
        <c:ser>
          <c:idx val="1"/>
          <c:order val="1"/>
          <c:tx>
            <c:strRef>
              <c:f>Sheet1!$E$6</c:f>
              <c:strCache>
                <c:ptCount val="1"/>
                <c:pt idx="0">
                  <c:v>NEG</c:v>
                </c:pt>
              </c:strCache>
            </c:strRef>
          </c:tx>
          <c:spPr>
            <a:ln w="19050" cap="rnd">
              <a:solidFill>
                <a:schemeClr val="accent2"/>
              </a:solidFill>
              <a:round/>
            </a:ln>
            <a:effectLst/>
          </c:spPr>
          <c:marker>
            <c:symbol val="none"/>
          </c:marker>
          <c:xVal>
            <c:numRef>
              <c:f>Sheet1!$F$6:$F$9</c:f>
              <c:numCache>
                <c:formatCode>General</c:formatCode>
                <c:ptCount val="4"/>
                <c:pt idx="0">
                  <c:v>-40</c:v>
                </c:pt>
                <c:pt idx="1">
                  <c:v>-35</c:v>
                </c:pt>
                <c:pt idx="2">
                  <c:v>-25</c:v>
                </c:pt>
                <c:pt idx="3">
                  <c:v>-20</c:v>
                </c:pt>
              </c:numCache>
            </c:numRef>
          </c:xVal>
          <c:yVal>
            <c:numRef>
              <c:f>Sheet1!$G$6:$G$9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F4E3-421F-8C52-FF7C750FCD47}"/>
            </c:ext>
          </c:extLst>
        </c:ser>
        <c:ser>
          <c:idx val="2"/>
          <c:order val="2"/>
          <c:tx>
            <c:strRef>
              <c:f>Sheet1!$E$11</c:f>
              <c:strCache>
                <c:ptCount val="1"/>
                <c:pt idx="0">
                  <c:v>PNEG</c:v>
                </c:pt>
              </c:strCache>
            </c:strRef>
          </c:tx>
          <c:spPr>
            <a:ln w="19050" cap="rnd">
              <a:solidFill>
                <a:schemeClr val="accent3"/>
              </a:solidFill>
              <a:round/>
            </a:ln>
            <a:effectLst/>
          </c:spPr>
          <c:marker>
            <c:symbol val="none"/>
          </c:marker>
          <c:xVal>
            <c:numRef>
              <c:f>Sheet1!$F$11:$F$14</c:f>
              <c:numCache>
                <c:formatCode>General</c:formatCode>
                <c:ptCount val="4"/>
                <c:pt idx="0">
                  <c:v>-25</c:v>
                </c:pt>
                <c:pt idx="1">
                  <c:v>-20</c:v>
                </c:pt>
                <c:pt idx="2">
                  <c:v>-10</c:v>
                </c:pt>
                <c:pt idx="3">
                  <c:v>-5</c:v>
                </c:pt>
              </c:numCache>
            </c:numRef>
          </c:xVal>
          <c:yVal>
            <c:numRef>
              <c:f>Sheet1!$G$11:$G$14</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2-F4E3-421F-8C52-FF7C750FCD47}"/>
            </c:ext>
          </c:extLst>
        </c:ser>
        <c:ser>
          <c:idx val="3"/>
          <c:order val="3"/>
          <c:tx>
            <c:strRef>
              <c:f>Sheet1!$E$16</c:f>
              <c:strCache>
                <c:ptCount val="1"/>
                <c:pt idx="0">
                  <c:v>ZERO</c:v>
                </c:pt>
              </c:strCache>
            </c:strRef>
          </c:tx>
          <c:spPr>
            <a:ln w="19050" cap="rnd">
              <a:solidFill>
                <a:schemeClr val="accent4"/>
              </a:solidFill>
              <a:round/>
            </a:ln>
            <a:effectLst/>
          </c:spPr>
          <c:marker>
            <c:symbol val="none"/>
          </c:marker>
          <c:xVal>
            <c:numRef>
              <c:f>Sheet1!$F$16:$F$19</c:f>
              <c:numCache>
                <c:formatCode>General</c:formatCode>
                <c:ptCount val="4"/>
                <c:pt idx="0">
                  <c:v>-10</c:v>
                </c:pt>
                <c:pt idx="1">
                  <c:v>5</c:v>
                </c:pt>
                <c:pt idx="2">
                  <c:v>5</c:v>
                </c:pt>
                <c:pt idx="3">
                  <c:v>10</c:v>
                </c:pt>
              </c:numCache>
            </c:numRef>
          </c:xVal>
          <c:yVal>
            <c:numRef>
              <c:f>Sheet1!$G$16:$G$19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3-F4E3-421F-8C52-FF7C750FCD47}"/>
            </c:ext>
          </c:extLst>
        </c:ser>
        <c:ser>
          <c:idx val="4"/>
          <c:order val="4"/>
          <c:tx>
            <c:strRef>
              <c:f>Sheet1!$E$21</c:f>
              <c:strCache>
                <c:ptCount val="1"/>
                <c:pt idx="0">
                  <c:v>PPOS</c:v>
                </c:pt>
              </c:strCache>
            </c:strRef>
          </c:tx>
          <c:spPr>
            <a:ln w="19050" cap="rnd">
              <a:solidFill>
                <a:schemeClr val="accent5"/>
              </a:solidFill>
              <a:round/>
            </a:ln>
            <a:effectLst/>
          </c:spPr>
          <c:marker>
            <c:symbol val="none"/>
          </c:marker>
          <c:xVal>
            <c:numRef>
              <c:f>Sheet1!$F$21:$F$24</c:f>
              <c:numCache>
                <c:formatCode>General</c:formatCode>
                <c:ptCount val="4"/>
                <c:pt idx="0">
                  <c:v>5</c:v>
                </c:pt>
                <c:pt idx="1">
                  <c:v>10</c:v>
                </c:pt>
                <c:pt idx="2">
                  <c:v>20</c:v>
                </c:pt>
                <c:pt idx="3">
                  <c:v>25</c:v>
                </c:pt>
              </c:numCache>
            </c:numRef>
          </c:xVal>
          <c:yVal>
            <c:numRef>
              <c:f>Sheet1!$G$21:$G$24</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4-F4E3-421F-8C52-FF7C750FCD47}"/>
            </c:ext>
          </c:extLst>
        </c:ser>
        <c:ser>
          <c:idx val="5"/>
          <c:order val="5"/>
          <c:tx>
            <c:strRef>
              <c:f>Sheet1!$E$26</c:f>
              <c:strCache>
                <c:ptCount val="1"/>
                <c:pt idx="0">
                  <c:v>POS</c:v>
                </c:pt>
              </c:strCache>
            </c:strRef>
          </c:tx>
          <c:spPr>
            <a:ln w="19050" cap="rnd">
              <a:solidFill>
                <a:schemeClr val="accent6"/>
              </a:solidFill>
              <a:round/>
            </a:ln>
            <a:effectLst/>
          </c:spPr>
          <c:marker>
            <c:symbol val="none"/>
          </c:marker>
          <c:xVal>
            <c:numRef>
              <c:f>Sheet1!$F$26:$F$29</c:f>
              <c:numCache>
                <c:formatCode>General</c:formatCode>
                <c:ptCount val="4"/>
                <c:pt idx="0">
                  <c:v>20</c:v>
                </c:pt>
                <c:pt idx="1">
                  <c:v>25</c:v>
                </c:pt>
                <c:pt idx="2">
                  <c:v>35</c:v>
                </c:pt>
                <c:pt idx="3">
                  <c:v>40</c:v>
                </c:pt>
              </c:numCache>
            </c:numRef>
          </c:xVal>
          <c:yVal>
            <c:numRef>
              <c:f>Sheet1!$G$26:$G$29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5-F4E3-421F-8C52-FF7C750FCD47}"/>
            </c:ext>
          </c:extLst>
        </c:ser>
        <c:ser>
          <c:idx val="6"/>
          <c:order val="6"/>
          <c:tx>
            <c:strRef>
              <c:f>Sheet1!$E$31</c:f>
              <c:strCache>
                <c:ptCount val="1"/>
                <c:pt idx="0">
                  <c:v>MPOS</c:v>
                </c:pt>
              </c:strCache>
            </c:strRef>
          </c:tx>
          <c:spPr>
            <a:ln w="19050" cap="rnd">
              <a:solidFill>
                <a:schemeClr val="accent1">
                  <a:lumMod val="60000"/>
                </a:schemeClr>
              </a:solidFill>
              <a:round/>
            </a:ln>
            <a:effectLst/>
          </c:spPr>
          <c:marker>
            <c:symbol val="none"/>
          </c:marker>
          <c:xVal>
            <c:numRef>
              <c:f>Sheet1!$F$31:$F$33</c:f>
              <c:numCache>
                <c:formatCode>General</c:formatCode>
                <c:ptCount val="3"/>
                <c:pt idx="0">
                  <c:v>35</c:v>
                </c:pt>
                <c:pt idx="1">
                  <c:v>40</c:v>
                </c:pt>
                <c:pt idx="2">
                  <c:v>50</c:v>
                </c:pt>
              </c:numCache>
            </c:numRef>
          </c:xVal>
          <c:yVal>
            <c:numRef>
              <c:f>Sheet1!$G$31:$G$33</c:f>
              <c:numCache>
                <c:formatCode>General</c:formatCode>
                <c:ptCount val="3"/>
                <c:pt idx="0">
                  <c:v>0</c:v>
                </c:pt>
                <c:pt idx="1">
                  <c:v>1</c:v>
                </c:pt>
                <c:pt idx="2">
                  <c:v>1</c:v>
                </c:pt>
              </c:numCache>
            </c:numRef>
          </c:yVal>
          <c:smooth val="0"/>
          <c:extLst>
            <c:ext xmlns:c16="http://schemas.microsoft.com/office/drawing/2014/chart" uri="{C3380CC4-5D6E-409C-BE32-E72D297353CC}">
              <c16:uniqueId val="{00000006-F4E3-421F-8C52-FF7C750FCD47}"/>
            </c:ext>
          </c:extLst>
        </c:ser>
        <c:dLbls>
          <c:showLegendKey val="0"/>
          <c:showVal val="0"/>
          <c:showCatName val="0"/>
          <c:showSerName val="0"/>
          <c:showPercent val="0"/>
          <c:showBubbleSize val="0"/>
        </c:dLbls>
        <c:axId val="308493168"/>
        <c:axId val="205765392"/>
      </c:scatterChart>
      <c:valAx>
        <c:axId val="308493168"/>
        <c:scaling>
          <c:orientation val="minMax"/>
          <c:max val="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765392"/>
        <c:crosses val="autoZero"/>
        <c:crossBetween val="midCat"/>
      </c:valAx>
      <c:valAx>
        <c:axId val="20576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08493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ENTRADAS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Sheet1!$A$2</c:f>
              <c:strCache>
                <c:ptCount val="1"/>
                <c:pt idx="0">
                  <c:v>PEQ</c:v>
                </c:pt>
              </c:strCache>
            </c:strRef>
          </c:tx>
          <c:spPr>
            <a:ln w="19050" cap="rnd">
              <a:solidFill>
                <a:schemeClr val="accent1"/>
              </a:solidFill>
              <a:round/>
            </a:ln>
            <a:effectLst/>
          </c:spPr>
          <c:marker>
            <c:symbol val="none"/>
          </c:marker>
          <c:xVal>
            <c:numRef>
              <c:f>Sheet1!$B$2:$B$4</c:f>
              <c:numCache>
                <c:formatCode>General</c:formatCode>
                <c:ptCount val="3"/>
                <c:pt idx="0">
                  <c:v>0</c:v>
                </c:pt>
                <c:pt idx="1">
                  <c:v>10</c:v>
                </c:pt>
                <c:pt idx="2">
                  <c:v>30</c:v>
                </c:pt>
              </c:numCache>
            </c:numRef>
          </c:xVal>
          <c:yVal>
            <c:numRef>
              <c:f>Sheet1!$C$2:$C$4</c:f>
              <c:numCache>
                <c:formatCode>General</c:formatCode>
                <c:ptCount val="3"/>
                <c:pt idx="0">
                  <c:v>1</c:v>
                </c:pt>
                <c:pt idx="1">
                  <c:v>1</c:v>
                </c:pt>
                <c:pt idx="2">
                  <c:v>0</c:v>
                </c:pt>
              </c:numCache>
            </c:numRef>
          </c:yVal>
          <c:smooth val="0"/>
          <c:extLst>
            <c:ext xmlns:c16="http://schemas.microsoft.com/office/drawing/2014/chart" uri="{C3380CC4-5D6E-409C-BE32-E72D297353CC}">
              <c16:uniqueId val="{00000000-6F6C-48B3-87DD-9206CC0AE103}"/>
            </c:ext>
          </c:extLst>
        </c:ser>
        <c:ser>
          <c:idx val="1"/>
          <c:order val="1"/>
          <c:tx>
            <c:strRef>
              <c:f>Sheet1!$A$6</c:f>
              <c:strCache>
                <c:ptCount val="1"/>
                <c:pt idx="0">
                  <c:v>MEDIO</c:v>
                </c:pt>
              </c:strCache>
            </c:strRef>
          </c:tx>
          <c:spPr>
            <a:ln w="19050" cap="rnd">
              <a:solidFill>
                <a:schemeClr val="accent2"/>
              </a:solidFill>
              <a:round/>
            </a:ln>
            <a:effectLst/>
          </c:spPr>
          <c:marker>
            <c:symbol val="none"/>
          </c:marker>
          <c:xVal>
            <c:numRef>
              <c:f>Sheet1!$B$6:$B$9</c:f>
              <c:numCache>
                <c:formatCode>General</c:formatCode>
                <c:ptCount val="4"/>
                <c:pt idx="0">
                  <c:v>10</c:v>
                </c:pt>
                <c:pt idx="1">
                  <c:v>30</c:v>
                </c:pt>
                <c:pt idx="2">
                  <c:v>70</c:v>
                </c:pt>
                <c:pt idx="3">
                  <c:v>100</c:v>
                </c:pt>
              </c:numCache>
            </c:numRef>
          </c:xVal>
          <c:yVal>
            <c:numRef>
              <c:f>Sheet1!$C$6:$C$9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6F6C-48B3-87DD-9206CC0AE103}"/>
            </c:ext>
          </c:extLst>
        </c:ser>
        <c:ser>
          <c:idx val="2"/>
          <c:order val="2"/>
          <c:tx>
            <c:strRef>
              <c:f>Sheet1!$A$11</c:f>
              <c:strCache>
                <c:ptCount val="1"/>
                <c:pt idx="0">
                  <c:v>GRANDE</c:v>
                </c:pt>
              </c:strCache>
            </c:strRef>
          </c:tx>
          <c:spPr>
            <a:ln w="19050" cap="rnd">
              <a:solidFill>
                <a:schemeClr val="accent3"/>
              </a:solidFill>
              <a:round/>
            </a:ln>
            <a:effectLst/>
          </c:spPr>
          <c:marker>
            <c:symbol val="none"/>
          </c:marker>
          <c:xVal>
            <c:numRef>
              <c:f>Sheet1!$B$11:$B$13</c:f>
              <c:numCache>
                <c:formatCode>General</c:formatCode>
                <c:ptCount val="3"/>
                <c:pt idx="0">
                  <c:v>70</c:v>
                </c:pt>
                <c:pt idx="1">
                  <c:v>100</c:v>
                </c:pt>
                <c:pt idx="2">
                  <c:v>120</c:v>
                </c:pt>
              </c:numCache>
            </c:numRef>
          </c:xVal>
          <c:yVal>
            <c:numRef>
              <c:f>Sheet1!$C$11:$C$13</c:f>
              <c:numCache>
                <c:formatCode>General</c:formatCode>
                <c:ptCount val="3"/>
                <c:pt idx="0">
                  <c:v>0</c:v>
                </c:pt>
                <c:pt idx="1">
                  <c:v>1</c:v>
                </c:pt>
                <c:pt idx="2">
                  <c:v>1</c:v>
                </c:pt>
              </c:numCache>
            </c:numRef>
          </c:yVal>
          <c:smooth val="0"/>
          <c:extLst>
            <c:ext xmlns:c16="http://schemas.microsoft.com/office/drawing/2014/chart" uri="{C3380CC4-5D6E-409C-BE32-E72D297353CC}">
              <c16:uniqueId val="{00000002-6F6C-48B3-87DD-9206CC0AE103}"/>
            </c:ext>
          </c:extLst>
        </c:ser>
        <c:dLbls>
          <c:showLegendKey val="0"/>
          <c:showVal val="0"/>
          <c:showCatName val="0"/>
          <c:showSerName val="0"/>
          <c:showPercent val="0"/>
          <c:showBubbleSize val="0"/>
        </c:dLbls>
        <c:axId val="249253680"/>
        <c:axId val="255180816"/>
      </c:scatterChart>
      <c:valAx>
        <c:axId val="249253680"/>
        <c:scaling>
          <c:orientation val="minMax"/>
          <c:max val="1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5180816"/>
        <c:crosses val="autoZero"/>
        <c:crossBetween val="midCat"/>
      </c:valAx>
      <c:valAx>
        <c:axId val="25518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92536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SAÍDA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Sheet1!$E$2</c:f>
              <c:strCache>
                <c:ptCount val="1"/>
                <c:pt idx="0">
                  <c:v>MNEG</c:v>
                </c:pt>
              </c:strCache>
            </c:strRef>
          </c:tx>
          <c:spPr>
            <a:ln w="19050" cap="rnd">
              <a:solidFill>
                <a:schemeClr val="accent1"/>
              </a:solidFill>
              <a:round/>
            </a:ln>
            <a:effectLst/>
          </c:spPr>
          <c:marker>
            <c:symbol val="none"/>
          </c:marker>
          <c:xVal>
            <c:numRef>
              <c:f>Sheet1!$F$2:$F$4</c:f>
              <c:numCache>
                <c:formatCode>General</c:formatCode>
                <c:ptCount val="3"/>
                <c:pt idx="0">
                  <c:v>-50</c:v>
                </c:pt>
                <c:pt idx="1">
                  <c:v>-45</c:v>
                </c:pt>
                <c:pt idx="2">
                  <c:v>-35</c:v>
                </c:pt>
              </c:numCache>
            </c:numRef>
          </c:xVal>
          <c:yVal>
            <c:numRef>
              <c:f>Sheet1!$G$2:$G$4</c:f>
              <c:numCache>
                <c:formatCode>General</c:formatCode>
                <c:ptCount val="3"/>
                <c:pt idx="0">
                  <c:v>1</c:v>
                </c:pt>
                <c:pt idx="1">
                  <c:v>1</c:v>
                </c:pt>
                <c:pt idx="2">
                  <c:v>0</c:v>
                </c:pt>
              </c:numCache>
            </c:numRef>
          </c:yVal>
          <c:smooth val="0"/>
          <c:extLst>
            <c:ext xmlns:c16="http://schemas.microsoft.com/office/drawing/2014/chart" uri="{C3380CC4-5D6E-409C-BE32-E72D297353CC}">
              <c16:uniqueId val="{00000000-CE20-4D1B-BA1B-58B2A34A0F2C}"/>
            </c:ext>
          </c:extLst>
        </c:ser>
        <c:ser>
          <c:idx val="1"/>
          <c:order val="1"/>
          <c:tx>
            <c:strRef>
              <c:f>Sheet1!$E$6</c:f>
              <c:strCache>
                <c:ptCount val="1"/>
                <c:pt idx="0">
                  <c:v>NEG</c:v>
                </c:pt>
              </c:strCache>
            </c:strRef>
          </c:tx>
          <c:spPr>
            <a:ln w="19050" cap="rnd">
              <a:solidFill>
                <a:schemeClr val="accent2"/>
              </a:solidFill>
              <a:round/>
            </a:ln>
            <a:effectLst/>
          </c:spPr>
          <c:marker>
            <c:symbol val="none"/>
          </c:marker>
          <c:xVal>
            <c:numRef>
              <c:f>Sheet1!$F$6:$F$9</c:f>
              <c:numCache>
                <c:formatCode>General</c:formatCode>
                <c:ptCount val="4"/>
                <c:pt idx="0">
                  <c:v>-45</c:v>
                </c:pt>
                <c:pt idx="1">
                  <c:v>-40</c:v>
                </c:pt>
                <c:pt idx="2">
                  <c:v>-30</c:v>
                </c:pt>
                <c:pt idx="3">
                  <c:v>-25</c:v>
                </c:pt>
              </c:numCache>
            </c:numRef>
          </c:xVal>
          <c:yVal>
            <c:numRef>
              <c:f>Sheet1!$G$6:$G$9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CE20-4D1B-BA1B-58B2A34A0F2C}"/>
            </c:ext>
          </c:extLst>
        </c:ser>
        <c:ser>
          <c:idx val="2"/>
          <c:order val="2"/>
          <c:tx>
            <c:strRef>
              <c:f>Sheet1!$E$11</c:f>
              <c:strCache>
                <c:ptCount val="1"/>
                <c:pt idx="0">
                  <c:v>PNEG</c:v>
                </c:pt>
              </c:strCache>
            </c:strRef>
          </c:tx>
          <c:spPr>
            <a:ln w="19050" cap="rnd">
              <a:solidFill>
                <a:schemeClr val="accent3"/>
              </a:solidFill>
              <a:round/>
            </a:ln>
            <a:effectLst/>
          </c:spPr>
          <c:marker>
            <c:symbol val="none"/>
          </c:marker>
          <c:xVal>
            <c:numRef>
              <c:f>Sheet1!$F$11:$F$14</c:f>
              <c:numCache>
                <c:formatCode>General</c:formatCode>
                <c:ptCount val="4"/>
                <c:pt idx="0">
                  <c:v>-30</c:v>
                </c:pt>
                <c:pt idx="1">
                  <c:v>-25</c:v>
                </c:pt>
                <c:pt idx="2">
                  <c:v>-15</c:v>
                </c:pt>
                <c:pt idx="3">
                  <c:v>-10</c:v>
                </c:pt>
              </c:numCache>
            </c:numRef>
          </c:xVal>
          <c:yVal>
            <c:numRef>
              <c:f>Sheet1!$G$11:$G$14</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2-CE20-4D1B-BA1B-58B2A34A0F2C}"/>
            </c:ext>
          </c:extLst>
        </c:ser>
        <c:ser>
          <c:idx val="3"/>
          <c:order val="3"/>
          <c:tx>
            <c:strRef>
              <c:f>Sheet1!$E$16</c:f>
              <c:strCache>
                <c:ptCount val="1"/>
                <c:pt idx="0">
                  <c:v>ZERO</c:v>
                </c:pt>
              </c:strCache>
            </c:strRef>
          </c:tx>
          <c:spPr>
            <a:ln w="19050" cap="rnd">
              <a:solidFill>
                <a:schemeClr val="accent4"/>
              </a:solidFill>
              <a:round/>
            </a:ln>
            <a:effectLst/>
          </c:spPr>
          <c:marker>
            <c:symbol val="none"/>
          </c:marker>
          <c:xVal>
            <c:numRef>
              <c:f>Sheet1!$F$16:$F$19</c:f>
              <c:numCache>
                <c:formatCode>General</c:formatCode>
                <c:ptCount val="4"/>
                <c:pt idx="0">
                  <c:v>-15</c:v>
                </c:pt>
                <c:pt idx="1">
                  <c:v>-5</c:v>
                </c:pt>
                <c:pt idx="2">
                  <c:v>5</c:v>
                </c:pt>
                <c:pt idx="3">
                  <c:v>15</c:v>
                </c:pt>
              </c:numCache>
            </c:numRef>
          </c:xVal>
          <c:yVal>
            <c:numRef>
              <c:f>Sheet1!$G$16:$G$19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3-CE20-4D1B-BA1B-58B2A34A0F2C}"/>
            </c:ext>
          </c:extLst>
        </c:ser>
        <c:ser>
          <c:idx val="4"/>
          <c:order val="4"/>
          <c:tx>
            <c:strRef>
              <c:f>Sheet1!$E$21</c:f>
              <c:strCache>
                <c:ptCount val="1"/>
                <c:pt idx="0">
                  <c:v>PPOS</c:v>
                </c:pt>
              </c:strCache>
            </c:strRef>
          </c:tx>
          <c:spPr>
            <a:ln w="19050" cap="rnd">
              <a:solidFill>
                <a:schemeClr val="accent5"/>
              </a:solidFill>
              <a:round/>
            </a:ln>
            <a:effectLst/>
          </c:spPr>
          <c:marker>
            <c:symbol val="none"/>
          </c:marker>
          <c:xVal>
            <c:numRef>
              <c:f>Sheet1!$F$21:$F$24</c:f>
              <c:numCache>
                <c:formatCode>General</c:formatCode>
                <c:ptCount val="4"/>
                <c:pt idx="0">
                  <c:v>10</c:v>
                </c:pt>
                <c:pt idx="1">
                  <c:v>15</c:v>
                </c:pt>
                <c:pt idx="2">
                  <c:v>25</c:v>
                </c:pt>
                <c:pt idx="3">
                  <c:v>30</c:v>
                </c:pt>
              </c:numCache>
            </c:numRef>
          </c:xVal>
          <c:yVal>
            <c:numRef>
              <c:f>Sheet1!$G$21:$G$24</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4-CE20-4D1B-BA1B-58B2A34A0F2C}"/>
            </c:ext>
          </c:extLst>
        </c:ser>
        <c:ser>
          <c:idx val="5"/>
          <c:order val="5"/>
          <c:tx>
            <c:strRef>
              <c:f>Sheet1!$E$26</c:f>
              <c:strCache>
                <c:ptCount val="1"/>
                <c:pt idx="0">
                  <c:v>POS</c:v>
                </c:pt>
              </c:strCache>
            </c:strRef>
          </c:tx>
          <c:spPr>
            <a:ln w="19050" cap="rnd">
              <a:solidFill>
                <a:schemeClr val="accent6"/>
              </a:solidFill>
              <a:round/>
            </a:ln>
            <a:effectLst/>
          </c:spPr>
          <c:marker>
            <c:symbol val="none"/>
          </c:marker>
          <c:xVal>
            <c:numRef>
              <c:f>Sheet1!$F$26:$F$29</c:f>
              <c:numCache>
                <c:formatCode>General</c:formatCode>
                <c:ptCount val="4"/>
                <c:pt idx="0">
                  <c:v>25</c:v>
                </c:pt>
                <c:pt idx="1">
                  <c:v>30</c:v>
                </c:pt>
                <c:pt idx="2">
                  <c:v>40</c:v>
                </c:pt>
                <c:pt idx="3">
                  <c:v>45</c:v>
                </c:pt>
              </c:numCache>
            </c:numRef>
          </c:xVal>
          <c:yVal>
            <c:numRef>
              <c:f>Sheet1!$G$26:$G$29</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5-CE20-4D1B-BA1B-58B2A34A0F2C}"/>
            </c:ext>
          </c:extLst>
        </c:ser>
        <c:ser>
          <c:idx val="6"/>
          <c:order val="6"/>
          <c:tx>
            <c:strRef>
              <c:f>Sheet1!$E$31</c:f>
              <c:strCache>
                <c:ptCount val="1"/>
                <c:pt idx="0">
                  <c:v>MPOS</c:v>
                </c:pt>
              </c:strCache>
            </c:strRef>
          </c:tx>
          <c:spPr>
            <a:ln w="19050" cap="rnd">
              <a:solidFill>
                <a:schemeClr val="accent1">
                  <a:lumMod val="60000"/>
                </a:schemeClr>
              </a:solidFill>
              <a:round/>
            </a:ln>
            <a:effectLst/>
          </c:spPr>
          <c:marker>
            <c:symbol val="none"/>
          </c:marker>
          <c:xVal>
            <c:numRef>
              <c:f>Sheet1!$F$31:$F$33</c:f>
              <c:numCache>
                <c:formatCode>General</c:formatCode>
                <c:ptCount val="3"/>
                <c:pt idx="0">
                  <c:v>35</c:v>
                </c:pt>
                <c:pt idx="1">
                  <c:v>45</c:v>
                </c:pt>
                <c:pt idx="2">
                  <c:v>50</c:v>
                </c:pt>
              </c:numCache>
            </c:numRef>
          </c:xVal>
          <c:yVal>
            <c:numRef>
              <c:f>Sheet1!$G$31:$G$33</c:f>
              <c:numCache>
                <c:formatCode>General</c:formatCode>
                <c:ptCount val="3"/>
                <c:pt idx="0">
                  <c:v>0</c:v>
                </c:pt>
                <c:pt idx="1">
                  <c:v>1</c:v>
                </c:pt>
                <c:pt idx="2">
                  <c:v>1</c:v>
                </c:pt>
              </c:numCache>
            </c:numRef>
          </c:yVal>
          <c:smooth val="0"/>
          <c:extLst>
            <c:ext xmlns:c16="http://schemas.microsoft.com/office/drawing/2014/chart" uri="{C3380CC4-5D6E-409C-BE32-E72D297353CC}">
              <c16:uniqueId val="{00000006-CE20-4D1B-BA1B-58B2A34A0F2C}"/>
            </c:ext>
          </c:extLst>
        </c:ser>
        <c:dLbls>
          <c:showLegendKey val="0"/>
          <c:showVal val="0"/>
          <c:showCatName val="0"/>
          <c:showSerName val="0"/>
          <c:showPercent val="0"/>
          <c:showBubbleSize val="0"/>
        </c:dLbls>
        <c:axId val="308493168"/>
        <c:axId val="205765392"/>
      </c:scatterChart>
      <c:valAx>
        <c:axId val="308493168"/>
        <c:scaling>
          <c:orientation val="minMax"/>
          <c:max val="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765392"/>
        <c:crosses val="autoZero"/>
        <c:crossBetween val="midCat"/>
      </c:valAx>
      <c:valAx>
        <c:axId val="20576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08493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A522-5AA9-41C7-850C-650FABDF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726</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Lopes</dc:creator>
  <cp:keywords/>
  <dc:description/>
  <cp:lastModifiedBy>Gabriel Lopes</cp:lastModifiedBy>
  <cp:revision>36</cp:revision>
  <dcterms:created xsi:type="dcterms:W3CDTF">2018-05-13T23:25:00Z</dcterms:created>
  <dcterms:modified xsi:type="dcterms:W3CDTF">2018-05-14T01:37:00Z</dcterms:modified>
</cp:coreProperties>
</file>