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№00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«Параллельные алгоритмы»</w:t>
      </w:r>
    </w:p>
    <w:p>
      <w:pPr>
        <w:pStyle w:val="Normal"/>
        <w:spacing w:lineRule="auto" w:line="360" w:before="0" w:after="0"/>
        <w:jc w:val="center"/>
        <w:rPr>
          <w:rStyle w:val="BookTitle"/>
          <w:rFonts w:ascii="Times New Roman" w:hAnsi="Times New Roman" w:cs="Times New Roman"/>
          <w:bCs w:val="false"/>
          <w:caps w:val="false"/>
          <w:smallCaps w:val="false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bCs w:val="false"/>
          <w:caps w:val="false"/>
          <w:smallCaps w:val="false"/>
          <w:sz w:val="28"/>
          <w:szCs w:val="28"/>
        </w:rPr>
        <w:t>Запуск параллельной программы на различном числе</w:t>
      </w:r>
    </w:p>
    <w:p>
      <w:pPr>
        <w:pStyle w:val="Normal"/>
        <w:spacing w:lineRule="auto" w:line="360" w:before="0" w:after="0"/>
        <w:jc w:val="center"/>
        <w:rPr>
          <w:rStyle w:val="BookTitle"/>
          <w:rFonts w:ascii="Times New Roman" w:hAnsi="Times New Roman" w:cs="Times New Roman"/>
          <w:bCs w:val="false"/>
          <w:caps w:val="false"/>
          <w:smallCaps w:val="false"/>
          <w:sz w:val="28"/>
          <w:szCs w:val="28"/>
        </w:rPr>
      </w:pPr>
      <w:r>
        <w:rPr>
          <w:rStyle w:val="BookTitle"/>
          <w:rFonts w:cs="Times New Roman" w:ascii="Times New Roman" w:hAnsi="Times New Roman"/>
          <w:bCs w:val="false"/>
          <w:caps w:val="false"/>
          <w:smallCaps w:val="false"/>
          <w:sz w:val="28"/>
          <w:szCs w:val="28"/>
        </w:rPr>
        <w:t>одновременно работающих процессов, упорядочение вывода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Cs w:val="false"/>
          <w:caps w:val="false"/>
          <w:smallCaps w:val="false"/>
          <w:sz w:val="28"/>
          <w:szCs w:val="28"/>
        </w:rPr>
        <w:t>результатов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Студентка гр. 9382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A"/>
                <w:sz w:val="28"/>
                <w:szCs w:val="28"/>
              </w:rPr>
              <w:t>Иерусалимов Н.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Татаринов Ю.С.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2021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Запустить программу с </w:t>
      </w:r>
      <w:r>
        <w:rPr>
          <w:rFonts w:cs="Times New Roman" w:ascii="Times New Roman" w:hAnsi="Times New Roman"/>
          <w:bCs/>
          <w:sz w:val="28"/>
          <w:szCs w:val="28"/>
          <w:lang w:eastAsia="ja-JP"/>
        </w:rPr>
        <w:t>MPI, изучить работу программы.</w:t>
      </w:r>
    </w:p>
    <w:p>
      <w:pPr>
        <w:pStyle w:val="Normal"/>
        <w:spacing w:lineRule="auto" w:line="360"/>
        <w:ind w:firstLine="708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Формулировка задания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Задание: Запустить программу на 1,2 … N процессах несколько раз. Проанализировать порядок вывода сообщений на экран. Вывести правило, определяющее порядок вывода сообщений. Модифицировать программу таким образом, чтобы порядок вывода сообщений на экран соответствовал номеру соответствующего процесса.</w:t>
      </w:r>
    </w:p>
    <w:p>
      <w:pPr>
        <w:pStyle w:val="Normal"/>
        <w:shd w:val="clear" w:color="auto" w:fill="FFFFFF"/>
        <w:overflowPunct w:val="false"/>
        <w:spacing w:lineRule="auto" w:line="240" w:before="0" w:after="0"/>
        <w:rPr>
          <w:color w:val="000000"/>
          <w:sz w:val="28"/>
          <w:szCs w:val="28"/>
        </w:rPr>
      </w:pPr>
      <w:bookmarkStart w:id="0" w:name="__DdeLink__386_647103613"/>
      <w:bookmarkEnd w:id="0"/>
      <w:r>
        <w:rPr>
          <w:rFonts w:eastAsia="Times New Roman" w:cs="Courier New" w:ascii="Source Code Pro" w:hAnsi="Source Code Pro"/>
          <w:b w:val="false"/>
          <w:i w:val="false"/>
          <w:color w:val="000000"/>
          <w:sz w:val="28"/>
          <w:szCs w:val="28"/>
          <w:lang w:val="en-US" w:eastAsia="ja-JP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&lt;stdio.h&gt;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"mpi.h"</w:t>
      </w:r>
      <w:r>
        <w:rPr>
          <w:color w:val="000000"/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main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 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* argv[]){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MPI_Status Status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MPI_Init(&amp;argc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&amp;argv)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MPI_Comm_size(MPI_COMM_WORLD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&amp;ProcNum)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MPI_Comm_rank(MPI_COMM_WORLD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 ProcRank ==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0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//Действия, выполняемые только процессом с рангом 0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 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Hello from process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for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i=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i&lt;ProcNum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i++ 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MPI_Recv(&amp;RecvRank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MPI_ANY_SOURCE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MPI_ANY_TAG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&amp;Status)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Hello from process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bookmarkStart w:id="1" w:name="__DdeLink__768_647103613"/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bookmarkEnd w:id="1"/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else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// Сообщение, отправляемое всеми процессами,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// кроме процесса с рангом 0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MPI_Send(&amp;ProcRank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MPI_Finalize()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return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</w:p>
    <w:p>
      <w:pPr>
        <w:pStyle w:val="Normal"/>
        <w:shd w:val="clear" w:color="auto" w:fill="FFFFFF"/>
        <w:overflowPunct w:val="false"/>
        <w:spacing w:lineRule="auto" w:line="240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eastAsia="ja-JP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Результат работы программы на 1,2 … </w:t>
      </w:r>
      <w:r>
        <w:rPr>
          <w:rFonts w:cs="Times New Roman" w:ascii="Times New Roman" w:hAnsi="Times New Roman"/>
          <w:b/>
          <w:bCs/>
          <w:sz w:val="32"/>
          <w:szCs w:val="32"/>
          <w:lang w:eastAsia="ja-JP"/>
        </w:rPr>
        <w:t>N процессорах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eastAsia="ja-JP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8210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845820</wp:posOffset>
            </wp:positionH>
            <wp:positionV relativeFrom="paragraph">
              <wp:posOffset>8548370</wp:posOffset>
            </wp:positionV>
            <wp:extent cx="4267200" cy="200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Анализ порядка</w:t>
      </w:r>
      <w:bookmarkStart w:id="2" w:name="_GoBack"/>
      <w:bookmarkEnd w:id="2"/>
      <w:r>
        <w:rPr>
          <w:rFonts w:cs="Times New Roman" w:ascii="Times New Roman" w:hAnsi="Times New Roman"/>
          <w:b/>
          <w:sz w:val="32"/>
          <w:szCs w:val="32"/>
        </w:rPr>
        <w:t xml:space="preserve"> вывода сообщений на экран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cs="Times New Roman" w:ascii="Times New Roman" w:hAnsi="Times New Roman"/>
          <w:bCs/>
          <w:sz w:val="28"/>
          <w:szCs w:val="28"/>
        </w:rPr>
        <w:t>Номер процесса – его ранг. ProcRank отвечает за хранение ранга процесса, выполнившего вызов.</w:t>
      </w:r>
      <w:r>
        <w:rPr>
          <w:rFonts w:cs="Times New Roman" w:ascii="Times New Roman" w:hAnsi="Times New Roman"/>
          <w:bCs/>
          <w:sz w:val="28"/>
          <w:szCs w:val="28"/>
          <w:lang w:eastAsia="ja-JP"/>
        </w:rPr>
        <w:t xml:space="preserve"> Пересылка сообщения принимается процессом-получателем при помощи функции MPI_Recv. С помощью него в нашей программе с</w:t>
      </w:r>
      <w:r>
        <w:rPr>
          <w:rFonts w:cs="Times New Roman" w:ascii="Times New Roman" w:hAnsi="Times New Roman"/>
          <w:bCs/>
          <w:sz w:val="28"/>
          <w:szCs w:val="28"/>
        </w:rPr>
        <w:t xml:space="preserve">ообщения принимаются от любого процесса-отправителя с помощью </w:t>
      </w:r>
      <w:r>
        <w:rPr>
          <w:rFonts w:cs="Times New Roman" w:ascii="Times New Roman" w:hAnsi="Times New Roman"/>
          <w:bCs/>
          <w:sz w:val="28"/>
          <w:szCs w:val="28"/>
          <w:lang w:eastAsia="ja-JP"/>
        </w:rPr>
        <w:t xml:space="preserve">MPI_ANY_SOURCE. Все сообщения начинают выводиться только после того, как ранг текущего процесса станет 0, печатается значение ранга текущего процесса, затем выполняется цикл для получения сообщений и их отображения в консоли. Порядок сообщений не определен заранее, так как зависит от условий выполнения параллельной программы. 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cs="Times New Roman" w:ascii="Times New Roman" w:hAnsi="Times New Roman"/>
          <w:bCs/>
          <w:sz w:val="28"/>
          <w:szCs w:val="28"/>
          <w:lang w:eastAsia="ja-JP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Модификация программы 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highlight w:val="white"/>
        </w:rPr>
      </w:pPr>
      <w:bookmarkStart w:id="3" w:name="__DdeLink__766_647103613"/>
      <w:bookmarkEnd w:id="3"/>
      <w:r>
        <w:rPr>
          <w:rFonts w:cs="Courier New"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&lt;stdio.h&gt;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"mpi.h"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main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, 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* argv[]) {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MPI_Status Status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MPI_Init(&amp;argc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&amp;argv)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MPI_Comm_size(MPI_COMM_WORLD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&amp;ProcNum)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MPI_Comm_rank(MPI_COMM_WORLD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&amp;ProcRank)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(ProcRank ==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) {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//Действия, выполняемые только процессом с рангом 0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Hello from process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for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i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i &lt; 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i++) {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    MPI_Recv(&amp;RecvRank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i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,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 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MPI_ANY_TAG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&amp;Status)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Hello from process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RecvRank)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}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}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else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// Сообщение, отправляемое всеми процессами,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// кроме процесса с рангом 0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MPI_Send(&amp;ProcRank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MPI_COMM_WORLD)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MPI_Finalize()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 xml:space="preserve">    return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shd w:val="clear" w:color="auto" w:fill="FFFFFF"/>
        <w:overflowPunct w:val="false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ja-JP"/>
        </w:rPr>
        <w:t>Результат вывода модифицированной программы:</w:t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240" w:before="0" w:after="46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4098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360" w:before="0" w:after="46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того чтобы программа выводила сообщения по порядку принимающая функция должна принимать сообщения по порядку в цикле вместо </w:t>
      </w: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ja-JP"/>
        </w:rPr>
        <w:t>MPI</w:t>
      </w:r>
      <w:r>
        <w:rPr>
          <w:rFonts w:eastAsia="Times New Roman" w:cs="Courier New" w:ascii="Courier New" w:hAnsi="Courier New"/>
          <w:color w:val="000000"/>
          <w:sz w:val="28"/>
          <w:szCs w:val="28"/>
          <w:lang w:eastAsia="ja-JP"/>
        </w:rPr>
        <w:t>_</w:t>
      </w: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ja-JP"/>
        </w:rPr>
        <w:t>ANY</w:t>
      </w:r>
      <w:r>
        <w:rPr>
          <w:rFonts w:eastAsia="Times New Roman" w:cs="Courier New" w:ascii="Courier New" w:hAnsi="Courier New"/>
          <w:color w:val="000000"/>
          <w:sz w:val="28"/>
          <w:szCs w:val="28"/>
          <w:lang w:eastAsia="ja-JP"/>
        </w:rPr>
        <w:t>_</w:t>
      </w: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ja-JP"/>
        </w:rPr>
        <w:t>SOURCE</w:t>
      </w:r>
      <w:r>
        <w:rPr>
          <w:rFonts w:eastAsia="Times New Roman" w:cs="Courier New" w:ascii="Courier New" w:hAnsi="Courier New"/>
          <w:color w:val="000000"/>
          <w:sz w:val="28"/>
          <w:szCs w:val="28"/>
          <w:lang w:eastAsia="ja-JP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ja-JP"/>
        </w:rPr>
        <w:t>Так как порядок строго определен, работа параллельных вычислений может быть замедлена.</w:t>
      </w:r>
    </w:p>
    <w:p>
      <w:pPr>
        <w:pStyle w:val="Normal"/>
        <w:spacing w:lineRule="auto" w:line="360" w:before="0" w:after="46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ja-JP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ja-JP"/>
        </w:rPr>
        <w:t>Выводы</w:t>
      </w:r>
    </w:p>
    <w:p>
      <w:pPr>
        <w:pStyle w:val="Normal"/>
        <w:spacing w:lineRule="auto" w:line="360" w:before="0" w:after="46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ja-JP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ja-JP"/>
        </w:rPr>
        <w:t xml:space="preserve">В ходе лабораторной работы была проанализирована и модифицирована данная программа MPI, были изучены базовые функции MPI. </w:t>
      </w:r>
    </w:p>
    <w:p>
      <w:pPr>
        <w:pStyle w:val="Normal"/>
        <w:spacing w:lineRule="auto" w:line="360" w:before="0" w:after="46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1134" w:bottom="1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DejaVu Sans"/>
        <w:szCs w:val="21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300" w:before="0" w:after="160"/>
      <w:jc w:val="left"/>
    </w:pPr>
    <w:rPr>
      <w:rFonts w:ascii="Calibri" w:hAnsi="Calibri" w:eastAsia="Yu Mincho" w:cs="DejaVu Sans"/>
      <w:color w:val="00000A"/>
      <w:kern w:val="0"/>
      <w:sz w:val="21"/>
      <w:szCs w:val="21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Yu Gothic Light"/>
      <w:color w:val="2E74B5"/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Yu Gothic Light"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lineRule="auto" w:line="240" w:before="160" w:after="0"/>
      <w:outlineLvl w:val="2"/>
    </w:pPr>
    <w:rPr>
      <w:rFonts w:ascii="Calibri Light" w:hAnsi="Calibri Light" w:eastAsia="Yu Gothic Light"/>
      <w:sz w:val="32"/>
      <w:szCs w:val="32"/>
    </w:rPr>
  </w:style>
  <w:style w:type="paragraph" w:styleId="4">
    <w:name w:val="Heading 4"/>
    <w:basedOn w:val="Normal"/>
    <w:qFormat/>
    <w:pPr>
      <w:keepNext w:val="true"/>
      <w:keepLines/>
      <w:spacing w:before="80" w:after="0"/>
      <w:outlineLvl w:val="3"/>
    </w:pPr>
    <w:rPr>
      <w:rFonts w:ascii="Calibri Light" w:hAnsi="Calibri Light" w:eastAsia="Yu Gothic Light"/>
      <w:i/>
      <w:iCs/>
      <w:sz w:val="30"/>
      <w:szCs w:val="30"/>
    </w:rPr>
  </w:style>
  <w:style w:type="paragraph" w:styleId="5">
    <w:name w:val="Heading 5"/>
    <w:basedOn w:val="Normal"/>
    <w:qFormat/>
    <w:pPr>
      <w:keepNext w:val="true"/>
      <w:keepLines/>
      <w:spacing w:before="40" w:after="0"/>
      <w:outlineLvl w:val="4"/>
    </w:pPr>
    <w:rPr>
      <w:rFonts w:ascii="Calibri Light" w:hAnsi="Calibri Light" w:eastAsia="Yu Gothic Light"/>
      <w:sz w:val="28"/>
      <w:szCs w:val="28"/>
    </w:rPr>
  </w:style>
  <w:style w:type="paragraph" w:styleId="6">
    <w:name w:val="Heading 6"/>
    <w:basedOn w:val="Normal"/>
    <w:qFormat/>
    <w:pPr>
      <w:keepNext w:val="true"/>
      <w:keepLines/>
      <w:spacing w:before="40" w:after="0"/>
      <w:outlineLvl w:val="5"/>
    </w:pPr>
    <w:rPr>
      <w:rFonts w:ascii="Calibri Light" w:hAnsi="Calibri Light" w:eastAsia="Yu Gothic Light"/>
      <w:i/>
      <w:iCs/>
      <w:sz w:val="26"/>
      <w:szCs w:val="26"/>
    </w:rPr>
  </w:style>
  <w:style w:type="paragraph" w:styleId="7">
    <w:name w:val="Heading 7"/>
    <w:basedOn w:val="Normal"/>
    <w:qFormat/>
    <w:pPr>
      <w:keepNext w:val="true"/>
      <w:keepLines/>
      <w:spacing w:before="40" w:after="0"/>
      <w:outlineLvl w:val="6"/>
    </w:pPr>
    <w:rPr>
      <w:rFonts w:ascii="Calibri Light" w:hAnsi="Calibri Light" w:eastAsia="Yu Gothic Light"/>
      <w:sz w:val="24"/>
      <w:szCs w:val="24"/>
    </w:rPr>
  </w:style>
  <w:style w:type="paragraph" w:styleId="8">
    <w:name w:val="Heading 8"/>
    <w:basedOn w:val="Normal"/>
    <w:qFormat/>
    <w:pPr>
      <w:keepNext w:val="true"/>
      <w:keepLines/>
      <w:spacing w:before="40" w:after="0"/>
      <w:outlineLvl w:val="7"/>
    </w:pPr>
    <w:rPr>
      <w:rFonts w:ascii="Calibri Light" w:hAnsi="Calibri Light" w:eastAsia="Yu Gothic Light"/>
      <w:i/>
      <w:iCs/>
      <w:sz w:val="22"/>
      <w:szCs w:val="22"/>
    </w:rPr>
  </w:style>
  <w:style w:type="paragraph" w:styleId="9">
    <w:name w:val="Heading 9"/>
    <w:basedOn w:val="Normal"/>
    <w:qFormat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Yu Gothic Light" w:cs="DejaVu Sans"/>
      <w:color w:val="2E74B5"/>
      <w:sz w:val="40"/>
      <w:szCs w:val="40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Yu Gothic Light" w:cs="DejaVu Sans"/>
      <w:sz w:val="32"/>
      <w:szCs w:val="32"/>
    </w:rPr>
  </w:style>
  <w:style w:type="character" w:styleId="31" w:customStyle="1">
    <w:name w:val="Заголовок 3 Знак"/>
    <w:basedOn w:val="DefaultParagraphFont"/>
    <w:qFormat/>
    <w:rPr>
      <w:rFonts w:ascii="Calibri Light" w:hAnsi="Calibri Light" w:eastAsia="Yu Gothic Light" w:cs="DejaVu Sans"/>
      <w:sz w:val="32"/>
      <w:szCs w:val="32"/>
    </w:rPr>
  </w:style>
  <w:style w:type="character" w:styleId="41" w:customStyle="1">
    <w:name w:val="Заголовок 4 Знак"/>
    <w:basedOn w:val="DefaultParagraphFont"/>
    <w:qFormat/>
    <w:rPr>
      <w:rFonts w:ascii="Calibri Light" w:hAnsi="Calibri Light" w:eastAsia="Yu Gothic Light" w:cs="DejaVu Sans"/>
      <w:i/>
      <w:iCs/>
      <w:sz w:val="30"/>
      <w:szCs w:val="30"/>
    </w:rPr>
  </w:style>
  <w:style w:type="character" w:styleId="51" w:customStyle="1">
    <w:name w:val="Заголовок 5 Знак"/>
    <w:basedOn w:val="DefaultParagraphFont"/>
    <w:qFormat/>
    <w:rPr>
      <w:rFonts w:ascii="Calibri Light" w:hAnsi="Calibri Light" w:eastAsia="Yu Gothic Light" w:cs="DejaVu Sans"/>
      <w:sz w:val="28"/>
      <w:szCs w:val="28"/>
    </w:rPr>
  </w:style>
  <w:style w:type="character" w:styleId="61" w:customStyle="1">
    <w:name w:val="Заголовок 6 Знак"/>
    <w:basedOn w:val="DefaultParagraphFont"/>
    <w:qFormat/>
    <w:rPr>
      <w:rFonts w:ascii="Calibri Light" w:hAnsi="Calibri Light" w:eastAsia="Yu Gothic Light" w:cs="DejaVu Sans"/>
      <w:i/>
      <w:iCs/>
      <w:sz w:val="26"/>
      <w:szCs w:val="26"/>
    </w:rPr>
  </w:style>
  <w:style w:type="character" w:styleId="71" w:customStyle="1">
    <w:name w:val="Заголовок 7 Знак"/>
    <w:basedOn w:val="DefaultParagraphFont"/>
    <w:qFormat/>
    <w:rPr>
      <w:rFonts w:ascii="Calibri Light" w:hAnsi="Calibri Light" w:eastAsia="Yu Gothic Light" w:cs="DejaVu Sans"/>
      <w:sz w:val="24"/>
      <w:szCs w:val="24"/>
    </w:rPr>
  </w:style>
  <w:style w:type="character" w:styleId="81" w:customStyle="1">
    <w:name w:val="Заголовок 8 Знак"/>
    <w:basedOn w:val="DefaultParagraphFont"/>
    <w:qFormat/>
    <w:rPr>
      <w:rFonts w:ascii="Calibri Light" w:hAnsi="Calibri Light" w:eastAsia="Yu Gothic Light" w:cs="DejaVu Sans"/>
      <w:i/>
      <w:iCs/>
      <w:sz w:val="22"/>
      <w:szCs w:val="22"/>
    </w:rPr>
  </w:style>
  <w:style w:type="character" w:styleId="91" w:customStyle="1">
    <w:name w:val="Заголовок 9 Знак"/>
    <w:basedOn w:val="DefaultParagraphFont"/>
    <w:qFormat/>
    <w:rPr>
      <w:b/>
      <w:bCs/>
      <w:i/>
      <w:iCs/>
    </w:rPr>
  </w:style>
  <w:style w:type="character" w:styleId="Style5" w:customStyle="1">
    <w:name w:val="Заголовок Знак"/>
    <w:basedOn w:val="DefaultParagraphFont"/>
    <w:qFormat/>
    <w:rPr>
      <w:rFonts w:ascii="Calibri Light" w:hAnsi="Calibri Light" w:eastAsia="Yu Gothic Light" w:cs="DejaVu Sans"/>
      <w:caps/>
      <w:color w:val="44546A"/>
      <w:spacing w:val="30"/>
      <w:sz w:val="72"/>
      <w:szCs w:val="72"/>
    </w:rPr>
  </w:style>
  <w:style w:type="character" w:styleId="Style6" w:customStyle="1">
    <w:name w:val="Подзаголовок Знак"/>
    <w:basedOn w:val="DefaultParagraphFont"/>
    <w:qFormat/>
    <w:rPr>
      <w:color w:val="44546A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Выделение"/>
    <w:basedOn w:val="DefaultParagraphFont"/>
    <w:qFormat/>
    <w:rPr>
      <w:i/>
      <w:iCs/>
      <w:color w:val="000000"/>
    </w:rPr>
  </w:style>
  <w:style w:type="character" w:styleId="22" w:customStyle="1">
    <w:name w:val="Цитата 2 Знак"/>
    <w:basedOn w:val="DefaultParagraphFont"/>
    <w:qFormat/>
    <w:rPr>
      <w:i/>
      <w:iCs/>
      <w:color w:val="7B7B7B"/>
      <w:sz w:val="24"/>
      <w:szCs w:val="24"/>
    </w:rPr>
  </w:style>
  <w:style w:type="character" w:styleId="Style8" w:customStyle="1">
    <w:name w:val="Выделенная цитата Знак"/>
    <w:basedOn w:val="DefaultParagraphFont"/>
    <w:qFormat/>
    <w:rPr>
      <w:rFonts w:ascii="Calibri Light" w:hAnsi="Calibri Light" w:eastAsia="Yu Gothic Light" w:cs="DejaVu Sans"/>
      <w:caps/>
      <w:color w:val="2E74B5"/>
      <w:sz w:val="28"/>
      <w:szCs w:val="28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00000A"/>
      <w:spacing w:val="0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9" w:customStyle="1">
    <w:name w:val="Верхний колонтитул Знак"/>
    <w:basedOn w:val="DefaultParagraphFont"/>
    <w:qFormat/>
    <w:rPr/>
  </w:style>
  <w:style w:type="character" w:styleId="Style10" w:customStyle="1">
    <w:name w:val="Нижний колонтитул Знак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Style11" w:customStyle="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pacing w:lineRule="auto" w:line="240"/>
    </w:pPr>
    <w:rPr>
      <w:b/>
      <w:bCs/>
      <w:color w:val="404040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imes1421" w:customStyle="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7">
    <w:name w:val="Title"/>
    <w:basedOn w:val="Normal"/>
    <w:qFormat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Yu Gothic Light"/>
      <w:caps/>
      <w:color w:val="44546A"/>
      <w:spacing w:val="30"/>
      <w:sz w:val="72"/>
      <w:szCs w:val="72"/>
    </w:rPr>
  </w:style>
  <w:style w:type="paragraph" w:styleId="Style18">
    <w:name w:val="Subtitle"/>
    <w:basedOn w:val="Normal"/>
    <w:qFormat/>
    <w:pPr>
      <w:jc w:val="center"/>
    </w:pPr>
    <w:rPr>
      <w:color w:val="44546A"/>
      <w:sz w:val="28"/>
      <w:szCs w:val="28"/>
    </w:rPr>
  </w:style>
  <w:style w:type="paragraph" w:styleId="NoSpacing">
    <w:name w:val="No Spacing"/>
    <w:qFormat/>
    <w:pPr>
      <w:widowControl/>
      <w:overflowPunct w:val="true"/>
      <w:bidi w:val="0"/>
      <w:spacing w:before="0" w:after="0"/>
      <w:jc w:val="left"/>
    </w:pPr>
    <w:rPr>
      <w:rFonts w:ascii="Calibri" w:hAnsi="Calibri" w:eastAsia="Yu Mincho" w:cs="DejaVu Sans"/>
      <w:color w:val="00000A"/>
      <w:kern w:val="0"/>
      <w:sz w:val="21"/>
      <w:szCs w:val="21"/>
      <w:lang w:val="ru-RU" w:eastAsia="en-US" w:bidi="ar-SA"/>
    </w:rPr>
  </w:style>
  <w:style w:type="paragraph" w:styleId="Quote">
    <w:name w:val="Quote"/>
    <w:basedOn w:val="Normal"/>
    <w:qFormat/>
    <w:pPr>
      <w:spacing w:before="160" w:after="160"/>
      <w:ind w:left="720" w:right="720" w:hanging="0"/>
      <w:jc w:val="center"/>
    </w:pPr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qFormat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Yu Gothic Light"/>
      <w:caps/>
      <w:color w:val="2E74B5"/>
      <w:sz w:val="28"/>
      <w:szCs w:val="28"/>
    </w:rPr>
  </w:style>
  <w:style w:type="paragraph" w:styleId="TOCHeading">
    <w:name w:val="TOC Heading"/>
    <w:basedOn w:val="1"/>
    <w:qFormat/>
    <w:pPr/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Application>LibreOffice/6.4.7.2$Linux_X86_64 LibreOffice_project/40$Build-2</Application>
  <Pages>5</Pages>
  <Words>408</Words>
  <Characters>2894</Characters>
  <CharactersWithSpaces>3548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2018-09-16T14:55:00Z</dcterms:created>
  <dc:creator>Sergey</dc:creator>
  <dc:description/>
  <dc:language>en-US</dc:language>
  <cp:lastModifiedBy/>
  <dcterms:modified xsi:type="dcterms:W3CDTF">2021-10-19T23:42:05Z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