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лабораторной работе №01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«Параллельные алгоритмы»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bCs w:val="false"/>
          <w:caps w:val="false"/>
          <w:smallCaps w:val="false"/>
          <w:sz w:val="28"/>
          <w:szCs w:val="28"/>
        </w:rPr>
        <w:t>Обмен сообщениями четных и нечетных процессов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6"/>
        <w:gridCol w:w="2477"/>
        <w:gridCol w:w="2752"/>
      </w:tblGrid>
      <w:tr>
        <w:trPr>
          <w:trHeight w:val="614" w:hRule="atLeast"/>
        </w:trPr>
        <w:tc>
          <w:tcPr>
            <w:tcW w:w="41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Студентка гр. 9382</w:t>
            </w:r>
          </w:p>
        </w:tc>
        <w:tc>
          <w:tcPr>
            <w:tcW w:w="2477" w:type="dxa"/>
            <w:tcBorders>
              <w:bottom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Иерусалимов Н.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Татаринов Ю.С.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2021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bCs/>
          <w:sz w:val="28"/>
          <w:szCs w:val="28"/>
        </w:rPr>
        <w:t>Научиться управлять взаимодействием разных процессов, замерять время работы процессов.</w:t>
      </w:r>
    </w:p>
    <w:p>
      <w:pPr>
        <w:pStyle w:val="Normal"/>
        <w:spacing w:lineRule="auto" w:line="360"/>
        <w:ind w:firstLine="708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Формулировка задания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Задание: Напишите программу обмена сообщениями чётных и нечётных процессов. Замерьте время на одну итерацию обмена и определите зависимость времени обмена от длины сообщения.</w:t>
      </w:r>
    </w:p>
    <w:p>
      <w:pPr>
        <w:pStyle w:val="Normal"/>
        <w:spacing w:lineRule="auto" w:line="360"/>
        <w:rPr/>
      </w:pPr>
      <w:r>
        <w:rPr>
          <w:rFonts w:cs="Times New Roman" w:ascii="Source Code Pro" w:hAnsi="Source Code Pro"/>
          <w:b w:val="false"/>
          <w:i w:val="false"/>
          <w:color w:val="000000"/>
          <w:sz w:val="28"/>
          <w:szCs w:val="28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&lt;stdio.h&gt;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"mpi.h"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main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 char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* argv[])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ProcNum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double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start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finish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MPI_Status Status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MPI_Init(&amp;argc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&amp;argv)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MPI_Comm_size(MPI_COMM_WORLD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&amp;ProcNum)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MPI_Comm_rank(MPI_COMM_WORLD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(ProcRank %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2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==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start= MPI_Wtime()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(ProcRank &lt; ProcNum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To -&gt;%3d"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MPI_Recv(&amp;RecvRank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ProcRank +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MPI_ANY_TAG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&amp;Status)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From &lt;-%3d"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RecvRank)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(ProcRank == ProcNum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Single process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finish = MPI_Wtime()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Process %d: time request=%lf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(finish - start) /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100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else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MPI_Send(&amp;ProcRank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ProcRank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MPI_Finalize()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return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</w:p>
    <w:p>
      <w:pPr>
        <w:pStyle w:val="Normal"/>
        <w:spacing w:lineRule="auto" w:line="360"/>
        <w:rPr>
          <w:lang w:eastAsia="ja-JP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3657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ja-JP"/>
        </w:rPr>
        <w:tab/>
      </w:r>
      <w:r>
        <w:rPr>
          <w:lang w:eastAsia="ja-JP"/>
        </w:rPr>
        <w:tab/>
        <w:tab/>
      </w:r>
      <w:r>
        <w:rPr>
          <w:rFonts w:cs="Times New Roman" w:ascii="Times New Roman" w:hAnsi="Times New Roman"/>
          <w:bCs/>
          <w:sz w:val="24"/>
          <w:szCs w:val="24"/>
          <w:lang w:eastAsia="ja-JP"/>
        </w:rPr>
        <w:t xml:space="preserve">рис. 1 — результат работы программы на N процессорах 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cs="Times New Roman" w:ascii="Times New Roman" w:hAnsi="Times New Roman"/>
          <w:bCs/>
          <w:color w:val="00000A"/>
          <w:sz w:val="28"/>
          <w:szCs w:val="28"/>
          <w:lang w:eastAsia="ja-JP"/>
        </w:rPr>
        <w:t>Н</w:t>
      </w:r>
      <w:r>
        <w:rPr>
          <w:rFonts w:cs="Times New Roman" w:ascii="Times New Roman" w:hAnsi="Times New Roman"/>
          <w:bCs/>
          <w:sz w:val="28"/>
          <w:szCs w:val="28"/>
          <w:lang w:eastAsia="ja-JP"/>
        </w:rPr>
        <w:t xml:space="preserve">ечетные процессы отправляют сообщения, а четные – их принимают. </w:t>
      </w:r>
      <w:r>
        <w:rPr>
          <w:rFonts w:cs="Times New Roman" w:ascii="Times New Roman" w:hAnsi="Times New Roman"/>
          <w:bCs/>
          <w:sz w:val="28"/>
          <w:szCs w:val="28"/>
          <w:lang w:eastAsia="ja-JP"/>
        </w:rPr>
        <w:t>Если же процессору не хватает пары то выводится его номер с приставкой Single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</w:t>
      </w:r>
      <w:r>
        <w:rPr>
          <w:rFonts w:cs="Times New Roman" w:ascii="Times New Roman" w:hAnsi="Times New Roman"/>
          <w:b/>
          <w:bCs/>
          <w:sz w:val="32"/>
          <w:szCs w:val="32"/>
        </w:rPr>
        <w:t>азны</w:t>
      </w:r>
      <w:r>
        <w:rPr>
          <w:rFonts w:cs="Times New Roman" w:ascii="Times New Roman" w:hAnsi="Times New Roman"/>
          <w:b/>
          <w:bCs/>
          <w:sz w:val="32"/>
          <w:szCs w:val="32"/>
        </w:rPr>
        <w:t>е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длин</w:t>
      </w:r>
      <w:r>
        <w:rPr>
          <w:rFonts w:cs="Times New Roman" w:ascii="Times New Roman" w:hAnsi="Times New Roman"/>
          <w:b/>
          <w:bCs/>
          <w:sz w:val="32"/>
          <w:szCs w:val="32"/>
        </w:rPr>
        <w:t>ы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пересылаемых сообщений</w:t>
      </w:r>
    </w:p>
    <w:p>
      <w:pPr>
        <w:pStyle w:val="Normal"/>
        <w:spacing w:lineRule="auto" w:line="360" w:before="0" w:after="46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  <w:lang w:eastAsia="ja-JP"/>
        </w:rPr>
        <w:t>Выполнение программы не зависит от числа процессоров, так как работа происходит попарно. При увеличении длинны сообщения процесс обмена происходит медленнее на незначительное количество времени.</w:t>
      </w:r>
    </w:p>
    <w:p>
      <w:pPr>
        <w:pStyle w:val="Normal"/>
        <w:spacing w:lineRule="auto" w:line="360" w:before="0" w:after="46"/>
        <w:rPr/>
      </w:pPr>
      <w:r>
        <w:rPr>
          <w:rFonts w:cs="Times New Roman" w:ascii="Source Code Pro" w:hAnsi="Source Code Pro"/>
          <w:b w:val="false"/>
          <w:i w:val="false"/>
          <w:color w:val="000000"/>
          <w:sz w:val="28"/>
          <w:szCs w:val="28"/>
          <w:lang w:eastAsia="ja-JP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&lt;stdio.h&gt;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#include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"mpi.h"</w:t>
      </w:r>
      <w:r>
        <w:rPr>
          <w:color w:val="000000"/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main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 char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* argv[])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ProcNum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double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time_start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time_finish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N 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50 000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char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text[N +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]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for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int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 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;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i &lt; 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;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i++)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if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(i%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2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==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) text[i] 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'-'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else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text[i] 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'_'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text[N] 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'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'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MPI_Status Status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MPI_Init(&amp;argc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&amp;argv)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MPI_Comm_size(MPI_COMM_WORLD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&amp;ProcNum)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MPI_Comm_rank(MPI_COMM_WORLD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(ProcRank %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2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==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time_start = MPI_Wtime()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(ProcRank &lt; ProcNum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To -&gt;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MPI_Recv(&amp;RecvRank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ProcRank +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MPI_ANY_TAG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&amp;Status)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From &lt;-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RecvRank)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MPI_Recv(text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N +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MPI_CHAR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ProcRank +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MPI_ANY_TAG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&amp;Status)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Get request %s"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text)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}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(ProcRank == ProcNum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 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    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Single %3d"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time_finish = MPI_Wtime()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printf(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Process %d: time request=%lf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\n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"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(time_finish - time_start) /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100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else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{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MPI_Send(&amp;ProcRank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MPI_INT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ProcRank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MPI_Send(text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N +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MPI_CHAR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ProcRank -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1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MPI_COMM_WORLD)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MPI_Finalize()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 xml:space="preserve">    return 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0</w:t>
      </w:r>
      <w:r>
        <w:rPr>
          <w:rFonts w:ascii="Source Code Pro" w:hAnsi="Source Code Pro"/>
          <w:b w:val="false"/>
          <w:i w:val="false"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</w:r>
    </w:p>
    <w:p>
      <w:pPr>
        <w:pStyle w:val="Normal"/>
        <w:spacing w:lineRule="auto" w:line="360" w:before="0" w:after="4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4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46"/>
        <w:jc w:val="left"/>
        <w:rPr>
          <w:rFonts w:ascii="Times New Roman" w:hAnsi="Times New Roman" w:cs="Times New Roman"/>
          <w:sz w:val="28"/>
          <w:szCs w:val="28"/>
          <w:lang w:eastAsia="ja-JP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419350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A"/>
          <w:sz w:val="28"/>
          <w:szCs w:val="28"/>
          <w:lang w:eastAsia="ja-JP"/>
        </w:rPr>
        <w:tab/>
      </w:r>
      <w:r>
        <w:rPr>
          <w:rFonts w:cs="Times New Roman" w:ascii="Times New Roman" w:hAnsi="Times New Roman"/>
          <w:color w:val="00000A"/>
          <w:sz w:val="28"/>
          <w:szCs w:val="28"/>
          <w:lang w:eastAsia="ja-JP"/>
        </w:rPr>
        <w:tab/>
        <w:tab/>
        <w:t>Рис. 2 — скорость при 10 символах</w:t>
      </w:r>
    </w:p>
    <w:p>
      <w:pPr>
        <w:pStyle w:val="Normal"/>
        <w:spacing w:lineRule="auto" w:line="360" w:before="0" w:after="46"/>
        <w:rPr>
          <w:rFonts w:ascii="Times New Roman" w:hAnsi="Times New Roman" w:cs="Times New Roman"/>
          <w:sz w:val="28"/>
          <w:szCs w:val="28"/>
          <w:lang w:eastAsia="ja-JP"/>
        </w:rPr>
      </w:pPr>
      <w:r>
        <w:rPr/>
      </w:r>
    </w:p>
    <w:p>
      <w:pPr>
        <w:pStyle w:val="Normal"/>
        <w:spacing w:lineRule="auto" w:line="360" w:before="0" w:after="46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cs="Times New Roman" w:ascii="Times New Roman" w:hAnsi="Times New Roman"/>
          <w:sz w:val="28"/>
          <w:szCs w:val="28"/>
          <w:lang w:eastAsia="ja-JP"/>
        </w:rPr>
        <w:t xml:space="preserve">Разницу в скорости смог получить только на </w:t>
      </w:r>
      <w:r>
        <w:rPr>
          <w:rFonts w:cs="Times New Roman" w:ascii="Times New Roman" w:hAnsi="Times New Roman"/>
          <w:color w:val="00000A"/>
          <w:sz w:val="28"/>
          <w:szCs w:val="28"/>
          <w:lang w:eastAsia="ja-JP"/>
        </w:rPr>
        <w:t>50 000 символах</w:t>
      </w:r>
    </w:p>
    <w:p>
      <w:pPr>
        <w:pStyle w:val="Normal"/>
        <w:spacing w:lineRule="auto" w:line="360" w:before="0" w:after="46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63817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4381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eastAsia="ja-JP"/>
        </w:rPr>
        <w:t>Р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eastAsia="ja-JP"/>
        </w:rPr>
        <w:t>ис. 3 — скорость при 50 000 символах</w:t>
      </w:r>
    </w:p>
    <w:p>
      <w:pPr>
        <w:pStyle w:val="Normal"/>
        <w:spacing w:lineRule="auto" w:line="360" w:before="0" w:after="46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ja-JP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ja-JP"/>
        </w:rPr>
        <w:t>Выводы</w:t>
      </w:r>
    </w:p>
    <w:p>
      <w:pPr>
        <w:pStyle w:val="Normal"/>
        <w:spacing w:lineRule="auto" w:line="360" w:before="0" w:after="46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eastAsia="ja-JP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ja-JP"/>
        </w:rPr>
        <w:t xml:space="preserve">В ходе лабораторной работы была написана и модифицирована программа MPI для обмена сообщениями между четными и нечетными процессами. Чем больше длина сообщения, тем больше затрачивается времени на обмен. </w:t>
      </w:r>
      <w:r>
        <w:br w:type="page"/>
      </w:r>
    </w:p>
    <w:p>
      <w:pPr>
        <w:pStyle w:val="Normal"/>
        <w:spacing w:lineRule="auto" w:line="360" w:before="0" w:after="46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DejaVu Sans"/>
        <w:szCs w:val="21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lineRule="auto" w:line="300" w:before="0" w:after="160"/>
      <w:jc w:val="left"/>
    </w:pPr>
    <w:rPr>
      <w:rFonts w:ascii="Calibri" w:hAnsi="Calibri" w:eastAsia="Yu Mincho" w:cs="DejaVu Sans"/>
      <w:color w:val="00000A"/>
      <w:kern w:val="0"/>
      <w:sz w:val="21"/>
      <w:szCs w:val="21"/>
      <w:lang w:val="ru-RU" w:eastAsia="en-US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Yu Gothic Light"/>
      <w:color w:val="2E74B5"/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Yu Gothic Light"/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lineRule="auto" w:line="240" w:before="160" w:after="0"/>
      <w:outlineLvl w:val="2"/>
    </w:pPr>
    <w:rPr>
      <w:rFonts w:ascii="Calibri Light" w:hAnsi="Calibri Light" w:eastAsia="Yu Gothic Light"/>
      <w:sz w:val="32"/>
      <w:szCs w:val="32"/>
    </w:rPr>
  </w:style>
  <w:style w:type="paragraph" w:styleId="4">
    <w:name w:val="Heading 4"/>
    <w:basedOn w:val="Normal"/>
    <w:qFormat/>
    <w:pPr>
      <w:keepNext w:val="true"/>
      <w:keepLines/>
      <w:spacing w:before="80" w:after="0"/>
      <w:outlineLvl w:val="3"/>
    </w:pPr>
    <w:rPr>
      <w:rFonts w:ascii="Calibri Light" w:hAnsi="Calibri Light" w:eastAsia="Yu Gothic Light"/>
      <w:i/>
      <w:iCs/>
      <w:sz w:val="30"/>
      <w:szCs w:val="30"/>
    </w:rPr>
  </w:style>
  <w:style w:type="paragraph" w:styleId="5">
    <w:name w:val="Heading 5"/>
    <w:basedOn w:val="Normal"/>
    <w:qFormat/>
    <w:pPr>
      <w:keepNext w:val="true"/>
      <w:keepLines/>
      <w:spacing w:before="40" w:after="0"/>
      <w:outlineLvl w:val="4"/>
    </w:pPr>
    <w:rPr>
      <w:rFonts w:ascii="Calibri Light" w:hAnsi="Calibri Light" w:eastAsia="Yu Gothic Light"/>
      <w:sz w:val="28"/>
      <w:szCs w:val="28"/>
    </w:rPr>
  </w:style>
  <w:style w:type="paragraph" w:styleId="6">
    <w:name w:val="Heading 6"/>
    <w:basedOn w:val="Normal"/>
    <w:qFormat/>
    <w:pPr>
      <w:keepNext w:val="true"/>
      <w:keepLines/>
      <w:spacing w:before="40" w:after="0"/>
      <w:outlineLvl w:val="5"/>
    </w:pPr>
    <w:rPr>
      <w:rFonts w:ascii="Calibri Light" w:hAnsi="Calibri Light" w:eastAsia="Yu Gothic Light"/>
      <w:i/>
      <w:iCs/>
      <w:sz w:val="26"/>
      <w:szCs w:val="26"/>
    </w:rPr>
  </w:style>
  <w:style w:type="paragraph" w:styleId="7">
    <w:name w:val="Heading 7"/>
    <w:basedOn w:val="Normal"/>
    <w:qFormat/>
    <w:pPr>
      <w:keepNext w:val="true"/>
      <w:keepLines/>
      <w:spacing w:before="40" w:after="0"/>
      <w:outlineLvl w:val="6"/>
    </w:pPr>
    <w:rPr>
      <w:rFonts w:ascii="Calibri Light" w:hAnsi="Calibri Light" w:eastAsia="Yu Gothic Light"/>
      <w:sz w:val="24"/>
      <w:szCs w:val="24"/>
    </w:rPr>
  </w:style>
  <w:style w:type="paragraph" w:styleId="8">
    <w:name w:val="Heading 8"/>
    <w:basedOn w:val="Normal"/>
    <w:qFormat/>
    <w:pPr>
      <w:keepNext w:val="true"/>
      <w:keepLines/>
      <w:spacing w:before="40" w:after="0"/>
      <w:outlineLvl w:val="7"/>
    </w:pPr>
    <w:rPr>
      <w:rFonts w:ascii="Calibri Light" w:hAnsi="Calibri Light" w:eastAsia="Yu Gothic Light"/>
      <w:i/>
      <w:iCs/>
      <w:sz w:val="22"/>
      <w:szCs w:val="22"/>
    </w:rPr>
  </w:style>
  <w:style w:type="paragraph" w:styleId="9">
    <w:name w:val="Heading 9"/>
    <w:basedOn w:val="Normal"/>
    <w:qFormat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qFormat/>
    <w:rPr>
      <w:b/>
      <w:bCs/>
      <w:smallCaps/>
      <w:spacing w:val="0"/>
    </w:rPr>
  </w:style>
  <w:style w:type="character" w:styleId="11" w:customStyle="1">
    <w:name w:val="Заголовок 1 Знак"/>
    <w:basedOn w:val="DefaultParagraphFont"/>
    <w:qFormat/>
    <w:rPr>
      <w:rFonts w:ascii="Calibri Light" w:hAnsi="Calibri Light" w:eastAsia="Yu Gothic Light" w:cs="DejaVu Sans"/>
      <w:color w:val="2E74B5"/>
      <w:sz w:val="40"/>
      <w:szCs w:val="40"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Yu Gothic Light" w:cs="DejaVu Sans"/>
      <w:sz w:val="32"/>
      <w:szCs w:val="32"/>
    </w:rPr>
  </w:style>
  <w:style w:type="character" w:styleId="31" w:customStyle="1">
    <w:name w:val="Заголовок 3 Знак"/>
    <w:basedOn w:val="DefaultParagraphFont"/>
    <w:qFormat/>
    <w:rPr>
      <w:rFonts w:ascii="Calibri Light" w:hAnsi="Calibri Light" w:eastAsia="Yu Gothic Light" w:cs="DejaVu Sans"/>
      <w:sz w:val="32"/>
      <w:szCs w:val="32"/>
    </w:rPr>
  </w:style>
  <w:style w:type="character" w:styleId="41" w:customStyle="1">
    <w:name w:val="Заголовок 4 Знак"/>
    <w:basedOn w:val="DefaultParagraphFont"/>
    <w:qFormat/>
    <w:rPr>
      <w:rFonts w:ascii="Calibri Light" w:hAnsi="Calibri Light" w:eastAsia="Yu Gothic Light" w:cs="DejaVu Sans"/>
      <w:i/>
      <w:iCs/>
      <w:sz w:val="30"/>
      <w:szCs w:val="30"/>
    </w:rPr>
  </w:style>
  <w:style w:type="character" w:styleId="51" w:customStyle="1">
    <w:name w:val="Заголовок 5 Знак"/>
    <w:basedOn w:val="DefaultParagraphFont"/>
    <w:qFormat/>
    <w:rPr>
      <w:rFonts w:ascii="Calibri Light" w:hAnsi="Calibri Light" w:eastAsia="Yu Gothic Light" w:cs="DejaVu Sans"/>
      <w:sz w:val="28"/>
      <w:szCs w:val="28"/>
    </w:rPr>
  </w:style>
  <w:style w:type="character" w:styleId="61" w:customStyle="1">
    <w:name w:val="Заголовок 6 Знак"/>
    <w:basedOn w:val="DefaultParagraphFont"/>
    <w:qFormat/>
    <w:rPr>
      <w:rFonts w:ascii="Calibri Light" w:hAnsi="Calibri Light" w:eastAsia="Yu Gothic Light" w:cs="DejaVu Sans"/>
      <w:i/>
      <w:iCs/>
      <w:sz w:val="26"/>
      <w:szCs w:val="26"/>
    </w:rPr>
  </w:style>
  <w:style w:type="character" w:styleId="71" w:customStyle="1">
    <w:name w:val="Заголовок 7 Знак"/>
    <w:basedOn w:val="DefaultParagraphFont"/>
    <w:qFormat/>
    <w:rPr>
      <w:rFonts w:ascii="Calibri Light" w:hAnsi="Calibri Light" w:eastAsia="Yu Gothic Light" w:cs="DejaVu Sans"/>
      <w:sz w:val="24"/>
      <w:szCs w:val="24"/>
    </w:rPr>
  </w:style>
  <w:style w:type="character" w:styleId="81" w:customStyle="1">
    <w:name w:val="Заголовок 8 Знак"/>
    <w:basedOn w:val="DefaultParagraphFont"/>
    <w:qFormat/>
    <w:rPr>
      <w:rFonts w:ascii="Calibri Light" w:hAnsi="Calibri Light" w:eastAsia="Yu Gothic Light" w:cs="DejaVu Sans"/>
      <w:i/>
      <w:iCs/>
      <w:sz w:val="22"/>
      <w:szCs w:val="22"/>
    </w:rPr>
  </w:style>
  <w:style w:type="character" w:styleId="91" w:customStyle="1">
    <w:name w:val="Заголовок 9 Знак"/>
    <w:basedOn w:val="DefaultParagraphFont"/>
    <w:qFormat/>
    <w:rPr>
      <w:b/>
      <w:bCs/>
      <w:i/>
      <w:iCs/>
    </w:rPr>
  </w:style>
  <w:style w:type="character" w:styleId="Style5" w:customStyle="1">
    <w:name w:val="Заголовок Знак"/>
    <w:basedOn w:val="DefaultParagraphFont"/>
    <w:qFormat/>
    <w:rPr>
      <w:rFonts w:ascii="Calibri Light" w:hAnsi="Calibri Light" w:eastAsia="Yu Gothic Light" w:cs="DejaVu Sans"/>
      <w:caps/>
      <w:color w:val="44546A"/>
      <w:spacing w:val="30"/>
      <w:sz w:val="72"/>
      <w:szCs w:val="72"/>
    </w:rPr>
  </w:style>
  <w:style w:type="character" w:styleId="Style6" w:customStyle="1">
    <w:name w:val="Подзаголовок Знак"/>
    <w:basedOn w:val="DefaultParagraphFont"/>
    <w:qFormat/>
    <w:rPr>
      <w:color w:val="44546A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Выделение"/>
    <w:basedOn w:val="DefaultParagraphFont"/>
    <w:qFormat/>
    <w:rPr>
      <w:i/>
      <w:iCs/>
      <w:color w:val="000000"/>
    </w:rPr>
  </w:style>
  <w:style w:type="character" w:styleId="22" w:customStyle="1">
    <w:name w:val="Цитата 2 Знак"/>
    <w:basedOn w:val="DefaultParagraphFont"/>
    <w:qFormat/>
    <w:rPr>
      <w:i/>
      <w:iCs/>
      <w:color w:val="7B7B7B"/>
      <w:sz w:val="24"/>
      <w:szCs w:val="24"/>
    </w:rPr>
  </w:style>
  <w:style w:type="character" w:styleId="Style8" w:customStyle="1">
    <w:name w:val="Выделенная цитата Знак"/>
    <w:basedOn w:val="DefaultParagraphFont"/>
    <w:qFormat/>
    <w:rPr>
      <w:rFonts w:ascii="Calibri Light" w:hAnsi="Calibri Light" w:eastAsia="Yu Gothic Light" w:cs="DejaVu Sans"/>
      <w:caps/>
      <w:color w:val="2E74B5"/>
      <w:sz w:val="28"/>
      <w:szCs w:val="28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qFormat/>
    <w:rPr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qFormat/>
    <w:rPr>
      <w:b/>
      <w:bCs/>
      <w:smallCaps/>
      <w:color w:val="00000A"/>
      <w:spacing w:val="0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9" w:customStyle="1">
    <w:name w:val="Верхний колонтитул Знак"/>
    <w:basedOn w:val="DefaultParagraphFont"/>
    <w:qFormat/>
    <w:rPr/>
  </w:style>
  <w:style w:type="character" w:styleId="Style10" w:customStyle="1">
    <w:name w:val="Нижний колонтитул Знак"/>
    <w:basedOn w:val="DefaultParagraphFont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Style11" w:customStyle="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pacing w:lineRule="auto" w:line="240"/>
    </w:pPr>
    <w:rPr>
      <w:b/>
      <w:bCs/>
      <w:color w:val="404040"/>
      <w:sz w:val="16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imes1421" w:customStyle="1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7">
    <w:name w:val="Title"/>
    <w:basedOn w:val="Normal"/>
    <w:qFormat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Yu Gothic Light"/>
      <w:caps/>
      <w:color w:val="44546A"/>
      <w:spacing w:val="30"/>
      <w:sz w:val="72"/>
      <w:szCs w:val="72"/>
    </w:rPr>
  </w:style>
  <w:style w:type="paragraph" w:styleId="Style18">
    <w:name w:val="Subtitle"/>
    <w:basedOn w:val="Normal"/>
    <w:qFormat/>
    <w:pPr>
      <w:jc w:val="center"/>
    </w:pPr>
    <w:rPr>
      <w:color w:val="44546A"/>
      <w:sz w:val="28"/>
      <w:szCs w:val="28"/>
    </w:rPr>
  </w:style>
  <w:style w:type="paragraph" w:styleId="NoSpacing">
    <w:name w:val="No Spacing"/>
    <w:qFormat/>
    <w:pPr>
      <w:widowControl/>
      <w:overflowPunct w:val="true"/>
      <w:bidi w:val="0"/>
      <w:spacing w:before="0" w:after="0"/>
      <w:jc w:val="left"/>
    </w:pPr>
    <w:rPr>
      <w:rFonts w:ascii="Calibri" w:hAnsi="Calibri" w:eastAsia="Yu Mincho" w:cs="DejaVu Sans"/>
      <w:color w:val="00000A"/>
      <w:kern w:val="0"/>
      <w:sz w:val="21"/>
      <w:szCs w:val="21"/>
      <w:lang w:val="ru-RU" w:eastAsia="en-US" w:bidi="ar-SA"/>
    </w:rPr>
  </w:style>
  <w:style w:type="paragraph" w:styleId="Quote">
    <w:name w:val="Quote"/>
    <w:basedOn w:val="Normal"/>
    <w:qFormat/>
    <w:pPr>
      <w:spacing w:before="160" w:after="160"/>
      <w:ind w:left="720" w:right="720" w:hanging="0"/>
      <w:jc w:val="center"/>
    </w:pPr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qFormat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Yu Gothic Light"/>
      <w:caps/>
      <w:color w:val="2E74B5"/>
      <w:sz w:val="28"/>
      <w:szCs w:val="28"/>
    </w:rPr>
  </w:style>
  <w:style w:type="paragraph" w:styleId="TOCHeading">
    <w:name w:val="TOC Heading"/>
    <w:basedOn w:val="1"/>
    <w:qFormat/>
    <w:pPr/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 w:customStyle="1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Application>LibreOffice/6.4.7.2$Linux_X86_64 LibreOffice_project/40$Build-2</Application>
  <Pages>7</Pages>
  <Words>443</Words>
  <Characters>2818</Characters>
  <CharactersWithSpaces>3646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2018-09-16T14:55:00Z</dcterms:created>
  <dc:creator>Sergey</dc:creator>
  <dc:description/>
  <dc:language>en-US</dc:language>
  <cp:lastModifiedBy/>
  <dcterms:modified xsi:type="dcterms:W3CDTF">2021-10-20T00:35:08Z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