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5FD" w:rsidRPr="00401FD2" w:rsidRDefault="001225FD" w:rsidP="00401FD2">
      <w:pPr>
        <w:shd w:val="clear" w:color="auto" w:fill="E7F9FD"/>
        <w:spacing w:line="240" w:lineRule="auto"/>
        <w:jc w:val="center"/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</w:pPr>
      <w:bookmarkStart w:id="0" w:name="_GoBack"/>
      <w:r w:rsidRPr="00401FD2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t>Лекция №3</w:t>
      </w:r>
    </w:p>
    <w:p w:rsidR="001225FD" w:rsidRPr="00401FD2" w:rsidRDefault="001225FD" w:rsidP="00401FD2">
      <w:pPr>
        <w:shd w:val="clear" w:color="auto" w:fill="E7F9FD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Холера. Санитарно-эпидемиологическая обстановка в мире, в Российской Федерации по холере. Эпидемиология, клиника, диагностика и лечение холеры.</w:t>
      </w:r>
    </w:p>
    <w:bookmarkEnd w:id="0"/>
    <w:p w:rsidR="001225FD" w:rsidRPr="00401FD2" w:rsidRDefault="001225FD" w:rsidP="001225FD">
      <w:pPr>
        <w:shd w:val="clear" w:color="auto" w:fill="E7F9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25FD" w:rsidRPr="00401FD2" w:rsidRDefault="001225FD" w:rsidP="001225FD">
      <w:pPr>
        <w:shd w:val="clear" w:color="auto" w:fill="E7F9FD"/>
        <w:spacing w:line="240" w:lineRule="auto"/>
        <w:jc w:val="both"/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t>Холера – острая инфекция с поражением тонкой кишки, вызываемая грамотрицательным микроорганизмом </w:t>
      </w:r>
      <w:proofErr w:type="spellStart"/>
      <w:r w:rsidRPr="00401FD2">
        <w:rPr>
          <w:rFonts w:ascii="Times New Roman" w:eastAsia="Times New Roman" w:hAnsi="Times New Roman" w:cs="Times New Roman"/>
          <w:bCs/>
          <w:i/>
          <w:iCs/>
          <w:spacing w:val="2"/>
          <w:sz w:val="28"/>
          <w:szCs w:val="28"/>
          <w:lang w:eastAsia="ru-RU"/>
        </w:rPr>
        <w:t>Vibrio</w:t>
      </w:r>
      <w:proofErr w:type="spellEnd"/>
      <w:r w:rsidRPr="00401FD2">
        <w:rPr>
          <w:rFonts w:ascii="Times New Roman" w:eastAsia="Times New Roman" w:hAnsi="Times New Roman" w:cs="Times New Roman"/>
          <w:bCs/>
          <w:i/>
          <w:iCs/>
          <w:spacing w:val="2"/>
          <w:sz w:val="28"/>
          <w:szCs w:val="28"/>
          <w:lang w:eastAsia="ru-RU"/>
        </w:rPr>
        <w:t xml:space="preserve"> </w:t>
      </w:r>
      <w:proofErr w:type="spellStart"/>
      <w:r w:rsidRPr="00401FD2">
        <w:rPr>
          <w:rFonts w:ascii="Times New Roman" w:eastAsia="Times New Roman" w:hAnsi="Times New Roman" w:cs="Times New Roman"/>
          <w:bCs/>
          <w:i/>
          <w:iCs/>
          <w:spacing w:val="2"/>
          <w:sz w:val="28"/>
          <w:szCs w:val="28"/>
          <w:lang w:eastAsia="ru-RU"/>
        </w:rPr>
        <w:t>cholerae</w:t>
      </w:r>
      <w:proofErr w:type="spellEnd"/>
      <w:r w:rsidRPr="00401FD2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t xml:space="preserve">, который секретирует токсин, вызывающий обильную водянистую диарею, что приводит к обезвоживанию, </w:t>
      </w:r>
      <w:proofErr w:type="spellStart"/>
      <w:r w:rsidRPr="00401FD2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t>олигурии</w:t>
      </w:r>
      <w:proofErr w:type="spellEnd"/>
      <w:r w:rsidRPr="00401FD2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t xml:space="preserve"> и сосудистой недостаточности. Инфицирование, как правило, происходит через зараженную воду или </w:t>
      </w:r>
      <w:proofErr w:type="spellStart"/>
      <w:r w:rsidRPr="00401FD2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t>молюсков</w:t>
      </w:r>
      <w:proofErr w:type="spellEnd"/>
      <w:r w:rsidRPr="00401FD2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t xml:space="preserve">. Диагноз ставится на основании посева фекалий или серологического исследования. Лечение – обильная </w:t>
      </w:r>
      <w:proofErr w:type="spellStart"/>
      <w:r w:rsidRPr="00401FD2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t>регидратация</w:t>
      </w:r>
      <w:proofErr w:type="spellEnd"/>
      <w:r w:rsidRPr="00401FD2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t xml:space="preserve"> с возмещением электролитов, антимикробная терапия, </w:t>
      </w:r>
      <w:proofErr w:type="spellStart"/>
      <w:r w:rsidRPr="00401FD2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t>доксициклин</w:t>
      </w:r>
      <w:proofErr w:type="spellEnd"/>
      <w:r w:rsidRPr="00401FD2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t>.</w:t>
      </w:r>
    </w:p>
    <w:p w:rsidR="001225FD" w:rsidRPr="00401FD2" w:rsidRDefault="001225FD" w:rsidP="001225FD">
      <w:pPr>
        <w:shd w:val="clear" w:color="auto" w:fill="F1F1F1"/>
        <w:spacing w:after="0" w:line="24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Возбудитель </w:t>
      </w:r>
      <w:r w:rsidRPr="00401FD2">
        <w:rPr>
          <w:rFonts w:ascii="Times New Roman" w:eastAsia="Times New Roman" w:hAnsi="Times New Roman" w:cs="Times New Roman"/>
          <w:i/>
          <w:iCs/>
          <w:spacing w:val="2"/>
          <w:sz w:val="28"/>
          <w:szCs w:val="28"/>
          <w:lang w:eastAsia="ru-RU"/>
        </w:rPr>
        <w:t xml:space="preserve">V. </w:t>
      </w:r>
      <w:proofErr w:type="spellStart"/>
      <w:r w:rsidRPr="00401FD2">
        <w:rPr>
          <w:rFonts w:ascii="Times New Roman" w:eastAsia="Times New Roman" w:hAnsi="Times New Roman" w:cs="Times New Roman"/>
          <w:i/>
          <w:iCs/>
          <w:spacing w:val="2"/>
          <w:sz w:val="28"/>
          <w:szCs w:val="28"/>
          <w:lang w:eastAsia="ru-RU"/>
        </w:rPr>
        <w:t>cholerae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, (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серогруппы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O1 и O139), является короткой изогнутой подвижной аэробной грамотрицательной бациллой, вырабатывающей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энтеротоксины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– белки, вызывающие гиперсекрецию изотонического электролитного раствора через слизистую оболочку тонкой кишки. Человек – единственный известный естественный хозяин для </w:t>
      </w:r>
      <w:r w:rsidRPr="00401FD2">
        <w:rPr>
          <w:rFonts w:ascii="Times New Roman" w:eastAsia="Times New Roman" w:hAnsi="Times New Roman" w:cs="Times New Roman"/>
          <w:i/>
          <w:iCs/>
          <w:spacing w:val="2"/>
          <w:sz w:val="28"/>
          <w:szCs w:val="28"/>
          <w:lang w:eastAsia="ru-RU"/>
        </w:rPr>
        <w:t xml:space="preserve">V. </w:t>
      </w:r>
      <w:proofErr w:type="spellStart"/>
      <w:r w:rsidRPr="00401FD2">
        <w:rPr>
          <w:rFonts w:ascii="Times New Roman" w:eastAsia="Times New Roman" w:hAnsi="Times New Roman" w:cs="Times New Roman"/>
          <w:i/>
          <w:iCs/>
          <w:spacing w:val="2"/>
          <w:sz w:val="28"/>
          <w:szCs w:val="28"/>
          <w:lang w:eastAsia="ru-RU"/>
        </w:rPr>
        <w:t>cholerae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 После проникновения в слизистый слой эти микроорганизмы заселяют эпителий кишечника и выделяют токсин холеры. Эти возбудители не поражают стенку кишечника, поэтому в стуле находят мало лейкоцитов или вовсе не находят.</w:t>
      </w:r>
    </w:p>
    <w:p w:rsidR="001225FD" w:rsidRPr="00401FD2" w:rsidRDefault="001225FD" w:rsidP="001225FD">
      <w:pPr>
        <w:shd w:val="clear" w:color="auto" w:fill="F1F1F1"/>
        <w:spacing w:after="0" w:line="24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И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El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Tor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, и классические биотипы </w:t>
      </w:r>
      <w:r w:rsidRPr="00401FD2">
        <w:rPr>
          <w:rFonts w:ascii="Times New Roman" w:eastAsia="Times New Roman" w:hAnsi="Times New Roman" w:cs="Times New Roman"/>
          <w:i/>
          <w:iCs/>
          <w:spacing w:val="2"/>
          <w:sz w:val="28"/>
          <w:szCs w:val="28"/>
          <w:lang w:eastAsia="ru-RU"/>
        </w:rPr>
        <w:t xml:space="preserve">V. </w:t>
      </w:r>
      <w:proofErr w:type="spellStart"/>
      <w:r w:rsidRPr="00401FD2">
        <w:rPr>
          <w:rFonts w:ascii="Times New Roman" w:eastAsia="Times New Roman" w:hAnsi="Times New Roman" w:cs="Times New Roman"/>
          <w:i/>
          <w:iCs/>
          <w:spacing w:val="2"/>
          <w:sz w:val="28"/>
          <w:szCs w:val="28"/>
          <w:lang w:eastAsia="ru-RU"/>
        </w:rPr>
        <w:t>cholerae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 O1 могут вызывать тяжелые болезни. Тем не менее легкие или бессимптомные инфекции намного чаще вызываются преобладающими в настоящее время биотипами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El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Tor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и </w:t>
      </w:r>
      <w:proofErr w:type="gram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не-O1</w:t>
      </w:r>
      <w:proofErr w:type="gram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и не-O139-серогруппами </w:t>
      </w:r>
      <w:r w:rsidRPr="00401FD2">
        <w:rPr>
          <w:rFonts w:ascii="Times New Roman" w:eastAsia="Times New Roman" w:hAnsi="Times New Roman" w:cs="Times New Roman"/>
          <w:i/>
          <w:iCs/>
          <w:spacing w:val="2"/>
          <w:sz w:val="28"/>
          <w:szCs w:val="28"/>
          <w:lang w:eastAsia="ru-RU"/>
        </w:rPr>
        <w:t xml:space="preserve">V. </w:t>
      </w:r>
      <w:proofErr w:type="spellStart"/>
      <w:r w:rsidRPr="00401FD2">
        <w:rPr>
          <w:rFonts w:ascii="Times New Roman" w:eastAsia="Times New Roman" w:hAnsi="Times New Roman" w:cs="Times New Roman"/>
          <w:i/>
          <w:iCs/>
          <w:spacing w:val="2"/>
          <w:sz w:val="28"/>
          <w:szCs w:val="28"/>
          <w:lang w:eastAsia="ru-RU"/>
        </w:rPr>
        <w:t>cholerae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1225FD" w:rsidRPr="00401FD2" w:rsidRDefault="001225FD" w:rsidP="001225FD">
      <w:pPr>
        <w:shd w:val="clear" w:color="auto" w:fill="F1F1F1"/>
        <w:spacing w:after="240" w:line="24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Холера передается при употреблении воды,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молюсков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или других продуктов, зараженных экскрементами людей с симптоматической или бессимптомной инфекцией. Домашние больных холерой имеют высокий риск инфицирования, которое, вероятно, происходит через общие источники загрязненной пищи и воды. Передача инфекции от человека к человеку менее вероятна, потому что для нее требуется большое количество материала возбудителя.</w:t>
      </w:r>
    </w:p>
    <w:p w:rsidR="001225FD" w:rsidRPr="00401FD2" w:rsidRDefault="001225FD" w:rsidP="001225FD">
      <w:pPr>
        <w:shd w:val="clear" w:color="auto" w:fill="F1F1F1"/>
        <w:spacing w:after="240" w:line="24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Холера является эндемичной в отдельных частях Азии, Ближнего Востока, Африки, Южной Америки и Центральной Америки и северной части побережья Мексиканского залива США. В 2010 году вспышка началась на Гаити и продолжалась до 2017 года. Позднее он распространился на Доминиканскую Республику и Кубу. Во время этой вспышки более 820 000 человек заболели и около 10 000 умерли. Инфекция, завезенная в Европу, Японию и Австралию, вызывала локальные вспышки. Вспышка в Йемене началась в 2016 году и еще не закончилась. Эта вспышка имела еще более разрушительные последствия. В Йемене заболело более 2,5 миллионов и </w:t>
      </w: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lastRenderedPageBreak/>
        <w:t>почти 4000 из них умерли. Считается самой крупной, быстро распространяющейся вспышкой холеры в современной истории.</w:t>
      </w:r>
    </w:p>
    <w:p w:rsidR="001225FD" w:rsidRPr="00401FD2" w:rsidRDefault="001225FD" w:rsidP="001225FD">
      <w:pPr>
        <w:shd w:val="clear" w:color="auto" w:fill="F1F1F1"/>
        <w:spacing w:after="240" w:line="24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В эндемичных областях вспышки обычно происходят в течение теплых месяцев. Заболеваемость наиболее высока у детей. В недавно пострадавших регионах эпидемии могут происходить в любое время года, при этом все возрасты одинаково восприимчивы.</w:t>
      </w:r>
    </w:p>
    <w:p w:rsidR="001225FD" w:rsidRPr="00401FD2" w:rsidRDefault="001225FD" w:rsidP="001225FD">
      <w:pPr>
        <w:shd w:val="clear" w:color="auto" w:fill="F1F1F1"/>
        <w:spacing w:after="0" w:line="24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Более легкая форма гастроэнтерита вызвана штаммами O1 и O139 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fldChar w:fldCharType="begin"/>
      </w: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instrText xml:space="preserve"> HYPERLINK "https://www.msdmanuals.com/ru-ru/%D0%BF%D1%80%D0%BE%D1%84%D0%B5%D1%81%D1%81%D0%B8%D0%BE%D0%BD%D0%B0%D0%BB%D1%8C%D0%BD%D1%8B%D0%B9/%D0%B8%D0%BD%D1%84%D0%B5%D0%BA%D1%86%D0%B8%D0%BE%D0%BD%D0%BD%D1%8B%D0%B5-%D0%B1%D0%BE%D0%BB%D0%B5%D0%B7%D0%BD%D0%B8/%D0%B3%D1%80%D0%B0%D0%BC%D0%BE%D1%82%D1%80%D0%B8%D1%86%D0%B0%D1%82%D0%B5%D0%BB%D1%8C%D0%BD%D1%8B%D0%B5-%D0%B1%D0%B0%D1%86%D0%B8%D0%BB%D0%BB%D1%8B/%D0%B8%D0%BD%D1%84%D0%B5%D0%BA%D1%86%D0%B8%D0%B8-%D0%B2%D1%8B%D0%B7%D0%B2%D0%B0%D0%BD%D0%BD%D1%8B%D0%B5-noncholera" \o "Инфекции, вызванные Noncholera Vibrio" </w:instrText>
      </w: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fldChar w:fldCharType="separate"/>
      </w: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u w:val="single"/>
          <w:lang w:eastAsia="ru-RU"/>
        </w:rPr>
        <w:t>нехолерного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u w:val="single"/>
          <w:lang w:eastAsia="ru-RU"/>
        </w:rPr>
        <w:t xml:space="preserve"> V.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u w:val="single"/>
          <w:lang w:eastAsia="ru-RU"/>
        </w:rPr>
        <w:t>cholerae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fldChar w:fldCharType="end"/>
      </w: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, которые не продуцируют токсин холеры.</w:t>
      </w:r>
    </w:p>
    <w:p w:rsidR="001225FD" w:rsidRPr="00401FD2" w:rsidRDefault="001225FD" w:rsidP="001225FD">
      <w:pPr>
        <w:shd w:val="clear" w:color="auto" w:fill="F1F1F1"/>
        <w:spacing w:after="240" w:line="24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Восприимчивость к инфекции варьирует; она выше среди людей с группой крови O. Поскольку вибрионы чувствительны к соляной кислоте желудочного сока,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гипохлоридия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и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ахлоридия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являются предрасполагающими факторами.</w:t>
      </w:r>
    </w:p>
    <w:p w:rsidR="001225FD" w:rsidRPr="00401FD2" w:rsidRDefault="001225FD" w:rsidP="001225FD">
      <w:pPr>
        <w:shd w:val="clear" w:color="auto" w:fill="F1F1F1"/>
        <w:spacing w:after="240" w:line="24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Люди, проживающие в эндемичных областях, постепенно приобретают иммунитет к возбудителю.</w:t>
      </w:r>
    </w:p>
    <w:p w:rsidR="001225FD" w:rsidRPr="00401FD2" w:rsidRDefault="001225FD" w:rsidP="001225FD">
      <w:pPr>
        <w:shd w:val="clear" w:color="auto" w:fill="174F6D"/>
        <w:spacing w:after="0" w:line="240" w:lineRule="auto"/>
        <w:ind w:right="-600"/>
        <w:jc w:val="both"/>
        <w:outlineLvl w:val="1"/>
        <w:rPr>
          <w:rFonts w:ascii="Times New Roman" w:eastAsia="Times New Roman" w:hAnsi="Times New Roman" w:cs="Times New Roman"/>
          <w:bCs/>
          <w:spacing w:val="4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bCs/>
          <w:spacing w:val="4"/>
          <w:sz w:val="28"/>
          <w:szCs w:val="28"/>
          <w:lang w:eastAsia="ru-RU"/>
        </w:rPr>
        <w:t>Симптомы и признаки холеры</w:t>
      </w:r>
    </w:p>
    <w:p w:rsidR="001225FD" w:rsidRPr="00401FD2" w:rsidRDefault="001225FD" w:rsidP="001225F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Инкубационный период холеры составляет 1–3 дня. Холера может протекать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субклинически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, в виде легкого и неосложненного эпизода диареи, а также как быстрое и потенциально смертельное заболевание.</w:t>
      </w:r>
    </w:p>
    <w:p w:rsidR="001225FD" w:rsidRPr="00401FD2" w:rsidRDefault="001225FD" w:rsidP="001225F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Резкая, безболезненная, водянистая диарея и рвота обычно представляют начальные симптомы. Явная тошнота обычно отсутствует. Объем стула у взрослых может превысить 1 л/час, но обычно намного меньше. Часто испражнения состоят из белого жидкого фекального материала (стул по типу рисового отвара).</w:t>
      </w:r>
    </w:p>
    <w:p w:rsidR="001225FD" w:rsidRPr="00401FD2" w:rsidRDefault="001225FD" w:rsidP="001225F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Встречающаяся как следствие большая потеря жидкости и электролитов приводит к интенсивной жажде,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олигурии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, мышечным спазмам, слабости и явному снижению упругости ткани, запавшим глазам и сморщенной коже на пальцах. Возможны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гиповолемия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,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гемоконцентрация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,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олигурия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и анурия, а также тяжелый метаболический ацидоз с потерей калия (но нормальной концентрацией натрия в сыворотке). Если лечение не проводится, то может последовать сосудистая недостаточность,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алгид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, кома. Длительная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гиповолемия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может вызвать тубулярный некроз почек.</w:t>
      </w:r>
    </w:p>
    <w:p w:rsidR="001225FD" w:rsidRPr="00401FD2" w:rsidRDefault="001225FD" w:rsidP="0012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Большинство пациентов избавляется от </w:t>
      </w:r>
      <w:r w:rsidRPr="00401FD2">
        <w:rPr>
          <w:rFonts w:ascii="Times New Roman" w:eastAsia="Times New Roman" w:hAnsi="Times New Roman" w:cs="Times New Roman"/>
          <w:i/>
          <w:iCs/>
          <w:spacing w:val="2"/>
          <w:sz w:val="28"/>
          <w:szCs w:val="28"/>
          <w:lang w:eastAsia="ru-RU"/>
        </w:rPr>
        <w:t xml:space="preserve">V. </w:t>
      </w:r>
      <w:proofErr w:type="spellStart"/>
      <w:r w:rsidRPr="00401FD2">
        <w:rPr>
          <w:rFonts w:ascii="Times New Roman" w:eastAsia="Times New Roman" w:hAnsi="Times New Roman" w:cs="Times New Roman"/>
          <w:i/>
          <w:iCs/>
          <w:spacing w:val="2"/>
          <w:sz w:val="28"/>
          <w:szCs w:val="28"/>
          <w:lang w:eastAsia="ru-RU"/>
        </w:rPr>
        <w:t>cholerae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 через 2 недели после прекращения диареи; хроническое носительство микроорганизмов в желчных протоках встречается редко.</w:t>
      </w:r>
    </w:p>
    <w:p w:rsidR="001225FD" w:rsidRPr="00401FD2" w:rsidRDefault="001225FD" w:rsidP="001225FD">
      <w:pPr>
        <w:shd w:val="clear" w:color="auto" w:fill="174F6D"/>
        <w:spacing w:after="0" w:line="240" w:lineRule="auto"/>
        <w:ind w:right="-600"/>
        <w:jc w:val="both"/>
        <w:outlineLvl w:val="1"/>
        <w:rPr>
          <w:rFonts w:ascii="Times New Roman" w:eastAsia="Times New Roman" w:hAnsi="Times New Roman" w:cs="Times New Roman"/>
          <w:bCs/>
          <w:spacing w:val="4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bCs/>
          <w:spacing w:val="4"/>
          <w:sz w:val="28"/>
          <w:szCs w:val="28"/>
          <w:lang w:eastAsia="ru-RU"/>
        </w:rPr>
        <w:t>Диагностика холеры</w:t>
      </w:r>
    </w:p>
    <w:p w:rsidR="001225FD" w:rsidRPr="00401FD2" w:rsidRDefault="001225FD" w:rsidP="001225FD">
      <w:pPr>
        <w:numPr>
          <w:ilvl w:val="0"/>
          <w:numId w:val="2"/>
        </w:numPr>
        <w:shd w:val="clear" w:color="auto" w:fill="FFFFFF"/>
        <w:spacing w:after="240" w:line="240" w:lineRule="auto"/>
        <w:ind w:left="600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Посев кала и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серогруппирование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/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подтипирование</w:t>
      </w:r>
      <w:proofErr w:type="spellEnd"/>
    </w:p>
    <w:p w:rsidR="001225FD" w:rsidRPr="00401FD2" w:rsidRDefault="001225FD" w:rsidP="0012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Диагноз холера подтверждается посевом кала (рекомендуется использовать селективные среды) с последующим определением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серогруппы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/подтипа. Исследования для выявления </w:t>
      </w:r>
      <w:r w:rsidRPr="00401FD2">
        <w:rPr>
          <w:rFonts w:ascii="Times New Roman" w:eastAsia="Times New Roman" w:hAnsi="Times New Roman" w:cs="Times New Roman"/>
          <w:i/>
          <w:iCs/>
          <w:spacing w:val="2"/>
          <w:sz w:val="28"/>
          <w:szCs w:val="28"/>
          <w:lang w:eastAsia="ru-RU"/>
        </w:rPr>
        <w:t xml:space="preserve">V. </w:t>
      </w:r>
      <w:proofErr w:type="spellStart"/>
      <w:r w:rsidRPr="00401FD2">
        <w:rPr>
          <w:rFonts w:ascii="Times New Roman" w:eastAsia="Times New Roman" w:hAnsi="Times New Roman" w:cs="Times New Roman"/>
          <w:i/>
          <w:iCs/>
          <w:spacing w:val="2"/>
          <w:sz w:val="28"/>
          <w:szCs w:val="28"/>
          <w:lang w:eastAsia="ru-RU"/>
        </w:rPr>
        <w:t>cholerae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 доступны в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референс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-лабораториях; </w:t>
      </w: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lastRenderedPageBreak/>
        <w:t xml:space="preserve">вариантом также является проведение полимеразной цепной реакции (ПЦР). В учреждениях государственного здравоохранения, расположенных в районах с ограниченным доступом к лабораторным исследованиям, доступны для использования диагностические экспресс-тесты с индикаторными бумажками для выявления холерных вибрионов, но специфичность этих тестов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субоптимальна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, поэтому их результаты должны быть подтверждены посевом, если это возможно.</w:t>
      </w:r>
    </w:p>
    <w:p w:rsidR="001225FD" w:rsidRPr="00401FD2" w:rsidRDefault="001225FD" w:rsidP="0012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Холеру нужно дифференцировать с клинически похожим заболеванием, вызванным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энтеротоксин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-продуцирующими штаммами 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fldChar w:fldCharType="begin"/>
      </w: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instrText xml:space="preserve"> HYPERLINK "https://www.msdmanuals.com/ru-ru/%D0%BF%D1%80%D0%BE%D1%84%D0%B5%D1%81%D1%81%D0%B8%D0%BE%D0%BD%D0%B0%D0%BB%D1%8C%D0%BD%D1%8B%D0%B9/%D0%B8%D0%BD%D1%84%D0%B5%D0%BA%D1%86%D0%B8%D0%BE%D0%BD%D0%BD%D1%8B%D0%B5-%D0%B1%D0%BE%D0%BB%D0%B5%D0%B7%D0%BD%D0%B8/%D0%B3%D1%80%D0%B0%D0%BC%D0%BE%D1%82%D1%80%D0%B8%D1%86%D0%B0%D1%82%D0%B5%D0%BB%D1%8C%D0%BD%D1%8B%D0%B5-%D0%B1%D0%B0%D1%86%D0%B8%D0%BB%D0%BB%D1%8B/%D0%B8%D0%BD%D1%84%D0%B5%D0%BA%D1%86%D0%B8%D0%B8-%D0%B2%D1%8B%D0%B7%D1%8B%D0%B2%D0%B0%D0%B5%D0%BC%D1%8B%D0%B5" \o "Инфекции, вызываемые Escherichia coli" </w:instrText>
      </w: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fldChar w:fldCharType="separate"/>
      </w: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u w:val="single"/>
          <w:lang w:eastAsia="ru-RU"/>
        </w:rPr>
        <w:t>Escherichia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u w:val="single"/>
          <w:lang w:eastAsia="ru-RU"/>
        </w:rPr>
        <w:t xml:space="preserve">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u w:val="single"/>
          <w:lang w:eastAsia="ru-RU"/>
        </w:rPr>
        <w:t>coli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fldChar w:fldCharType="end"/>
      </w: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, иногда 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fldChar w:fldCharType="begin"/>
      </w: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instrText xml:space="preserve"> HYPERLINK "https://www.msdmanuals.com/ru-ru/%D0%BF%D1%80%D0%BE%D1%84%D0%B5%D1%81%D1%81%D0%B8%D0%BE%D0%BD%D0%B0%D0%BB%D1%8C%D0%BD%D1%8B%D0%B9/%D0%B8%D0%BD%D1%84%D0%B5%D0%BA%D1%86%D0%B8%D0%BE%D0%BD%D0%BD%D1%8B%D0%B5-%D0%B1%D0%BE%D0%BB%D0%B5%D0%B7%D0%BD%D0%B8/%D0%B3%D1%80%D0%B0%D0%BC%D0%BE%D1%82%D1%80%D0%B8%D1%86%D0%B0%D1%82%D0%B5%D0%BB%D1%8C%D0%BD%D1%8B%D0%B5-%D0%B1%D0%B0%D1%86%D0%B8%D0%BB%D0%BB%D1%8B/%D0%BE%D0%B1%D0%B7%D0%BE%D1%80-%D0%B8%D0%BD%D1%84%D0%B5%D0%BA%D1%86%D0%B8%D0%B9-%D0%B2%D1%8B%D0%B7%D0%B2%D0%B0%D0%BD%D0%BD%D1%8B%D1%85-overview-ofsalmonella-infections" \o "Обзор инфекций, вызванных Salmonella (Overview ofSalmonella Infections)" </w:instrText>
      </w: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fldChar w:fldCharType="separate"/>
      </w: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u w:val="single"/>
          <w:lang w:eastAsia="ru-RU"/>
        </w:rPr>
        <w:t>Salmonella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fldChar w:fldCharType="end"/>
      </w: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 и 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fldChar w:fldCharType="begin"/>
      </w: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instrText xml:space="preserve"> HYPERLINK "https://www.msdmanuals.com/ru-ru/%D0%BF%D1%80%D0%BE%D1%84%D0%B5%D1%81%D1%81%D0%B8%D0%BE%D0%BD%D0%B0%D0%BB%D1%8C%D0%BD%D1%8B%D0%B9/%D0%B8%D0%BD%D1%84%D0%B5%D0%BA%D1%86%D0%B8%D0%BE%D0%BD%D0%BD%D1%8B%D0%B5-%D0%B1%D0%BE%D0%BB%D0%B5%D0%B7%D0%BD%D0%B8/%D0%B3%D1%80%D0%B0%D0%BC%D0%BE%D1%82%D1%80%D0%B8%D1%86%D0%B0%D1%82%D0%B5%D0%BB%D1%8C%D0%BD%D1%8B%D0%B5-%D0%B1%D0%B0%D1%86%D0%B8%D0%BB%D0%BB%D1%8B/%D1%88%D0%B8%D0%B3%D0%B5%D0%BB%D0%BB%D0%B5%D0%B7" \o "Шигеллез" </w:instrText>
      </w: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fldChar w:fldCharType="separate"/>
      </w: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u w:val="single"/>
          <w:lang w:eastAsia="ru-RU"/>
        </w:rPr>
        <w:t>Shigella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fldChar w:fldCharType="end"/>
      </w: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1225FD" w:rsidRPr="00401FD2" w:rsidRDefault="001225FD" w:rsidP="001225F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Необходимо определить электролиты сыворотки, уровень азота мочевины и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креатинина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1225FD" w:rsidRPr="00401FD2" w:rsidRDefault="001225FD" w:rsidP="001225FD">
      <w:pPr>
        <w:shd w:val="clear" w:color="auto" w:fill="174F6D"/>
        <w:spacing w:after="0" w:line="240" w:lineRule="auto"/>
        <w:ind w:right="-600"/>
        <w:jc w:val="both"/>
        <w:outlineLvl w:val="1"/>
        <w:rPr>
          <w:rFonts w:ascii="Times New Roman" w:eastAsia="Times New Roman" w:hAnsi="Times New Roman" w:cs="Times New Roman"/>
          <w:bCs/>
          <w:spacing w:val="4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bCs/>
          <w:spacing w:val="4"/>
          <w:sz w:val="28"/>
          <w:szCs w:val="28"/>
          <w:lang w:eastAsia="ru-RU"/>
        </w:rPr>
        <w:t>Лечение холеры</w:t>
      </w:r>
    </w:p>
    <w:p w:rsidR="001225FD" w:rsidRPr="00401FD2" w:rsidRDefault="001225FD" w:rsidP="001225FD">
      <w:pPr>
        <w:numPr>
          <w:ilvl w:val="0"/>
          <w:numId w:val="3"/>
        </w:numPr>
        <w:shd w:val="clear" w:color="auto" w:fill="FFFFFF"/>
        <w:spacing w:after="240" w:line="240" w:lineRule="auto"/>
        <w:ind w:left="600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Восстановление жидкости</w:t>
      </w:r>
    </w:p>
    <w:p w:rsidR="001225FD" w:rsidRPr="00401FD2" w:rsidRDefault="001225FD" w:rsidP="001225FD">
      <w:pPr>
        <w:numPr>
          <w:ilvl w:val="0"/>
          <w:numId w:val="3"/>
        </w:numPr>
        <w:shd w:val="clear" w:color="auto" w:fill="FFFFFF"/>
        <w:spacing w:after="240" w:line="240" w:lineRule="auto"/>
        <w:ind w:left="600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Доксициклин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,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азитромицин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,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фуразолидон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,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триметоприм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/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сульфаметоксазол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(ТМП/СМК) или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ципрофлоксацин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в зависимости от результатов анализа на чувствительность</w:t>
      </w:r>
    </w:p>
    <w:p w:rsidR="001225FD" w:rsidRPr="00401FD2" w:rsidRDefault="001225FD" w:rsidP="001225FD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t>Восстановление жидкости</w:t>
      </w:r>
    </w:p>
    <w:p w:rsidR="001225FD" w:rsidRPr="00401FD2" w:rsidRDefault="001225FD" w:rsidP="0012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Восстановление потери жидкости важно. Легкую форму заболевания можно лечить стандартными формулами пероральной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регидратации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. Быстрая коррекция тяжелой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гиповолемии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является мероприятием по спасению жизни. Предотвращение или коррекция метаболического ацидоза и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гипокалиемии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важны. Для пациентов с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гиповолемией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и тяжелой дегидратацией следует использовать внутривенное замещение изотоническими жидкостями (см. </w:t>
      </w:r>
      <w:hyperlink r:id="rId5" w:tooltip="Оральная регидратация" w:history="1">
        <w:r w:rsidRPr="00401FD2">
          <w:rPr>
            <w:rFonts w:ascii="Times New Roman" w:eastAsia="Times New Roman" w:hAnsi="Times New Roman" w:cs="Times New Roman"/>
            <w:spacing w:val="2"/>
            <w:sz w:val="28"/>
            <w:szCs w:val="28"/>
            <w:u w:val="single"/>
            <w:lang w:eastAsia="ru-RU"/>
          </w:rPr>
          <w:t xml:space="preserve">пероральная </w:t>
        </w:r>
        <w:proofErr w:type="spellStart"/>
        <w:r w:rsidRPr="00401FD2">
          <w:rPr>
            <w:rFonts w:ascii="Times New Roman" w:eastAsia="Times New Roman" w:hAnsi="Times New Roman" w:cs="Times New Roman"/>
            <w:spacing w:val="2"/>
            <w:sz w:val="28"/>
            <w:szCs w:val="28"/>
            <w:u w:val="single"/>
            <w:lang w:eastAsia="ru-RU"/>
          </w:rPr>
          <w:t>регидратация</w:t>
        </w:r>
        <w:proofErr w:type="spellEnd"/>
      </w:hyperlink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). Воду также следует давать неограниченно через рот.</w:t>
      </w:r>
    </w:p>
    <w:p w:rsidR="001225FD" w:rsidRPr="00401FD2" w:rsidRDefault="001225FD" w:rsidP="001225F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Чтобы восстановить потери калия, можно добавлять 10–15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мЭкв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/л (10–15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ммоль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/л) калия хлорида к внутривенным растворам или давать перорально 10% калия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бикарботат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в виде раствора с концентрацией 100 г/л в дозе 1 мл/кг 4 раза в день. Замещение калия особенно важно для детей, которые плохо переносят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гипокалиемию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1225FD" w:rsidRPr="00401FD2" w:rsidRDefault="001225FD" w:rsidP="0012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Как только внутрисосудистый объем восстановлен (фаза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регидратации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), количество жидкости для восполнения продолжающихся потерь должно равняться измеряемому объему стула (поддерживающая фаза). Соответствие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регидратации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подтверждается частой клинической оценкой (частота пульса и его сила, тургор кожи, диурез). Плазму, плазмозамещающие и сосудосуживающие (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вазопрессоры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) средства </w:t>
      </w:r>
      <w:r w:rsidRPr="00401FD2">
        <w:rPr>
          <w:rFonts w:ascii="Times New Roman" w:eastAsia="Times New Roman" w:hAnsi="Times New Roman" w:cs="Times New Roman"/>
          <w:i/>
          <w:iCs/>
          <w:spacing w:val="2"/>
          <w:sz w:val="28"/>
          <w:szCs w:val="28"/>
          <w:lang w:eastAsia="ru-RU"/>
        </w:rPr>
        <w:t>не</w:t>
      </w: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 следует использовать вместо воды и электролитов.</w:t>
      </w:r>
    </w:p>
    <w:p w:rsidR="001225FD" w:rsidRPr="00401FD2" w:rsidRDefault="001225FD" w:rsidP="0012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proofErr w:type="spellStart"/>
      <w:r w:rsidRPr="00401FD2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t>Глюкозо</w:t>
      </w:r>
      <w:proofErr w:type="spellEnd"/>
      <w:r w:rsidRPr="00401FD2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t xml:space="preserve">-солевой раствор для оральной </w:t>
      </w:r>
      <w:proofErr w:type="spellStart"/>
      <w:r w:rsidRPr="00401FD2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t>регидратации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 является эффективным средством для замены потерь жидкости и электролитов со стулом и может быть использован после первоначальной внутривенной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регидратации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, такой раствор может быть единственным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регидратирующим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средством в </w:t>
      </w: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lastRenderedPageBreak/>
        <w:t xml:space="preserve">эпидемических районах, где обеспечение парентеральными жидкостями ограничено. Пациентам, у которых есть легкое или </w:t>
      </w:r>
      <w:proofErr w:type="gram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умеренное обезвоживание</w:t>
      </w:r>
      <w:proofErr w:type="gram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и кто может пить, проводится восстановление объема жидкости пероральным раствором (приблизительно 75 мл/кг за 4 часа). Те, у кого имеется более тяжелое обезвоживание, нуждаются в получении жидкости через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назогастральный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зонд.</w:t>
      </w:r>
    </w:p>
    <w:p w:rsidR="001225FD" w:rsidRPr="00401FD2" w:rsidRDefault="001225FD" w:rsidP="0012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Раствор для оральной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регидратации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(РОР), рекомендуемый Всемирной Организации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Здравоохранени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(WHO), содержит 13,5 г глюкозы, 2,6 г натрия хлорида, 2,9 г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тринатрия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цитрата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дигидрата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(или 2,5 г калия бикарбоната) и 1,5 г калия хлорида на литр питьевой воды. Этот раствор лучше всего готовить, используя широкодоступные, предварительно отмеренные, запечатанные пакеты с глюкозой и солями; один пакет смешивают с 1 л чистой воды. </w:t>
      </w:r>
      <w:r w:rsidRPr="00401FD2">
        <w:rPr>
          <w:rFonts w:ascii="Times New Roman" w:eastAsia="Times New Roman" w:hAnsi="Times New Roman" w:cs="Times New Roman"/>
          <w:i/>
          <w:iCs/>
          <w:spacing w:val="2"/>
          <w:sz w:val="28"/>
          <w:szCs w:val="28"/>
          <w:lang w:eastAsia="ru-RU"/>
        </w:rPr>
        <w:t>Использование таких подготовленных пакетов с РОР сводит к минимуму возможность ошибки при приготовлении раствора неподготовленными людьми.</w:t>
      </w: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 Если пакеты с РОР не доступны, приемлемая замена может быть приготовлена путем смешивания половины чайной ложки соли и 6 чайных ложек сахара с 1 л чистой воды. РОР нужно применять и после стартовой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регидратации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в количестве, по крайней мере, равном по объему стулу и рвотным массам.</w:t>
      </w:r>
    </w:p>
    <w:p w:rsidR="001225FD" w:rsidRPr="00401FD2" w:rsidRDefault="001225FD" w:rsidP="001225F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Твердую пищу нужно давать только после прекращения рвоты и восстановления аппетита.</w:t>
      </w:r>
    </w:p>
    <w:p w:rsidR="001225FD" w:rsidRPr="00401FD2" w:rsidRDefault="001225FD" w:rsidP="001225FD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t>Антибактериальные препараты</w:t>
      </w:r>
    </w:p>
    <w:p w:rsidR="001225FD" w:rsidRPr="00401FD2" w:rsidRDefault="001225FD" w:rsidP="0012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Раннее лечение эффективным пероральным антибактериальным препаратом уничтожает вибрионы, уменьшает объем стула на 50% и останавливает диарею в пределах 48 часов. Выбор антибактериального препарата должен быть основан на данных о чувствительности </w:t>
      </w:r>
      <w:r w:rsidRPr="00401FD2">
        <w:rPr>
          <w:rFonts w:ascii="Times New Roman" w:eastAsia="Times New Roman" w:hAnsi="Times New Roman" w:cs="Times New Roman"/>
          <w:i/>
          <w:iCs/>
          <w:spacing w:val="2"/>
          <w:sz w:val="28"/>
          <w:szCs w:val="28"/>
          <w:lang w:eastAsia="ru-RU"/>
        </w:rPr>
        <w:t xml:space="preserve">V. </w:t>
      </w:r>
      <w:proofErr w:type="spellStart"/>
      <w:r w:rsidRPr="00401FD2">
        <w:rPr>
          <w:rFonts w:ascii="Times New Roman" w:eastAsia="Times New Roman" w:hAnsi="Times New Roman" w:cs="Times New Roman"/>
          <w:i/>
          <w:iCs/>
          <w:spacing w:val="2"/>
          <w:sz w:val="28"/>
          <w:szCs w:val="28"/>
          <w:lang w:eastAsia="ru-RU"/>
        </w:rPr>
        <w:t>cholerae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, выделенного из местности.</w:t>
      </w:r>
    </w:p>
    <w:p w:rsidR="001225FD" w:rsidRPr="00401FD2" w:rsidRDefault="001225FD" w:rsidP="0012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Доксициклин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рекомендуется в качестве первой линии лечения для взрослых (включая беременных женщин) и детей. Если резистентность к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доксициклину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документально подтверждена, то альтернативными вариантами являются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азитромицин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и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ципрофлоксацин</w:t>
      </w:r>
      <w:proofErr w:type="spellEnd"/>
    </w:p>
    <w:p w:rsidR="001225FD" w:rsidRPr="00401FD2" w:rsidRDefault="001225FD" w:rsidP="0012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Рекомендуемые пероральные дозы (для чувствительных штаммов):</w:t>
      </w:r>
    </w:p>
    <w:p w:rsidR="001225FD" w:rsidRPr="00401FD2" w:rsidRDefault="001225FD" w:rsidP="001225FD">
      <w:pPr>
        <w:numPr>
          <w:ilvl w:val="0"/>
          <w:numId w:val="4"/>
        </w:numPr>
        <w:shd w:val="clear" w:color="auto" w:fill="FFFFFF"/>
        <w:spacing w:after="240" w:line="240" w:lineRule="auto"/>
        <w:ind w:left="600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Доксициклин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: взрослым, включая беременных женщин, и детям ≥ 12 лет - однократная доза 300 мг; для детей </w:t>
      </w:r>
      <w:proofErr w:type="gram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&lt; 12</w:t>
      </w:r>
      <w:proofErr w:type="gram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лет - однократная доза от 2 до 4 мг/кг</w:t>
      </w:r>
    </w:p>
    <w:p w:rsidR="001225FD" w:rsidRPr="00401FD2" w:rsidRDefault="001225FD" w:rsidP="001225FD">
      <w:pPr>
        <w:numPr>
          <w:ilvl w:val="0"/>
          <w:numId w:val="4"/>
        </w:numPr>
        <w:shd w:val="clear" w:color="auto" w:fill="FFFFFF"/>
        <w:spacing w:after="240" w:line="240" w:lineRule="auto"/>
        <w:ind w:left="600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Азитромицин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: взрослым, включая беременных женщин, и детям ≥ 12 лет - однократная доза 1 г; для детей </w:t>
      </w:r>
      <w:proofErr w:type="gram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&lt; 12</w:t>
      </w:r>
      <w:proofErr w:type="gram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лет - однократная доза 20 мг/кг (максимум 1 г)</w:t>
      </w:r>
    </w:p>
    <w:p w:rsidR="001225FD" w:rsidRPr="00401FD2" w:rsidRDefault="001225FD" w:rsidP="001225FD">
      <w:pPr>
        <w:numPr>
          <w:ilvl w:val="0"/>
          <w:numId w:val="4"/>
        </w:numPr>
        <w:shd w:val="clear" w:color="auto" w:fill="FFFFFF"/>
        <w:spacing w:after="240" w:line="240" w:lineRule="auto"/>
        <w:ind w:left="600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Ципрофлоксацин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: взрослым, включая беременных женщин, и детям ≥ 12 лет - однократная доза 1 г; для детей </w:t>
      </w:r>
      <w:proofErr w:type="gram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&lt; 12</w:t>
      </w:r>
      <w:proofErr w:type="gram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лет - однократная доза 20 мг/кг (максимум 1 г)</w:t>
      </w:r>
    </w:p>
    <w:p w:rsidR="001225FD" w:rsidRPr="00401FD2" w:rsidRDefault="001225FD" w:rsidP="001225FD">
      <w:pPr>
        <w:numPr>
          <w:ilvl w:val="0"/>
          <w:numId w:val="4"/>
        </w:numPr>
        <w:shd w:val="clear" w:color="auto" w:fill="FFFFFF"/>
        <w:spacing w:after="240" w:line="240" w:lineRule="auto"/>
        <w:ind w:left="600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</w:p>
    <w:p w:rsidR="001225FD" w:rsidRPr="00401FD2" w:rsidRDefault="001225FD" w:rsidP="001225FD">
      <w:pPr>
        <w:shd w:val="clear" w:color="auto" w:fill="174F6D"/>
        <w:spacing w:after="0" w:line="240" w:lineRule="auto"/>
        <w:ind w:right="-600"/>
        <w:jc w:val="both"/>
        <w:outlineLvl w:val="1"/>
        <w:rPr>
          <w:rFonts w:ascii="Times New Roman" w:eastAsia="Times New Roman" w:hAnsi="Times New Roman" w:cs="Times New Roman"/>
          <w:bCs/>
          <w:spacing w:val="4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bCs/>
          <w:spacing w:val="4"/>
          <w:sz w:val="28"/>
          <w:szCs w:val="28"/>
          <w:lang w:eastAsia="ru-RU"/>
        </w:rPr>
        <w:lastRenderedPageBreak/>
        <w:t>Профилактика холеры</w:t>
      </w:r>
    </w:p>
    <w:p w:rsidR="001225FD" w:rsidRPr="00401FD2" w:rsidRDefault="001225FD" w:rsidP="001225F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Для контроля заболеваемости холерой нужно грамотно избавляться от человеческих экскрементов и проводить должное очищение воды. В эндемичных регионах питьевую воду нужно кипятить или хлорировать, а овощи и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молюски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тщательно готовить.</w:t>
      </w:r>
    </w:p>
    <w:p w:rsidR="001225FD" w:rsidRPr="00401FD2" w:rsidRDefault="001225FD" w:rsidP="001225F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Антибиотикопрофилактика при бытовых контактах с больными холерой не рекомендуется, поскольку данных, подтверждающих ее эффективность, недостаточно. Кроме того, антибиотикорезистентность возникала и в предыдущих эпидемиях, когда антибиотикопрофилактика проводилась среди домашних контактов пациентов, заболевших холерой.</w:t>
      </w:r>
    </w:p>
    <w:p w:rsidR="001225FD" w:rsidRPr="00401FD2" w:rsidRDefault="001225FD" w:rsidP="001225FD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t>Вакцины против холеры</w:t>
      </w:r>
    </w:p>
    <w:p w:rsidR="001225FD" w:rsidRPr="00401FD2" w:rsidRDefault="001225FD" w:rsidP="0012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Доступны несколько </w:t>
      </w:r>
      <w:r w:rsidRPr="00401FD2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t>оральных холерных вакцин</w:t>
      </w: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1225FD" w:rsidRPr="00401FD2" w:rsidRDefault="001225FD" w:rsidP="0012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Живая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аттенуированная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моновалентная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однодозовая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вакцина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лиофилизированный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 </w:t>
      </w:r>
      <w:r w:rsidRPr="00401FD2">
        <w:rPr>
          <w:rFonts w:ascii="Times New Roman" w:eastAsia="Times New Roman" w:hAnsi="Times New Roman" w:cs="Times New Roman"/>
          <w:i/>
          <w:iCs/>
          <w:spacing w:val="2"/>
          <w:sz w:val="28"/>
          <w:szCs w:val="28"/>
          <w:lang w:eastAsia="ru-RU"/>
        </w:rPr>
        <w:t xml:space="preserve">V. </w:t>
      </w:r>
      <w:proofErr w:type="spellStart"/>
      <w:r w:rsidRPr="00401FD2">
        <w:rPr>
          <w:rFonts w:ascii="Times New Roman" w:eastAsia="Times New Roman" w:hAnsi="Times New Roman" w:cs="Times New Roman"/>
          <w:i/>
          <w:iCs/>
          <w:spacing w:val="2"/>
          <w:sz w:val="28"/>
          <w:szCs w:val="28"/>
          <w:lang w:eastAsia="ru-RU"/>
        </w:rPr>
        <w:t>cholerae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 CVD 103-HgR доступна в США и предназначена для взрослых от 18 до 64 лет, путешествующих в зараженные холерой регионы. Она защищает от заболеваний, вызванных штаммом </w:t>
      </w:r>
      <w:r w:rsidRPr="00401FD2">
        <w:rPr>
          <w:rFonts w:ascii="Times New Roman" w:eastAsia="Times New Roman" w:hAnsi="Times New Roman" w:cs="Times New Roman"/>
          <w:i/>
          <w:iCs/>
          <w:spacing w:val="2"/>
          <w:sz w:val="28"/>
          <w:szCs w:val="28"/>
          <w:lang w:eastAsia="ru-RU"/>
        </w:rPr>
        <w:t xml:space="preserve">V. </w:t>
      </w:r>
      <w:proofErr w:type="spellStart"/>
      <w:r w:rsidRPr="00401FD2">
        <w:rPr>
          <w:rFonts w:ascii="Times New Roman" w:eastAsia="Times New Roman" w:hAnsi="Times New Roman" w:cs="Times New Roman"/>
          <w:i/>
          <w:iCs/>
          <w:spacing w:val="2"/>
          <w:sz w:val="28"/>
          <w:szCs w:val="28"/>
          <w:lang w:eastAsia="ru-RU"/>
        </w:rPr>
        <w:t>cholerae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 O1. Эффективность этой вакцины при применении больше 3-6 месяцев неизвестна.</w:t>
      </w:r>
    </w:p>
    <w:p w:rsidR="001225FD" w:rsidRPr="00401FD2" w:rsidRDefault="001225FD" w:rsidP="001225F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Три убитые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цельноклеточные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оральные вакцины, для детей и для взрослых, доступные на международном рынке, но не в США:</w:t>
      </w:r>
    </w:p>
    <w:p w:rsidR="001225FD" w:rsidRPr="00401FD2" w:rsidRDefault="001225FD" w:rsidP="001225FD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Моновалентная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вакцина (вакцина против диареи путешественников и холеры [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Dukoral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vertAlign w:val="superscript"/>
          <w:lang w:eastAsia="ru-RU"/>
        </w:rPr>
        <w:t>®</w:t>
      </w: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]) содержит только бактерии O1 </w:t>
      </w:r>
      <w:r w:rsidRPr="00401FD2">
        <w:rPr>
          <w:rFonts w:ascii="Times New Roman" w:eastAsia="Times New Roman" w:hAnsi="Times New Roman" w:cs="Times New Roman"/>
          <w:i/>
          <w:iCs/>
          <w:spacing w:val="2"/>
          <w:sz w:val="28"/>
          <w:szCs w:val="28"/>
          <w:lang w:eastAsia="ru-RU"/>
        </w:rPr>
        <w:t xml:space="preserve">V. </w:t>
      </w:r>
      <w:proofErr w:type="spellStart"/>
      <w:r w:rsidRPr="00401FD2">
        <w:rPr>
          <w:rFonts w:ascii="Times New Roman" w:eastAsia="Times New Roman" w:hAnsi="Times New Roman" w:cs="Times New Roman"/>
          <w:i/>
          <w:iCs/>
          <w:spacing w:val="2"/>
          <w:sz w:val="28"/>
          <w:szCs w:val="28"/>
          <w:lang w:eastAsia="ru-RU"/>
        </w:rPr>
        <w:t>cholera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 и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El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Tor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плюс небольшое количество нетоксичного токсина холеры b-субъединицы; перед приемом препарат должен быть смешан с буферной жидкостью (буферный пакет растворяют в 150 мл [5 унциях] холодной воды).</w:t>
      </w:r>
    </w:p>
    <w:p w:rsidR="001225FD" w:rsidRPr="00401FD2" w:rsidRDefault="001225FD" w:rsidP="001225FD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Две двухвалентные вакцины (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ShanChol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vertAlign w:val="superscript"/>
          <w:lang w:eastAsia="ru-RU"/>
        </w:rPr>
        <w:t>®</w:t>
      </w: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 и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Euvichol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vertAlign w:val="superscript"/>
          <w:lang w:eastAsia="ru-RU"/>
        </w:rPr>
        <w:t>®</w:t>
      </w: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) содержат как O1, так и O139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серогруппы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: </w:t>
      </w:r>
      <w:r w:rsidRPr="00401FD2">
        <w:rPr>
          <w:rFonts w:ascii="Times New Roman" w:eastAsia="Times New Roman" w:hAnsi="Times New Roman" w:cs="Times New Roman"/>
          <w:i/>
          <w:iCs/>
          <w:spacing w:val="2"/>
          <w:sz w:val="28"/>
          <w:szCs w:val="28"/>
          <w:lang w:eastAsia="ru-RU"/>
        </w:rPr>
        <w:t xml:space="preserve">V. </w:t>
      </w:r>
      <w:proofErr w:type="spellStart"/>
      <w:r w:rsidRPr="00401FD2">
        <w:rPr>
          <w:rFonts w:ascii="Times New Roman" w:eastAsia="Times New Roman" w:hAnsi="Times New Roman" w:cs="Times New Roman"/>
          <w:i/>
          <w:iCs/>
          <w:spacing w:val="2"/>
          <w:sz w:val="28"/>
          <w:szCs w:val="28"/>
          <w:lang w:eastAsia="ru-RU"/>
        </w:rPr>
        <w:t>cholera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 и не имеют дополнительных компонентов, исключающих потребность в жидкости во время вакцинации.</w:t>
      </w:r>
    </w:p>
    <w:p w:rsidR="001225FD" w:rsidRPr="00401FD2" w:rsidRDefault="001225FD" w:rsidP="001225F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Три эти вакцины обеспечивают 60-85% уровень защиты на срок до 5 лет. Их вводят курсом из 2-х доз, а через 2 года после завершения вакцинации людям </w:t>
      </w:r>
      <w:proofErr w:type="gram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 постоянной риском</w:t>
      </w:r>
      <w:proofErr w:type="gram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заражения холерой рекомендуются </w:t>
      </w:r>
      <w:proofErr w:type="spellStart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бустерные</w:t>
      </w:r>
      <w:proofErr w:type="spellEnd"/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дозы.</w:t>
      </w:r>
    </w:p>
    <w:p w:rsidR="001225FD" w:rsidRPr="00401FD2" w:rsidRDefault="001225FD" w:rsidP="0012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t>Инъекционные вакцины</w:t>
      </w:r>
      <w:r w:rsidRPr="00401F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 обеспечивают меньшую защиту на более короткие периоды времени, обладают большим количеством побочных эффектов и не рекомендуются к применению, если доступна пероральная вакцина.</w:t>
      </w:r>
    </w:p>
    <w:p w:rsidR="001225FD" w:rsidRPr="00401FD2" w:rsidRDefault="001225FD" w:rsidP="001225FD">
      <w:pPr>
        <w:shd w:val="clear" w:color="auto" w:fill="174F6D"/>
        <w:spacing w:after="0" w:line="240" w:lineRule="auto"/>
        <w:ind w:right="-600"/>
        <w:jc w:val="both"/>
        <w:outlineLvl w:val="1"/>
        <w:rPr>
          <w:rFonts w:ascii="Times New Roman" w:eastAsia="Times New Roman" w:hAnsi="Times New Roman" w:cs="Times New Roman"/>
          <w:bCs/>
          <w:spacing w:val="4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bCs/>
          <w:spacing w:val="4"/>
          <w:sz w:val="28"/>
          <w:szCs w:val="28"/>
          <w:lang w:eastAsia="ru-RU"/>
        </w:rPr>
        <w:t xml:space="preserve">Основные положения </w:t>
      </w:r>
    </w:p>
    <w:p w:rsidR="001225FD" w:rsidRPr="00401FD2" w:rsidRDefault="001225FD" w:rsidP="001225FD">
      <w:pPr>
        <w:numPr>
          <w:ilvl w:val="0"/>
          <w:numId w:val="6"/>
        </w:numPr>
        <w:shd w:val="clear" w:color="auto" w:fill="E7F9FD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</w:pPr>
      <w:proofErr w:type="spellStart"/>
      <w:r w:rsidRPr="00401FD2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t>Серогруппы</w:t>
      </w:r>
      <w:proofErr w:type="spellEnd"/>
      <w:r w:rsidRPr="00401FD2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t xml:space="preserve"> O1 и O139 </w:t>
      </w:r>
      <w:r w:rsidRPr="00401FD2">
        <w:rPr>
          <w:rFonts w:ascii="Times New Roman" w:eastAsia="Times New Roman" w:hAnsi="Times New Roman" w:cs="Times New Roman"/>
          <w:bCs/>
          <w:i/>
          <w:iCs/>
          <w:spacing w:val="2"/>
          <w:sz w:val="28"/>
          <w:szCs w:val="28"/>
          <w:lang w:eastAsia="ru-RU"/>
        </w:rPr>
        <w:t xml:space="preserve">V. </w:t>
      </w:r>
      <w:proofErr w:type="spellStart"/>
      <w:r w:rsidRPr="00401FD2">
        <w:rPr>
          <w:rFonts w:ascii="Times New Roman" w:eastAsia="Times New Roman" w:hAnsi="Times New Roman" w:cs="Times New Roman"/>
          <w:bCs/>
          <w:i/>
          <w:iCs/>
          <w:spacing w:val="2"/>
          <w:sz w:val="28"/>
          <w:szCs w:val="28"/>
          <w:lang w:eastAsia="ru-RU"/>
        </w:rPr>
        <w:t>cholerae</w:t>
      </w:r>
      <w:proofErr w:type="spellEnd"/>
      <w:r w:rsidRPr="00401FD2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t xml:space="preserve"> выделяют </w:t>
      </w:r>
      <w:proofErr w:type="spellStart"/>
      <w:r w:rsidRPr="00401FD2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t>энтеротоксин</w:t>
      </w:r>
      <w:proofErr w:type="spellEnd"/>
      <w:r w:rsidRPr="00401FD2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t xml:space="preserve">, который может вызвать тяжелые, иногда смертельные </w:t>
      </w:r>
      <w:proofErr w:type="spellStart"/>
      <w:r w:rsidRPr="00401FD2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t>диарейные</w:t>
      </w:r>
      <w:proofErr w:type="spellEnd"/>
      <w:r w:rsidRPr="00401FD2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t xml:space="preserve"> заболевания, которые часто возникают во время больших вспышек, вызванных массовым приемом загрязненной воды или пищи.</w:t>
      </w:r>
    </w:p>
    <w:p w:rsidR="001225FD" w:rsidRPr="00401FD2" w:rsidRDefault="001225FD" w:rsidP="001225FD">
      <w:pPr>
        <w:numPr>
          <w:ilvl w:val="0"/>
          <w:numId w:val="6"/>
        </w:numPr>
        <w:shd w:val="clear" w:color="auto" w:fill="E7F9FD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lastRenderedPageBreak/>
        <w:t xml:space="preserve">Другие </w:t>
      </w:r>
      <w:proofErr w:type="spellStart"/>
      <w:r w:rsidRPr="00401FD2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t>серогруппы</w:t>
      </w:r>
      <w:proofErr w:type="spellEnd"/>
      <w:r w:rsidRPr="00401FD2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t> </w:t>
      </w:r>
      <w:r w:rsidRPr="00401FD2">
        <w:rPr>
          <w:rFonts w:ascii="Times New Roman" w:eastAsia="Times New Roman" w:hAnsi="Times New Roman" w:cs="Times New Roman"/>
          <w:bCs/>
          <w:i/>
          <w:iCs/>
          <w:spacing w:val="2"/>
          <w:sz w:val="28"/>
          <w:szCs w:val="28"/>
          <w:lang w:eastAsia="ru-RU"/>
        </w:rPr>
        <w:t xml:space="preserve">V. </w:t>
      </w:r>
      <w:proofErr w:type="spellStart"/>
      <w:r w:rsidRPr="00401FD2">
        <w:rPr>
          <w:rFonts w:ascii="Times New Roman" w:eastAsia="Times New Roman" w:hAnsi="Times New Roman" w:cs="Times New Roman"/>
          <w:bCs/>
          <w:i/>
          <w:iCs/>
          <w:spacing w:val="2"/>
          <w:sz w:val="28"/>
          <w:szCs w:val="28"/>
          <w:lang w:eastAsia="ru-RU"/>
        </w:rPr>
        <w:t>cholerae</w:t>
      </w:r>
      <w:proofErr w:type="spellEnd"/>
      <w:r w:rsidRPr="00401FD2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t> могут привести к более легким неэпидемическим болезням.</w:t>
      </w:r>
    </w:p>
    <w:p w:rsidR="001225FD" w:rsidRPr="00401FD2" w:rsidRDefault="001225FD" w:rsidP="001225FD">
      <w:pPr>
        <w:numPr>
          <w:ilvl w:val="0"/>
          <w:numId w:val="6"/>
        </w:numPr>
        <w:shd w:val="clear" w:color="auto" w:fill="E7F9FD"/>
        <w:spacing w:after="240" w:line="240" w:lineRule="auto"/>
        <w:ind w:left="600"/>
        <w:jc w:val="both"/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t xml:space="preserve">Диагноз устанавливают с помощью </w:t>
      </w:r>
      <w:proofErr w:type="spellStart"/>
      <w:r w:rsidRPr="00401FD2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t>копрокультуры</w:t>
      </w:r>
      <w:proofErr w:type="spellEnd"/>
      <w:r w:rsidRPr="00401FD2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t xml:space="preserve"> и </w:t>
      </w:r>
      <w:proofErr w:type="spellStart"/>
      <w:r w:rsidRPr="00401FD2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t>серотипирования</w:t>
      </w:r>
      <w:proofErr w:type="spellEnd"/>
      <w:r w:rsidRPr="00401FD2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t>; экспресс-тест с индикаторными полосками полезен при выявлении вспышек в отдаленных районах.</w:t>
      </w:r>
    </w:p>
    <w:p w:rsidR="001225FD" w:rsidRPr="00401FD2" w:rsidRDefault="001225FD" w:rsidP="001225FD">
      <w:pPr>
        <w:numPr>
          <w:ilvl w:val="0"/>
          <w:numId w:val="6"/>
        </w:numPr>
        <w:shd w:val="clear" w:color="auto" w:fill="E7F9FD"/>
        <w:spacing w:after="240" w:line="240" w:lineRule="auto"/>
        <w:ind w:left="600"/>
        <w:jc w:val="both"/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</w:pPr>
      <w:proofErr w:type="spellStart"/>
      <w:r w:rsidRPr="00401FD2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t>Регидратация</w:t>
      </w:r>
      <w:proofErr w:type="spellEnd"/>
      <w:r w:rsidRPr="00401FD2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t xml:space="preserve"> очень важна; раствор для оральный </w:t>
      </w:r>
      <w:proofErr w:type="spellStart"/>
      <w:r w:rsidRPr="00401FD2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t>регидратации</w:t>
      </w:r>
      <w:proofErr w:type="spellEnd"/>
      <w:r w:rsidRPr="00401FD2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t xml:space="preserve"> является приемлемым в большинстве случаев, но пациенты с тяжелой дегидратацией требуют внутривенного введения жидкостей.</w:t>
      </w:r>
    </w:p>
    <w:p w:rsidR="001225FD" w:rsidRPr="00401FD2" w:rsidRDefault="001225FD" w:rsidP="001225FD">
      <w:pPr>
        <w:numPr>
          <w:ilvl w:val="0"/>
          <w:numId w:val="6"/>
        </w:numPr>
        <w:shd w:val="clear" w:color="auto" w:fill="E7F9FD"/>
        <w:spacing w:after="240" w:line="240" w:lineRule="auto"/>
        <w:ind w:left="600"/>
        <w:jc w:val="both"/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t>На время ожидания результатов теста на чу</w:t>
      </w:r>
      <w:r w:rsidR="00FD3FAE" w:rsidRPr="00401FD2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t>в</w:t>
      </w:r>
      <w:r w:rsidRPr="00401FD2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t xml:space="preserve">ствительность инфицированным взрослым назначают </w:t>
      </w:r>
      <w:proofErr w:type="spellStart"/>
      <w:r w:rsidRPr="00401FD2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t>доксициклин</w:t>
      </w:r>
      <w:proofErr w:type="spellEnd"/>
      <w:r w:rsidRPr="00401FD2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t xml:space="preserve"> или </w:t>
      </w:r>
      <w:proofErr w:type="spellStart"/>
      <w:r w:rsidRPr="00401FD2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t>азитромицин</w:t>
      </w:r>
      <w:proofErr w:type="spellEnd"/>
      <w:r w:rsidRPr="00401FD2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t xml:space="preserve"> (беременным и детям).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Раздел </w:t>
      </w:r>
      <w:r w:rsidRPr="00401FD2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XXV</w:t>
      </w:r>
      <w:r w:rsidRPr="00401FD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.Профилактика холеры (выписка </w:t>
      </w:r>
      <w:proofErr w:type="gramStart"/>
      <w:r w:rsidRPr="00401FD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из СанПиН</w:t>
      </w:r>
      <w:proofErr w:type="gramEnd"/>
      <w:r w:rsidRPr="00401FD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3.3686-21 «Санитарно-эпидемиологические требования по профилактике инфекционных болезней»)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1908. Холера представляет собой особо опасную инфекционную болезнь с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диарейным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синдромом, фекально-оральным механизмом передачи возбудителя инфекции, водным, пищевым и контактным путями распространения.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1909. Холера может вызывать события, представляющие чрезвычайную ситуацию в области санитарно-эпидемиологического благополучия населения, имеющую международное значение. Входит в перечень болезней, требующих проведения мероприятий по санитарной охране территории Российской Федерации.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1910. Возбудителями холеры являются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токсигенные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штаммы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Vibrio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cholerae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O1 и O139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серогрупп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содержащие гены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ctxAB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tcpA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-F, отвечающие за синтез холерного токсина и токсин-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корегулируемых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пилей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адгезии и склонные к эпидемическому распространению (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эпидемически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значимые штаммы).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Нетоксигенные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штаммы холерных вибрионов O1 и O139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серогрупп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 которых отсутствуют гены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ctxAB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tcpA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-F или только ген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ctxAB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ctxAB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tcpA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-F+), относят к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эпидемически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незначимым. Они вызывают спорадические (единичные) случаи заболевания или вспышки (при общем источнике инфицирования) заболевания с клиническими проявлениями гастроэнтерита, не склонные к эпидемическому распространению.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1911. Мероприятия по профилактике холеры, направленные на предупреждение возникновения заболеваний холерой среди населения, завоза (заноса) из-за рубежа и распространения на территории Российской Федерации проводят в соответствии с санитарно-эпидемиологическими правилами, нормативными документами федерального органа исполнительной власти, уполномоченного осуществлять федеральный государственный санитарно-эпидемиологический надзор в Российской Федерации, нормативно-правовыми актами Российской Федерации и </w:t>
      </w: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разрабатываемыми в субъектах Российской Федерации комплексными планами по санитарной охране (или разделом этого плана по противохолерным мероприятиям).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1912. Профилактические прививки против холеры проводят по эпидемическим показаниям лицам, выезжающим в неблагополучные по холере регионы, а также в случае осложнения санитарно-эпидемиологической обстановки по холере в сопредельных странах или на территории Российской Федерации - населению субъектов Российской Федерации.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1913. Комплекс организационных и санитарно-противоэпидемических (профилактических) мероприятий предусматривает: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санитарно-карантинного контроля в пунктах пропуска через государственную границу Российской Федерации;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мероприятия при выделении холерных вибрионов O1 и O139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серогрупп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объектов окружающей среды;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мероприятия в случае выявления больного с симптомами, не исключающими холеру,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вибриононосителя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территории Российской Федерации.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1914. Организацию мероприятий, направленных на предупреждение заноса и распространения холеры на территории Российской Федерации, обеспечивают органы, осуществляющие государственный санитарно-эпидемиологический надзор. Проведение данных мероприятий осуществляют учреждения, обеспечивающие государственный санитарно-эпидемиологический надзор, органы исполнительной власти субъектов Российской Федерации в сфере охраны здоровья, а также другие заинтересованные организации в части &lt;48&gt;, отнесенной к их компетенции, индивидуальные предприниматели и юридические лица в соответствии с осуществляемой ими деятельностью, органы исполнительной власти субъектов Российской Федерации, в рамках утверждаемых ими комплексных планов по санитарной охране территории и возглавляемых межведомственными санитарно-противоэпидемическими комиссиями.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--------------------------------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&lt;48&gt; Постановление Правительства Российской Федерации от 16.05.2005 N 303 "О разграничении полномочий федеральных органов исполнительной власти в области обеспечения биологической и химической безопасности Российской Федерации".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1915. При составлении плана противохолерных мероприятий учитывают тип административной территории по эпидемическим проявлениям холеры (приложение 20 к Санитарным правилам).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1916. Противочумные учреждения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Роспотребнадзора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осуществляют научно-методическое и практическое обеспечение федерального государственного санитарно-эпидемиологического надзора, направленного на профилактику холеры, участие в проведении комплекса противоэпидемических и профилактических противохолерных мероприятий.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1917. Медицинские организации, индивидуальные предприниматели, занимающиеся медицинской деятельностью, незамедлительно представляют в </w:t>
      </w: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территориальные органы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Роспотребнадзора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, органы исполнительной власти субъекта Российской Федерации в сфере охраны здоровья информацию о каждом выявленном случае заболевания (смерти) или случае подозрения на заболевание холерой.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1918. Органы исполнительной власти субъекта Российской Федерации в сфере охраны здоровья и медицинские организации обеспечивают: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готовность госпитальной базы (инфекционного госпиталя для больных холерой, учреждение, выполняющее функцию провизорного госпиталя, изолятора для контактных лиц) и других медицинских организаций к проведению противоэпидемических мероприятий на случай выявления больных холерой;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готовность лабораторной базы медицинских организаций, составляющих госпитальную базу очага (в соответствии с комплексным планом), к проведению диагностических исследований на холеру;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разработку оперативных планов проведения первичных противоэпидемических мероприятий,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подготовку медицинских работников по вопросам эпидемиологии, клиники, диагностики и профилактики холеры, организации и проведения первичных противоэпидемических мероприятий при выявлении случаев заболевания холерой или случаев подозрения на заболевание холерой с участием специалистов Управлений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Роспотребнадзора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ФБУЗ "Центр гигиены и эпидемиологии"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Роспотребнадзора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противочумных учреждений;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организацию и проведение тренировочных учений (занятий) с вводом условного больного холерой в медицинских организациях совместно с органами и учреждениями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Роспотребнадзора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, с участием специалистов противочумных учреждений;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гигиеническое воспитание, направленное на повышение санитарной культуры, профилактики холеры и распространения знаний о здоровом образе жизни &lt;49&gt;;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--------------------------------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&lt;49&gt; Федеральный закон от 30.03.1999 N 52-ФЗ "О санитарно-эпидемиологическом благополучии населения".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1919. Территориальные органы и учреждения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Роспотребнадзора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обеспечивают: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разработку комплексных планов противохолерных мероприятий, в которых должны быть учтены организационные, профилактические, противоэпидемические мероприятия и мероприятия в населенных пунктах после ликвидации очага холеры;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обеспечение взаимодействия органов и организаций Министерства здравоохранения Российской Федерации, Министерства Российской Федерации по делам гражданской обороны, чрезвычайным ситуациям и ликвидации последствий стихийных бедствий, Министерства внутренних дел Российской Федерации, Министерства обороны Российской Федерации, Министерства транспорта Российской Федерации, медицинских организаций </w:t>
      </w: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других федеральных органов исполнительной власти, органов исполнительной власти субъектов Российской Федерации на случай возникновения эпидемических осложнений по холере;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оценку готовности госпитальной базы и других медицинских организаций к проведению противоэпидемических мероприятий на случай выявления больных холерой с участием специалистов противочумных учреждений;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оценку готовности лабораторий территориального уровня, выполняющих диагностические исследования на холеру;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организацию и проведение с участием специалистов противочумных учреждений теоретической и практической подготовки по холере для медицинских работников и сотрудников государственных контрольных служб в пунктах пропуска через государственную границу Российской Федерации, специалистов медицинских организаций субъекта Российской Федерации, специалистов немедицинского профиля;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организацию и проведение тренировочных учений с вводом условного больного холерой в пунктах пропуска через государственную границу Российской Федерации для специалистов санитарно-карантинных пунктов и медицинских работников.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1920. Лабораторные исследования на холеру в регламентированном объеме могут проводить лаборатории территориального, регионального и федерального уровня. Диагностические исследования на холеру осуществляют в соответствии с определенным Санитарными правилами порядком организации и проведения лабораторной диагностики холеры для лабораторий различного уровня.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Выявление, информирование, учет, регистрация больных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холерой и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вибриононосителей</w:t>
      </w:r>
      <w:proofErr w:type="spellEnd"/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1921. В случае подозрения на заболевание холерой принимают меры по госпитализации больного в инфекционный стационар, предназначенный для госпитализации больных холерой (в соответствии с комплексным планом), изоляции контактировавших с больным лиц. Решение о мерах в отношении лиц, контактировавших с больным (изоляция, медицинское наблюдение, проведение экстренной профилактики), принимает специалист органа, осуществляющего государственный санитарно-эпидемиологический надзор в соответствии с законодательством Российской Федерации.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1922. Руководители Управлений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Роспотребнадзора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субъектам Российской Федерации представляют в Федеральную службу по надзору в сфере защиты прав потребителей и благополучия человека внеочередные донесения </w:t>
      </w:r>
      <w:proofErr w:type="gram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о каждом больном холерой</w:t>
      </w:r>
      <w:proofErr w:type="gram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вибриононосителе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санитарно-эпидемиологического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благополучия в целях предупреждения возникновения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и распространения холеры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1923. В целях предупреждения возникновения и распространения холеры органами, осуществляющими федеральный государственный санитарно-эпидемиологический надзор, проводятся следующие санитарно-противоэпидемические (профилактические) мероприятия: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организуется система мер, направленных на своевременное выявление заносных и местных случаев холеры,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обнаружение холерных вибрионов O1 и O139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серогрупп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объектах окружающей среды, информационное обеспечение,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выработка обоснованных рекомендаций к планированию и проведению профилактических и противоэпидемических мероприятий с целью локализации и ликвидации возникших очагов холеры.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1924. Органы и организации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Роспотребнадзора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, органы исполнительной власти субъектов Российской Федерации в сфере охраны здоровья, медицинские организации, структурные подразделения иных государственных органов осуществляют обеспечение санитарно-эпидемиологического благополучия в целях предупреждения возникновения и распространения холеры на территории всей страны дифференцированно с учетом типов административных территорий по эпидемическим проявлениям холеры (приложение 20 к Санитарным правилам).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1925. Информационное обеспечение на территории всей страны осуществляют в следующем порядке: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Федеральная служба по надзору в сфере защиты прав потребителей и благополучия человека Российской Федерации информирует органы и учреждения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Роспотребнадзора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, органы исполнительной власти субъектов Российской Федерации в сфере охраны здоровья, противочумные учреждения, соответствующие структурные подразделения федеральных органов исполнительной власти и иных государственных органов о возникновении или об угрозе возникновения очага холеры на территории страны;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ФКУЗ "Противочумный центр"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Роспотребнадзора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информирует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Роспотребнадзор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заболеваемости холерой за рубежом; о результатах мониторинга за выделением холерных вибрионов O1 и O139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серогрупп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людей и из объектов окружающей среды на территории Российской Федерации, сводную информацию представляет в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Роспотребнадзор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Референс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-центр по мониторингу за холерой информирует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Роспотребнадзор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результатах мониторинга за ситуацией по холере в мире и на территории Российской Федерации, о выделении штаммов холерных вибрионов O1 и O139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серогрупп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территории Российской Федерации. Ежегодно представляет материалы по прогнозу эпидемиологической ситуации по холере;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ФКУЗ "Противочумный центр"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Роспотребнадзора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совместно с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референс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-центром по мониторингу за холерой ежегодно информируют территориальные органы и учреждения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Роспотребнадзора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субъектов Российской Федерации, противочумные учреждения о свойствах холерных вибрионов O1 и O139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серогрупп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выделенных из объектов окружающей среды и от людей на территории Российской Федерации;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руководители управлений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Роспотребнадзора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субъектам Российской Федерации, управлений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Роспотребнадзора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железнодорожному транспорту, директора ФКУЗ "Противочумная станция", директора ФКУЗ "Научно-исследовательский противочумный институт" представляют информацию о выделении холерных вибрионов O1 и O139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серогрупп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объектов окружающей среды на подконтрольной территории в Федеральную службу по надзору в сфере защиты прав потребителей и благополучия человека,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референс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-центр по мониторингу за холерой, в ФКУЗ "Противочумный центр" и Центр индикации возбудителей инфекционных болезней I - II групп патогенности и обеспечения противоэпидемической готовности, курирующий территорию.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1926. Территориальные органы и учреждения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Роспотребнадзора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обеспечивают: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оперативном порядке сбор, обработку первичной информации, эпидемиологический анализ и оценку ситуации для принятия экстренных управленческих решений;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ретроспективный эпидемиологический анализ данных о заносах холеры на территорию субъекта Российской Федерации, о заболеваемости холерой и выявлении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вибриононосителей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выделении холерных вибрионов из объектов окружающей среды с учетом природно-социальных условий, демографических особенностей территории, ее отдельных частей и конкретных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эпидемиологически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значимых объектов.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1927. Районирование административных территорий Российской Федерации по типам эпидемических проявлений холеры осуществляет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референс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-центр по мониторингу за холерой по комплексу показателей и данных, характеризующих эпидемиологическую обстановку по холере в субъекте Российской Федерации.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1928. Оценку качества воды на соответствие санитарно-эпидемиологическим правилам и нормативам, условиям безопасного для здоровья населения использования водных объектов, систем централизованного и нецентрализованного питьевого водоснабжения осуществляют центр гигиены и эпидемиологии в субъектах Российской Федерации.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1929. Плановый мониторинг контаминации холерными вибрионами O1 и O139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серогрупп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поверхностных водоемов и других объектов окружающей среды осуществляют центры гигиены и эпидемиологии в субъектах Российской Федерации и противочумные учреждения (по согласованию) дифференцированно, с учетом типов территорий по эпидемическим проявлениям холеры: на территориях I типа - с мая по сентябрь один раз в семь календарных дней; на территориях II типа - с июня по сентябрь один раз в семь календарных дней; на территориях III типа, подтипов А и Б - в июле и августе, один раз в семь календарных дней; на территориях III типа, подтипа В исследования проводят при несоответствии качества воды источников централизованного и нецентрализованного хозяйственно-питьевого водоснабжения и рекреационного водопользования (водоемы I и II категорий) санитарным требованиям.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Выбор стационарных точек отбора проб воды для исследования на наличие холерных вибрионов должен быть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эпидемиологически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обоснован. Количество точек отбора определяет для каждого поверхностного водоема и других объектов окружающей среды Управление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Роспотребнадзора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субъекту Российской Федерации и противочумное учреждение. При этом должны учитываться санитарно-эпидемиологические требования, к Зонам санитарной охраны источников водоснабжения и водопроводов питьевого назначения, к охране поверхностных вод, к охране прибрежных вод морей от загрязнения в местах водопользования населения. Перечень точек отбора проб воды ежегодно согласовывается с противочумным учреждением, курирующим административную территорию, и утверждается управлением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Роспотребнадзора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субъекту Российской Федерации.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Бактериологическому исследованию в стационарных точках подлежит: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вода из водоемов I категории в зонах санитарной охраны, используемых в качестве источников централизованного питьевого водоснабжения и хозяйственно-бытового водопользования;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вода из водоемов II категории в местах организованного и неорганизованного рекреационного водопользования и местах сброса хозяйственно-бытовых сточных вод (недостаточно очищенных и без очистки).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Лабораторные исследования клинического материала при подозрении на холеру проводят учреждения, имеющие разрешение на работу с возбудителями III - IV группы патогенности (опасности).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Лабораторные исследования патологоанатомического материала при подозрении на холеру проводят учреждения, имеющие разрешение на работу с возбудителями II группы патогенности (опасности) в соответствии с требованиями по безопасности работы с микроорганизмами I - IV групп патогенности (опасности).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Диагностические исследования материала от лиц, подлежащих обследованию на холеру в рамках эпидемиологического надзора, проводят лаборатории территориального уровня в муниципальных образованиях субъекта Российской Федерации - бактериологические лаборатории организаций, осуществляющих медицинскую деятельность, имеющие санитарно-эпидемиологическое заключение на работу с микроорганизмами III - IV групп патогенности.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Категории лиц, подлежащих лабораторному обследованию на холеру при проведении эпидемиологического надзора, представлены в приложении 21 к Санитарным правилам.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Культуры холерных вибрионов O1 и O139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серогрупп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выделенные от человека или из объекта окружающей среды, подлежат идентификации с оценкой эпидемической значимости в ФБУЗ "Центр гигиены и эпидемиологии" в субъектах Российской Федерации или в Центре индикации возбудителей инфекционных болезней I - II групп патогенности и обеспечения противоэпидемической готовности, курирующем территорию.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проведению профилактических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мероприятий при выделении холерных вибрионов O1 и O139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серогрупп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объектов окружающей среды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1930. При выделении холерных вибрионов O1 и O139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серогрупп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содержащих гены холерного токсина (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ctxAB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), из водных объектов и хозяйственно-бытовых сточных вод, а также до установления эпидемической значимости (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токсигенности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выделенных культур органы и учреждения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Роспотребнадзора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проводят: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ограничительные мероприятия на водопользование водными объектами, определяемые Управлением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Роспотребнадзора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субъекту Российской Федерации, а также в местах сброса сточных вод;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увеличение количества точек и кратности отбора проб воды из поверхностных водоемов, в том числе ниже сброса сточных вод. Отбор проб и лабораторные исследования на холеру осуществляют ежедневно;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эпидемиологическое расследование с целью установления источников контаминации водных объектов и сточных вод;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трехкратное бактериологическое обследование на холеру больных острыми кишечными инфекциями, поступающих в стационары, а также других лиц, указанных в приложении 21 к Санитарным правилам.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Объем мероприятий определяет Управление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Роспотребнадзора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субъекту Российской Федерации с учетом эпидемиологических и санитарно-гигиенических показаний.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Мероприятия отменяют после трех последовательно отрицательных результатов бактериологического исследования на холеру.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1931. При выделении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нетоксигенных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холерных вибрионов O1 и O139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серогрупп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стационарных точек проводят эпидемиологическое расследование с целью установления источников и мероприятия по ликвидации причин контаминации водных объектов. Объем мероприятий, контроль за своевременностью и качеством их проведения определяет и осуществляет Управление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Роспотребнадзора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субъекту Российской Федерации с предоставлением данных в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референс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-центр по холере.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проведению противоэпидемических мероприятий.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Организационные мероприятия в очаге холеры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1932. При возникновении очага холеры единичных, групповых и массовых случаев заболевания населения холерой общее руководство мероприятиями по локализации и ликвидации очага осуществляет межведомственная санитарно-противоэпидемическая комиссия (СПЭК), создаваемая решением администрации района, города, области, края, республики и действующая на постоянной основе.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1933. Очаг объявляют при выделении: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токсигенных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холерных вибрионов O1 или O139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серогрупп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ctxAB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tcpA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-F+) из клинического материала;</w:t>
      </w:r>
    </w:p>
    <w:p w:rsidR="00E83847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нетоксигенных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холерных вибрионов O1 или O139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серогрупп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ctxAB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tcpA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gram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F )</w:t>
      </w:r>
      <w:proofErr w:type="gram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клинического материала в случае возникновения вспышки с реализацией водного или пищевого путей распространения.</w:t>
      </w:r>
    </w:p>
    <w:p w:rsidR="001225FD" w:rsidRPr="00401FD2" w:rsidRDefault="00E83847" w:rsidP="00E838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обнаружении у одного больного (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вибриононосителя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нетоксигенных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холерных вибрионов O1 или O139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серогрупп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ctxAB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tcpA</w:t>
      </w:r>
      <w:proofErr w:type="spell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gramStart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>F )</w:t>
      </w:r>
      <w:proofErr w:type="gramEnd"/>
      <w:r w:rsidRPr="0040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очаг не объявляется.</w:t>
      </w:r>
    </w:p>
    <w:p w:rsidR="003E35CF" w:rsidRPr="00401FD2" w:rsidRDefault="003E35CF" w:rsidP="001225F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E35CF" w:rsidRPr="00401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D754A"/>
    <w:multiLevelType w:val="multilevel"/>
    <w:tmpl w:val="D1C4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C3155"/>
    <w:multiLevelType w:val="multilevel"/>
    <w:tmpl w:val="968E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22FA1"/>
    <w:multiLevelType w:val="multilevel"/>
    <w:tmpl w:val="C2A4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41E47"/>
    <w:multiLevelType w:val="multilevel"/>
    <w:tmpl w:val="9FC4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42CAC"/>
    <w:multiLevelType w:val="multilevel"/>
    <w:tmpl w:val="E502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7F06CF"/>
    <w:multiLevelType w:val="multilevel"/>
    <w:tmpl w:val="CDD2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E409F9"/>
    <w:multiLevelType w:val="multilevel"/>
    <w:tmpl w:val="A608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649"/>
    <w:rsid w:val="001225FD"/>
    <w:rsid w:val="003E35CF"/>
    <w:rsid w:val="00401FD2"/>
    <w:rsid w:val="008E7649"/>
    <w:rsid w:val="00E83847"/>
    <w:rsid w:val="00FD3FAE"/>
    <w:rsid w:val="00FD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21F326-8198-4924-BF30-0B92E15C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3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0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1938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7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8646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63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97478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527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39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15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2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69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0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16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05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9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0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17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6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61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71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9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1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97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3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2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1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9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2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27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0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68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6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56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62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8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48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00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24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14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33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45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69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7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2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23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96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0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90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5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74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79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0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00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2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0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39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18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90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60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7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2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09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0638">
                  <w:marLeft w:val="0"/>
                  <w:marRight w:val="0"/>
                  <w:marTop w:val="0"/>
                  <w:marBottom w:val="0"/>
                  <w:divBdr>
                    <w:top w:val="single" w:sz="6" w:space="8" w:color="9B9B9B"/>
                    <w:left w:val="single" w:sz="6" w:space="8" w:color="9B9B9B"/>
                    <w:bottom w:val="single" w:sz="6" w:space="8" w:color="9B9B9B"/>
                    <w:right w:val="single" w:sz="6" w:space="8" w:color="9B9B9B"/>
                  </w:divBdr>
                  <w:divsChild>
                    <w:div w:id="210025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sdmanuals.com/ru-ru/%D0%BF%D1%80%D0%BE%D1%84%D0%B5%D1%81%D1%81%D0%B8%D0%BE%D0%BD%D0%B0%D0%BB%D1%8C%D0%BD%D1%8B%D0%B9/%D0%BF%D0%B5%D0%B4%D0%B8%D0%B0%D1%82%D1%80%D0%B8%D1%8F/%D0%BE%D0%B1%D0%B5%D0%B7%D0%B2%D0%BE%D0%B6%D0%B8%D0%B2%D0%B0%D0%BD%D0%B8%D0%B5-%D0%B8-%D0%B8%D0%BD%D1%84%D1%83%D0%B7%D0%B8%D0%BE%D0%BD%D0%BD%D0%B0%D1%8F-%D1%82%D0%B5%D1%80%D0%B0%D0%BF%D0%B8%D1%8F-%D1%83-%D0%B4%D0%B5%D1%82%D0%B5%D0%B9/%D0%BE%D1%80%D0%B0%D0%BB%D1%8C%D0%BD%D0%B0%D1%8F-%D1%80%D0%B5%D0%B3%D0%B8%D0%B4%D1%80%D0%B0%D1%82%D0%B0%D1%86%D0%B8%D1%8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5287</Words>
  <Characters>30136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COVID-19 Проверка</dc:creator>
  <cp:keywords/>
  <dc:description/>
  <cp:lastModifiedBy>Любовь Александровна Слипченко</cp:lastModifiedBy>
  <cp:revision>5</cp:revision>
  <dcterms:created xsi:type="dcterms:W3CDTF">2022-09-16T06:39:00Z</dcterms:created>
  <dcterms:modified xsi:type="dcterms:W3CDTF">2022-11-10T11:35:00Z</dcterms:modified>
</cp:coreProperties>
</file>