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841"/>
        <w:gridCol w:w="3772"/>
      </w:tblGrid>
      <w:tr w:rsidR="006F41C8" w:rsidRPr="006F41C8" w14:paraId="26188D8F" w14:textId="77777777" w:rsidTr="005D4818">
        <w:trPr>
          <w:trHeight w:val="2552"/>
        </w:trPr>
        <w:tc>
          <w:tcPr>
            <w:tcW w:w="4786" w:type="dxa"/>
          </w:tcPr>
          <w:p w14:paraId="254A638A" w14:textId="77777777" w:rsidR="006F41C8" w:rsidRDefault="00F4333E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.1.2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Добавил отчет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ScanOval</w:t>
            </w:r>
            <w:proofErr w:type="spellEnd"/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приложение</w:t>
            </w:r>
          </w:p>
          <w:p w14:paraId="31D95CF5" w14:textId="77777777" w:rsidR="00FF30F3" w:rsidRDefault="00FF30F3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26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2622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Отредактирован отчет полностью</w:t>
            </w:r>
          </w:p>
          <w:p w14:paraId="7ACFE2D7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E4905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Вставка из ПО</w:t>
            </w:r>
          </w:p>
          <w:p w14:paraId="3484027C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01554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05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Результат ПО</w:t>
            </w:r>
          </w:p>
          <w:p w14:paraId="4C1F1FE4" w14:textId="77777777" w:rsidR="00CF7054" w:rsidRPr="00FF30F3" w:rsidRDefault="00CF705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05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Результат ПО</w:t>
            </w:r>
          </w:p>
        </w:tc>
        <w:tc>
          <w:tcPr>
            <w:tcW w:w="851" w:type="dxa"/>
          </w:tcPr>
          <w:p w14:paraId="611748A4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14:paraId="554A9B1C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A2D71B7" w14:textId="77777777" w:rsidR="006F41C8" w:rsidRPr="00B71DB9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04C94" w14:textId="77777777" w:rsidR="006F41C8" w:rsidRPr="006F41C8" w:rsidRDefault="000C460E" w:rsidP="0010204F">
            <w:pPr>
              <w:ind w:left="-111" w:firstLine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Ректор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ДВГ</w:t>
            </w:r>
            <w:r w:rsidR="006637BB">
              <w:rPr>
                <w:rFonts w:ascii="Times New Roman" w:hAnsi="Times New Roman" w:cs="Times New Roman"/>
                <w:sz w:val="24"/>
                <w:szCs w:val="24"/>
              </w:rPr>
              <w:t>МУ</w:t>
            </w:r>
          </w:p>
          <w:p w14:paraId="6B368E19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64819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______________ /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Давыдов</w:t>
            </w:r>
          </w:p>
          <w:p w14:paraId="5138BA07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457B4F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8343A" w14:textId="77777777" w:rsidR="006F41C8" w:rsidRPr="006F41C8" w:rsidRDefault="00E567DB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 2019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6FB5D6D" w14:textId="77777777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>О</w:t>
      </w:r>
      <w:r w:rsidR="00D003C2">
        <w:rPr>
          <w:rStyle w:val="FontStyle95"/>
          <w:rFonts w:ascii="Times New Roman" w:hAnsi="Times New Roman" w:cs="Times New Roman"/>
          <w:sz w:val="24"/>
          <w:szCs w:val="24"/>
        </w:rPr>
        <w:t>ТЧЕТ</w:t>
      </w:r>
    </w:p>
    <w:p w14:paraId="443BD419" w14:textId="6BC78B9D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о результатах анализа защищенности информации </w:t>
      </w:r>
      <w:r w:rsidR="008A423A" w:rsidRPr="008258E4">
        <w:rPr>
          <w:rStyle w:val="FontStyle95"/>
          <w:rFonts w:ascii="Times New Roman" w:hAnsi="Times New Roman" w:cs="Times New Roman"/>
          <w:sz w:val="24"/>
          <w:szCs w:val="24"/>
        </w:rPr>
        <w:t xml:space="preserve">системы защиты </w:t>
      </w:r>
      <w:r w:rsidRPr="008258E4">
        <w:rPr>
          <w:rStyle w:val="FontStyle95"/>
          <w:rFonts w:ascii="Times New Roman" w:hAnsi="Times New Roman" w:cs="Times New Roman"/>
          <w:sz w:val="24"/>
          <w:szCs w:val="24"/>
        </w:rPr>
        <w:t xml:space="preserve">в информационной системе </w:t>
      </w:r>
      <w:r w:rsidR="006F41C8" w:rsidRPr="008258E4">
        <w:rPr>
          <w:rStyle w:val="FontStyle95"/>
          <w:rFonts w:ascii="Times New Roman" w:hAnsi="Times New Roman" w:cs="Times New Roman"/>
          <w:sz w:val="24"/>
          <w:szCs w:val="24"/>
        </w:rPr>
        <w:t>«</w:t>
      </w:r>
      <w:bookmarkStart w:id="0" w:name="ISName"/>
      <w:proofErr w:type="spellStart"/>
      <w:r w:rsidR="0002622E">
        <w:rPr>
          <w:rStyle w:val="FontStyle95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ISName</w:t>
      </w:r>
      <w:bookmarkEnd w:id="0"/>
      <w:proofErr w:type="spellEnd"/>
      <w:r w:rsidR="006F41C8" w:rsidRPr="008258E4">
        <w:rPr>
          <w:rStyle w:val="FontStyle95"/>
          <w:rFonts w:ascii="Times New Roman" w:hAnsi="Times New Roman" w:cs="Times New Roman"/>
          <w:sz w:val="24"/>
          <w:szCs w:val="24"/>
        </w:rPr>
        <w:t xml:space="preserve">» </w:t>
      </w:r>
      <w:r w:rsidR="00E567DB" w:rsidRPr="008258E4">
        <w:rPr>
          <w:rStyle w:val="FontStyle95"/>
          <w:rFonts w:ascii="Times New Roman" w:hAnsi="Times New Roman" w:cs="Times New Roman"/>
          <w:sz w:val="24"/>
          <w:szCs w:val="24"/>
        </w:rPr>
        <w:t>федераль</w:t>
      </w:r>
      <w:r w:rsidR="00E567DB" w:rsidRPr="008411A2">
        <w:rPr>
          <w:rStyle w:val="FontStyle95"/>
          <w:rFonts w:ascii="Times New Roman" w:hAnsi="Times New Roman" w:cs="Times New Roman"/>
          <w:sz w:val="24"/>
          <w:szCs w:val="24"/>
        </w:rPr>
        <w:t>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</w:p>
    <w:p w14:paraId="46449115" w14:textId="3814621B" w:rsidR="000C460E" w:rsidRPr="00D767A9" w:rsidRDefault="007A0D60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bookmarkStart w:id="1" w:name="DateReport"/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DateReport</w:t>
      </w:r>
      <w:bookmarkEnd w:id="1"/>
      <w:proofErr w:type="spellEnd"/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CB5629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комиссией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составе: </w:t>
      </w:r>
      <w:r w:rsidR="000C460E" w:rsidRPr="000C460E">
        <w:rPr>
          <w:rFonts w:ascii="Times New Roman" w:eastAsia="Times New Roman" w:hAnsi="Times New Roman" w:cs="Times New Roman"/>
          <w:sz w:val="24"/>
          <w:szCs w:val="24"/>
          <w:lang w:eastAsia="ar-SA"/>
        </w:rPr>
        <w:t>Шматок В.А.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руководитель отдела информационных технологий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>Хандожко</w:t>
      </w:r>
      <w:proofErr w:type="spellEnd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Г.В.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в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едущий специалист отдела информационных технологий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Ткаченко Е.Д.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–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а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дминистратор информационной безопасности 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 проведен анализ защищенности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информационной системы (далее 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 </w:t>
      </w:r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2" w:name="ISName1"/>
      <w:r w:rsid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</w:t>
      </w:r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bookmarkEnd w:id="2"/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(далее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Учреждение</w:t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4F7EAFD7" w14:textId="0550BC8A" w:rsidR="00B71DB9" w:rsidRDefault="00B71DB9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Целью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анализа защищенности является выявление уязвимостей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3" w:name="ISName2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ISName2</w:t>
      </w:r>
      <w:bookmarkEnd w:id="3"/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».</w:t>
      </w:r>
    </w:p>
    <w:p w14:paraId="4A2CA372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Описание объекта информатизации</w:t>
      </w:r>
    </w:p>
    <w:p w14:paraId="2D872C2D" w14:textId="22003ED8" w:rsidR="00D003C2" w:rsidRPr="00EF4164" w:rsidRDefault="00D003C2" w:rsidP="00D003C2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Объектом аттестационных испытаний является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 входящими в её состав средствами вычислительной техники (СВТ), программными средствами, комплексом средств защиты информации от НСД и необходимой организационно-распорядительной, технической и эксплуатационной документацией. </w:t>
      </w:r>
      <w:r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>Объект состоит и</w:t>
      </w:r>
      <w:r w:rsidR="00295016">
        <w:rPr>
          <w:rFonts w:ascii="Times New Roman" w:eastAsia="Times New Roman" w:hAnsi="Times New Roman" w:cs="Times New Roman"/>
          <w:sz w:val="24"/>
          <w:szCs w:val="24"/>
          <w:lang w:eastAsia="ar-SA"/>
        </w:rPr>
        <w:t>з</w:t>
      </w:r>
      <w:r w:rsidR="003345E4" w:rsidRPr="003345E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bookmarkStart w:id="4" w:name="NumOfWP"/>
      <w:proofErr w:type="spellStart"/>
      <w:r w:rsidR="003345E4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NumOfWP</w:t>
      </w:r>
      <w:bookmarkEnd w:id="4"/>
      <w:proofErr w:type="spellEnd"/>
      <w:r w:rsidR="009B6DF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bookmarkStart w:id="5" w:name="NumOfServers"/>
      <w:proofErr w:type="spellStart"/>
      <w:r w:rsidR="00295016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NumOfServers</w:t>
      </w:r>
      <w:bookmarkEnd w:id="5"/>
      <w:proofErr w:type="spellEnd"/>
    </w:p>
    <w:p w14:paraId="35B67312" w14:textId="75C32D20" w:rsidR="00D003C2" w:rsidRDefault="00D003C2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Объект размещен </w:t>
      </w:r>
      <w:r w:rsidR="00E567DB"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кабинетах № </w:t>
      </w:r>
      <w:bookmarkStart w:id="6" w:name="NumsOfCabinets"/>
      <w:proofErr w:type="spellStart"/>
      <w:r w:rsidR="00CC58F4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NumsOfCabinets</w:t>
      </w:r>
      <w:bookmarkEnd w:id="6"/>
      <w:proofErr w:type="spellEnd"/>
      <w:r w:rsidR="00CC58F4"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>Учреждения по адресу:</w:t>
      </w:r>
      <w:r w:rsidR="00CC58F4" w:rsidRPr="00CC58F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bookmarkStart w:id="7" w:name="AddressOfComp"/>
      <w:proofErr w:type="spellStart"/>
      <w:r w:rsidR="00CC58F4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AddressOfComp</w:t>
      </w:r>
      <w:bookmarkEnd w:id="7"/>
      <w:proofErr w:type="spellEnd"/>
      <w:r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33694046" w14:textId="189C9305" w:rsidR="00186D1D" w:rsidRPr="00186D1D" w:rsidRDefault="00186D1D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Состав программного обеспечения, применяемого для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8" w:name="ISName3"/>
      <w:r w:rsid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</w:t>
      </w:r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3</w:t>
      </w:r>
      <w:bookmarkEnd w:id="8"/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», представлен в таблице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67D382E3" w14:textId="49C0EBE6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A142A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Таблица 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Состав программных средств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9" w:name="ISName4"/>
      <w:r w:rsid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</w:t>
      </w:r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4</w:t>
      </w:r>
      <w:bookmarkEnd w:id="9"/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</w:p>
    <w:tbl>
      <w:tblPr>
        <w:tblW w:w="965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2097"/>
        <w:gridCol w:w="3115"/>
        <w:gridCol w:w="1563"/>
        <w:gridCol w:w="2339"/>
      </w:tblGrid>
      <w:tr w:rsidR="00090923" w14:paraId="0731B420" w14:textId="77777777" w:rsidTr="006637BB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126E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 Symbol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EC0CB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АРМ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6E0CC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ABCA9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4955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090923" w14:paraId="09C59B32" w14:textId="77777777" w:rsidTr="006637BB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7E5B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4C998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1</w:t>
            </w:r>
          </w:p>
          <w:p w14:paraId="40068876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DF234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Windows 7 Professional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19ED8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6.1.7601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771CD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4B43EEF8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78D8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BF2B4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A9D29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Офисный пакет прикладного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090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профессиональный плюс 2010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C097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14.0.7015.1000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3A5FE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0206E703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76F0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9CAB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530E7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Интернет браузер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1CD28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49.0.2623.112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85D10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D91A68" w14:textId="77777777" w:rsidR="006637BB" w:rsidRDefault="006637BB" w:rsidP="00452AAE">
      <w:pPr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Перечень программного </w:t>
      </w:r>
      <w:r w:rsidRPr="00452AAE">
        <w:rPr>
          <w:rFonts w:ascii="Times New Roman" w:eastAsia="Times New Roman" w:hAnsi="Times New Roman" w:cs="Times New Roman"/>
          <w:sz w:val="24"/>
        </w:rPr>
        <w:t>обеспечения н</w:t>
      </w:r>
      <w:r w:rsidR="00452AAE" w:rsidRPr="00452AAE">
        <w:rPr>
          <w:rFonts w:ascii="Times New Roman" w:eastAsia="Times New Roman" w:hAnsi="Times New Roman" w:cs="Times New Roman"/>
          <w:sz w:val="24"/>
        </w:rPr>
        <w:t>е был изменен</w:t>
      </w:r>
      <w:r w:rsidR="00F4333E">
        <w:rPr>
          <w:rFonts w:ascii="Times New Roman" w:eastAsia="Times New Roman" w:hAnsi="Times New Roman" w:cs="Times New Roman"/>
          <w:sz w:val="24"/>
        </w:rPr>
        <w:t xml:space="preserve"> </w:t>
      </w:r>
      <w:r w:rsidR="00F4333E" w:rsidRPr="00F4333E">
        <w:rPr>
          <w:rFonts w:ascii="Times New Roman" w:eastAsia="Times New Roman" w:hAnsi="Times New Roman" w:cs="Times New Roman"/>
          <w:sz w:val="24"/>
        </w:rPr>
        <w:t xml:space="preserve">и </w:t>
      </w:r>
      <w:r w:rsidR="00F4333E" w:rsidRPr="00452AAE">
        <w:rPr>
          <w:rFonts w:ascii="Times New Roman" w:eastAsia="Times New Roman" w:hAnsi="Times New Roman" w:cs="Times New Roman"/>
          <w:b/>
          <w:sz w:val="24"/>
        </w:rPr>
        <w:t>соответствует</w:t>
      </w:r>
      <w:r w:rsidR="00F4333E" w:rsidRPr="00F4333E">
        <w:rPr>
          <w:rFonts w:ascii="Times New Roman" w:eastAsia="Times New Roman" w:hAnsi="Times New Roman" w:cs="Times New Roman"/>
          <w:sz w:val="24"/>
        </w:rPr>
        <w:t xml:space="preserve"> данным из технического паспорта.</w:t>
      </w:r>
    </w:p>
    <w:p w14:paraId="6CD6EA16" w14:textId="0926C288" w:rsidR="00186D1D" w:rsidRPr="0002622E" w:rsidRDefault="00186D1D" w:rsidP="00186D1D">
      <w:pPr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Характеристика комплексов основных технических средств и систем </w:t>
      </w:r>
      <w:r w:rsidRPr="0002622E">
        <w:rPr>
          <w:rFonts w:ascii="Times New Roman" w:eastAsia="Times New Roman" w:hAnsi="Times New Roman" w:cs="Times New Roman"/>
          <w:sz w:val="24"/>
        </w:rPr>
        <w:t xml:space="preserve">в </w:t>
      </w:r>
      <w:r w:rsidR="006637BB" w:rsidRPr="0002622E">
        <w:rPr>
          <w:rFonts w:ascii="Times New Roman" w:eastAsia="Times New Roman" w:hAnsi="Times New Roman" w:cs="Times New Roman"/>
          <w:sz w:val="24"/>
        </w:rPr>
        <w:t>ИС</w:t>
      </w:r>
      <w:r w:rsidRPr="0002622E">
        <w:rPr>
          <w:rFonts w:ascii="Times New Roman" w:eastAsia="Times New Roman" w:hAnsi="Times New Roman" w:cs="Times New Roman"/>
          <w:sz w:val="24"/>
        </w:rPr>
        <w:t xml:space="preserve"> «</w:t>
      </w:r>
      <w:bookmarkStart w:id="10" w:name="ISName5"/>
      <w:r w:rsidR="0002622E" w:rsidRPr="0002622E">
        <w:rPr>
          <w:rFonts w:ascii="Times New Roman" w:eastAsia="Times New Roman" w:hAnsi="Times New Roman" w:cs="Times New Roman"/>
          <w:sz w:val="24"/>
        </w:rPr>
        <w:t>ISName5</w:t>
      </w:r>
      <w:bookmarkEnd w:id="10"/>
      <w:r w:rsidRPr="0002622E">
        <w:rPr>
          <w:rFonts w:ascii="Times New Roman" w:eastAsia="Times New Roman" w:hAnsi="Times New Roman" w:cs="Times New Roman"/>
          <w:sz w:val="24"/>
        </w:rPr>
        <w:t>» представлены в таблице 2.</w:t>
      </w:r>
    </w:p>
    <w:p w14:paraId="0BDF4AD4" w14:textId="7B2066A4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Таблица</w:t>
      </w:r>
      <w:r w:rsidRPr="0002622E">
        <w:rPr>
          <w:rFonts w:ascii="Times New Roman" w:eastAsia="Times New Roman" w:hAnsi="Times New Roman" w:cs="Times New Roman"/>
          <w:sz w:val="24"/>
        </w:rPr>
        <w:t xml:space="preserve"> 2 – Состав технических средств обработки информации ограниченного доступа в </w:t>
      </w:r>
      <w:r w:rsidR="006637BB" w:rsidRPr="0002622E">
        <w:rPr>
          <w:rFonts w:ascii="Times New Roman" w:eastAsia="Times New Roman" w:hAnsi="Times New Roman" w:cs="Times New Roman"/>
          <w:sz w:val="24"/>
        </w:rPr>
        <w:t>ИС</w:t>
      </w:r>
      <w:r w:rsidRPr="0002622E">
        <w:rPr>
          <w:rFonts w:ascii="Times New Roman" w:eastAsia="Times New Roman" w:hAnsi="Times New Roman" w:cs="Times New Roman"/>
          <w:sz w:val="24"/>
        </w:rPr>
        <w:t xml:space="preserve"> «</w:t>
      </w:r>
      <w:bookmarkStart w:id="11" w:name="ISName6"/>
      <w:r w:rsidR="0002622E" w:rsidRPr="0002622E">
        <w:rPr>
          <w:rFonts w:ascii="Times New Roman" w:eastAsia="Times New Roman" w:hAnsi="Times New Roman" w:cs="Times New Roman"/>
          <w:sz w:val="24"/>
        </w:rPr>
        <w:t>ISName6</w:t>
      </w:r>
      <w:bookmarkEnd w:id="11"/>
      <w:r>
        <w:rPr>
          <w:rFonts w:ascii="Times New Roman" w:eastAsia="Times New Roman" w:hAnsi="Times New Roman" w:cs="Times New Roman"/>
          <w:sz w:val="24"/>
        </w:rPr>
        <w:t>»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5121"/>
        <w:gridCol w:w="3345"/>
      </w:tblGrid>
      <w:tr w:rsidR="00090923" w:rsidRPr="00090923" w14:paraId="15AC0866" w14:textId="77777777" w:rsidTr="00090923">
        <w:trPr>
          <w:trHeight w:val="226"/>
          <w:tblHeader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64BCF" w14:textId="77777777" w:rsidR="00090923" w:rsidRPr="00090923" w:rsidRDefault="00090923" w:rsidP="00090923">
            <w:pPr>
              <w:tabs>
                <w:tab w:val="left" w:pos="75"/>
                <w:tab w:val="left" w:pos="284"/>
              </w:tabs>
              <w:spacing w:after="0" w:line="240" w:lineRule="auto"/>
              <w:ind w:left="-142" w:right="-107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Segoe UI Symbol" w:hAnsi="Times New Roman" w:cs="Times New Roman"/>
                <w:sz w:val="24"/>
              </w:rPr>
              <w:t>№</w:t>
            </w: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п/п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6FECA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Наименование элемента </w:t>
            </w:r>
            <w:r w:rsidR="006637BB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98D3C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Инвентарный или заводской номер</w:t>
            </w:r>
          </w:p>
        </w:tc>
      </w:tr>
      <w:tr w:rsidR="00090923" w:rsidRPr="00090923" w14:paraId="189173E2" w14:textId="77777777" w:rsidTr="00090923">
        <w:trPr>
          <w:trHeight w:val="226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ADD1E" w14:textId="77777777" w:rsidR="00090923" w:rsidRPr="00090923" w:rsidRDefault="00090923" w:rsidP="00090923">
            <w:pPr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АРМ 1 (кабинет № 100) в составе:</w:t>
            </w:r>
          </w:p>
        </w:tc>
      </w:tr>
      <w:tr w:rsidR="00090923" w:rsidRPr="00090923" w14:paraId="3CE9872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7707B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.1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2EE2E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Системный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блок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85032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1101040212075</w:t>
            </w:r>
          </w:p>
        </w:tc>
      </w:tr>
      <w:tr w:rsidR="00090923" w:rsidRPr="00090923" w14:paraId="21B89805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38A3C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.2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B052D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Монитор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Philips HNS7190T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25FF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AU3A0710017547</w:t>
            </w:r>
          </w:p>
        </w:tc>
      </w:tr>
      <w:tr w:rsidR="00090923" w:rsidRPr="00090923" w14:paraId="2A1E5F1B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CB303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.3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C4C1A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Клавиатура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Microsoft RT2300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040B0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7668200926599</w:t>
            </w:r>
          </w:p>
        </w:tc>
      </w:tr>
      <w:tr w:rsidR="00090923" w:rsidRPr="00090923" w14:paraId="52E94BCD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34701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.4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7D40B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Мышь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Logitech M-SBF90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E8C4E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12075</w:t>
            </w:r>
          </w:p>
        </w:tc>
      </w:tr>
      <w:tr w:rsidR="00090923" w:rsidRPr="00090923" w14:paraId="2FF4B28D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DCB8A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665B1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81B1C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21011240219642</w:t>
            </w:r>
          </w:p>
        </w:tc>
      </w:tr>
      <w:tr w:rsidR="00090923" w:rsidRPr="00090923" w14:paraId="79F305E3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29999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B5C46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FAD2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21011240219641</w:t>
            </w:r>
          </w:p>
        </w:tc>
      </w:tr>
      <w:tr w:rsidR="00090923" w:rsidRPr="00090923" w14:paraId="29790223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5C94D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88848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10EFF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21011240219644</w:t>
            </w:r>
          </w:p>
        </w:tc>
      </w:tr>
      <w:tr w:rsidR="00090923" w:rsidRPr="00090923" w14:paraId="0E4F1071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3C6B8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B4555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</w:rPr>
              <w:t>Xerox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WorkCentre 5021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F821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21011240219616</w:t>
            </w:r>
          </w:p>
        </w:tc>
      </w:tr>
      <w:tr w:rsidR="00090923" w:rsidRPr="00090923" w14:paraId="32AEA5C5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68650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B5492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МФУ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Canon MF6140dn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85701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2101340220774</w:t>
            </w:r>
          </w:p>
        </w:tc>
      </w:tr>
      <w:tr w:rsidR="00090923" w:rsidRPr="00090923" w14:paraId="486F4EE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A3953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61F4A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Коммутатор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3COM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OfficeConnect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Dual Speed Switch 16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B105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2101040511580</w:t>
            </w:r>
          </w:p>
        </w:tc>
      </w:tr>
    </w:tbl>
    <w:p w14:paraId="713381BB" w14:textId="77777777" w:rsidR="00373ACC" w:rsidRDefault="00E3007C" w:rsidP="00452AAE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Конфигурация ОТСС не изменилась</w:t>
      </w:r>
      <w:r w:rsidR="00F4333E">
        <w:rPr>
          <w:rFonts w:ascii="Times New Roman" w:eastAsia="Times New Roman" w:hAnsi="Times New Roman" w:cs="Times New Roman"/>
          <w:sz w:val="24"/>
        </w:rPr>
        <w:t xml:space="preserve"> и </w:t>
      </w:r>
      <w:r w:rsidR="00F4333E" w:rsidRPr="00452AAE">
        <w:rPr>
          <w:rFonts w:ascii="Times New Roman" w:eastAsia="Times New Roman" w:hAnsi="Times New Roman" w:cs="Times New Roman"/>
          <w:b/>
          <w:sz w:val="24"/>
        </w:rPr>
        <w:t>соответствует</w:t>
      </w:r>
      <w:r w:rsidR="00373ACC">
        <w:rPr>
          <w:rFonts w:ascii="Times New Roman" w:eastAsia="Times New Roman" w:hAnsi="Times New Roman" w:cs="Times New Roman"/>
          <w:sz w:val="24"/>
        </w:rPr>
        <w:t xml:space="preserve"> данным </w:t>
      </w:r>
      <w:r w:rsidR="00F4333E">
        <w:rPr>
          <w:rFonts w:ascii="Times New Roman" w:eastAsia="Times New Roman" w:hAnsi="Times New Roman" w:cs="Times New Roman"/>
          <w:sz w:val="24"/>
        </w:rPr>
        <w:t>из технического паспорта.</w:t>
      </w:r>
    </w:p>
    <w:p w14:paraId="6004E682" w14:textId="250E8B74" w:rsidR="00FE53DE" w:rsidRPr="0002622E" w:rsidRDefault="00FE53DE" w:rsidP="00FE53DE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FE53DE">
        <w:rPr>
          <w:rFonts w:ascii="Times New Roman" w:eastAsia="Times New Roman" w:hAnsi="Times New Roman" w:cs="Times New Roman"/>
          <w:sz w:val="24"/>
        </w:rPr>
        <w:t xml:space="preserve">Состав средств защиты информации, установленных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 w:rsidRPr="00FE53DE">
        <w:rPr>
          <w:rFonts w:ascii="Times New Roman" w:eastAsia="Times New Roman" w:hAnsi="Times New Roman" w:cs="Times New Roman"/>
          <w:sz w:val="24"/>
        </w:rPr>
        <w:t xml:space="preserve"> </w:t>
      </w:r>
      <w:r w:rsidRPr="00452AAE">
        <w:rPr>
          <w:rFonts w:ascii="Times New Roman" w:eastAsia="Times New Roman" w:hAnsi="Times New Roman" w:cs="Times New Roman"/>
          <w:sz w:val="24"/>
        </w:rPr>
        <w:t>«</w:t>
      </w:r>
      <w:bookmarkStart w:id="12" w:name="ISName7"/>
      <w:r w:rsidR="0002622E" w:rsidRPr="0002622E">
        <w:rPr>
          <w:rFonts w:ascii="Times New Roman" w:eastAsia="Times New Roman" w:hAnsi="Times New Roman" w:cs="Times New Roman"/>
          <w:sz w:val="24"/>
        </w:rPr>
        <w:t>ISName7</w:t>
      </w:r>
      <w:bookmarkEnd w:id="12"/>
      <w:r w:rsidR="004924CB" w:rsidRPr="0002622E">
        <w:rPr>
          <w:rFonts w:ascii="Times New Roman" w:eastAsia="Times New Roman" w:hAnsi="Times New Roman" w:cs="Times New Roman"/>
          <w:sz w:val="24"/>
        </w:rPr>
        <w:t>», представлен в таблице 3</w:t>
      </w:r>
      <w:r w:rsidRPr="0002622E">
        <w:rPr>
          <w:rFonts w:ascii="Times New Roman" w:eastAsia="Times New Roman" w:hAnsi="Times New Roman" w:cs="Times New Roman"/>
          <w:sz w:val="24"/>
        </w:rPr>
        <w:t>.</w:t>
      </w:r>
    </w:p>
    <w:p w14:paraId="370BE191" w14:textId="217161DD" w:rsidR="00FE53DE" w:rsidRDefault="00FE53DE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Таблица 3 – Состав средств защиты информации, установленных в </w:t>
      </w:r>
      <w:r w:rsidR="006637BB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02622E">
        <w:rPr>
          <w:rFonts w:ascii="Times New Roman" w:eastAsia="Times New Roman" w:hAnsi="Times New Roman" w:cs="Times New Roman"/>
          <w:sz w:val="24"/>
        </w:rPr>
        <w:t>«</w:t>
      </w:r>
      <w:bookmarkStart w:id="13" w:name="ISName8"/>
      <w:r w:rsidR="0002622E" w:rsidRPr="0002622E">
        <w:rPr>
          <w:rFonts w:ascii="Times New Roman" w:eastAsia="Times New Roman" w:hAnsi="Times New Roman" w:cs="Times New Roman"/>
          <w:sz w:val="24"/>
        </w:rPr>
        <w:t>ISName8</w:t>
      </w:r>
      <w:bookmarkEnd w:id="13"/>
      <w:r w:rsidRPr="0002622E">
        <w:rPr>
          <w:rFonts w:ascii="Times New Roman" w:eastAsia="Times New Roman" w:hAnsi="Times New Roman" w:cs="Times New Roman"/>
          <w:sz w:val="24"/>
        </w:rPr>
        <w:t>»</w:t>
      </w:r>
    </w:p>
    <w:p w14:paraId="15C423D2" w14:textId="3C46CB63" w:rsidR="00A115D8" w:rsidRPr="00A115D8" w:rsidRDefault="00A115D8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bookmarkStart w:id="14" w:name="Certificate"/>
      <w:bookmarkStart w:id="15" w:name="_GoBack"/>
      <w:r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A115D8">
        <w:rPr>
          <w:rFonts w:ascii="Times New Roman" w:eastAsia="Times New Roman" w:hAnsi="Times New Roman" w:cs="Times New Roman"/>
          <w:sz w:val="24"/>
          <w:lang w:val="en-US"/>
        </w:rPr>
        <w:t>ertificate</w:t>
      </w:r>
    </w:p>
    <w:tbl>
      <w:tblPr>
        <w:tblW w:w="9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722"/>
        <w:gridCol w:w="1560"/>
        <w:gridCol w:w="2948"/>
        <w:gridCol w:w="1700"/>
      </w:tblGrid>
      <w:tr w:rsidR="001A142A" w:rsidRPr="00090923" w14:paraId="280D528C" w14:textId="77777777" w:rsidTr="00585328">
        <w:trPr>
          <w:tblHeader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14"/>
          <w:bookmarkEnd w:id="15"/>
          <w:p w14:paraId="5DD9576F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№</w:t>
            </w:r>
          </w:p>
          <w:p w14:paraId="75FC1C68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AAEE0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Наименование и тип</w:t>
            </w:r>
          </w:p>
          <w:p w14:paraId="5773B33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технического средства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E6D9E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Заводской номер</w:t>
            </w:r>
          </w:p>
          <w:p w14:paraId="1AB001D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(№ лицензии)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8A56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Сведения о сертификате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F629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соответствия</w:t>
            </w:r>
          </w:p>
        </w:tc>
      </w:tr>
      <w:tr w:rsidR="00440186" w:rsidRPr="00090923" w14:paraId="41B97634" w14:textId="77777777" w:rsidTr="00585328">
        <w:trPr>
          <w:trHeight w:val="705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7B8F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E75A" w14:textId="77777777" w:rsidR="00440186" w:rsidRPr="00090923" w:rsidRDefault="00440186" w:rsidP="000C7E7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90923">
              <w:rPr>
                <w:rFonts w:ascii="Times New Roman" w:eastAsia="Times New Roman" w:hAnsi="Times New Roman" w:cs="Times New Roman"/>
              </w:rPr>
              <w:t>8»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C7E7F">
              <w:rPr>
                <w:rFonts w:ascii="Times New Roman" w:eastAsia="Times New Roman" w:hAnsi="Times New Roman" w:cs="Times New Roman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90923">
              <w:rPr>
                <w:rFonts w:ascii="Times New Roman" w:eastAsia="Times New Roman" w:hAnsi="Times New Roman" w:cs="Times New Roman"/>
              </w:rPr>
              <w:t>СЗИ от НСД)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C4FB3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8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A2XD5RB</w:t>
            </w:r>
          </w:p>
          <w:p w14:paraId="439A3E00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H 440019</w:t>
            </w:r>
          </w:p>
          <w:p w14:paraId="0F4953C7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0B1FC19A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EF49" w14:textId="77777777" w:rsidR="00585328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ФСТЭК России № 3745, действителен до 16.05.2020</w:t>
            </w:r>
          </w:p>
          <w:p w14:paraId="74B2A227" w14:textId="77777777" w:rsidR="00585328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 xml:space="preserve">(техническая поддержка </w:t>
            </w:r>
          </w:p>
          <w:p w14:paraId="04039BD2" w14:textId="77777777" w:rsidR="00440186" w:rsidRPr="00090923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до 16.05.2025)</w:t>
            </w:r>
            <w:r w:rsidR="00440186"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197D7F43" w14:textId="77777777" w:rsidR="00440186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7E87FB1D" w14:textId="77777777" w:rsidR="00452AAE" w:rsidRPr="00090923" w:rsidRDefault="00452AAE" w:rsidP="00452AAE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Сертификат действующий</w:t>
            </w:r>
            <w:r w:rsidR="00585328">
              <w:rPr>
                <w:rFonts w:ascii="Times New Roman" w:eastAsia="Times New Roman" w:hAnsi="Times New Roman" w:cs="Times New Roman"/>
                <w:lang w:eastAsia="en-US"/>
              </w:rPr>
              <w:t xml:space="preserve">, </w:t>
            </w:r>
            <w:r w:rsidR="00585328" w:rsidRPr="00585328">
              <w:rPr>
                <w:rFonts w:ascii="Times New Roman" w:eastAsia="Times New Roman" w:hAnsi="Times New Roman" w:cs="Times New Roman"/>
                <w:lang w:eastAsia="en-US"/>
              </w:rPr>
              <w:t xml:space="preserve">Техническая поддержка </w:t>
            </w:r>
            <w:r w:rsidR="00585328">
              <w:rPr>
                <w:rFonts w:ascii="Times New Roman" w:eastAsia="Times New Roman" w:hAnsi="Times New Roman" w:cs="Times New Roman"/>
                <w:lang w:eastAsia="en-US"/>
              </w:rPr>
              <w:t>производится</w:t>
            </w:r>
          </w:p>
        </w:tc>
      </w:tr>
      <w:tr w:rsidR="00440186" w:rsidRPr="00090923" w14:paraId="7C4B74E5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8DAC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BEBA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(Межсетевой экран)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4A4BD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0B5DB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1DD928A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40186" w:rsidRPr="00090923" w14:paraId="7D465C92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814E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3.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D80F3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(Средство обнаружения вторжений)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8CE9B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AF276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8A49720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A142A" w:rsidRPr="00090923" w14:paraId="02EF24E9" w14:textId="77777777" w:rsidTr="00585328">
        <w:trPr>
          <w:trHeight w:val="106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A44D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4.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023C2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Средство антивирусной защиты «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Kaspersky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Security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Endpoint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10 для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Windows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84AC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СМП8069-12505</w:t>
            </w:r>
          </w:p>
          <w:p w14:paraId="3E4680FE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М 269208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F6731" w14:textId="77777777" w:rsidR="00585328" w:rsidRPr="00090923" w:rsidRDefault="001A142A" w:rsidP="00585328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Сертификат соответствия ФСТЭК России № 3025, действителен до 25.11.2019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="00585328" w:rsidRPr="0058532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>(техническая</w:t>
            </w:r>
            <w:r w:rsidR="0058532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585328" w:rsidRPr="0058532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поддержка до 01.11.2021)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CB6913F" w14:textId="77777777" w:rsidR="001A142A" w:rsidRPr="00090923" w:rsidRDefault="00585328" w:rsidP="00585328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Срок действия сертификата истек</w:t>
            </w:r>
            <w:r w:rsidR="00452AAE">
              <w:rPr>
                <w:rFonts w:ascii="Times New Roman" w:eastAsia="Times New Roman" w:hAnsi="Times New Roman" w:cs="Times New Roman"/>
                <w:lang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Техническая поддержка производится</w:t>
            </w:r>
          </w:p>
        </w:tc>
      </w:tr>
      <w:tr w:rsidR="001A142A" w:rsidRPr="00090923" w14:paraId="58966A27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BE69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5.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8BBA" w14:textId="77777777" w:rsidR="001A142A" w:rsidRPr="00090923" w:rsidRDefault="00585328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</w:t>
            </w: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истема защиты информации от несанкционированного доступа «Доверенная операционная система «Циркон 10С.р2»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374A" w14:textId="77777777" w:rsidR="001A142A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  <w:t>SDFSFVD</w:t>
            </w:r>
          </w:p>
          <w:p w14:paraId="163EC7C2" w14:textId="77777777" w:rsidR="00585328" w:rsidRPr="00585328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М 610016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27F6" w14:textId="77777777" w:rsidR="001A142A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Сертификат соответствия ФСТЭК России № </w:t>
            </w:r>
            <w:r w:rsidR="00585328" w:rsidRPr="00585328">
              <w:rPr>
                <w:rFonts w:ascii="Times New Roman" w:eastAsia="Times New Roman" w:hAnsi="Times New Roman" w:cs="Times New Roman"/>
                <w:lang w:eastAsia="en-US"/>
              </w:rPr>
              <w:t>2688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, действителен </w:t>
            </w:r>
            <w:r w:rsidR="00585328" w:rsidRPr="00585328">
              <w:rPr>
                <w:rFonts w:ascii="Times New Roman" w:eastAsia="Times New Roman" w:hAnsi="Times New Roman" w:cs="Times New Roman"/>
                <w:lang w:eastAsia="en-US"/>
              </w:rPr>
              <w:tab/>
              <w:t>01.08.2018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г.</w:t>
            </w:r>
          </w:p>
          <w:p w14:paraId="7943AA9B" w14:textId="77777777" w:rsidR="00585328" w:rsidRPr="00090923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(техническая поддержка до </w:t>
            </w: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01.08.2018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3F4FCE3" w14:textId="77777777" w:rsidR="001A142A" w:rsidRPr="00090923" w:rsidRDefault="00585328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Срок действия сертификата истек, Техническая поддержка не производится</w:t>
            </w:r>
          </w:p>
        </w:tc>
      </w:tr>
      <w:tr w:rsidR="001A142A" w:rsidRPr="00090923" w14:paraId="17F59DF6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4445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9.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C655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Программный </w:t>
            </w:r>
            <w:proofErr w:type="gram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комплекс  «</w:t>
            </w:r>
            <w:proofErr w:type="spellStart"/>
            <w:proofErr w:type="gram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ViPNet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Coordinator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 (версия 4)»  (Средство криптографической защиты информации)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B9EB8" w14:textId="77777777" w:rsidR="001A142A" w:rsidRPr="00090923" w:rsidRDefault="001A142A" w:rsidP="0009092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CBA4" w14:textId="77777777" w:rsidR="001A142A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ФСБ России № СФ/124-3431, действителен до 31.03.2021г.</w:t>
            </w:r>
          </w:p>
          <w:p w14:paraId="54E52167" w14:textId="77777777" w:rsidR="00585328" w:rsidRPr="00090923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(техническая поддержка до 01.03.2019)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53F498D" w14:textId="77777777" w:rsidR="001A142A" w:rsidRPr="00090923" w:rsidRDefault="00585328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Сертификат не найден</w:t>
            </w:r>
          </w:p>
        </w:tc>
      </w:tr>
    </w:tbl>
    <w:p w14:paraId="44B9A409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Результаты поиска уязвимостей</w:t>
      </w:r>
    </w:p>
    <w:p w14:paraId="20D6B38E" w14:textId="6D6F774B" w:rsidR="000C7E7F" w:rsidRDefault="00CB5629" w:rsidP="00FF30F3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85328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Комиссией</w:t>
      </w:r>
      <w:r w:rsidR="00186D1D" w:rsidRPr="000C7E7F"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 xml:space="preserve"> 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были проведены мероприятия по поиску уязвимостей в</w:t>
      </w:r>
      <w:r w:rsidR="00186D1D" w:rsidRPr="00186D1D"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16" w:name="ISName9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ISName9</w:t>
      </w:r>
      <w:bookmarkEnd w:id="16"/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», в соответствии «Программой и методиками аттестационных испытаний системы защиты информации информационной системы</w:t>
      </w:r>
      <w:r w:rsidR="00D343EC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персональных данных</w:t>
      </w:r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17" w:name="ISName10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ISName10</w:t>
      </w:r>
      <w:bookmarkEnd w:id="17"/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</w:t>
      </w:r>
      <w:r w:rsidR="00D343EC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</w:t>
      </w:r>
      <w:r w:rsidR="00D343EC" w:rsidRP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Министерства здравоохранения Российской Федерации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№</w:t>
      </w:r>
      <w:r w:rsid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 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5/19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/3-ПМ.</w:t>
      </w:r>
    </w:p>
    <w:tbl>
      <w:tblPr>
        <w:tblW w:w="9513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033"/>
        <w:gridCol w:w="946"/>
        <w:gridCol w:w="958"/>
        <w:gridCol w:w="881"/>
        <w:gridCol w:w="1032"/>
        <w:gridCol w:w="946"/>
        <w:gridCol w:w="810"/>
        <w:gridCol w:w="712"/>
      </w:tblGrid>
      <w:tr w:rsidR="00E3007C" w:rsidRPr="008411A2" w14:paraId="5B909865" w14:textId="77777777" w:rsidTr="00585328">
        <w:trPr>
          <w:trHeight w:val="464"/>
          <w:tblHeader/>
          <w:jc w:val="center"/>
        </w:trPr>
        <w:tc>
          <w:tcPr>
            <w:tcW w:w="951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B31098" w14:textId="77777777" w:rsidR="00E3007C" w:rsidRPr="00FF30F3" w:rsidRDefault="00FF30F3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30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Таблица 4 – Обнаруженные</w:t>
            </w:r>
            <w:r w:rsidR="00E3007C" w:rsidRPr="00FF30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уязвимости</w:t>
            </w:r>
          </w:p>
        </w:tc>
      </w:tr>
      <w:tr w:rsidR="00E3007C" w:rsidRPr="008411A2" w14:paraId="1F30A359" w14:textId="77777777" w:rsidTr="00585328">
        <w:trPr>
          <w:tblHeader/>
          <w:jc w:val="center"/>
        </w:trPr>
        <w:tc>
          <w:tcPr>
            <w:tcW w:w="2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3A39" w14:textId="77777777" w:rsidR="00E3007C" w:rsidRPr="008411A2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IP-адрес</w:t>
            </w:r>
          </w:p>
        </w:tc>
        <w:tc>
          <w:tcPr>
            <w:tcW w:w="7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8D40" w14:textId="77777777" w:rsidR="00E3007C" w:rsidRPr="008411A2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Количество уязвимостей по уровням опасности</w:t>
            </w:r>
          </w:p>
        </w:tc>
      </w:tr>
      <w:tr w:rsidR="00E3007C" w:rsidRPr="008411A2" w14:paraId="2E6DC698" w14:textId="77777777" w:rsidTr="00FF30F3">
        <w:trPr>
          <w:trHeight w:val="127"/>
          <w:tblHeader/>
          <w:jc w:val="center"/>
        </w:trPr>
        <w:tc>
          <w:tcPr>
            <w:tcW w:w="2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751AB" w14:textId="77777777" w:rsidR="00E3007C" w:rsidRPr="008411A2" w:rsidRDefault="00E3007C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D9C6" w14:textId="77777777" w:rsidR="00E3007C" w:rsidRPr="008411A2" w:rsidRDefault="00E3007C" w:rsidP="00585328">
            <w:pPr>
              <w:shd w:val="clear" w:color="auto" w:fill="89171A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5328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Критический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53CE" w14:textId="77777777" w:rsidR="00E3007C" w:rsidRPr="008411A2" w:rsidRDefault="00E3007C" w:rsidP="00FF30F3">
            <w:pPr>
              <w:shd w:val="clear" w:color="auto" w:fill="CC000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30F3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Высокий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B544" w14:textId="77777777" w:rsidR="00E3007C" w:rsidRPr="008411A2" w:rsidRDefault="00E3007C" w:rsidP="00FF30F3">
            <w:pPr>
              <w:shd w:val="clear" w:color="auto" w:fill="F5770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30F3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Средний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CAB7" w14:textId="77777777" w:rsidR="00E3007C" w:rsidRPr="008411A2" w:rsidRDefault="00E3007C" w:rsidP="00FF30F3">
            <w:pPr>
              <w:shd w:val="clear" w:color="auto" w:fill="00705C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30F3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Низкий</w:t>
            </w:r>
          </w:p>
        </w:tc>
      </w:tr>
      <w:tr w:rsidR="008411A2" w:rsidRPr="008411A2" w14:paraId="7D905BD4" w14:textId="77777777" w:rsidTr="00585328">
        <w:trPr>
          <w:tblHeader/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86F4A" w14:textId="77777777" w:rsidR="008411A2" w:rsidRPr="008411A2" w:rsidRDefault="00585328" w:rsidP="0058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 безопасности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3AF4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9103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E900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4E5C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0375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66D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72E8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09EB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</w:tr>
      <w:tr w:rsidR="008411A2" w:rsidRPr="008411A2" w14:paraId="3D23E23E" w14:textId="77777777" w:rsidTr="00585328">
        <w:trPr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BD97" w14:textId="77777777" w:rsidR="008411A2" w:rsidRPr="00585328" w:rsidRDefault="00585328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Кол-во уязвимостей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2126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979BC" w14:textId="77777777" w:rsidR="008411A2" w:rsidRPr="008411A2" w:rsidRDefault="00FF30F3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FED5A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572F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A767A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D5FA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09F60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119F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E3007C" w:rsidRPr="008411A2" w14:paraId="1A37110B" w14:textId="77777777" w:rsidTr="00FF30F3">
        <w:trPr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4A6E" w14:textId="77777777" w:rsidR="00E3007C" w:rsidRPr="008411A2" w:rsidRDefault="008411A2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Общее </w:t>
            </w:r>
            <w:r w:rsidR="00B313A5"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количество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A5312A2" w14:textId="77777777" w:rsidR="00E3007C" w:rsidRPr="00FF30F3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FFEC54A" w14:textId="77777777" w:rsidR="00E3007C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E38C10" w14:textId="77777777" w:rsidR="00E3007C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3811608" w14:textId="77777777" w:rsidR="00E3007C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</w:tr>
    </w:tbl>
    <w:p w14:paraId="4D958832" w14:textId="77777777" w:rsid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Полны</w:t>
      </w:r>
      <w:r w:rsid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е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отчет</w:t>
      </w:r>
      <w:r w:rsid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ы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анализа уязвимостей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представлен</w:t>
      </w:r>
      <w:r w:rsid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ы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Приложени</w:t>
      </w:r>
      <w:r w:rsidR="00FF30F3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ях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 xml:space="preserve"> </w:t>
      </w:r>
      <w:r w:rsidR="00F04FE5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А</w:t>
      </w:r>
      <w:r w:rsidR="00FF30F3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, Б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7C96BEA7" w14:textId="0B2053B3" w:rsidR="000C7E7F" w:rsidRDefault="000C7E7F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 защищенности выполнялся с помощью сканера безопасности «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XSpider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7.8.25» версия 3.0. Результаты анализа уязвимостей приведены в Приложении А. В ходе проведения анализа защищенности выявлены уязвимости низкого и среднего уровня, которые не являются критичными для функционирования системы защиты информации информационной системы персональных данных </w:t>
      </w: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18" w:name="ISName11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ISName11</w:t>
      </w:r>
      <w:bookmarkEnd w:id="18"/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».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</w:t>
      </w:r>
    </w:p>
    <w:p w14:paraId="3E1CFA5D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8BD98A0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C951FF9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FF85206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46F7D5C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428E959" w14:textId="77777777" w:rsidR="00FF30F3" w:rsidRPr="00883B99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08CB448" w14:textId="77777777" w:rsidR="00883B99" w:rsidRDefault="00883B99" w:rsidP="00883B99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0ECE36E" w14:textId="77777777" w:rsidR="006637BB" w:rsidRDefault="00883B99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 фиксации файлов СЗИ с помощью программы «ФИКС»</w:t>
      </w:r>
    </w:p>
    <w:p w14:paraId="0ADDD26D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7ADE47F1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Таблица Б1. Имена файлов в дистрибутиве СЗИ и их контрольные значения</w:t>
      </w:r>
    </w:p>
    <w:p w14:paraId="3C7AF4C8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78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6"/>
        <w:tblW w:w="9640" w:type="dxa"/>
        <w:tblLook w:val="04A0" w:firstRow="1" w:lastRow="0" w:firstColumn="1" w:lastColumn="0" w:noHBand="0" w:noVBand="1"/>
      </w:tblPr>
      <w:tblGrid>
        <w:gridCol w:w="3397"/>
        <w:gridCol w:w="3119"/>
        <w:gridCol w:w="3124"/>
      </w:tblGrid>
      <w:tr w:rsidR="00883B99" w:rsidRPr="00883B99" w14:paraId="6E6F2A16" w14:textId="77777777" w:rsidTr="00F4333E">
        <w:tc>
          <w:tcPr>
            <w:tcW w:w="3397" w:type="dxa"/>
          </w:tcPr>
          <w:p w14:paraId="540D6111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СЗИ</w:t>
            </w:r>
          </w:p>
        </w:tc>
        <w:tc>
          <w:tcPr>
            <w:tcW w:w="3119" w:type="dxa"/>
          </w:tcPr>
          <w:p w14:paraId="20519CCC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СЗИ</w:t>
            </w:r>
          </w:p>
        </w:tc>
        <w:tc>
          <w:tcPr>
            <w:tcW w:w="3124" w:type="dxa"/>
          </w:tcPr>
          <w:p w14:paraId="75F90CDB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Результат тестирования</w:t>
            </w:r>
          </w:p>
        </w:tc>
      </w:tr>
      <w:tr w:rsidR="00883B99" w14:paraId="1677F144" w14:textId="77777777" w:rsidTr="00F4333E">
        <w:trPr>
          <w:trHeight w:val="727"/>
        </w:trPr>
        <w:tc>
          <w:tcPr>
            <w:tcW w:w="3397" w:type="dxa"/>
            <w:vAlign w:val="center"/>
          </w:tcPr>
          <w:p w14:paraId="39AE8A00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Средство защиты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от несанкционированного доступа</w:t>
            </w:r>
          </w:p>
        </w:tc>
        <w:tc>
          <w:tcPr>
            <w:tcW w:w="3119" w:type="dxa"/>
            <w:vAlign w:val="center"/>
          </w:tcPr>
          <w:p w14:paraId="77F0ED26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Secret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Studio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8»</w:t>
            </w:r>
          </w:p>
        </w:tc>
        <w:tc>
          <w:tcPr>
            <w:tcW w:w="3124" w:type="dxa"/>
            <w:shd w:val="clear" w:color="auto" w:fill="00B050"/>
            <w:vAlign w:val="center"/>
          </w:tcPr>
          <w:p w14:paraId="70C6D21F" w14:textId="77777777" w:rsid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соответствуют исходным</w:t>
            </w:r>
          </w:p>
        </w:tc>
      </w:tr>
      <w:tr w:rsidR="00883B99" w:rsidRPr="00883B99" w14:paraId="2E5830E9" w14:textId="77777777" w:rsidTr="00F4333E">
        <w:trPr>
          <w:trHeight w:val="735"/>
        </w:trPr>
        <w:tc>
          <w:tcPr>
            <w:tcW w:w="3397" w:type="dxa"/>
            <w:vAlign w:val="center"/>
          </w:tcPr>
          <w:p w14:paraId="126F76E0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Средство антивирусной защиты </w:t>
            </w:r>
          </w:p>
        </w:tc>
        <w:tc>
          <w:tcPr>
            <w:tcW w:w="3119" w:type="dxa"/>
            <w:vAlign w:val="center"/>
          </w:tcPr>
          <w:p w14:paraId="5930398E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«Kaspersky Security Endpoint 10 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для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Windows»</w:t>
            </w:r>
          </w:p>
        </w:tc>
        <w:tc>
          <w:tcPr>
            <w:tcW w:w="3124" w:type="dxa"/>
            <w:shd w:val="clear" w:color="auto" w:fill="FF0000"/>
            <w:vAlign w:val="center"/>
          </w:tcPr>
          <w:p w14:paraId="2A1CCFAF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не соответствуют исходным</w:t>
            </w:r>
          </w:p>
        </w:tc>
      </w:tr>
    </w:tbl>
    <w:p w14:paraId="0859274D" w14:textId="77777777" w:rsidR="006637BB" w:rsidRPr="00FF30F3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Полный отчет фиксации файлов СЗИ с помощью программы «ФИКС» представлен в 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Приложении В</w:t>
      </w:r>
      <w:r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5F45617A" w14:textId="77777777" w:rsidR="006637BB" w:rsidRPr="00883B99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03B9817B" w14:textId="77777777" w:rsidR="006637BB" w:rsidRDefault="00883B99" w:rsidP="00883B99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Проверка подсистемы управления потоками информации</w:t>
      </w:r>
    </w:p>
    <w:p w14:paraId="7EA8FE55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431FAFD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Для контроля реализованной в СЗИ объекта информатизации системы распределения доступа к информационным ресурсам и программным средствам, ее соответствия организационно-распорядительным документам использовались программные средства контроля эффективности СЗИ – средства проверки настроек системы защиты информации «Ревизор-1ХР» и «Ревизор-2ХР». </w:t>
      </w:r>
    </w:p>
    <w:p w14:paraId="7C769C57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Была разработана подсистема разграничения доступа с помощью средства контроля защищенности от НСД «Ревизор 1 ХР» в соответствии с политикой безопасности и матрицей доступа, учитывающей мандатные правила разграничения доступа, принятые в аттестуемой ИС. </w:t>
      </w:r>
      <w:r w:rsidRPr="00DA6750"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 результатов работы программы «Ревизор-2ХР» показал, что реальные права пользователей по доступу к защищаемым ресурсам соответствуют установленной разрешительной системе доступа, а примененные способы и средства защиты не позволяют получить несанкционированный доступ к защищаемым ресурсам ПЭВМ.</w:t>
      </w:r>
    </w:p>
    <w:p w14:paraId="6D58AD0A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В ИС осуществляется управление потоками информации с помощью меток, соответствующих степени конфиденциальности.</w:t>
      </w:r>
    </w:p>
    <w:p w14:paraId="7DF34726" w14:textId="77777777" w:rsidR="006637BB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С использованием штатных средств операционной системы производились попытки переноса информации в папку с другой категорией конфиденциальности. СЗИ от НСД запретила операцию копирования.</w:t>
      </w:r>
    </w:p>
    <w:p w14:paraId="78FD7A02" w14:textId="77777777" w:rsidR="006637BB" w:rsidRPr="00664809" w:rsidRDefault="00883B99" w:rsidP="00664809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Полный отчет фиксации файлов СЗИ с помощью программы «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Ревизор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XP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представлен в 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 xml:space="preserve">Приложении </w:t>
      </w:r>
      <w:r w:rsidR="00FF30F3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Г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.</w:t>
      </w:r>
    </w:p>
    <w:p w14:paraId="2F3E8CA6" w14:textId="77777777" w:rsidR="006637BB" w:rsidRDefault="00F4333E" w:rsidP="00F4333E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Результат проверки настроек СЗИ от НСД </w:t>
      </w:r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proofErr w:type="spellStart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Secret</w:t>
      </w:r>
      <w:proofErr w:type="spellEnd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Net</w:t>
      </w:r>
      <w:proofErr w:type="spellEnd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Studio</w:t>
      </w:r>
      <w:proofErr w:type="spellEnd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 xml:space="preserve"> 8</w:t>
      </w:r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»</w:t>
      </w:r>
    </w:p>
    <w:p w14:paraId="0DA681C4" w14:textId="77777777" w:rsidR="00F4333E" w:rsidRPr="000C7E7F" w:rsidRDefault="000C7E7F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Нас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тройки средства защиты информации от несанкционированного доступа 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proofErr w:type="spellStart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Secret</w:t>
      </w:r>
      <w:proofErr w:type="spellEnd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Net</w:t>
      </w:r>
      <w:proofErr w:type="spellEnd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Studio</w:t>
      </w:r>
      <w:proofErr w:type="spellEnd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 xml:space="preserve"> 8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5F1365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соответствуют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установленному уровню защищенности.</w:t>
      </w:r>
    </w:p>
    <w:p w14:paraId="47CCFE4A" w14:textId="77777777" w:rsidR="00F4333E" w:rsidRDefault="00F4333E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E443EAB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B24DB2C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0FF8F18B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5C570AB5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24297DA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FC82E5C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5DA740AF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74695B6D" w14:textId="77777777" w:rsidR="00FF30F3" w:rsidRPr="006637BB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08E56D58" w14:textId="77777777" w:rsidR="00186D1D" w:rsidRPr="007E29EA" w:rsidRDefault="00186D1D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Заключение</w:t>
      </w:r>
    </w:p>
    <w:p w14:paraId="64A08F79" w14:textId="77777777" w:rsidR="00186D1D" w:rsidRPr="007E29EA" w:rsidRDefault="00186D1D" w:rsidP="007E29E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По результатам проведения анализа защищённости </w:t>
      </w:r>
      <w:r w:rsidR="007E29EA"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комиссия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подтверждает, что необходимый уровень защиты </w:t>
      </w:r>
      <w:r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информации в </w:t>
      </w:r>
      <w:r w:rsidR="006637BB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7E29EA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обеспечивается</w:t>
      </w:r>
      <w:r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r w:rsidR="003C6764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Устранение выявленных уязвимостей возлагается на ответственного за защиту информации </w:t>
      </w:r>
      <w:r w:rsidR="00D343EC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3C6764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7EAD123C" w14:textId="77777777" w:rsidR="006637BB" w:rsidRDefault="006637BB" w:rsidP="007E2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827"/>
        <w:gridCol w:w="810"/>
        <w:gridCol w:w="2351"/>
      </w:tblGrid>
      <w:tr w:rsidR="000C460E" w14:paraId="05B8C6D1" w14:textId="77777777" w:rsidTr="000C460E">
        <w:tc>
          <w:tcPr>
            <w:tcW w:w="5495" w:type="dxa"/>
          </w:tcPr>
          <w:p w14:paraId="50A17C9C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_Hlk3770332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отдела информационных технологий</w:t>
            </w:r>
          </w:p>
        </w:tc>
        <w:tc>
          <w:tcPr>
            <w:tcW w:w="850" w:type="dxa"/>
          </w:tcPr>
          <w:p w14:paraId="5E364D67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6444555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2C8BAEAC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Шматок В.А.</w:t>
            </w:r>
          </w:p>
        </w:tc>
      </w:tr>
      <w:tr w:rsidR="000C460E" w14:paraId="1B993A37" w14:textId="77777777" w:rsidTr="000C460E">
        <w:tc>
          <w:tcPr>
            <w:tcW w:w="5495" w:type="dxa"/>
          </w:tcPr>
          <w:p w14:paraId="1CAFFA99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62D7BA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39EE6940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0A488815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0CA7039D" w14:textId="77777777" w:rsidTr="000C460E">
        <w:tc>
          <w:tcPr>
            <w:tcW w:w="5495" w:type="dxa"/>
          </w:tcPr>
          <w:p w14:paraId="605B0660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 отдела информационных технологий</w:t>
            </w:r>
          </w:p>
        </w:tc>
        <w:tc>
          <w:tcPr>
            <w:tcW w:w="850" w:type="dxa"/>
          </w:tcPr>
          <w:p w14:paraId="1F108C22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58DCC679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28B6ECCC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Хандожко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Г.В.</w:t>
            </w:r>
          </w:p>
        </w:tc>
      </w:tr>
      <w:tr w:rsidR="000C460E" w14:paraId="05DFA359" w14:textId="77777777" w:rsidTr="000C460E">
        <w:tc>
          <w:tcPr>
            <w:tcW w:w="5495" w:type="dxa"/>
          </w:tcPr>
          <w:p w14:paraId="7E4245AB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77B4B2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3E5BE901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706AB1F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4F65206A" w14:textId="77777777" w:rsidTr="000C460E">
        <w:tc>
          <w:tcPr>
            <w:tcW w:w="5495" w:type="dxa"/>
          </w:tcPr>
          <w:p w14:paraId="6F8A5410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информационной </w:t>
            </w: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безопасности</w:t>
            </w:r>
          </w:p>
        </w:tc>
        <w:tc>
          <w:tcPr>
            <w:tcW w:w="850" w:type="dxa"/>
          </w:tcPr>
          <w:p w14:paraId="28C7D5A3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155B9061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74BE9B9F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Ткаченко Е.Д.</w:t>
            </w:r>
          </w:p>
        </w:tc>
      </w:tr>
      <w:bookmarkEnd w:id="19"/>
    </w:tbl>
    <w:p w14:paraId="05058182" w14:textId="65250B0F" w:rsidR="00E56A61" w:rsidRDefault="00E56A61" w:rsidP="00E56A61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9261AAF" w14:textId="77777777" w:rsidR="008E289F" w:rsidRDefault="008E289F" w:rsidP="00E56A61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bookmarkStart w:id="20" w:name="AllReport"/>
      <w:bookmarkEnd w:id="20"/>
    </w:p>
    <w:sectPr w:rsidR="008E289F" w:rsidSect="00AF3D1B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E8E1E" w14:textId="77777777" w:rsidR="00730481" w:rsidRDefault="00730481" w:rsidP="00796EBE">
      <w:pPr>
        <w:spacing w:after="0" w:line="240" w:lineRule="auto"/>
      </w:pPr>
      <w:r>
        <w:separator/>
      </w:r>
    </w:p>
  </w:endnote>
  <w:endnote w:type="continuationSeparator" w:id="0">
    <w:p w14:paraId="244E6BB8" w14:textId="77777777" w:rsidR="00730481" w:rsidRDefault="00730481" w:rsidP="0079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5446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E70148" w14:textId="77777777" w:rsidR="007A0D60" w:rsidRPr="00D003C2" w:rsidRDefault="007A0D60">
        <w:pPr>
          <w:pStyle w:val="a3"/>
          <w:jc w:val="center"/>
          <w:rPr>
            <w:rFonts w:ascii="Times New Roman" w:hAnsi="Times New Roman" w:cs="Times New Roman"/>
          </w:rPr>
        </w:pPr>
        <w:r w:rsidRPr="00D003C2">
          <w:rPr>
            <w:rFonts w:ascii="Times New Roman" w:hAnsi="Times New Roman" w:cs="Times New Roman"/>
          </w:rPr>
          <w:fldChar w:fldCharType="begin"/>
        </w:r>
        <w:r w:rsidRPr="00D003C2">
          <w:rPr>
            <w:rFonts w:ascii="Times New Roman" w:hAnsi="Times New Roman" w:cs="Times New Roman"/>
          </w:rPr>
          <w:instrText>PAGE   \* MERGEFORMAT</w:instrText>
        </w:r>
        <w:r w:rsidRPr="00D003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D003C2">
          <w:rPr>
            <w:rFonts w:ascii="Times New Roman" w:hAnsi="Times New Roman" w:cs="Times New Roman"/>
          </w:rPr>
          <w:fldChar w:fldCharType="end"/>
        </w:r>
      </w:p>
    </w:sdtContent>
  </w:sdt>
  <w:p w14:paraId="48292017" w14:textId="77777777" w:rsidR="007A0D60" w:rsidRDefault="007A0D6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4FBCD" w14:textId="77777777" w:rsidR="00730481" w:rsidRDefault="00730481" w:rsidP="00796EBE">
      <w:pPr>
        <w:spacing w:after="0" w:line="240" w:lineRule="auto"/>
      </w:pPr>
      <w:r>
        <w:separator/>
      </w:r>
    </w:p>
  </w:footnote>
  <w:footnote w:type="continuationSeparator" w:id="0">
    <w:p w14:paraId="0853D616" w14:textId="77777777" w:rsidR="00730481" w:rsidRDefault="00730481" w:rsidP="0079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940B7" w14:textId="77777777" w:rsidR="007A0D60" w:rsidRPr="00D003C2" w:rsidRDefault="007A0D60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 xml:space="preserve">Для служебного пользования </w:t>
    </w:r>
  </w:p>
  <w:p w14:paraId="66A47CBA" w14:textId="77777777" w:rsidR="007A0D60" w:rsidRPr="00D003C2" w:rsidRDefault="007A0D60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>Экз.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2C7"/>
    <w:multiLevelType w:val="hybridMultilevel"/>
    <w:tmpl w:val="5B425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27C"/>
    <w:multiLevelType w:val="hybridMultilevel"/>
    <w:tmpl w:val="77405EB2"/>
    <w:lvl w:ilvl="0" w:tplc="40E03FA8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9659E"/>
    <w:multiLevelType w:val="hybridMultilevel"/>
    <w:tmpl w:val="291A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F98"/>
    <w:multiLevelType w:val="hybridMultilevel"/>
    <w:tmpl w:val="38C0A08C"/>
    <w:lvl w:ilvl="0" w:tplc="C4B606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36AC2"/>
    <w:multiLevelType w:val="multilevel"/>
    <w:tmpl w:val="B9A4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8027A"/>
    <w:multiLevelType w:val="hybridMultilevel"/>
    <w:tmpl w:val="71D0BEB0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2D7A5837"/>
    <w:multiLevelType w:val="multilevel"/>
    <w:tmpl w:val="F7CE5F2E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48413C17"/>
    <w:multiLevelType w:val="hybridMultilevel"/>
    <w:tmpl w:val="E1923D2E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979689E"/>
    <w:multiLevelType w:val="hybridMultilevel"/>
    <w:tmpl w:val="246A4B4E"/>
    <w:lvl w:ilvl="0" w:tplc="50AEA28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4CD0804"/>
    <w:multiLevelType w:val="multilevel"/>
    <w:tmpl w:val="66BE196C"/>
    <w:lvl w:ilvl="0">
      <w:start w:val="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10" w15:restartNumberingAfterBreak="0">
    <w:nsid w:val="5C364974"/>
    <w:multiLevelType w:val="hybridMultilevel"/>
    <w:tmpl w:val="5D166AFC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5C544024"/>
    <w:multiLevelType w:val="hybridMultilevel"/>
    <w:tmpl w:val="C17EAA94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 w15:restartNumberingAfterBreak="0">
    <w:nsid w:val="5FB4473F"/>
    <w:multiLevelType w:val="hybridMultilevel"/>
    <w:tmpl w:val="FECA394E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72D"/>
    <w:multiLevelType w:val="hybridMultilevel"/>
    <w:tmpl w:val="439049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290919"/>
    <w:multiLevelType w:val="hybridMultilevel"/>
    <w:tmpl w:val="68F61076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C15"/>
    <w:multiLevelType w:val="hybridMultilevel"/>
    <w:tmpl w:val="49FA4BAA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6A15F9D"/>
    <w:multiLevelType w:val="multilevel"/>
    <w:tmpl w:val="C2DE6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1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9C"/>
    <w:rsid w:val="0002622E"/>
    <w:rsid w:val="000323E5"/>
    <w:rsid w:val="00047801"/>
    <w:rsid w:val="00047D82"/>
    <w:rsid w:val="0006470B"/>
    <w:rsid w:val="00090923"/>
    <w:rsid w:val="00095704"/>
    <w:rsid w:val="000C18D2"/>
    <w:rsid w:val="000C460E"/>
    <w:rsid w:val="000C7E7F"/>
    <w:rsid w:val="000D689F"/>
    <w:rsid w:val="0010204F"/>
    <w:rsid w:val="00110976"/>
    <w:rsid w:val="00167ACC"/>
    <w:rsid w:val="001750EE"/>
    <w:rsid w:val="00186D1D"/>
    <w:rsid w:val="001A142A"/>
    <w:rsid w:val="001B5422"/>
    <w:rsid w:val="001E490A"/>
    <w:rsid w:val="002014B6"/>
    <w:rsid w:val="0020419D"/>
    <w:rsid w:val="0021424F"/>
    <w:rsid w:val="00252236"/>
    <w:rsid w:val="00277C06"/>
    <w:rsid w:val="00295016"/>
    <w:rsid w:val="002F6885"/>
    <w:rsid w:val="00303607"/>
    <w:rsid w:val="003345E4"/>
    <w:rsid w:val="003349BC"/>
    <w:rsid w:val="00350FFD"/>
    <w:rsid w:val="00373ACC"/>
    <w:rsid w:val="00385C95"/>
    <w:rsid w:val="003C6764"/>
    <w:rsid w:val="003D01FB"/>
    <w:rsid w:val="0041188B"/>
    <w:rsid w:val="00411914"/>
    <w:rsid w:val="00440186"/>
    <w:rsid w:val="00452AAE"/>
    <w:rsid w:val="00457A13"/>
    <w:rsid w:val="00467D63"/>
    <w:rsid w:val="004924CB"/>
    <w:rsid w:val="00517890"/>
    <w:rsid w:val="00531549"/>
    <w:rsid w:val="005725A0"/>
    <w:rsid w:val="005818F2"/>
    <w:rsid w:val="00585328"/>
    <w:rsid w:val="005B17F7"/>
    <w:rsid w:val="005D0421"/>
    <w:rsid w:val="005D4818"/>
    <w:rsid w:val="005F1365"/>
    <w:rsid w:val="006025DB"/>
    <w:rsid w:val="0061539C"/>
    <w:rsid w:val="00641195"/>
    <w:rsid w:val="0064464D"/>
    <w:rsid w:val="006637BB"/>
    <w:rsid w:val="00664809"/>
    <w:rsid w:val="006A26FA"/>
    <w:rsid w:val="006C2489"/>
    <w:rsid w:val="006F41C8"/>
    <w:rsid w:val="007241DD"/>
    <w:rsid w:val="00730481"/>
    <w:rsid w:val="00772FDD"/>
    <w:rsid w:val="007865B7"/>
    <w:rsid w:val="00796EBE"/>
    <w:rsid w:val="007A0D60"/>
    <w:rsid w:val="007B198E"/>
    <w:rsid w:val="007E29EA"/>
    <w:rsid w:val="007F1995"/>
    <w:rsid w:val="00820D40"/>
    <w:rsid w:val="008258E4"/>
    <w:rsid w:val="008411A2"/>
    <w:rsid w:val="00883B99"/>
    <w:rsid w:val="008953A4"/>
    <w:rsid w:val="008A423A"/>
    <w:rsid w:val="008A4D50"/>
    <w:rsid w:val="008B088B"/>
    <w:rsid w:val="008E230F"/>
    <w:rsid w:val="008E289F"/>
    <w:rsid w:val="008F61E0"/>
    <w:rsid w:val="00900B43"/>
    <w:rsid w:val="00905333"/>
    <w:rsid w:val="0090770B"/>
    <w:rsid w:val="00920624"/>
    <w:rsid w:val="00947466"/>
    <w:rsid w:val="009B6DFD"/>
    <w:rsid w:val="00A115D8"/>
    <w:rsid w:val="00A14B92"/>
    <w:rsid w:val="00A27A71"/>
    <w:rsid w:val="00A4024A"/>
    <w:rsid w:val="00A82CC6"/>
    <w:rsid w:val="00AA56AE"/>
    <w:rsid w:val="00AA718E"/>
    <w:rsid w:val="00AF3D1B"/>
    <w:rsid w:val="00B040F4"/>
    <w:rsid w:val="00B313A5"/>
    <w:rsid w:val="00B56EAA"/>
    <w:rsid w:val="00B56EE8"/>
    <w:rsid w:val="00B71DB9"/>
    <w:rsid w:val="00B71DF2"/>
    <w:rsid w:val="00B935A0"/>
    <w:rsid w:val="00C269B4"/>
    <w:rsid w:val="00C33847"/>
    <w:rsid w:val="00C90EE3"/>
    <w:rsid w:val="00CB3504"/>
    <w:rsid w:val="00CB5629"/>
    <w:rsid w:val="00CB691C"/>
    <w:rsid w:val="00CC18F7"/>
    <w:rsid w:val="00CC58F4"/>
    <w:rsid w:val="00CC75E4"/>
    <w:rsid w:val="00CF7054"/>
    <w:rsid w:val="00D003C2"/>
    <w:rsid w:val="00D213A8"/>
    <w:rsid w:val="00D343EC"/>
    <w:rsid w:val="00D4423F"/>
    <w:rsid w:val="00D705E3"/>
    <w:rsid w:val="00D70D6B"/>
    <w:rsid w:val="00D72984"/>
    <w:rsid w:val="00D767A9"/>
    <w:rsid w:val="00DA6750"/>
    <w:rsid w:val="00DE5700"/>
    <w:rsid w:val="00E022ED"/>
    <w:rsid w:val="00E3007C"/>
    <w:rsid w:val="00E3172B"/>
    <w:rsid w:val="00E524CD"/>
    <w:rsid w:val="00E540D7"/>
    <w:rsid w:val="00E567DB"/>
    <w:rsid w:val="00E56A61"/>
    <w:rsid w:val="00E86621"/>
    <w:rsid w:val="00E940C4"/>
    <w:rsid w:val="00EA1EB0"/>
    <w:rsid w:val="00EC534C"/>
    <w:rsid w:val="00EF4164"/>
    <w:rsid w:val="00F04FE5"/>
    <w:rsid w:val="00F36A99"/>
    <w:rsid w:val="00F4333E"/>
    <w:rsid w:val="00FD403A"/>
    <w:rsid w:val="00FE53DE"/>
    <w:rsid w:val="00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4669"/>
  <w15:docId w15:val="{54CCD653-E09C-4888-B96A-198BFE2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328"/>
  </w:style>
  <w:style w:type="paragraph" w:styleId="1">
    <w:name w:val="heading 1"/>
    <w:basedOn w:val="a"/>
    <w:next w:val="a"/>
    <w:link w:val="10"/>
    <w:uiPriority w:val="9"/>
    <w:qFormat/>
    <w:rsid w:val="00615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15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1539C"/>
  </w:style>
  <w:style w:type="paragraph" w:styleId="a5">
    <w:name w:val="List Paragraph"/>
    <w:basedOn w:val="a"/>
    <w:uiPriority w:val="34"/>
    <w:qFormat/>
    <w:rsid w:val="0061539C"/>
    <w:pPr>
      <w:ind w:left="720"/>
      <w:contextualSpacing/>
    </w:pPr>
  </w:style>
  <w:style w:type="table" w:styleId="a6">
    <w:name w:val="Table Grid"/>
    <w:basedOn w:val="a1"/>
    <w:uiPriority w:val="59"/>
    <w:rsid w:val="006153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1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539C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6"/>
    <w:uiPriority w:val="59"/>
    <w:rsid w:val="006F41C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8">
    <w:name w:val="Style38"/>
    <w:basedOn w:val="a"/>
    <w:uiPriority w:val="99"/>
    <w:rsid w:val="00D003C2"/>
    <w:pPr>
      <w:widowControl w:val="0"/>
      <w:autoSpaceDE w:val="0"/>
      <w:autoSpaceDN w:val="0"/>
      <w:adjustRightInd w:val="0"/>
      <w:spacing w:before="226" w:line="216" w:lineRule="exact"/>
      <w:ind w:firstLine="709"/>
      <w:jc w:val="center"/>
    </w:pPr>
    <w:rPr>
      <w:rFonts w:ascii="Arial" w:eastAsia="Times New Roman" w:hAnsi="Arial" w:cs="Arial"/>
      <w:sz w:val="24"/>
      <w:szCs w:val="24"/>
    </w:rPr>
  </w:style>
  <w:style w:type="character" w:customStyle="1" w:styleId="FontStyle95">
    <w:name w:val="Font Style95"/>
    <w:uiPriority w:val="99"/>
    <w:rsid w:val="00D003C2"/>
    <w:rPr>
      <w:rFonts w:ascii="Arial" w:hAnsi="Arial" w:cs="Arial"/>
      <w:b/>
      <w:bCs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00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03C2"/>
  </w:style>
  <w:style w:type="character" w:customStyle="1" w:styleId="20">
    <w:name w:val="Заголовок 2 Знак"/>
    <w:basedOn w:val="a0"/>
    <w:link w:val="2"/>
    <w:uiPriority w:val="9"/>
    <w:semiHidden/>
    <w:rsid w:val="00440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1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0D689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D689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D689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D689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D68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9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2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2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023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3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115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3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752CF-DEB9-47F6-A3F6-9F36E16F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Titor</dc:creator>
  <cp:keywords/>
  <dc:description/>
  <cp:lastModifiedBy>Евгений Ткаченко</cp:lastModifiedBy>
  <cp:revision>73</cp:revision>
  <cp:lastPrinted>2018-12-17T07:17:00Z</cp:lastPrinted>
  <dcterms:created xsi:type="dcterms:W3CDTF">2017-06-21T06:14:00Z</dcterms:created>
  <dcterms:modified xsi:type="dcterms:W3CDTF">2021-01-31T05:53:00Z</dcterms:modified>
</cp:coreProperties>
</file>