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F53EE" w14:textId="77777777" w:rsidR="00996083" w:rsidRDefault="00996083" w:rsidP="00996083">
      <w:pPr>
        <w:pStyle w:val="Corpsdetexte"/>
        <w:spacing w:after="0"/>
      </w:pPr>
      <w:r>
        <w:rPr>
          <w:noProof/>
        </w:rPr>
        <w:drawing>
          <wp:anchor distT="0" distB="0" distL="0" distR="0" simplePos="0" relativeHeight="251660288" behindDoc="0" locked="0" layoutInCell="1" allowOverlap="1" wp14:anchorId="70CC3AE5" wp14:editId="1E9C2CA3">
            <wp:simplePos x="0" y="0"/>
            <wp:positionH relativeFrom="margin">
              <wp:align>center</wp:align>
            </wp:positionH>
            <wp:positionV relativeFrom="paragraph">
              <wp:posOffset>0</wp:posOffset>
            </wp:positionV>
            <wp:extent cx="6120130" cy="2186305"/>
            <wp:effectExtent l="0" t="0" r="0" b="4445"/>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186305"/>
                    </a:xfrm>
                    <a:prstGeom prst="rect">
                      <a:avLst/>
                    </a:prstGeom>
                    <a:noFill/>
                  </pic:spPr>
                </pic:pic>
              </a:graphicData>
            </a:graphic>
            <wp14:sizeRelH relativeFrom="page">
              <wp14:pctWidth>0</wp14:pctWidth>
            </wp14:sizeRelH>
            <wp14:sizeRelV relativeFrom="page">
              <wp14:pctHeight>0</wp14:pctHeight>
            </wp14:sizeRelV>
          </wp:anchor>
        </w:drawing>
      </w:r>
    </w:p>
    <w:p w14:paraId="70B3AE72" w14:textId="77777777" w:rsidR="00996083" w:rsidRDefault="00996083" w:rsidP="00996083">
      <w:pPr>
        <w:pStyle w:val="Corpsdetexte"/>
        <w:spacing w:after="0"/>
        <w:rPr>
          <w:i/>
          <w:iCs/>
        </w:rPr>
      </w:pPr>
    </w:p>
    <w:p w14:paraId="3E7FE49F" w14:textId="77777777" w:rsidR="00996083" w:rsidRDefault="00996083" w:rsidP="00996083">
      <w:pPr>
        <w:rPr>
          <w:i/>
          <w:iCs/>
        </w:rPr>
      </w:pPr>
    </w:p>
    <w:p w14:paraId="4B72790F" w14:textId="77777777" w:rsidR="00996083" w:rsidRDefault="00996083" w:rsidP="00996083">
      <w:pPr>
        <w:jc w:val="center"/>
        <w:rPr>
          <w:i/>
          <w:iCs/>
        </w:rPr>
      </w:pPr>
    </w:p>
    <w:p w14:paraId="019B115D" w14:textId="77777777" w:rsidR="00996083" w:rsidRDefault="00996083" w:rsidP="00996083">
      <w:pPr>
        <w:jc w:val="center"/>
        <w:rPr>
          <w:i/>
          <w:iCs/>
        </w:rPr>
      </w:pPr>
    </w:p>
    <w:p w14:paraId="34F5D941" w14:textId="77777777" w:rsidR="00996083" w:rsidRDefault="00996083" w:rsidP="00996083">
      <w:pPr>
        <w:jc w:val="center"/>
      </w:pPr>
    </w:p>
    <w:p w14:paraId="569C5C7E" w14:textId="2EAFEA90" w:rsidR="00996083" w:rsidRPr="00996083" w:rsidRDefault="00996083" w:rsidP="00996083">
      <w:pPr>
        <w:jc w:val="center"/>
        <w:rPr>
          <w:rFonts w:ascii="Comic Sans MS" w:hAnsi="Comic Sans MS"/>
          <w:b/>
          <w:bCs/>
          <w:sz w:val="56"/>
          <w:szCs w:val="56"/>
        </w:rPr>
      </w:pPr>
      <w:r>
        <w:rPr>
          <w:rFonts w:ascii="Comic Sans MS" w:hAnsi="Comic Sans MS"/>
          <w:b/>
          <w:bCs/>
          <w:sz w:val="56"/>
          <w:szCs w:val="56"/>
        </w:rPr>
        <w:t>Programmation Avancée</w:t>
      </w:r>
    </w:p>
    <w:p w14:paraId="479536DC" w14:textId="68FD609F" w:rsidR="00996083" w:rsidRPr="00996083" w:rsidRDefault="00335F06" w:rsidP="00996083">
      <w:pPr>
        <w:jc w:val="center"/>
        <w:rPr>
          <w:rFonts w:ascii="Comic Sans MS" w:hAnsi="Comic Sans MS"/>
          <w:b/>
          <w:bCs/>
          <w:sz w:val="44"/>
          <w:szCs w:val="44"/>
        </w:rPr>
      </w:pPr>
      <w:r>
        <w:rPr>
          <w:rFonts w:ascii="Comic Sans MS" w:hAnsi="Comic Sans MS"/>
          <w:b/>
          <w:bCs/>
          <w:sz w:val="44"/>
          <w:szCs w:val="44"/>
        </w:rPr>
        <w:t>P</w:t>
      </w:r>
      <w:r w:rsidR="00996083">
        <w:rPr>
          <w:rFonts w:ascii="Comic Sans MS" w:hAnsi="Comic Sans MS"/>
          <w:b/>
          <w:bCs/>
          <w:sz w:val="44"/>
          <w:szCs w:val="44"/>
        </w:rPr>
        <w:t>rojet Java</w:t>
      </w:r>
      <w:r>
        <w:rPr>
          <w:rFonts w:ascii="Comic Sans MS" w:hAnsi="Comic Sans MS"/>
          <w:b/>
          <w:bCs/>
          <w:sz w:val="44"/>
          <w:szCs w:val="44"/>
        </w:rPr>
        <w:t> : Bosquet Wallon</w:t>
      </w:r>
      <w:bookmarkStart w:id="0" w:name="_GoBack"/>
      <w:bookmarkEnd w:id="0"/>
    </w:p>
    <w:p w14:paraId="4266796D" w14:textId="77777777" w:rsidR="00996083" w:rsidRDefault="00996083" w:rsidP="00996083">
      <w:pPr>
        <w:jc w:val="center"/>
        <w:rPr>
          <w:b/>
          <w:bCs/>
          <w:sz w:val="32"/>
          <w:szCs w:val="32"/>
        </w:rPr>
      </w:pPr>
    </w:p>
    <w:p w14:paraId="704D2CD3" w14:textId="77777777" w:rsidR="00996083" w:rsidRDefault="00996083" w:rsidP="00996083">
      <w:pPr>
        <w:jc w:val="center"/>
        <w:rPr>
          <w:b/>
          <w:bCs/>
          <w:sz w:val="32"/>
          <w:szCs w:val="32"/>
        </w:rPr>
      </w:pPr>
    </w:p>
    <w:p w14:paraId="5BBD9FE0" w14:textId="77777777" w:rsidR="00996083" w:rsidRDefault="00996083" w:rsidP="00996083">
      <w:pPr>
        <w:jc w:val="center"/>
        <w:rPr>
          <w:b/>
          <w:bCs/>
          <w:sz w:val="32"/>
          <w:szCs w:val="32"/>
        </w:rPr>
      </w:pPr>
    </w:p>
    <w:p w14:paraId="14AB2CB8" w14:textId="77777777" w:rsidR="00996083" w:rsidRDefault="00996083" w:rsidP="00996083">
      <w:pPr>
        <w:jc w:val="center"/>
        <w:rPr>
          <w:b/>
          <w:bCs/>
          <w:sz w:val="32"/>
          <w:szCs w:val="32"/>
        </w:rPr>
      </w:pPr>
    </w:p>
    <w:p w14:paraId="05DF483E" w14:textId="77777777" w:rsidR="00996083" w:rsidRDefault="00996083" w:rsidP="00996083">
      <w:pPr>
        <w:jc w:val="center"/>
        <w:rPr>
          <w:b/>
          <w:bCs/>
          <w:sz w:val="32"/>
          <w:szCs w:val="32"/>
        </w:rPr>
      </w:pPr>
    </w:p>
    <w:p w14:paraId="61E32B3E" w14:textId="77777777" w:rsidR="00996083" w:rsidRDefault="00996083" w:rsidP="00996083">
      <w:pPr>
        <w:jc w:val="center"/>
        <w:rPr>
          <w:b/>
          <w:bCs/>
          <w:sz w:val="32"/>
          <w:szCs w:val="32"/>
        </w:rPr>
      </w:pPr>
    </w:p>
    <w:p w14:paraId="6975C7DC" w14:textId="77777777" w:rsidR="00996083" w:rsidRDefault="00996083" w:rsidP="00996083">
      <w:pPr>
        <w:jc w:val="center"/>
        <w:rPr>
          <w:i/>
          <w:iCs/>
        </w:rPr>
      </w:pPr>
    </w:p>
    <w:p w14:paraId="66812334" w14:textId="77777777" w:rsidR="00996083" w:rsidRDefault="00996083" w:rsidP="00996083">
      <w:pPr>
        <w:jc w:val="center"/>
        <w:rPr>
          <w:i/>
          <w:iCs/>
        </w:rPr>
      </w:pPr>
    </w:p>
    <w:p w14:paraId="03306B65" w14:textId="77777777" w:rsidR="00996083" w:rsidRDefault="00996083" w:rsidP="00996083">
      <w:pPr>
        <w:rPr>
          <w:i/>
          <w:iCs/>
        </w:rPr>
      </w:pPr>
    </w:p>
    <w:p w14:paraId="298714DA" w14:textId="77777777" w:rsidR="00996083" w:rsidRPr="00996083" w:rsidRDefault="00996083" w:rsidP="00996083">
      <w:pPr>
        <w:rPr>
          <w:rFonts w:ascii="Comic Sans MS" w:hAnsi="Comic Sans MS" w:cs="Arial"/>
          <w:i/>
          <w:iCs/>
        </w:rPr>
      </w:pPr>
    </w:p>
    <w:p w14:paraId="3E37AFB6" w14:textId="0AADF298" w:rsidR="00996083" w:rsidRPr="00996083" w:rsidRDefault="00996083" w:rsidP="00996083">
      <w:pPr>
        <w:rPr>
          <w:rFonts w:ascii="Comic Sans MS" w:hAnsi="Comic Sans MS" w:cs="Arial"/>
          <w:i/>
          <w:iCs/>
          <w:sz w:val="24"/>
          <w:szCs w:val="24"/>
        </w:rPr>
      </w:pPr>
      <w:r w:rsidRPr="00996083">
        <w:rPr>
          <w:rFonts w:ascii="Comic Sans MS" w:hAnsi="Comic Sans MS" w:cs="Arial"/>
          <w:i/>
          <w:iCs/>
          <w:sz w:val="24"/>
          <w:szCs w:val="24"/>
        </w:rPr>
        <w:t xml:space="preserve">Informatique de gestion – bloc </w:t>
      </w:r>
      <w:r>
        <w:rPr>
          <w:rFonts w:ascii="Comic Sans MS" w:hAnsi="Comic Sans MS" w:cs="Arial"/>
          <w:i/>
          <w:iCs/>
          <w:sz w:val="24"/>
          <w:szCs w:val="24"/>
        </w:rPr>
        <w:t>3</w:t>
      </w:r>
      <w:r w:rsidRPr="00996083">
        <w:rPr>
          <w:rFonts w:ascii="Comic Sans MS" w:hAnsi="Comic Sans MS" w:cs="Arial"/>
          <w:i/>
          <w:iCs/>
          <w:sz w:val="24"/>
          <w:szCs w:val="24"/>
        </w:rPr>
        <w:t xml:space="preserve"> </w:t>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Comic Sans MS" w:hAnsi="Comic Sans MS" w:cs="Arial"/>
          <w:i/>
          <w:iCs/>
          <w:sz w:val="24"/>
          <w:szCs w:val="24"/>
        </w:rPr>
        <w:tab/>
        <w:t>Versaevel Florian</w:t>
      </w:r>
    </w:p>
    <w:p w14:paraId="5C58CFF8" w14:textId="0340E252" w:rsidR="00996083" w:rsidRPr="00335F06" w:rsidRDefault="00996083" w:rsidP="00B53E5A">
      <w:pPr>
        <w:rPr>
          <w:rFonts w:ascii="Arial" w:hAnsi="Arial" w:cs="Arial"/>
          <w:i/>
          <w:iCs/>
          <w:sz w:val="24"/>
          <w:szCs w:val="24"/>
        </w:rPr>
      </w:pPr>
      <w:r w:rsidRPr="00996083">
        <w:rPr>
          <w:rFonts w:ascii="Comic Sans MS" w:hAnsi="Comic Sans MS" w:cs="Arial"/>
          <w:i/>
          <w:iCs/>
          <w:sz w:val="24"/>
          <w:szCs w:val="24"/>
        </w:rPr>
        <w:t>Année scolaire 20</w:t>
      </w:r>
      <w:r>
        <w:rPr>
          <w:rFonts w:ascii="Comic Sans MS" w:hAnsi="Comic Sans MS" w:cs="Arial"/>
          <w:i/>
          <w:iCs/>
          <w:sz w:val="24"/>
          <w:szCs w:val="24"/>
        </w:rPr>
        <w:t>20</w:t>
      </w:r>
      <w:r w:rsidRPr="00996083">
        <w:rPr>
          <w:rFonts w:ascii="Comic Sans MS" w:hAnsi="Comic Sans MS" w:cs="Arial"/>
          <w:i/>
          <w:iCs/>
          <w:sz w:val="24"/>
          <w:szCs w:val="24"/>
        </w:rPr>
        <w:t>-20</w:t>
      </w:r>
      <w:r>
        <w:rPr>
          <w:rFonts w:ascii="Comic Sans MS" w:hAnsi="Comic Sans MS" w:cs="Arial"/>
          <w:i/>
          <w:iCs/>
          <w:sz w:val="24"/>
          <w:szCs w:val="24"/>
        </w:rPr>
        <w:t>21</w:t>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Comic Sans MS" w:hAnsi="Comic Sans MS" w:cs="Arial"/>
          <w:i/>
          <w:iCs/>
          <w:sz w:val="24"/>
          <w:szCs w:val="24"/>
        </w:rPr>
        <w:tab/>
      </w:r>
      <w:r w:rsidRPr="00996083">
        <w:rPr>
          <w:rFonts w:ascii="Arial" w:hAnsi="Arial" w:cs="Arial"/>
          <w:i/>
          <w:iCs/>
          <w:sz w:val="24"/>
          <w:szCs w:val="24"/>
        </w:rPr>
        <w:tab/>
      </w:r>
      <w:r w:rsidRPr="00996083">
        <w:rPr>
          <w:rFonts w:ascii="Arial" w:hAnsi="Arial" w:cs="Arial"/>
          <w:i/>
          <w:iCs/>
          <w:sz w:val="24"/>
          <w:szCs w:val="24"/>
        </w:rPr>
        <w:tab/>
      </w:r>
    </w:p>
    <w:p w14:paraId="2046D727" w14:textId="76572857" w:rsidR="00D47C2C" w:rsidRPr="00335F06" w:rsidRDefault="00D47C2C" w:rsidP="00B53E5A">
      <w:pPr>
        <w:rPr>
          <w:rFonts w:ascii="Comic Sans MS" w:hAnsi="Comic Sans MS"/>
          <w:sz w:val="32"/>
          <w:szCs w:val="32"/>
        </w:rPr>
      </w:pPr>
      <w:r w:rsidRPr="00335F06">
        <w:rPr>
          <w:rFonts w:ascii="Comic Sans MS" w:hAnsi="Comic Sans MS"/>
          <w:sz w:val="32"/>
          <w:szCs w:val="32"/>
          <w:u w:val="single"/>
        </w:rPr>
        <w:lastRenderedPageBreak/>
        <w:t>Lien GitHub</w:t>
      </w:r>
      <w:r w:rsidRPr="00335F06">
        <w:rPr>
          <w:rFonts w:ascii="Comic Sans MS" w:hAnsi="Comic Sans MS"/>
          <w:sz w:val="32"/>
          <w:szCs w:val="32"/>
        </w:rPr>
        <w:t>:</w:t>
      </w:r>
      <w:r w:rsidRPr="00335F06">
        <w:t xml:space="preserve"> </w:t>
      </w:r>
      <w:r w:rsidRPr="00335F06">
        <w:rPr>
          <w:rFonts w:ascii="Comic Sans MS" w:hAnsi="Comic Sans MS"/>
          <w:sz w:val="32"/>
          <w:szCs w:val="32"/>
        </w:rPr>
        <w:t>https://github.com/Nero198/ProjetBosquet.git</w:t>
      </w:r>
    </w:p>
    <w:p w14:paraId="58B8AC0A" w14:textId="77777777" w:rsidR="00D47C2C" w:rsidRPr="00335F06" w:rsidRDefault="00D47C2C" w:rsidP="00B53E5A">
      <w:pPr>
        <w:rPr>
          <w:rFonts w:ascii="Comic Sans MS" w:hAnsi="Comic Sans MS"/>
          <w:b/>
          <w:bCs/>
          <w:i/>
          <w:iCs/>
          <w:sz w:val="32"/>
          <w:szCs w:val="32"/>
        </w:rPr>
      </w:pPr>
    </w:p>
    <w:p w14:paraId="3FACD04D" w14:textId="77777777" w:rsidR="00B53E5A" w:rsidRPr="00ED66AC" w:rsidRDefault="00ED66AC" w:rsidP="00B53E5A">
      <w:pPr>
        <w:rPr>
          <w:rFonts w:ascii="Comic Sans MS" w:hAnsi="Comic Sans MS"/>
          <w:b/>
          <w:bCs/>
          <w:i/>
          <w:iCs/>
          <w:sz w:val="32"/>
          <w:szCs w:val="32"/>
        </w:rPr>
      </w:pPr>
      <w:r w:rsidRPr="00ED66AC">
        <w:rPr>
          <w:rFonts w:ascii="Comic Sans MS" w:hAnsi="Comic Sans MS"/>
          <w:b/>
          <w:bCs/>
          <w:i/>
          <w:iCs/>
          <w:sz w:val="32"/>
          <w:szCs w:val="32"/>
        </w:rPr>
        <w:t>Partie UML</w:t>
      </w:r>
    </w:p>
    <w:p w14:paraId="63BFFD8D" w14:textId="77777777" w:rsidR="00B53E5A" w:rsidRPr="00F9425F" w:rsidRDefault="00B53E5A" w:rsidP="00B53E5A">
      <w:pPr>
        <w:pStyle w:val="Paragraphedeliste"/>
        <w:numPr>
          <w:ilvl w:val="0"/>
          <w:numId w:val="1"/>
        </w:numPr>
        <w:rPr>
          <w:rFonts w:ascii="Comic Sans MS" w:hAnsi="Comic Sans MS"/>
          <w:b/>
          <w:bCs/>
          <w:sz w:val="24"/>
          <w:szCs w:val="24"/>
          <w:u w:val="single"/>
        </w:rPr>
      </w:pPr>
      <w:r w:rsidRPr="00F9425F">
        <w:rPr>
          <w:rFonts w:ascii="Comic Sans MS" w:hAnsi="Comic Sans MS"/>
          <w:b/>
          <w:bCs/>
          <w:sz w:val="24"/>
          <w:szCs w:val="24"/>
          <w:u w:val="single"/>
        </w:rPr>
        <w:t>Diagramme de classe</w:t>
      </w:r>
    </w:p>
    <w:p w14:paraId="576EF36C" w14:textId="77777777" w:rsidR="00B53E5A" w:rsidRDefault="00B53E5A" w:rsidP="00B53E5A">
      <w:pPr>
        <w:rPr>
          <w:rFonts w:ascii="Comic Sans MS" w:hAnsi="Comic Sans MS"/>
          <w:sz w:val="24"/>
          <w:szCs w:val="24"/>
        </w:rPr>
      </w:pPr>
      <w:r>
        <w:rPr>
          <w:noProof/>
        </w:rPr>
        <w:drawing>
          <wp:inline distT="0" distB="0" distL="0" distR="0" wp14:anchorId="26F495F6" wp14:editId="1029BC43">
            <wp:extent cx="5760720" cy="4537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37710"/>
                    </a:xfrm>
                    <a:prstGeom prst="rect">
                      <a:avLst/>
                    </a:prstGeom>
                  </pic:spPr>
                </pic:pic>
              </a:graphicData>
            </a:graphic>
          </wp:inline>
        </w:drawing>
      </w:r>
    </w:p>
    <w:p w14:paraId="567D50F9" w14:textId="77777777" w:rsidR="00B53E5A" w:rsidRDefault="00B53E5A" w:rsidP="00B53E5A">
      <w:pPr>
        <w:rPr>
          <w:rFonts w:ascii="Comic Sans MS" w:hAnsi="Comic Sans MS"/>
          <w:sz w:val="24"/>
          <w:szCs w:val="24"/>
        </w:rPr>
      </w:pPr>
      <w:r>
        <w:rPr>
          <w:rFonts w:ascii="Comic Sans MS" w:hAnsi="Comic Sans MS"/>
          <w:sz w:val="24"/>
          <w:szCs w:val="24"/>
        </w:rPr>
        <w:t>Voici mon diagramme de classe, il a pour but d’aider le programmeur à l’implémentation du code.</w:t>
      </w:r>
    </w:p>
    <w:p w14:paraId="20983906" w14:textId="77777777" w:rsidR="00B53E5A" w:rsidRDefault="00B53E5A" w:rsidP="00B53E5A">
      <w:pPr>
        <w:rPr>
          <w:rFonts w:ascii="Comic Sans MS" w:hAnsi="Comic Sans MS"/>
          <w:sz w:val="24"/>
          <w:szCs w:val="24"/>
        </w:rPr>
      </w:pPr>
      <w:r>
        <w:rPr>
          <w:rFonts w:ascii="Comic Sans MS" w:hAnsi="Comic Sans MS"/>
          <w:sz w:val="24"/>
          <w:szCs w:val="24"/>
        </w:rPr>
        <w:t>Il contient le nom des classes avec ses attributs et ses méthodes.</w:t>
      </w:r>
    </w:p>
    <w:p w14:paraId="0AD0697C" w14:textId="77777777" w:rsidR="00B53E5A" w:rsidRDefault="00B53E5A" w:rsidP="00B53E5A">
      <w:pPr>
        <w:rPr>
          <w:rFonts w:ascii="Comic Sans MS" w:hAnsi="Comic Sans MS"/>
          <w:sz w:val="24"/>
          <w:szCs w:val="24"/>
        </w:rPr>
      </w:pPr>
      <w:r>
        <w:rPr>
          <w:rFonts w:ascii="Comic Sans MS" w:hAnsi="Comic Sans MS"/>
          <w:sz w:val="24"/>
          <w:szCs w:val="24"/>
        </w:rPr>
        <w:t>Un attribut est une des caractéristiques d’une classe.</w:t>
      </w:r>
    </w:p>
    <w:p w14:paraId="786B6667" w14:textId="77777777" w:rsidR="00B53E5A" w:rsidRDefault="00B53E5A" w:rsidP="00B53E5A">
      <w:pPr>
        <w:rPr>
          <w:rFonts w:ascii="Comic Sans MS" w:hAnsi="Comic Sans MS"/>
          <w:sz w:val="24"/>
          <w:szCs w:val="24"/>
        </w:rPr>
      </w:pPr>
      <w:r>
        <w:rPr>
          <w:rFonts w:ascii="Comic Sans MS" w:hAnsi="Comic Sans MS"/>
          <w:sz w:val="24"/>
          <w:szCs w:val="24"/>
        </w:rPr>
        <w:t>Une méthode est une action qui va pouvoir être réalisé par une classe.</w:t>
      </w:r>
    </w:p>
    <w:p w14:paraId="4B446BA3" w14:textId="77777777" w:rsidR="00B53E5A" w:rsidRDefault="00B53E5A" w:rsidP="00B53E5A">
      <w:pPr>
        <w:rPr>
          <w:rFonts w:ascii="Comic Sans MS" w:hAnsi="Comic Sans MS"/>
          <w:sz w:val="24"/>
          <w:szCs w:val="24"/>
        </w:rPr>
      </w:pPr>
      <w:r>
        <w:rPr>
          <w:rFonts w:ascii="Comic Sans MS" w:hAnsi="Comic Sans MS"/>
          <w:sz w:val="24"/>
          <w:szCs w:val="24"/>
        </w:rPr>
        <w:t xml:space="preserve">Les flèches représentent un lien entre deux classes symbolisées en java par un référent. (Ex : Flèche entre Organisateur et Réservation </w:t>
      </w:r>
      <w:r w:rsidRPr="00B53E5A">
        <w:rPr>
          <w:rFonts w:ascii="Comic Sans MS" w:hAnsi="Comic Sans MS"/>
          <w:sz w:val="24"/>
          <w:szCs w:val="24"/>
        </w:rPr>
        <w:sym w:font="Wingdings" w:char="F0E8"/>
      </w:r>
      <w:r>
        <w:rPr>
          <w:rFonts w:ascii="Comic Sans MS" w:hAnsi="Comic Sans MS"/>
          <w:sz w:val="24"/>
          <w:szCs w:val="24"/>
        </w:rPr>
        <w:t xml:space="preserve"> l’organisateur aura alors comme attribut une liste de réservations)</w:t>
      </w:r>
    </w:p>
    <w:p w14:paraId="1AE22D8D" w14:textId="2C006120" w:rsidR="00B53E5A" w:rsidRDefault="00B53E5A" w:rsidP="00B53E5A">
      <w:pPr>
        <w:rPr>
          <w:rFonts w:ascii="Comic Sans MS" w:hAnsi="Comic Sans MS"/>
          <w:sz w:val="24"/>
          <w:szCs w:val="24"/>
        </w:rPr>
      </w:pPr>
      <w:r>
        <w:rPr>
          <w:rFonts w:ascii="Comic Sans MS" w:hAnsi="Comic Sans MS"/>
          <w:sz w:val="24"/>
          <w:szCs w:val="24"/>
        </w:rPr>
        <w:lastRenderedPageBreak/>
        <w:t>La flèche entre Client et Personne représente l’héritage. Client est une classe fille de Personne, cette première hérite alors des attributs de la classe mère ainsi que des méthodes de celle-ci.</w:t>
      </w:r>
    </w:p>
    <w:p w14:paraId="71FA2BD3" w14:textId="77777777" w:rsidR="00B53E5A" w:rsidRDefault="00B53E5A" w:rsidP="00B53E5A">
      <w:pPr>
        <w:rPr>
          <w:rFonts w:ascii="Comic Sans MS" w:hAnsi="Comic Sans MS"/>
          <w:sz w:val="24"/>
          <w:szCs w:val="24"/>
        </w:rPr>
      </w:pPr>
    </w:p>
    <w:p w14:paraId="257020EF" w14:textId="77777777" w:rsidR="00B53E5A" w:rsidRPr="00F9425F" w:rsidRDefault="00B53E5A" w:rsidP="00B53E5A">
      <w:pPr>
        <w:pStyle w:val="Paragraphedeliste"/>
        <w:numPr>
          <w:ilvl w:val="0"/>
          <w:numId w:val="1"/>
        </w:numPr>
        <w:rPr>
          <w:rFonts w:ascii="Comic Sans MS" w:hAnsi="Comic Sans MS"/>
          <w:b/>
          <w:bCs/>
          <w:sz w:val="24"/>
          <w:szCs w:val="24"/>
          <w:u w:val="single"/>
        </w:rPr>
      </w:pPr>
      <w:r w:rsidRPr="00F9425F">
        <w:rPr>
          <w:rFonts w:ascii="Comic Sans MS" w:hAnsi="Comic Sans MS"/>
          <w:b/>
          <w:bCs/>
          <w:sz w:val="24"/>
          <w:szCs w:val="24"/>
          <w:u w:val="single"/>
        </w:rPr>
        <w:t>Diagramme des cas d’utilisation</w:t>
      </w:r>
    </w:p>
    <w:p w14:paraId="59AC3E39" w14:textId="77777777" w:rsidR="00F9425F" w:rsidRDefault="00F9425F" w:rsidP="00F9425F">
      <w:pPr>
        <w:rPr>
          <w:rFonts w:ascii="Comic Sans MS" w:hAnsi="Comic Sans MS"/>
          <w:sz w:val="24"/>
          <w:szCs w:val="24"/>
        </w:rPr>
      </w:pPr>
      <w:r w:rsidRPr="00F9425F">
        <w:rPr>
          <w:rFonts w:ascii="Comic Sans MS" w:hAnsi="Comic Sans MS"/>
          <w:sz w:val="24"/>
          <w:szCs w:val="24"/>
        </w:rPr>
        <w:t>Le diagramme des cas d’utilisation</w:t>
      </w:r>
      <w:r>
        <w:rPr>
          <w:rFonts w:ascii="Comic Sans MS" w:hAnsi="Comic Sans MS"/>
          <w:sz w:val="24"/>
          <w:szCs w:val="24"/>
        </w:rPr>
        <w:t xml:space="preserve"> est l’ensemble des actions que pourra faire un utilisateur sur le programme. </w:t>
      </w:r>
    </w:p>
    <w:p w14:paraId="3FDC02E6" w14:textId="77777777" w:rsidR="00F9425F" w:rsidRDefault="00F9425F" w:rsidP="00F9425F">
      <w:pPr>
        <w:rPr>
          <w:rFonts w:ascii="Comic Sans MS" w:hAnsi="Comic Sans MS"/>
          <w:sz w:val="24"/>
          <w:szCs w:val="24"/>
        </w:rPr>
      </w:pPr>
      <w:r>
        <w:rPr>
          <w:rFonts w:ascii="Comic Sans MS" w:hAnsi="Comic Sans MS"/>
          <w:sz w:val="24"/>
          <w:szCs w:val="24"/>
        </w:rPr>
        <w:t>« Include » signifie que l’une des actions est nécessaire au préalable.</w:t>
      </w:r>
    </w:p>
    <w:p w14:paraId="7668047F" w14:textId="77777777" w:rsidR="00F9425F" w:rsidRPr="00F9425F" w:rsidRDefault="00F9425F" w:rsidP="00F9425F">
      <w:pPr>
        <w:rPr>
          <w:rFonts w:ascii="Comic Sans MS" w:hAnsi="Comic Sans MS"/>
          <w:sz w:val="24"/>
          <w:szCs w:val="24"/>
        </w:rPr>
      </w:pPr>
      <w:r>
        <w:rPr>
          <w:rFonts w:ascii="Comic Sans MS" w:hAnsi="Comic Sans MS"/>
          <w:sz w:val="24"/>
          <w:szCs w:val="24"/>
        </w:rPr>
        <w:t>« Extend » signifie que l’une des actions peut être prolongée vers une (des) autre(s) action(s).</w:t>
      </w:r>
    </w:p>
    <w:p w14:paraId="0F817F44" w14:textId="77777777" w:rsidR="00F9425F" w:rsidRPr="00F9425F" w:rsidRDefault="00F9425F" w:rsidP="00F9425F">
      <w:pPr>
        <w:pStyle w:val="Paragraphedeliste"/>
        <w:numPr>
          <w:ilvl w:val="1"/>
          <w:numId w:val="1"/>
        </w:numPr>
        <w:rPr>
          <w:rFonts w:ascii="Comic Sans MS" w:hAnsi="Comic Sans MS"/>
          <w:sz w:val="24"/>
          <w:szCs w:val="24"/>
          <w:u w:val="single"/>
        </w:rPr>
      </w:pPr>
      <w:r w:rsidRPr="00F9425F">
        <w:rPr>
          <w:rFonts w:ascii="Comic Sans MS" w:hAnsi="Comic Sans MS"/>
          <w:sz w:val="24"/>
          <w:szCs w:val="24"/>
          <w:u w:val="single"/>
        </w:rPr>
        <w:t>Pour le client</w:t>
      </w:r>
    </w:p>
    <w:p w14:paraId="75FC0261" w14:textId="77777777" w:rsidR="00D47C2C" w:rsidRDefault="00B53E5A" w:rsidP="00D47C2C">
      <w:pPr>
        <w:ind w:left="360"/>
        <w:rPr>
          <w:rFonts w:ascii="Comic Sans MS" w:hAnsi="Comic Sans MS"/>
          <w:sz w:val="24"/>
          <w:szCs w:val="24"/>
        </w:rPr>
      </w:pPr>
      <w:r>
        <w:rPr>
          <w:noProof/>
        </w:rPr>
        <w:drawing>
          <wp:inline distT="0" distB="0" distL="0" distR="0" wp14:anchorId="2C280B2A" wp14:editId="17412646">
            <wp:extent cx="5760720" cy="35363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36315"/>
                    </a:xfrm>
                    <a:prstGeom prst="rect">
                      <a:avLst/>
                    </a:prstGeom>
                  </pic:spPr>
                </pic:pic>
              </a:graphicData>
            </a:graphic>
          </wp:inline>
        </w:drawing>
      </w:r>
    </w:p>
    <w:p w14:paraId="5FF449A8" w14:textId="77777777" w:rsidR="00F9425F" w:rsidRPr="00D47C2C" w:rsidRDefault="00D47C2C" w:rsidP="00F9425F">
      <w:pPr>
        <w:pStyle w:val="Paragraphedeliste"/>
        <w:numPr>
          <w:ilvl w:val="1"/>
          <w:numId w:val="1"/>
        </w:numPr>
        <w:rPr>
          <w:rFonts w:ascii="Comic Sans MS" w:hAnsi="Comic Sans MS"/>
          <w:sz w:val="24"/>
          <w:szCs w:val="24"/>
        </w:rPr>
      </w:pPr>
      <w:r>
        <w:rPr>
          <w:noProof/>
        </w:rPr>
        <w:drawing>
          <wp:anchor distT="0" distB="0" distL="114300" distR="114300" simplePos="0" relativeHeight="251658240" behindDoc="0" locked="0" layoutInCell="1" allowOverlap="1" wp14:anchorId="39660101" wp14:editId="19415856">
            <wp:simplePos x="0" y="0"/>
            <wp:positionH relativeFrom="column">
              <wp:posOffset>208133</wp:posOffset>
            </wp:positionH>
            <wp:positionV relativeFrom="paragraph">
              <wp:posOffset>265039</wp:posOffset>
            </wp:positionV>
            <wp:extent cx="5760720" cy="9023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902335"/>
                    </a:xfrm>
                    <a:prstGeom prst="rect">
                      <a:avLst/>
                    </a:prstGeom>
                  </pic:spPr>
                </pic:pic>
              </a:graphicData>
            </a:graphic>
          </wp:anchor>
        </w:drawing>
      </w:r>
      <w:r w:rsidR="00F9425F" w:rsidRPr="00D47C2C">
        <w:rPr>
          <w:rFonts w:ascii="Comic Sans MS" w:hAnsi="Comic Sans MS"/>
          <w:sz w:val="24"/>
          <w:szCs w:val="24"/>
          <w:u w:val="single"/>
        </w:rPr>
        <w:t>Pour le gestionnai</w:t>
      </w:r>
      <w:r>
        <w:rPr>
          <w:rFonts w:ascii="Comic Sans MS" w:hAnsi="Comic Sans MS"/>
          <w:sz w:val="24"/>
          <w:szCs w:val="24"/>
          <w:u w:val="single"/>
        </w:rPr>
        <w:t>re</w:t>
      </w:r>
    </w:p>
    <w:p w14:paraId="39BAAD24" w14:textId="2DC65A20" w:rsidR="00F9425F" w:rsidRDefault="00F9425F" w:rsidP="00F9425F">
      <w:pPr>
        <w:rPr>
          <w:rFonts w:ascii="Comic Sans MS" w:hAnsi="Comic Sans MS"/>
          <w:sz w:val="24"/>
          <w:szCs w:val="24"/>
        </w:rPr>
      </w:pPr>
    </w:p>
    <w:p w14:paraId="2D7C3FDD" w14:textId="77777777" w:rsidR="00996083" w:rsidRDefault="00996083" w:rsidP="00F9425F">
      <w:pPr>
        <w:rPr>
          <w:rFonts w:ascii="Comic Sans MS" w:hAnsi="Comic Sans MS"/>
          <w:sz w:val="24"/>
          <w:szCs w:val="24"/>
        </w:rPr>
      </w:pPr>
    </w:p>
    <w:p w14:paraId="49910243" w14:textId="77777777" w:rsidR="00F9425F" w:rsidRPr="00F9425F" w:rsidRDefault="00F9425F" w:rsidP="00F9425F">
      <w:pPr>
        <w:pStyle w:val="Paragraphedeliste"/>
        <w:numPr>
          <w:ilvl w:val="1"/>
          <w:numId w:val="1"/>
        </w:numPr>
        <w:rPr>
          <w:rFonts w:ascii="Comic Sans MS" w:hAnsi="Comic Sans MS"/>
          <w:sz w:val="24"/>
          <w:szCs w:val="24"/>
          <w:u w:val="single"/>
        </w:rPr>
      </w:pPr>
      <w:r w:rsidRPr="00F9425F">
        <w:rPr>
          <w:rFonts w:ascii="Comic Sans MS" w:hAnsi="Comic Sans MS"/>
          <w:sz w:val="24"/>
          <w:szCs w:val="24"/>
          <w:u w:val="single"/>
        </w:rPr>
        <w:lastRenderedPageBreak/>
        <w:t>Pour l’organisateur</w:t>
      </w:r>
    </w:p>
    <w:p w14:paraId="5B10A96B" w14:textId="77777777" w:rsidR="00F9425F" w:rsidRDefault="00F9425F" w:rsidP="00F9425F">
      <w:pPr>
        <w:rPr>
          <w:rFonts w:ascii="Comic Sans MS" w:hAnsi="Comic Sans MS"/>
          <w:sz w:val="24"/>
          <w:szCs w:val="24"/>
        </w:rPr>
      </w:pPr>
      <w:r>
        <w:rPr>
          <w:noProof/>
        </w:rPr>
        <w:drawing>
          <wp:inline distT="0" distB="0" distL="0" distR="0" wp14:anchorId="7AE68DF7" wp14:editId="79E13BCE">
            <wp:extent cx="5760720" cy="32772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77235"/>
                    </a:xfrm>
                    <a:prstGeom prst="rect">
                      <a:avLst/>
                    </a:prstGeom>
                  </pic:spPr>
                </pic:pic>
              </a:graphicData>
            </a:graphic>
          </wp:inline>
        </w:drawing>
      </w:r>
    </w:p>
    <w:p w14:paraId="294048FC" w14:textId="77777777" w:rsidR="00D47C2C" w:rsidRDefault="00D47C2C" w:rsidP="00F9425F">
      <w:pPr>
        <w:rPr>
          <w:rFonts w:ascii="Comic Sans MS" w:hAnsi="Comic Sans MS"/>
          <w:sz w:val="24"/>
          <w:szCs w:val="24"/>
        </w:rPr>
      </w:pPr>
    </w:p>
    <w:p w14:paraId="223CC098" w14:textId="77777777" w:rsidR="00F9425F" w:rsidRPr="00F9425F" w:rsidRDefault="00F9425F" w:rsidP="00F9425F">
      <w:pPr>
        <w:pStyle w:val="Paragraphedeliste"/>
        <w:numPr>
          <w:ilvl w:val="1"/>
          <w:numId w:val="1"/>
        </w:numPr>
        <w:rPr>
          <w:rFonts w:ascii="Comic Sans MS" w:hAnsi="Comic Sans MS"/>
          <w:sz w:val="24"/>
          <w:szCs w:val="24"/>
          <w:u w:val="single"/>
        </w:rPr>
      </w:pPr>
      <w:r w:rsidRPr="00F9425F">
        <w:rPr>
          <w:rFonts w:ascii="Comic Sans MS" w:hAnsi="Comic Sans MS"/>
          <w:sz w:val="24"/>
          <w:szCs w:val="24"/>
          <w:u w:val="single"/>
        </w:rPr>
        <w:t>Pour l’artiste</w:t>
      </w:r>
    </w:p>
    <w:p w14:paraId="0FB540EB" w14:textId="77777777" w:rsidR="00F9425F" w:rsidRDefault="00F9425F" w:rsidP="00F9425F">
      <w:pPr>
        <w:rPr>
          <w:rFonts w:ascii="Comic Sans MS" w:hAnsi="Comic Sans MS"/>
          <w:sz w:val="24"/>
          <w:szCs w:val="24"/>
        </w:rPr>
      </w:pPr>
      <w:r>
        <w:rPr>
          <w:noProof/>
        </w:rPr>
        <w:drawing>
          <wp:inline distT="0" distB="0" distL="0" distR="0" wp14:anchorId="50C0506F" wp14:editId="7CDAA33D">
            <wp:extent cx="5760720" cy="12522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52220"/>
                    </a:xfrm>
                    <a:prstGeom prst="rect">
                      <a:avLst/>
                    </a:prstGeom>
                  </pic:spPr>
                </pic:pic>
              </a:graphicData>
            </a:graphic>
          </wp:inline>
        </w:drawing>
      </w:r>
    </w:p>
    <w:p w14:paraId="3788259A" w14:textId="77777777" w:rsidR="00F9425F" w:rsidRDefault="00F9425F" w:rsidP="00F9425F">
      <w:pPr>
        <w:rPr>
          <w:rFonts w:ascii="Comic Sans MS" w:hAnsi="Comic Sans MS"/>
          <w:sz w:val="24"/>
          <w:szCs w:val="24"/>
        </w:rPr>
      </w:pPr>
    </w:p>
    <w:p w14:paraId="7D17618E" w14:textId="77777777" w:rsidR="00F9425F" w:rsidRDefault="00F9425F" w:rsidP="00F9425F">
      <w:pPr>
        <w:rPr>
          <w:rFonts w:ascii="Comic Sans MS" w:hAnsi="Comic Sans MS"/>
          <w:sz w:val="24"/>
          <w:szCs w:val="24"/>
        </w:rPr>
      </w:pPr>
    </w:p>
    <w:p w14:paraId="050671E9" w14:textId="77777777" w:rsidR="00F9425F" w:rsidRDefault="00F9425F" w:rsidP="00F9425F">
      <w:pPr>
        <w:rPr>
          <w:rFonts w:ascii="Comic Sans MS" w:hAnsi="Comic Sans MS"/>
          <w:sz w:val="24"/>
          <w:szCs w:val="24"/>
        </w:rPr>
      </w:pPr>
    </w:p>
    <w:p w14:paraId="634CABB8" w14:textId="77777777" w:rsidR="00F9425F" w:rsidRDefault="00F9425F" w:rsidP="00F9425F">
      <w:pPr>
        <w:rPr>
          <w:rFonts w:ascii="Comic Sans MS" w:hAnsi="Comic Sans MS"/>
          <w:sz w:val="24"/>
          <w:szCs w:val="24"/>
        </w:rPr>
      </w:pPr>
    </w:p>
    <w:p w14:paraId="0F6494E7" w14:textId="77777777" w:rsidR="00F9425F" w:rsidRDefault="00F9425F" w:rsidP="00F9425F">
      <w:pPr>
        <w:rPr>
          <w:rFonts w:ascii="Comic Sans MS" w:hAnsi="Comic Sans MS"/>
          <w:sz w:val="24"/>
          <w:szCs w:val="24"/>
        </w:rPr>
      </w:pPr>
    </w:p>
    <w:p w14:paraId="20B11A57" w14:textId="77777777" w:rsidR="00D47C2C" w:rsidRDefault="00D47C2C" w:rsidP="00F9425F">
      <w:pPr>
        <w:rPr>
          <w:rFonts w:ascii="Comic Sans MS" w:hAnsi="Comic Sans MS"/>
          <w:sz w:val="24"/>
          <w:szCs w:val="24"/>
        </w:rPr>
      </w:pPr>
    </w:p>
    <w:p w14:paraId="454C4CD4" w14:textId="77777777" w:rsidR="00D47C2C" w:rsidRDefault="00D47C2C" w:rsidP="00F9425F">
      <w:pPr>
        <w:rPr>
          <w:rFonts w:ascii="Comic Sans MS" w:hAnsi="Comic Sans MS"/>
          <w:sz w:val="24"/>
          <w:szCs w:val="24"/>
        </w:rPr>
      </w:pPr>
    </w:p>
    <w:p w14:paraId="1B2C36F6" w14:textId="12AACAA5" w:rsidR="00D47C2C" w:rsidRDefault="00D47C2C" w:rsidP="00F9425F">
      <w:pPr>
        <w:rPr>
          <w:rFonts w:ascii="Comic Sans MS" w:hAnsi="Comic Sans MS"/>
          <w:sz w:val="24"/>
          <w:szCs w:val="24"/>
        </w:rPr>
      </w:pPr>
    </w:p>
    <w:p w14:paraId="3D2CC8C0" w14:textId="77777777" w:rsidR="00996083" w:rsidRDefault="00996083" w:rsidP="00F9425F">
      <w:pPr>
        <w:rPr>
          <w:rFonts w:ascii="Comic Sans MS" w:hAnsi="Comic Sans MS"/>
          <w:sz w:val="24"/>
          <w:szCs w:val="24"/>
        </w:rPr>
      </w:pPr>
    </w:p>
    <w:p w14:paraId="0A453BF5" w14:textId="77777777" w:rsidR="00F9425F" w:rsidRDefault="00F9425F" w:rsidP="00F9425F">
      <w:pPr>
        <w:pStyle w:val="Paragraphedeliste"/>
        <w:numPr>
          <w:ilvl w:val="0"/>
          <w:numId w:val="1"/>
        </w:numPr>
        <w:rPr>
          <w:rFonts w:ascii="Comic Sans MS" w:hAnsi="Comic Sans MS"/>
          <w:b/>
          <w:bCs/>
          <w:sz w:val="24"/>
          <w:szCs w:val="24"/>
          <w:u w:val="single"/>
        </w:rPr>
      </w:pPr>
      <w:r w:rsidRPr="00F9425F">
        <w:rPr>
          <w:rFonts w:ascii="Comic Sans MS" w:hAnsi="Comic Sans MS"/>
          <w:b/>
          <w:bCs/>
          <w:sz w:val="24"/>
          <w:szCs w:val="24"/>
          <w:u w:val="single"/>
        </w:rPr>
        <w:lastRenderedPageBreak/>
        <w:t>Diagramme de séquence</w:t>
      </w:r>
    </w:p>
    <w:p w14:paraId="1D19EF83" w14:textId="77777777" w:rsidR="00F9425F" w:rsidRDefault="00F9425F" w:rsidP="00F9425F">
      <w:pPr>
        <w:rPr>
          <w:rFonts w:ascii="Comic Sans MS" w:hAnsi="Comic Sans MS"/>
          <w:sz w:val="24"/>
          <w:szCs w:val="24"/>
        </w:rPr>
      </w:pPr>
      <w:r>
        <w:rPr>
          <w:rFonts w:ascii="Comic Sans MS" w:hAnsi="Comic Sans MS"/>
          <w:sz w:val="24"/>
          <w:szCs w:val="24"/>
        </w:rPr>
        <w:t>Le diagramme de séquence est la représentation graphique des interactions entre les acteurs et le programme dans l’ordre chronologique.</w:t>
      </w:r>
    </w:p>
    <w:p w14:paraId="07062F56" w14:textId="77777777" w:rsidR="00F9425F" w:rsidRPr="00ED66AC" w:rsidRDefault="00F9425F" w:rsidP="00F9425F">
      <w:pPr>
        <w:pStyle w:val="Paragraphedeliste"/>
        <w:numPr>
          <w:ilvl w:val="1"/>
          <w:numId w:val="1"/>
        </w:numPr>
        <w:rPr>
          <w:rFonts w:ascii="Comic Sans MS" w:hAnsi="Comic Sans MS"/>
          <w:sz w:val="24"/>
          <w:szCs w:val="24"/>
          <w:u w:val="single"/>
        </w:rPr>
      </w:pPr>
      <w:r w:rsidRPr="00ED66AC">
        <w:rPr>
          <w:rFonts w:ascii="Comic Sans MS" w:hAnsi="Comic Sans MS"/>
          <w:sz w:val="24"/>
          <w:szCs w:val="24"/>
          <w:u w:val="single"/>
        </w:rPr>
        <w:t>Réservation d’une représentation par un client</w:t>
      </w:r>
    </w:p>
    <w:p w14:paraId="1352B94E" w14:textId="77777777" w:rsidR="00F9425F" w:rsidRDefault="00F9425F" w:rsidP="00F9425F">
      <w:pPr>
        <w:rPr>
          <w:rFonts w:ascii="Comic Sans MS" w:hAnsi="Comic Sans MS"/>
          <w:sz w:val="24"/>
          <w:szCs w:val="24"/>
        </w:rPr>
      </w:pPr>
      <w:r>
        <w:rPr>
          <w:noProof/>
        </w:rPr>
        <w:drawing>
          <wp:inline distT="0" distB="0" distL="0" distR="0" wp14:anchorId="6AB55118" wp14:editId="48F50253">
            <wp:extent cx="5311140" cy="461527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207" cy="4690060"/>
                    </a:xfrm>
                    <a:prstGeom prst="rect">
                      <a:avLst/>
                    </a:prstGeom>
                  </pic:spPr>
                </pic:pic>
              </a:graphicData>
            </a:graphic>
          </wp:inline>
        </w:drawing>
      </w:r>
    </w:p>
    <w:p w14:paraId="679BAE9D" w14:textId="77777777" w:rsidR="00ED66AC" w:rsidRDefault="00ED66AC" w:rsidP="00F9425F">
      <w:pPr>
        <w:rPr>
          <w:rFonts w:ascii="Comic Sans MS" w:hAnsi="Comic Sans MS"/>
          <w:sz w:val="24"/>
          <w:szCs w:val="24"/>
        </w:rPr>
      </w:pPr>
    </w:p>
    <w:p w14:paraId="5A86AF99" w14:textId="77777777" w:rsidR="00ED66AC" w:rsidRDefault="00ED66AC" w:rsidP="00F9425F">
      <w:pPr>
        <w:rPr>
          <w:rFonts w:ascii="Comic Sans MS" w:hAnsi="Comic Sans MS"/>
          <w:sz w:val="24"/>
          <w:szCs w:val="24"/>
        </w:rPr>
      </w:pPr>
    </w:p>
    <w:p w14:paraId="7C0B765E" w14:textId="77777777" w:rsidR="00ED66AC" w:rsidRDefault="00ED66AC" w:rsidP="00F9425F">
      <w:pPr>
        <w:rPr>
          <w:rFonts w:ascii="Comic Sans MS" w:hAnsi="Comic Sans MS"/>
          <w:sz w:val="24"/>
          <w:szCs w:val="24"/>
        </w:rPr>
      </w:pPr>
    </w:p>
    <w:p w14:paraId="5EC8E2AB" w14:textId="77777777" w:rsidR="00ED66AC" w:rsidRDefault="00ED66AC" w:rsidP="00F9425F">
      <w:pPr>
        <w:rPr>
          <w:rFonts w:ascii="Comic Sans MS" w:hAnsi="Comic Sans MS"/>
          <w:sz w:val="24"/>
          <w:szCs w:val="24"/>
        </w:rPr>
      </w:pPr>
    </w:p>
    <w:p w14:paraId="5BAC90F6" w14:textId="77777777" w:rsidR="00D47C2C" w:rsidRDefault="00D47C2C" w:rsidP="00F9425F">
      <w:pPr>
        <w:rPr>
          <w:rFonts w:ascii="Comic Sans MS" w:hAnsi="Comic Sans MS"/>
          <w:sz w:val="24"/>
          <w:szCs w:val="24"/>
        </w:rPr>
      </w:pPr>
    </w:p>
    <w:p w14:paraId="06421B37" w14:textId="77777777" w:rsidR="00D47C2C" w:rsidRDefault="00D47C2C" w:rsidP="00F9425F">
      <w:pPr>
        <w:rPr>
          <w:rFonts w:ascii="Comic Sans MS" w:hAnsi="Comic Sans MS"/>
          <w:sz w:val="24"/>
          <w:szCs w:val="24"/>
        </w:rPr>
      </w:pPr>
    </w:p>
    <w:p w14:paraId="311ACB66" w14:textId="77777777" w:rsidR="00D47C2C" w:rsidRDefault="00D47C2C" w:rsidP="00F9425F">
      <w:pPr>
        <w:rPr>
          <w:rFonts w:ascii="Comic Sans MS" w:hAnsi="Comic Sans MS"/>
          <w:sz w:val="24"/>
          <w:szCs w:val="24"/>
        </w:rPr>
      </w:pPr>
    </w:p>
    <w:p w14:paraId="6BF9C74B" w14:textId="77777777" w:rsidR="00ED66AC" w:rsidRDefault="00ED66AC" w:rsidP="00F9425F">
      <w:pPr>
        <w:rPr>
          <w:rFonts w:ascii="Comic Sans MS" w:hAnsi="Comic Sans MS"/>
          <w:sz w:val="24"/>
          <w:szCs w:val="24"/>
        </w:rPr>
      </w:pPr>
    </w:p>
    <w:p w14:paraId="685F6DC6" w14:textId="77777777" w:rsidR="00ED66AC" w:rsidRPr="00ED66AC" w:rsidRDefault="00ED66AC" w:rsidP="00ED66AC">
      <w:pPr>
        <w:pStyle w:val="Paragraphedeliste"/>
        <w:numPr>
          <w:ilvl w:val="1"/>
          <w:numId w:val="1"/>
        </w:numPr>
        <w:rPr>
          <w:rFonts w:ascii="Comic Sans MS" w:hAnsi="Comic Sans MS"/>
          <w:sz w:val="24"/>
          <w:szCs w:val="24"/>
          <w:u w:val="single"/>
        </w:rPr>
      </w:pPr>
      <w:r w:rsidRPr="00ED66AC">
        <w:rPr>
          <w:rFonts w:ascii="Comic Sans MS" w:hAnsi="Comic Sans MS"/>
          <w:sz w:val="24"/>
          <w:szCs w:val="24"/>
          <w:u w:val="single"/>
        </w:rPr>
        <w:lastRenderedPageBreak/>
        <w:t>Réservation de la salle et ajout d’une représentation par l’organisateur</w:t>
      </w:r>
    </w:p>
    <w:p w14:paraId="30032391" w14:textId="77777777" w:rsidR="00ED66AC" w:rsidRDefault="00ED66AC" w:rsidP="00ED66AC">
      <w:pPr>
        <w:ind w:left="1080"/>
        <w:rPr>
          <w:rFonts w:ascii="Comic Sans MS" w:hAnsi="Comic Sans MS"/>
          <w:sz w:val="24"/>
          <w:szCs w:val="24"/>
        </w:rPr>
      </w:pPr>
      <w:r>
        <w:rPr>
          <w:noProof/>
        </w:rPr>
        <w:drawing>
          <wp:inline distT="0" distB="0" distL="0" distR="0" wp14:anchorId="7A67069C" wp14:editId="5D75946B">
            <wp:extent cx="4638675" cy="5915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5915025"/>
                    </a:xfrm>
                    <a:prstGeom prst="rect">
                      <a:avLst/>
                    </a:prstGeom>
                  </pic:spPr>
                </pic:pic>
              </a:graphicData>
            </a:graphic>
          </wp:inline>
        </w:drawing>
      </w:r>
    </w:p>
    <w:p w14:paraId="037834F7" w14:textId="77777777" w:rsidR="00D47C2C" w:rsidRDefault="00D47C2C" w:rsidP="00ED66AC">
      <w:pPr>
        <w:ind w:left="1080"/>
        <w:rPr>
          <w:rFonts w:ascii="Comic Sans MS" w:hAnsi="Comic Sans MS"/>
          <w:sz w:val="24"/>
          <w:szCs w:val="24"/>
        </w:rPr>
      </w:pPr>
    </w:p>
    <w:p w14:paraId="35949F8E" w14:textId="77777777" w:rsidR="00ED66AC" w:rsidRDefault="00ED66AC" w:rsidP="00ED66AC">
      <w:pPr>
        <w:rPr>
          <w:rFonts w:ascii="Comic Sans MS" w:hAnsi="Comic Sans MS"/>
          <w:b/>
          <w:bCs/>
          <w:i/>
          <w:iCs/>
          <w:sz w:val="32"/>
          <w:szCs w:val="32"/>
        </w:rPr>
      </w:pPr>
      <w:r w:rsidRPr="00ED66AC">
        <w:rPr>
          <w:rFonts w:ascii="Comic Sans MS" w:hAnsi="Comic Sans MS"/>
          <w:b/>
          <w:bCs/>
          <w:i/>
          <w:iCs/>
          <w:sz w:val="32"/>
          <w:szCs w:val="32"/>
        </w:rPr>
        <w:t xml:space="preserve">Partie </w:t>
      </w:r>
      <w:r>
        <w:rPr>
          <w:rFonts w:ascii="Comic Sans MS" w:hAnsi="Comic Sans MS"/>
          <w:b/>
          <w:bCs/>
          <w:i/>
          <w:iCs/>
          <w:sz w:val="32"/>
          <w:szCs w:val="32"/>
        </w:rPr>
        <w:t>Implémentation</w:t>
      </w:r>
    </w:p>
    <w:p w14:paraId="21B9CA6D" w14:textId="77777777" w:rsidR="00ED66AC" w:rsidRDefault="00ED66AC" w:rsidP="00ED66AC">
      <w:pPr>
        <w:rPr>
          <w:rFonts w:ascii="Comic Sans MS" w:hAnsi="Comic Sans MS"/>
          <w:sz w:val="24"/>
          <w:szCs w:val="24"/>
        </w:rPr>
      </w:pPr>
      <w:r>
        <w:rPr>
          <w:rFonts w:ascii="Comic Sans MS" w:hAnsi="Comic Sans MS"/>
          <w:sz w:val="24"/>
          <w:szCs w:val="24"/>
        </w:rPr>
        <w:t>Concernant l’implémentation du programme, j’ai commencé par la construction de ma base de données en ajoutant mes tables et mes attributs.</w:t>
      </w:r>
    </w:p>
    <w:p w14:paraId="6F978825" w14:textId="259AC6E4" w:rsidR="00ED66AC" w:rsidRDefault="00ED66AC" w:rsidP="00ED66AC">
      <w:pPr>
        <w:rPr>
          <w:rFonts w:ascii="Comic Sans MS" w:hAnsi="Comic Sans MS"/>
          <w:sz w:val="24"/>
          <w:szCs w:val="24"/>
        </w:rPr>
      </w:pPr>
      <w:r>
        <w:rPr>
          <w:rFonts w:ascii="Comic Sans MS" w:hAnsi="Comic Sans MS"/>
          <w:sz w:val="24"/>
          <w:szCs w:val="24"/>
        </w:rPr>
        <w:t>J’ai ensuite inséré mes POJOs en y mettant simplement mes attributs et les quelques méthodes qui me paraissaient évidente</w:t>
      </w:r>
      <w:r w:rsidR="00604AEF">
        <w:rPr>
          <w:rFonts w:ascii="Comic Sans MS" w:hAnsi="Comic Sans MS"/>
          <w:sz w:val="24"/>
          <w:szCs w:val="24"/>
        </w:rPr>
        <w:t>s</w:t>
      </w:r>
      <w:r>
        <w:rPr>
          <w:rFonts w:ascii="Comic Sans MS" w:hAnsi="Comic Sans MS"/>
          <w:sz w:val="24"/>
          <w:szCs w:val="24"/>
        </w:rPr>
        <w:t>. Je me suis alors attaqué à la partie Connection/Inscription en ajoutant les méthodes appropriées</w:t>
      </w:r>
      <w:r w:rsidR="005E6807">
        <w:rPr>
          <w:rFonts w:ascii="Comic Sans MS" w:hAnsi="Comic Sans MS"/>
          <w:sz w:val="24"/>
          <w:szCs w:val="24"/>
        </w:rPr>
        <w:t xml:space="preserve"> dans mes POJOs,</w:t>
      </w:r>
      <w:r>
        <w:rPr>
          <w:rFonts w:ascii="Comic Sans MS" w:hAnsi="Comic Sans MS"/>
          <w:sz w:val="24"/>
          <w:szCs w:val="24"/>
        </w:rPr>
        <w:t xml:space="preserve"> tels que la vérification du mot de passe et </w:t>
      </w:r>
      <w:r w:rsidR="005E6807">
        <w:rPr>
          <w:rFonts w:ascii="Comic Sans MS" w:hAnsi="Comic Sans MS"/>
          <w:sz w:val="24"/>
          <w:szCs w:val="24"/>
        </w:rPr>
        <w:t>la création d’un compte</w:t>
      </w:r>
      <w:r>
        <w:rPr>
          <w:rFonts w:ascii="Comic Sans MS" w:hAnsi="Comic Sans MS"/>
          <w:sz w:val="24"/>
          <w:szCs w:val="24"/>
        </w:rPr>
        <w:t xml:space="preserve">. </w:t>
      </w:r>
    </w:p>
    <w:p w14:paraId="234ED766" w14:textId="77777777" w:rsidR="005E6807" w:rsidRDefault="005E6807" w:rsidP="00ED66AC">
      <w:pPr>
        <w:rPr>
          <w:rFonts w:ascii="Comic Sans MS" w:hAnsi="Comic Sans MS"/>
          <w:sz w:val="24"/>
          <w:szCs w:val="24"/>
        </w:rPr>
      </w:pPr>
      <w:r>
        <w:rPr>
          <w:rFonts w:ascii="Comic Sans MS" w:hAnsi="Comic Sans MS"/>
          <w:sz w:val="24"/>
          <w:szCs w:val="24"/>
        </w:rPr>
        <w:lastRenderedPageBreak/>
        <w:t xml:space="preserve">Une fois cette partie terminée et opérationnelle, je me suis lancé dans la partie Organisateur, en commençant par la réservation de salle, ensuite la création de spectacle et enfin l’ajout de représentation. J’ai bien évidemment du rajouter des méthodes permettant entre autres de calculer le prix de la salle (en y ajoutant le tarif dégressif). </w:t>
      </w:r>
    </w:p>
    <w:p w14:paraId="22AA2385" w14:textId="77777777" w:rsidR="005E6807" w:rsidRDefault="005E6807" w:rsidP="00ED66AC">
      <w:pPr>
        <w:rPr>
          <w:rFonts w:ascii="Comic Sans MS" w:hAnsi="Comic Sans MS"/>
          <w:sz w:val="24"/>
          <w:szCs w:val="24"/>
        </w:rPr>
      </w:pPr>
      <w:r>
        <w:rPr>
          <w:rFonts w:ascii="Comic Sans MS" w:hAnsi="Comic Sans MS"/>
          <w:sz w:val="24"/>
          <w:szCs w:val="24"/>
        </w:rPr>
        <w:t xml:space="preserve">Je suis ensuite passé sur la partie Client qui m’a parue plus simple. J’ai ajouté la fonctionnalité pour qu’un Client puisse réserver une place dans la catégorie souhaitée. Le prix est ensuite calculé par une méthode. </w:t>
      </w:r>
    </w:p>
    <w:p w14:paraId="74217962" w14:textId="77777777" w:rsidR="00D47C2C" w:rsidRDefault="00D47C2C" w:rsidP="00ED66AC">
      <w:pPr>
        <w:rPr>
          <w:rFonts w:ascii="Comic Sans MS" w:hAnsi="Comic Sans MS"/>
          <w:sz w:val="24"/>
          <w:szCs w:val="24"/>
        </w:rPr>
      </w:pPr>
    </w:p>
    <w:p w14:paraId="433A9D29" w14:textId="76E30BB8" w:rsidR="005E6807" w:rsidRDefault="005E6807" w:rsidP="005E6807">
      <w:pPr>
        <w:rPr>
          <w:rFonts w:ascii="Comic Sans MS" w:hAnsi="Comic Sans MS"/>
          <w:b/>
          <w:bCs/>
          <w:i/>
          <w:iCs/>
          <w:sz w:val="32"/>
          <w:szCs w:val="32"/>
        </w:rPr>
      </w:pPr>
      <w:r>
        <w:rPr>
          <w:rFonts w:ascii="Comic Sans MS" w:hAnsi="Comic Sans MS"/>
          <w:b/>
          <w:bCs/>
          <w:i/>
          <w:iCs/>
          <w:sz w:val="32"/>
          <w:szCs w:val="32"/>
        </w:rPr>
        <w:t>Compte utilisateur util</w:t>
      </w:r>
      <w:r w:rsidR="0082500E">
        <w:rPr>
          <w:rFonts w:ascii="Comic Sans MS" w:hAnsi="Comic Sans MS"/>
          <w:b/>
          <w:bCs/>
          <w:i/>
          <w:iCs/>
          <w:sz w:val="32"/>
          <w:szCs w:val="32"/>
        </w:rPr>
        <w:t>e</w:t>
      </w:r>
    </w:p>
    <w:p w14:paraId="3AAC11C6" w14:textId="77777777" w:rsidR="005E6807" w:rsidRPr="005E6807" w:rsidRDefault="005E6807" w:rsidP="005E6807">
      <w:pPr>
        <w:rPr>
          <w:rFonts w:ascii="Comic Sans MS" w:hAnsi="Comic Sans MS"/>
          <w:sz w:val="24"/>
          <w:szCs w:val="24"/>
          <w:u w:val="single"/>
        </w:rPr>
      </w:pPr>
      <w:r w:rsidRPr="005E6807">
        <w:rPr>
          <w:rFonts w:ascii="Comic Sans MS" w:hAnsi="Comic Sans MS"/>
          <w:sz w:val="24"/>
          <w:szCs w:val="24"/>
          <w:u w:val="single"/>
        </w:rPr>
        <w:t>Client</w:t>
      </w:r>
    </w:p>
    <w:p w14:paraId="7632B7A3" w14:textId="77777777" w:rsidR="005E6807" w:rsidRPr="005E6807" w:rsidRDefault="005E6807" w:rsidP="005E6807">
      <w:pPr>
        <w:rPr>
          <w:rFonts w:ascii="Comic Sans MS" w:hAnsi="Comic Sans MS"/>
          <w:sz w:val="24"/>
          <w:szCs w:val="24"/>
        </w:rPr>
      </w:pPr>
      <w:r>
        <w:rPr>
          <w:rFonts w:ascii="Comic Sans MS" w:hAnsi="Comic Sans MS"/>
          <w:sz w:val="24"/>
          <w:szCs w:val="24"/>
        </w:rPr>
        <w:tab/>
      </w:r>
      <w:r w:rsidRPr="005E6807">
        <w:rPr>
          <w:rFonts w:ascii="Comic Sans MS" w:hAnsi="Comic Sans MS"/>
          <w:sz w:val="24"/>
          <w:szCs w:val="24"/>
        </w:rPr>
        <w:t>Login</w:t>
      </w:r>
      <w:r>
        <w:rPr>
          <w:rFonts w:ascii="Comic Sans MS" w:hAnsi="Comic Sans MS"/>
          <w:sz w:val="24"/>
          <w:szCs w:val="24"/>
        </w:rPr>
        <w:t xml:space="preserve"> </w:t>
      </w:r>
      <w:r w:rsidRPr="005E6807">
        <w:rPr>
          <w:rFonts w:ascii="Comic Sans MS" w:hAnsi="Comic Sans MS"/>
          <w:sz w:val="24"/>
          <w:szCs w:val="24"/>
        </w:rPr>
        <w:t xml:space="preserve">: </w:t>
      </w:r>
      <w:hyperlink r:id="rId13" w:history="1">
        <w:r w:rsidRPr="005E6807">
          <w:rPr>
            <w:rStyle w:val="Lienhypertexte"/>
            <w:rFonts w:ascii="Comic Sans MS" w:hAnsi="Comic Sans MS"/>
            <w:sz w:val="24"/>
            <w:szCs w:val="24"/>
          </w:rPr>
          <w:t>Versaevel.test@hotmail.com</w:t>
        </w:r>
      </w:hyperlink>
    </w:p>
    <w:p w14:paraId="12BBD8D6" w14:textId="77777777" w:rsidR="005E6807" w:rsidRPr="005E6807" w:rsidRDefault="005E6807" w:rsidP="005E6807">
      <w:pPr>
        <w:rPr>
          <w:rFonts w:ascii="Comic Sans MS" w:hAnsi="Comic Sans MS"/>
          <w:sz w:val="24"/>
          <w:szCs w:val="24"/>
        </w:rPr>
      </w:pPr>
      <w:r w:rsidRPr="005E6807">
        <w:rPr>
          <w:rFonts w:ascii="Comic Sans MS" w:hAnsi="Comic Sans MS"/>
          <w:sz w:val="24"/>
          <w:szCs w:val="24"/>
        </w:rPr>
        <w:tab/>
        <w:t>Mot de passe : Test2019</w:t>
      </w:r>
    </w:p>
    <w:p w14:paraId="4B7A3D84" w14:textId="77777777" w:rsidR="005E6807" w:rsidRPr="005E6807" w:rsidRDefault="005E6807" w:rsidP="005E6807">
      <w:pPr>
        <w:rPr>
          <w:rFonts w:ascii="Comic Sans MS" w:hAnsi="Comic Sans MS"/>
          <w:sz w:val="24"/>
          <w:szCs w:val="24"/>
          <w:u w:val="single"/>
        </w:rPr>
      </w:pPr>
      <w:r w:rsidRPr="005E6807">
        <w:rPr>
          <w:rFonts w:ascii="Comic Sans MS" w:hAnsi="Comic Sans MS"/>
          <w:sz w:val="24"/>
          <w:szCs w:val="24"/>
          <w:u w:val="single"/>
        </w:rPr>
        <w:t>Organisateur</w:t>
      </w:r>
    </w:p>
    <w:p w14:paraId="2B96DE80" w14:textId="77777777" w:rsidR="00ED66AC" w:rsidRDefault="005E6807" w:rsidP="00ED66AC">
      <w:pPr>
        <w:rPr>
          <w:rFonts w:ascii="Comic Sans MS" w:hAnsi="Comic Sans MS"/>
          <w:sz w:val="24"/>
          <w:szCs w:val="24"/>
        </w:rPr>
      </w:pPr>
      <w:r>
        <w:rPr>
          <w:rFonts w:ascii="Comic Sans MS" w:hAnsi="Comic Sans MS"/>
          <w:sz w:val="24"/>
          <w:szCs w:val="24"/>
        </w:rPr>
        <w:tab/>
        <w:t xml:space="preserve">Login : </w:t>
      </w:r>
      <w:hyperlink r:id="rId14" w:history="1">
        <w:r w:rsidRPr="00C223F9">
          <w:rPr>
            <w:rStyle w:val="Lienhypertexte"/>
            <w:rFonts w:ascii="Comic Sans MS" w:hAnsi="Comic Sans MS"/>
            <w:sz w:val="24"/>
            <w:szCs w:val="24"/>
          </w:rPr>
          <w:t>Orga@orga.com</w:t>
        </w:r>
      </w:hyperlink>
    </w:p>
    <w:p w14:paraId="55E29D67" w14:textId="77777777" w:rsidR="005E6807" w:rsidRDefault="005E6807" w:rsidP="00ED66AC">
      <w:pPr>
        <w:rPr>
          <w:rFonts w:ascii="Comic Sans MS" w:hAnsi="Comic Sans MS"/>
          <w:sz w:val="24"/>
          <w:szCs w:val="24"/>
        </w:rPr>
      </w:pPr>
      <w:r>
        <w:rPr>
          <w:rFonts w:ascii="Comic Sans MS" w:hAnsi="Comic Sans MS"/>
          <w:sz w:val="24"/>
          <w:szCs w:val="24"/>
        </w:rPr>
        <w:tab/>
        <w:t>Mot de passe : Orga13</w:t>
      </w:r>
    </w:p>
    <w:p w14:paraId="71BD6E81" w14:textId="77777777" w:rsidR="005E6807" w:rsidRPr="00D47C2C" w:rsidRDefault="005E6807" w:rsidP="00ED66AC">
      <w:pPr>
        <w:rPr>
          <w:rFonts w:ascii="Comic Sans MS" w:hAnsi="Comic Sans MS"/>
          <w:sz w:val="24"/>
          <w:szCs w:val="24"/>
          <w:u w:val="single"/>
        </w:rPr>
      </w:pPr>
      <w:r w:rsidRPr="00D47C2C">
        <w:rPr>
          <w:rFonts w:ascii="Comic Sans MS" w:hAnsi="Comic Sans MS"/>
          <w:sz w:val="24"/>
          <w:szCs w:val="24"/>
          <w:u w:val="single"/>
        </w:rPr>
        <w:t>Artiste</w:t>
      </w:r>
    </w:p>
    <w:p w14:paraId="0B452EE5" w14:textId="77777777" w:rsidR="005E6807" w:rsidRPr="00996083" w:rsidRDefault="005E6807" w:rsidP="00ED66AC">
      <w:pPr>
        <w:rPr>
          <w:rFonts w:ascii="Comic Sans MS" w:hAnsi="Comic Sans MS"/>
          <w:sz w:val="24"/>
          <w:szCs w:val="24"/>
        </w:rPr>
      </w:pPr>
      <w:r>
        <w:rPr>
          <w:rFonts w:ascii="Comic Sans MS" w:hAnsi="Comic Sans MS"/>
          <w:sz w:val="24"/>
          <w:szCs w:val="24"/>
        </w:rPr>
        <w:tab/>
      </w:r>
      <w:r w:rsidRPr="00996083">
        <w:rPr>
          <w:rFonts w:ascii="Comic Sans MS" w:hAnsi="Comic Sans MS"/>
          <w:sz w:val="24"/>
          <w:szCs w:val="24"/>
        </w:rPr>
        <w:t>Login :</w:t>
      </w:r>
      <w:r w:rsidRPr="00996083">
        <w:t xml:space="preserve"> </w:t>
      </w:r>
      <w:hyperlink r:id="rId15" w:history="1">
        <w:r w:rsidRPr="00996083">
          <w:rPr>
            <w:rStyle w:val="Lienhypertexte"/>
            <w:rFonts w:ascii="Comic Sans MS" w:hAnsi="Comic Sans MS"/>
            <w:sz w:val="24"/>
            <w:szCs w:val="24"/>
          </w:rPr>
          <w:t>Versaevel.florian@hotmail.com</w:t>
        </w:r>
      </w:hyperlink>
    </w:p>
    <w:p w14:paraId="7824CD8C" w14:textId="77777777" w:rsidR="005E6807" w:rsidRDefault="005E6807" w:rsidP="00ED66AC">
      <w:pPr>
        <w:rPr>
          <w:rFonts w:ascii="Comic Sans MS" w:hAnsi="Comic Sans MS"/>
          <w:sz w:val="24"/>
          <w:szCs w:val="24"/>
        </w:rPr>
      </w:pPr>
      <w:r w:rsidRPr="00996083">
        <w:rPr>
          <w:rFonts w:ascii="Comic Sans MS" w:hAnsi="Comic Sans MS"/>
          <w:sz w:val="24"/>
          <w:szCs w:val="24"/>
        </w:rPr>
        <w:tab/>
      </w:r>
      <w:r>
        <w:rPr>
          <w:rFonts w:ascii="Comic Sans MS" w:hAnsi="Comic Sans MS"/>
          <w:sz w:val="24"/>
          <w:szCs w:val="24"/>
        </w:rPr>
        <w:t>Mot de passe : Test2019</w:t>
      </w:r>
    </w:p>
    <w:p w14:paraId="36EE6334" w14:textId="77777777" w:rsidR="005E6807" w:rsidRPr="00D47C2C" w:rsidRDefault="005E6807" w:rsidP="00ED66AC">
      <w:pPr>
        <w:rPr>
          <w:rFonts w:ascii="Comic Sans MS" w:hAnsi="Comic Sans MS"/>
          <w:sz w:val="24"/>
          <w:szCs w:val="24"/>
          <w:u w:val="single"/>
        </w:rPr>
      </w:pPr>
      <w:r w:rsidRPr="00D47C2C">
        <w:rPr>
          <w:rFonts w:ascii="Comic Sans MS" w:hAnsi="Comic Sans MS"/>
          <w:sz w:val="24"/>
          <w:szCs w:val="24"/>
          <w:u w:val="single"/>
        </w:rPr>
        <w:t>Administrateur</w:t>
      </w:r>
    </w:p>
    <w:p w14:paraId="726098BB" w14:textId="77777777" w:rsidR="005E6807" w:rsidRDefault="005E6807" w:rsidP="00ED66AC">
      <w:pPr>
        <w:rPr>
          <w:rFonts w:ascii="Comic Sans MS" w:hAnsi="Comic Sans MS"/>
          <w:sz w:val="24"/>
          <w:szCs w:val="24"/>
        </w:rPr>
      </w:pPr>
      <w:r>
        <w:rPr>
          <w:rFonts w:ascii="Comic Sans MS" w:hAnsi="Comic Sans MS"/>
          <w:sz w:val="24"/>
          <w:szCs w:val="24"/>
        </w:rPr>
        <w:tab/>
        <w:t xml:space="preserve">Login : </w:t>
      </w:r>
      <w:hyperlink r:id="rId16" w:history="1">
        <w:r w:rsidRPr="00C223F9">
          <w:rPr>
            <w:rStyle w:val="Lienhypertexte"/>
            <w:rFonts w:ascii="Comic Sans MS" w:hAnsi="Comic Sans MS"/>
            <w:sz w:val="24"/>
            <w:szCs w:val="24"/>
          </w:rPr>
          <w:t>Admin@admin.com</w:t>
        </w:r>
      </w:hyperlink>
    </w:p>
    <w:p w14:paraId="7ED02BC6" w14:textId="77777777" w:rsidR="005E6807" w:rsidRDefault="005E6807" w:rsidP="00ED66AC">
      <w:pPr>
        <w:rPr>
          <w:rFonts w:ascii="Comic Sans MS" w:hAnsi="Comic Sans MS"/>
          <w:sz w:val="24"/>
          <w:szCs w:val="24"/>
        </w:rPr>
      </w:pPr>
      <w:r>
        <w:rPr>
          <w:rFonts w:ascii="Comic Sans MS" w:hAnsi="Comic Sans MS"/>
          <w:sz w:val="24"/>
          <w:szCs w:val="24"/>
        </w:rPr>
        <w:tab/>
        <w:t>Mot de passe : Admin13</w:t>
      </w:r>
    </w:p>
    <w:p w14:paraId="132C5639" w14:textId="625F2388" w:rsidR="00D47C2C" w:rsidRPr="005E6807" w:rsidRDefault="00D47C2C" w:rsidP="00ED66AC">
      <w:pPr>
        <w:rPr>
          <w:rFonts w:ascii="Comic Sans MS" w:hAnsi="Comic Sans MS"/>
          <w:sz w:val="24"/>
          <w:szCs w:val="24"/>
        </w:rPr>
      </w:pPr>
      <w:r>
        <w:rPr>
          <w:rFonts w:ascii="Comic Sans MS" w:hAnsi="Comic Sans MS"/>
          <w:sz w:val="24"/>
          <w:szCs w:val="24"/>
        </w:rPr>
        <w:t>Tous les comptes à l’exception de l’administrateur peuvent être cré</w:t>
      </w:r>
      <w:r w:rsidR="0082500E">
        <w:rPr>
          <w:rFonts w:ascii="Comic Sans MS" w:hAnsi="Comic Sans MS"/>
          <w:sz w:val="24"/>
          <w:szCs w:val="24"/>
        </w:rPr>
        <w:t>és</w:t>
      </w:r>
      <w:r>
        <w:rPr>
          <w:rFonts w:ascii="Comic Sans MS" w:hAnsi="Comic Sans MS"/>
          <w:sz w:val="24"/>
          <w:szCs w:val="24"/>
        </w:rPr>
        <w:t>.</w:t>
      </w:r>
    </w:p>
    <w:sectPr w:rsidR="00D47C2C" w:rsidRPr="005E6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870D9"/>
    <w:multiLevelType w:val="hybridMultilevel"/>
    <w:tmpl w:val="5286386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5A"/>
    <w:rsid w:val="001719D3"/>
    <w:rsid w:val="002077A4"/>
    <w:rsid w:val="002C5B8C"/>
    <w:rsid w:val="003178D5"/>
    <w:rsid w:val="00335F06"/>
    <w:rsid w:val="00362D35"/>
    <w:rsid w:val="003A2C02"/>
    <w:rsid w:val="00550DFA"/>
    <w:rsid w:val="005E6807"/>
    <w:rsid w:val="00604AEF"/>
    <w:rsid w:val="0066698E"/>
    <w:rsid w:val="00772F76"/>
    <w:rsid w:val="0082500E"/>
    <w:rsid w:val="0085353E"/>
    <w:rsid w:val="008852FF"/>
    <w:rsid w:val="00996083"/>
    <w:rsid w:val="00B53E5A"/>
    <w:rsid w:val="00CB52A6"/>
    <w:rsid w:val="00CF7378"/>
    <w:rsid w:val="00D254CF"/>
    <w:rsid w:val="00D47C2C"/>
    <w:rsid w:val="00ED66AC"/>
    <w:rsid w:val="00F9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9687"/>
  <w15:chartTrackingRefBased/>
  <w15:docId w15:val="{7C2E8528-E5CB-4B86-8321-59BC4BB6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E5A"/>
    <w:pPr>
      <w:ind w:left="720"/>
      <w:contextualSpacing/>
    </w:pPr>
  </w:style>
  <w:style w:type="character" w:styleId="Lienhypertexte">
    <w:name w:val="Hyperlink"/>
    <w:basedOn w:val="Policepardfaut"/>
    <w:uiPriority w:val="99"/>
    <w:unhideWhenUsed/>
    <w:rsid w:val="005E6807"/>
    <w:rPr>
      <w:color w:val="0563C1" w:themeColor="hyperlink"/>
      <w:u w:val="single"/>
    </w:rPr>
  </w:style>
  <w:style w:type="character" w:styleId="Mentionnonrsolue">
    <w:name w:val="Unresolved Mention"/>
    <w:basedOn w:val="Policepardfaut"/>
    <w:uiPriority w:val="99"/>
    <w:semiHidden/>
    <w:unhideWhenUsed/>
    <w:rsid w:val="005E6807"/>
    <w:rPr>
      <w:color w:val="605E5C"/>
      <w:shd w:val="clear" w:color="auto" w:fill="E1DFDD"/>
    </w:rPr>
  </w:style>
  <w:style w:type="paragraph" w:styleId="Corpsdetexte">
    <w:name w:val="Body Text"/>
    <w:basedOn w:val="Normal"/>
    <w:link w:val="CorpsdetexteCar"/>
    <w:semiHidden/>
    <w:unhideWhenUsed/>
    <w:rsid w:val="00996083"/>
    <w:pPr>
      <w:widowControl w:val="0"/>
      <w:spacing w:after="120" w:line="240" w:lineRule="auto"/>
    </w:pPr>
    <w:rPr>
      <w:rFonts w:ascii="Times New Roman" w:eastAsia="Andale Sans UI" w:hAnsi="Times New Roman" w:cs="Tahoma"/>
      <w:sz w:val="24"/>
      <w:szCs w:val="24"/>
      <w:lang w:val="en-US" w:bidi="en-US"/>
    </w:rPr>
  </w:style>
  <w:style w:type="character" w:customStyle="1" w:styleId="CorpsdetexteCar">
    <w:name w:val="Corps de texte Car"/>
    <w:basedOn w:val="Policepardfaut"/>
    <w:link w:val="Corpsdetexte"/>
    <w:semiHidden/>
    <w:rsid w:val="00996083"/>
    <w:rPr>
      <w:rFonts w:ascii="Times New Roman" w:eastAsia="Andale Sans UI" w:hAnsi="Times New Roman" w:cs="Tahoma"/>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ersaevel.test@hot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dmin@admi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mailto:Versaevel.florian@hot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Orga@org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493</Words>
  <Characters>2713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versaevel.florian@hotmail.com</dc:creator>
  <cp:keywords/>
  <dc:description/>
  <cp:lastModifiedBy>versaevel.florian@hotmail.com</cp:lastModifiedBy>
  <cp:revision>4</cp:revision>
  <dcterms:created xsi:type="dcterms:W3CDTF">2020-11-26T22:06:00Z</dcterms:created>
  <dcterms:modified xsi:type="dcterms:W3CDTF">2020-11-29T21:20:00Z</dcterms:modified>
</cp:coreProperties>
</file>