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167DA6">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582E4156"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EF4AFF">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295207A"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EF4AFF">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6DEC9EB6" w14:textId="77777777" w:rsidR="001D2C41" w:rsidRPr="001D2C41" w:rsidRDefault="001D2C41" w:rsidP="001D2C41"/>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7"/>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9"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9"/>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0" w:name="_Hlk153053254"/>
            <w:r w:rsidRPr="00744EE8">
              <w:rPr>
                <w:rFonts w:cstheme="majorBidi"/>
                <w:sz w:val="24"/>
                <w:szCs w:val="24"/>
              </w:rPr>
              <w:t xml:space="preserve">The data load to use to train Model and test model and Prepare data </w:t>
            </w:r>
            <w:bookmarkEnd w:id="70"/>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1" w:name="_Toc153058535"/>
      <w:r>
        <w:lastRenderedPageBreak/>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1"/>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2" w:name="_Hlk153053483"/>
            <w:r w:rsidRPr="00744EE8">
              <w:rPr>
                <w:rFonts w:cstheme="majorBidi"/>
                <w:sz w:val="24"/>
                <w:szCs w:val="24"/>
              </w:rPr>
              <w:t xml:space="preserve">training dataset </w:t>
            </w:r>
            <w:bookmarkEnd w:id="72"/>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3" w:name="_Hlk153053741"/>
            <w:r w:rsidRPr="00744EE8">
              <w:rPr>
                <w:rFonts w:cstheme="majorBidi"/>
                <w:sz w:val="24"/>
                <w:szCs w:val="24"/>
              </w:rPr>
              <w:t xml:space="preserve">model learning patterns and relationships within the data, which is a form of analysis. </w:t>
            </w:r>
            <w:bookmarkEnd w:id="73"/>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4" w:name="_Hlk153053576"/>
            <w:bookmarkStart w:id="75"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6" w:name="_Hlk153053620"/>
            <w:bookmarkEnd w:id="74"/>
            <w:r w:rsidRPr="00744EE8">
              <w:rPr>
                <w:rFonts w:cstheme="majorBidi"/>
                <w:sz w:val="24"/>
                <w:szCs w:val="24"/>
              </w:rPr>
              <w:t>The developer assesses the performance of the trained model using a separate testing dataset.</w:t>
            </w:r>
            <w:bookmarkEnd w:id="75"/>
            <w:bookmarkEnd w:id="76"/>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7"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7"/>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8" w:name="_Hlk153053790"/>
            <w:r w:rsidRPr="00744EE8">
              <w:rPr>
                <w:rFonts w:cstheme="majorBidi"/>
                <w:sz w:val="24"/>
                <w:szCs w:val="24"/>
              </w:rPr>
              <w:t>Analysis</w:t>
            </w:r>
            <w:r w:rsidRPr="00744EE8">
              <w:rPr>
                <w:rFonts w:cstheme="majorBidi"/>
                <w:sz w:val="24"/>
                <w:szCs w:val="24"/>
                <w:rtl/>
              </w:rPr>
              <w:t xml:space="preserve"> </w:t>
            </w:r>
            <w:bookmarkEnd w:id="78"/>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427"/>
            <w:bookmarkStart w:id="80" w:name="_Hlk153052394"/>
            <w:r w:rsidRPr="00744EE8">
              <w:rPr>
                <w:rFonts w:cstheme="majorBidi"/>
                <w:sz w:val="24"/>
                <w:szCs w:val="24"/>
              </w:rPr>
              <w:t xml:space="preserve">Prepare </w:t>
            </w:r>
            <w:bookmarkEnd w:id="79"/>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44"/>
            <w:r w:rsidRPr="00744EE8">
              <w:rPr>
                <w:rFonts w:cstheme="majorBidi"/>
                <w:sz w:val="24"/>
                <w:szCs w:val="24"/>
              </w:rPr>
              <w:t>Tokenization</w:t>
            </w:r>
            <w:bookmarkEnd w:id="81"/>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60"/>
            <w:r w:rsidRPr="00744EE8">
              <w:rPr>
                <w:rFonts w:cstheme="majorBidi"/>
                <w:sz w:val="24"/>
                <w:szCs w:val="24"/>
              </w:rPr>
              <w:t>Clean Data</w:t>
            </w:r>
            <w:bookmarkEnd w:id="82"/>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3" w:name="_Hlk153052484"/>
            <w:r w:rsidRPr="00744EE8">
              <w:rPr>
                <w:rFonts w:cstheme="majorBidi"/>
                <w:sz w:val="24"/>
                <w:szCs w:val="24"/>
              </w:rPr>
              <w:t>Extraction NERs</w:t>
            </w:r>
            <w:bookmarkEnd w:id="83"/>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492"/>
            <w:r w:rsidRPr="00744EE8">
              <w:rPr>
                <w:rFonts w:cstheme="majorBidi"/>
                <w:sz w:val="24"/>
                <w:szCs w:val="24"/>
              </w:rPr>
              <w:t>Relation Extraction</w:t>
            </w:r>
            <w:bookmarkEnd w:id="84"/>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501"/>
            <w:r w:rsidRPr="00744EE8">
              <w:rPr>
                <w:rFonts w:cstheme="majorBidi"/>
                <w:sz w:val="24"/>
                <w:szCs w:val="24"/>
              </w:rPr>
              <w:t>Extraction Event</w:t>
            </w:r>
            <w:bookmarkEnd w:id="85"/>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6"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6"/>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0"/>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7"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7"/>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lastRenderedPageBreak/>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8" w:name="_Hlk153053960"/>
            <w:r w:rsidRPr="00744EE8">
              <w:rPr>
                <w:rFonts w:cstheme="majorBidi"/>
                <w:sz w:val="24"/>
                <w:szCs w:val="24"/>
              </w:rPr>
              <w:t>separate dataset not used during training Model.</w:t>
            </w:r>
            <w:bookmarkEnd w:id="88"/>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9" w:name="_Hlk153053984"/>
            <w:r w:rsidR="00635EE7" w:rsidRPr="00744EE8">
              <w:rPr>
                <w:rFonts w:cstheme="majorBidi"/>
                <w:sz w:val="24"/>
                <w:szCs w:val="24"/>
              </w:rPr>
              <w:t>representing</w:t>
            </w:r>
            <w:r w:rsidRPr="00744EE8">
              <w:rPr>
                <w:rFonts w:cstheme="majorBidi"/>
                <w:sz w:val="24"/>
                <w:szCs w:val="24"/>
              </w:rPr>
              <w:t xml:space="preserve"> real-world scenarios </w:t>
            </w:r>
            <w:bookmarkEnd w:id="89"/>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0" w:name="_Hlk153053999"/>
            <w:r w:rsidRPr="00744EE8">
              <w:rPr>
                <w:rFonts w:cstheme="majorBidi"/>
                <w:sz w:val="24"/>
                <w:szCs w:val="24"/>
              </w:rPr>
              <w:t>The developer applies the loaded model to the testing dataset to make predictions.</w:t>
            </w:r>
          </w:p>
          <w:bookmarkEnd w:id="90"/>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1" w:name="_Hlk153054070"/>
            <w:r w:rsidRPr="00744EE8">
              <w:rPr>
                <w:rFonts w:cstheme="majorBidi"/>
                <w:sz w:val="24"/>
                <w:szCs w:val="24"/>
              </w:rPr>
              <w:t xml:space="preserve">analyzes the model's predictions </w:t>
            </w:r>
            <w:bookmarkEnd w:id="91"/>
            <w:r w:rsidRPr="00744EE8">
              <w:rPr>
                <w:rFonts w:cstheme="majorBidi"/>
                <w:sz w:val="24"/>
                <w:szCs w:val="24"/>
              </w:rPr>
              <w:t xml:space="preserve">and </w:t>
            </w:r>
            <w:bookmarkStart w:id="92" w:name="_Hlk153054093"/>
            <w:r w:rsidRPr="00744EE8">
              <w:rPr>
                <w:rFonts w:cstheme="majorBidi"/>
                <w:sz w:val="24"/>
                <w:szCs w:val="24"/>
              </w:rPr>
              <w:t xml:space="preserve">evaluates </w:t>
            </w:r>
            <w:bookmarkStart w:id="93" w:name="_Hlk153054118"/>
            <w:bookmarkEnd w:id="92"/>
            <w:r w:rsidRPr="00744EE8">
              <w:rPr>
                <w:rFonts w:cstheme="majorBidi"/>
                <w:sz w:val="24"/>
                <w:szCs w:val="24"/>
              </w:rPr>
              <w:t>its performance using metrics such as accuracy, precision, recall, and F1 score.</w:t>
            </w:r>
            <w:bookmarkEnd w:id="93"/>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4"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4"/>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5" w:name="_Toc152858543"/>
      <w:bookmarkStart w:id="96"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w:t>
            </w:r>
            <w:r>
              <w:rPr>
                <w:rFonts w:cstheme="majorBidi"/>
                <w:sz w:val="24"/>
                <w:szCs w:val="24"/>
              </w:rPr>
              <w:lastRenderedPageBreak/>
              <w:t>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7" w:name="_Toc152858544"/>
      <w:bookmarkStart w:id="98"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9" w:name="_Toc152858545"/>
      <w:bookmarkStart w:id="100"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9"/>
      <w:bookmarkEnd w:id="100"/>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1" w:name="_Toc152858546"/>
      <w:bookmarkStart w:id="102"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3" w:name="_Toc152858547"/>
      <w:bookmarkStart w:id="104"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lastRenderedPageBreak/>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5" w:name="_Toc152858548"/>
      <w:bookmarkStart w:id="106"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5"/>
      <w:bookmarkEnd w:id="106"/>
    </w:p>
    <w:p w14:paraId="4538E7C2" w14:textId="77777777" w:rsidR="006F1188" w:rsidRDefault="006F1188" w:rsidP="006F1188">
      <w:pPr>
        <w:pStyle w:val="Heading2"/>
        <w:ind w:left="540" w:hanging="540"/>
      </w:pPr>
      <w:bookmarkStart w:id="107" w:name="_Toc152868911"/>
      <w:bookmarkStart w:id="108" w:name="_Toc158653205"/>
      <w:r>
        <w:lastRenderedPageBreak/>
        <w:t>Requirements Modeling</w:t>
      </w:r>
      <w:bookmarkEnd w:id="107"/>
      <w:bookmarkEnd w:id="108"/>
    </w:p>
    <w:p w14:paraId="7CAB76A7" w14:textId="406D1901" w:rsidR="00EF4AFF" w:rsidRDefault="00EF4AFF" w:rsidP="00EF4AFF">
      <w:pPr>
        <w:rPr>
          <w:noProof/>
        </w:rPr>
      </w:pPr>
      <w:r>
        <w:rPr>
          <w:noProof/>
        </w:rPr>
        <w:drawing>
          <wp:inline distT="0" distB="0" distL="0" distR="0" wp14:anchorId="2F853BBD" wp14:editId="5265EBC8">
            <wp:extent cx="5908675" cy="7139354"/>
            <wp:effectExtent l="0" t="0" r="0" b="0"/>
            <wp:docPr id="179871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958" cy="7145737"/>
                    </a:xfrm>
                    <a:prstGeom prst="rect">
                      <a:avLst/>
                    </a:prstGeom>
                    <a:noFill/>
                    <a:ln>
                      <a:noFill/>
                    </a:ln>
                  </pic:spPr>
                </pic:pic>
              </a:graphicData>
            </a:graphic>
          </wp:inline>
        </w:drawing>
      </w:r>
    </w:p>
    <w:p w14:paraId="1E583908" w14:textId="3613F09E" w:rsidR="00EF4AFF" w:rsidRPr="00EF4AFF" w:rsidRDefault="00EF4AFF" w:rsidP="00EF4AFF">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EF4AFF">
        <w:t>a description</w:t>
      </w:r>
      <w:r>
        <w:t xml:space="preserve"> for usecase </w:t>
      </w:r>
      <w:sdt>
        <w:sdtPr>
          <w:id w:val="1377203467"/>
          <w:citation/>
        </w:sdtPr>
        <w:sdtContent>
          <w:r>
            <w:fldChar w:fldCharType="begin"/>
          </w:r>
          <w:r>
            <w:instrText xml:space="preserve"> CITATION Bru \l 1033 </w:instrText>
          </w:r>
          <w:r>
            <w:fldChar w:fldCharType="separate"/>
          </w:r>
          <w:r w:rsidRPr="00EF4AFF">
            <w:rPr>
              <w:noProof/>
            </w:rPr>
            <w:t>[17]</w:t>
          </w:r>
          <w:r>
            <w:fldChar w:fldCharType="end"/>
          </w:r>
        </w:sdtContent>
      </w:sdt>
    </w:p>
    <w:p w14:paraId="6A26527B" w14:textId="72A2E898" w:rsidR="006F1188" w:rsidRPr="00EF4AFF" w:rsidRDefault="00EF4AFF" w:rsidP="00EF4AFF">
      <w:pPr>
        <w:pStyle w:val="Heading3"/>
        <w:rPr>
          <w:noProof/>
          <w:sz w:val="36"/>
          <w:szCs w:val="36"/>
        </w:rPr>
      </w:pPr>
      <w:r w:rsidRPr="00EF4AFF">
        <w:rPr>
          <w:noProof/>
          <w:sz w:val="36"/>
          <w:szCs w:val="36"/>
        </w:rPr>
        <w:lastRenderedPageBreak/>
        <w:t>usecase</w:t>
      </w:r>
    </w:p>
    <w:p w14:paraId="6D0A769D" w14:textId="77D0D80D" w:rsidR="006F1188" w:rsidRDefault="008F1A32" w:rsidP="006F1188">
      <w:r>
        <w:rPr>
          <w:noProof/>
        </w:rPr>
        <w:drawing>
          <wp:inline distT="0" distB="0" distL="0" distR="0" wp14:anchorId="21FD6ADA" wp14:editId="6255BE39">
            <wp:extent cx="5911215" cy="5360670"/>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45961277"/>
                    <pic:cNvPicPr/>
                  </pic:nvPicPr>
                  <pic:blipFill>
                    <a:blip r:embed="rId31">
                      <a:extLst>
                        <a:ext uri="{28A0092B-C50C-407E-A947-70E740481C1C}">
                          <a14:useLocalDpi xmlns:a14="http://schemas.microsoft.com/office/drawing/2010/main" val="0"/>
                        </a:ext>
                      </a:extLst>
                    </a:blip>
                    <a:stretch>
                      <a:fillRect/>
                    </a:stretch>
                  </pic:blipFill>
                  <pic:spPr>
                    <a:xfrm>
                      <a:off x="0" y="0"/>
                      <a:ext cx="5911215" cy="5360670"/>
                    </a:xfrm>
                    <a:prstGeom prst="rect">
                      <a:avLst/>
                    </a:prstGeom>
                  </pic:spPr>
                </pic:pic>
              </a:graphicData>
            </a:graphic>
          </wp:inline>
        </w:drawing>
      </w:r>
    </w:p>
    <w:p w14:paraId="45755654" w14:textId="176D075D" w:rsidR="006F1188" w:rsidRDefault="006F1188" w:rsidP="006F1188">
      <w:pPr>
        <w:pStyle w:val="Caption"/>
        <w:jc w:val="center"/>
      </w:pPr>
      <w:bookmarkStart w:id="109" w:name="_Toc152858529"/>
      <w:bookmarkStart w:id="110" w:name="_Toc159179155"/>
      <w:r>
        <w:t xml:space="preserve">Figure </w:t>
      </w:r>
      <w:r>
        <w:fldChar w:fldCharType="begin"/>
      </w:r>
      <w:r>
        <w:instrText xml:space="preserve"> SEQ Figure \* ARABIC </w:instrText>
      </w:r>
      <w:r>
        <w:fldChar w:fldCharType="separate"/>
      </w:r>
      <w:r w:rsidR="00EF4AFF">
        <w:rPr>
          <w:noProof/>
        </w:rPr>
        <w:t>16</w:t>
      </w:r>
      <w:r>
        <w:fldChar w:fldCharType="end"/>
      </w:r>
      <w:r>
        <w:t>:</w:t>
      </w:r>
      <w:r w:rsidRPr="007806BE">
        <w:t xml:space="preserve"> </w:t>
      </w:r>
      <w:r>
        <w:t>user use-case diagram</w:t>
      </w:r>
      <w:bookmarkEnd w:id="109"/>
      <w:bookmarkEnd w:id="110"/>
    </w:p>
    <w:p w14:paraId="6D457F6A" w14:textId="49DC4B05"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1" w:name="_Toc158653207"/>
      <w:r>
        <w:lastRenderedPageBreak/>
        <w:t>Class Diagram</w:t>
      </w:r>
      <w:bookmarkEnd w:id="111"/>
    </w:p>
    <w:p w14:paraId="135F0F07" w14:textId="3B358A23" w:rsidR="00045C5A" w:rsidRDefault="00C43913" w:rsidP="00C43913">
      <w:pPr>
        <w:pStyle w:val="Body"/>
        <w:ind w:firstLine="0"/>
        <w:jc w:val="center"/>
      </w:pPr>
      <w:r>
        <w:rPr>
          <w:noProof/>
        </w:rPr>
        <w:drawing>
          <wp:inline distT="0" distB="0" distL="0" distR="0" wp14:anchorId="74AA5B7A" wp14:editId="09E8D600">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64D35CF4" w:rsidR="00F3724A" w:rsidRDefault="007806BE" w:rsidP="007806BE">
      <w:pPr>
        <w:pStyle w:val="Caption"/>
        <w:spacing w:line="600" w:lineRule="auto"/>
        <w:jc w:val="center"/>
        <w:rPr>
          <w:rtl/>
        </w:rPr>
      </w:pPr>
      <w:bookmarkStart w:id="112" w:name="_Toc159179156"/>
      <w:r>
        <w:t xml:space="preserve">Figure </w:t>
      </w:r>
      <w:r>
        <w:fldChar w:fldCharType="begin"/>
      </w:r>
      <w:r>
        <w:instrText xml:space="preserve"> SEQ Figure \* ARABIC </w:instrText>
      </w:r>
      <w:r>
        <w:fldChar w:fldCharType="separate"/>
      </w:r>
      <w:r w:rsidR="00EF4AFF">
        <w:rPr>
          <w:noProof/>
        </w:rPr>
        <w:t>17</w:t>
      </w:r>
      <w:r>
        <w:fldChar w:fldCharType="end"/>
      </w:r>
      <w:r>
        <w:t>:</w:t>
      </w:r>
      <w:r w:rsidRPr="007806BE">
        <w:t xml:space="preserve"> </w:t>
      </w:r>
      <w:r>
        <w:t>class diagram</w:t>
      </w:r>
      <w:bookmarkEnd w:id="112"/>
    </w:p>
    <w:p w14:paraId="347427BA" w14:textId="6724D2E0" w:rsidR="001D2C41" w:rsidRPr="001D2C41" w:rsidRDefault="001D2C41" w:rsidP="001D2C41">
      <w:r>
        <w:rPr>
          <w:noProof/>
        </w:rPr>
        <w:lastRenderedPageBreak/>
        <w:drawing>
          <wp:inline distT="0" distB="0" distL="0" distR="0" wp14:anchorId="0ABAC015" wp14:editId="18763556">
            <wp:extent cx="5768613" cy="3629025"/>
            <wp:effectExtent l="0" t="0" r="0" b="0"/>
            <wp:docPr id="630699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9241" name="Picture 2" descr="A screenshot of a computer&#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20" t="6017" r="18870" b="6017"/>
                    <a:stretch/>
                  </pic:blipFill>
                  <pic:spPr bwMode="auto">
                    <a:xfrm>
                      <a:off x="0" y="0"/>
                      <a:ext cx="5775222" cy="3633183"/>
                    </a:xfrm>
                    <a:prstGeom prst="rect">
                      <a:avLst/>
                    </a:prstGeom>
                    <a:noFill/>
                    <a:ln>
                      <a:noFill/>
                    </a:ln>
                    <a:extLst>
                      <a:ext uri="{53640926-AAD7-44D8-BBD7-CCE9431645EC}">
                        <a14:shadowObscured xmlns:a14="http://schemas.microsoft.com/office/drawing/2010/main"/>
                      </a:ext>
                    </a:extLst>
                  </pic:spPr>
                </pic:pic>
              </a:graphicData>
            </a:graphic>
          </wp:inline>
        </w:drawing>
      </w:r>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lastRenderedPageBreak/>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3" w:name="_Toc158653208"/>
      <w:r>
        <w:t>Summary</w:t>
      </w:r>
      <w:bookmarkEnd w:id="11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4"/>
    </w:p>
    <w:p w14:paraId="51CC67CA" w14:textId="77777777" w:rsidR="00D3446D" w:rsidRDefault="001C5A07" w:rsidP="00822269">
      <w:pPr>
        <w:pStyle w:val="Heading2"/>
        <w:ind w:left="540" w:hanging="540"/>
        <w:rPr>
          <w:rtl/>
        </w:rPr>
      </w:pPr>
      <w:bookmarkStart w:id="115" w:name="_Toc158653210"/>
      <w:r>
        <w:t>Introduction</w:t>
      </w:r>
      <w:bookmarkEnd w:id="11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6" w:name="_Toc158653211"/>
      <w:r>
        <w:rPr>
          <w:lang w:val="en-GB"/>
        </w:rPr>
        <w:t>D</w:t>
      </w:r>
      <w:r w:rsidRPr="00457BC9">
        <w:rPr>
          <w:lang w:val="en-GB"/>
        </w:rPr>
        <w:t>esign</w:t>
      </w:r>
      <w:r>
        <w:rPr>
          <w:lang w:val="en-GB"/>
        </w:rPr>
        <w:t xml:space="preserve"> </w:t>
      </w:r>
      <w:r w:rsidRPr="00D50F4D">
        <w:t>Methodology</w:t>
      </w:r>
      <w:bookmarkEnd w:id="116"/>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68EDC40E" w:rsidR="005954BC" w:rsidRDefault="005954BC" w:rsidP="005954BC">
      <w:pPr>
        <w:pStyle w:val="Caption"/>
        <w:jc w:val="center"/>
        <w:rPr>
          <w:noProof/>
        </w:rPr>
      </w:pPr>
      <w:bookmarkStart w:id="117" w:name="_Toc159179157"/>
      <w:r>
        <w:t xml:space="preserve">Figure </w:t>
      </w:r>
      <w:r>
        <w:fldChar w:fldCharType="begin"/>
      </w:r>
      <w:r>
        <w:instrText xml:space="preserve"> SEQ Figure \* ARABIC </w:instrText>
      </w:r>
      <w:r>
        <w:fldChar w:fldCharType="separate"/>
      </w:r>
      <w:r w:rsidR="00EF4AFF">
        <w:rPr>
          <w:noProof/>
        </w:rPr>
        <w:t>18</w:t>
      </w:r>
      <w:r>
        <w:fldChar w:fldCharType="end"/>
      </w:r>
      <w:r>
        <w:rPr>
          <w:noProof/>
        </w:rPr>
        <w:t xml:space="preserve">:Design methodolgy </w:t>
      </w:r>
      <w:r w:rsidRPr="00F3724A">
        <w:t>((*): It will be worked on in the second term)</w:t>
      </w:r>
      <w:bookmarkEnd w:id="117"/>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8" w:name="_Toc158653212"/>
      <w:bookmarkStart w:id="119" w:name="_Hlk152660511"/>
      <w:r w:rsidRPr="00822269">
        <w:t>Architectural</w:t>
      </w:r>
      <w:r w:rsidRPr="00457BC9">
        <w:rPr>
          <w:lang w:val="en-GB"/>
        </w:rPr>
        <w:t xml:space="preserve"> </w:t>
      </w:r>
      <w:r w:rsidR="003F2E00">
        <w:rPr>
          <w:lang w:val="en-GB"/>
        </w:rPr>
        <w:t>D</w:t>
      </w:r>
      <w:r w:rsidRPr="00457BC9">
        <w:rPr>
          <w:lang w:val="en-GB"/>
        </w:rPr>
        <w:t>esign</w:t>
      </w:r>
      <w:bookmarkEnd w:id="118"/>
    </w:p>
    <w:bookmarkEnd w:id="11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120" w:name="_Toc159179158"/>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120"/>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1" w:name="_Toc158653213"/>
      <w:r>
        <w:t>Component</w:t>
      </w:r>
      <w:r w:rsidR="00D407F0">
        <w:rPr>
          <w:color w:val="auto"/>
        </w:rPr>
        <w:t xml:space="preserve"> Design</w:t>
      </w:r>
      <w:bookmarkEnd w:id="121"/>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2" w:name="_Toc158653214"/>
      <w:r w:rsidRPr="00EF3ABD">
        <w:rPr>
          <w:bCs w:val="0"/>
        </w:rPr>
        <w:lastRenderedPageBreak/>
        <w:t xml:space="preserve">Data </w:t>
      </w:r>
      <w:r w:rsidRPr="00822269">
        <w:t>Modeling</w:t>
      </w:r>
      <w:r w:rsidR="00FD2FC4">
        <w:t xml:space="preserve"> </w:t>
      </w:r>
      <w:r w:rsidR="00FD2FC4">
        <w:rPr>
          <w:color w:val="auto"/>
        </w:rPr>
        <w:t>Design</w:t>
      </w:r>
      <w:bookmarkEnd w:id="122"/>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3" w:name="_Toc158653215"/>
      <w:r>
        <w:t xml:space="preserve">User </w:t>
      </w:r>
      <w:r w:rsidR="001C5A07">
        <w:t>Interface Design</w:t>
      </w:r>
      <w:bookmarkEnd w:id="123"/>
    </w:p>
    <w:p w14:paraId="3A11016B" w14:textId="5CB85B09" w:rsidR="00ED1C72" w:rsidRDefault="00C43913" w:rsidP="00C43913">
      <w:pPr>
        <w:jc w:val="center"/>
        <w:rPr>
          <w:rtl/>
        </w:rPr>
      </w:pPr>
      <w:r>
        <w:rPr>
          <w:noProof/>
        </w:rPr>
        <w:drawing>
          <wp:inline distT="0" distB="0" distL="0" distR="0" wp14:anchorId="0D7E42D2" wp14:editId="0DA545DF">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124" w:name="_Toc159179159"/>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124"/>
    </w:p>
    <w:p w14:paraId="21B38184" w14:textId="1D580FD0" w:rsidR="00ED1C72" w:rsidRDefault="00C43913" w:rsidP="00C43913">
      <w:pPr>
        <w:jc w:val="center"/>
      </w:pPr>
      <w:r>
        <w:rPr>
          <w:noProof/>
        </w:rPr>
        <w:lastRenderedPageBreak/>
        <w:drawing>
          <wp:inline distT="0" distB="0" distL="0" distR="0" wp14:anchorId="13AC955A" wp14:editId="27EB6C44">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B2AF143" w:rsidR="00A07551" w:rsidRDefault="007806BE" w:rsidP="007806BE">
      <w:pPr>
        <w:pStyle w:val="Caption"/>
        <w:jc w:val="center"/>
      </w:pPr>
      <w:bookmarkStart w:id="125" w:name="_Toc159179160"/>
      <w:r>
        <w:t xml:space="preserve">Figure </w:t>
      </w:r>
      <w:r>
        <w:fldChar w:fldCharType="begin"/>
      </w:r>
      <w:r>
        <w:instrText xml:space="preserve"> SEQ Figure \* ARABIC </w:instrText>
      </w:r>
      <w:r>
        <w:fldChar w:fldCharType="separate"/>
      </w:r>
      <w:r w:rsidR="00EF4AFF">
        <w:rPr>
          <w:noProof/>
        </w:rPr>
        <w:t>21</w:t>
      </w:r>
      <w:r>
        <w:fldChar w:fldCharType="end"/>
      </w:r>
      <w:r>
        <w:t>:</w:t>
      </w:r>
      <w:r w:rsidRPr="007806BE">
        <w:t xml:space="preserve"> </w:t>
      </w:r>
      <w:r w:rsidR="00635EE7">
        <w:t>Input Page</w:t>
      </w:r>
      <w:bookmarkEnd w:id="125"/>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126" w:name="_Toc159179161"/>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126"/>
    </w:p>
    <w:p w14:paraId="75280C7F" w14:textId="6E51738A" w:rsidR="00ED1C72" w:rsidRDefault="00ED1C72" w:rsidP="00ED1C72"/>
    <w:p w14:paraId="7A1AC42C" w14:textId="59A6F34E" w:rsidR="001C5A07" w:rsidRDefault="001C5A07" w:rsidP="00822269">
      <w:pPr>
        <w:pStyle w:val="Heading2"/>
        <w:ind w:left="540" w:hanging="540"/>
      </w:pPr>
      <w:bookmarkStart w:id="127" w:name="_Toc158653216"/>
      <w:r>
        <w:lastRenderedPageBreak/>
        <w:t>Summary</w:t>
      </w:r>
      <w:bookmarkStart w:id="128" w:name="_Toc380764665"/>
      <w:bookmarkEnd w:id="127"/>
    </w:p>
    <w:bookmarkEnd w:id="128"/>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29"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29"/>
      <w:r w:rsidRPr="008035DC">
        <w:t xml:space="preserve">  </w:t>
      </w:r>
    </w:p>
    <w:p w14:paraId="23E69058" w14:textId="77777777" w:rsidR="00C413DE" w:rsidRPr="00D6425B" w:rsidRDefault="00C413DE" w:rsidP="00822269">
      <w:pPr>
        <w:pStyle w:val="Heading2"/>
        <w:ind w:left="540" w:hanging="540"/>
      </w:pPr>
      <w:bookmarkStart w:id="130" w:name="_Toc158653218"/>
      <w:r w:rsidRPr="00D6425B">
        <w:t>Conclusion</w:t>
      </w:r>
      <w:bookmarkEnd w:id="130"/>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1" w:name="_Toc158653219"/>
      <w:r>
        <w:t>Goals Achieved</w:t>
      </w:r>
      <w:bookmarkEnd w:id="131"/>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2" w:name="_Toc158653220"/>
      <w:r w:rsidRPr="00D76042">
        <w:t>Lessons Learnt</w:t>
      </w:r>
      <w:bookmarkEnd w:id="132"/>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3" w:name="_Toc158653221"/>
      <w:r>
        <w:t>Limitations and</w:t>
      </w:r>
      <w:r w:rsidR="00FC1ECE">
        <w:t xml:space="preserve"> </w:t>
      </w:r>
      <w:r w:rsidR="001C5A07">
        <w:t>Future</w:t>
      </w:r>
      <w:r w:rsidR="001C5A07" w:rsidRPr="008035DC">
        <w:t xml:space="preserve"> Work</w:t>
      </w:r>
      <w:bookmarkEnd w:id="133"/>
      <w:r w:rsidR="001C5A07" w:rsidRPr="008035DC">
        <w:t xml:space="preserve"> </w:t>
      </w:r>
    </w:p>
    <w:p w14:paraId="65F86B4F" w14:textId="66DEF23A" w:rsidR="009B1D67" w:rsidRDefault="009B1D67" w:rsidP="009B1D67">
      <w:pPr>
        <w:pStyle w:val="Heading3"/>
      </w:pPr>
      <w:bookmarkStart w:id="134" w:name="_Toc158653222"/>
      <w:r w:rsidRPr="009B1D67">
        <w:t>Limitations</w:t>
      </w:r>
      <w:bookmarkEnd w:id="134"/>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5" w:name="_Toc158653223"/>
      <w:r>
        <w:lastRenderedPageBreak/>
        <w:t>Future work</w:t>
      </w:r>
      <w:bookmarkEnd w:id="135"/>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6" w:name="_Toc312089938"/>
      <w:bookmarkStart w:id="137" w:name="_Toc324705739"/>
      <w:bookmarkStart w:id="138" w:name="_Toc158653224"/>
      <w:r w:rsidRPr="00FF291C">
        <w:lastRenderedPageBreak/>
        <w:t>References</w:t>
      </w:r>
      <w:bookmarkEnd w:id="136"/>
      <w:bookmarkEnd w:id="137"/>
      <w:bookmarkEnd w:id="138"/>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67DA6">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DFD43" w14:textId="77777777" w:rsidR="00167DA6" w:rsidRDefault="00167DA6" w:rsidP="00A56D12">
      <w:pPr>
        <w:spacing w:after="0" w:line="240" w:lineRule="auto"/>
      </w:pPr>
      <w:r>
        <w:separator/>
      </w:r>
    </w:p>
  </w:endnote>
  <w:endnote w:type="continuationSeparator" w:id="0">
    <w:p w14:paraId="685C5398" w14:textId="77777777" w:rsidR="00167DA6" w:rsidRDefault="00167DA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5DC00" w14:textId="77777777" w:rsidR="00167DA6" w:rsidRDefault="00167DA6" w:rsidP="00A56D12">
      <w:pPr>
        <w:spacing w:after="0" w:line="240" w:lineRule="auto"/>
      </w:pPr>
      <w:r>
        <w:separator/>
      </w:r>
    </w:p>
  </w:footnote>
  <w:footnote w:type="continuationSeparator" w:id="0">
    <w:p w14:paraId="18B35010" w14:textId="77777777" w:rsidR="00167DA6" w:rsidRDefault="00167DA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1"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8"/>
  </w:num>
  <w:num w:numId="2" w16cid:durableId="217129710">
    <w:abstractNumId w:val="47"/>
  </w:num>
  <w:num w:numId="3" w16cid:durableId="680858522">
    <w:abstractNumId w:val="65"/>
  </w:num>
  <w:num w:numId="4" w16cid:durableId="974604430">
    <w:abstractNumId w:val="51"/>
  </w:num>
  <w:num w:numId="5" w16cid:durableId="32730014">
    <w:abstractNumId w:val="37"/>
  </w:num>
  <w:num w:numId="6" w16cid:durableId="1754468847">
    <w:abstractNumId w:val="58"/>
  </w:num>
  <w:num w:numId="7" w16cid:durableId="1023942922">
    <w:abstractNumId w:val="11"/>
  </w:num>
  <w:num w:numId="8" w16cid:durableId="1438406197">
    <w:abstractNumId w:val="2"/>
  </w:num>
  <w:num w:numId="9" w16cid:durableId="1772702302">
    <w:abstractNumId w:val="30"/>
  </w:num>
  <w:num w:numId="10" w16cid:durableId="649939111">
    <w:abstractNumId w:val="52"/>
  </w:num>
  <w:num w:numId="11" w16cid:durableId="215434755">
    <w:abstractNumId w:val="21"/>
  </w:num>
  <w:num w:numId="12" w16cid:durableId="1837723345">
    <w:abstractNumId w:val="7"/>
  </w:num>
  <w:num w:numId="13" w16cid:durableId="251009925">
    <w:abstractNumId w:val="57"/>
  </w:num>
  <w:num w:numId="14" w16cid:durableId="682053031">
    <w:abstractNumId w:val="4"/>
  </w:num>
  <w:num w:numId="15" w16cid:durableId="255749594">
    <w:abstractNumId w:val="16"/>
  </w:num>
  <w:num w:numId="16" w16cid:durableId="183449380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2"/>
  </w:num>
  <w:num w:numId="18" w16cid:durableId="148182485">
    <w:abstractNumId w:val="42"/>
  </w:num>
  <w:num w:numId="19" w16cid:durableId="472601864">
    <w:abstractNumId w:val="48"/>
  </w:num>
  <w:num w:numId="20" w16cid:durableId="248202879">
    <w:abstractNumId w:val="28"/>
  </w:num>
  <w:num w:numId="21" w16cid:durableId="1462766441">
    <w:abstractNumId w:val="39"/>
  </w:num>
  <w:num w:numId="22" w16cid:durableId="1682010042">
    <w:abstractNumId w:val="66"/>
  </w:num>
  <w:num w:numId="23" w16cid:durableId="945426947">
    <w:abstractNumId w:val="55"/>
  </w:num>
  <w:num w:numId="24" w16cid:durableId="361125803">
    <w:abstractNumId w:val="6"/>
  </w:num>
  <w:num w:numId="25" w16cid:durableId="280233347">
    <w:abstractNumId w:val="29"/>
  </w:num>
  <w:num w:numId="26" w16cid:durableId="937063569">
    <w:abstractNumId w:val="31"/>
  </w:num>
  <w:num w:numId="27" w16cid:durableId="1815873432">
    <w:abstractNumId w:val="33"/>
  </w:num>
  <w:num w:numId="28" w16cid:durableId="1410882247">
    <w:abstractNumId w:val="44"/>
  </w:num>
  <w:num w:numId="29" w16cid:durableId="988755421">
    <w:abstractNumId w:val="15"/>
  </w:num>
  <w:num w:numId="30" w16cid:durableId="34307051">
    <w:abstractNumId w:val="24"/>
  </w:num>
  <w:num w:numId="31" w16cid:durableId="47398379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8"/>
  </w:num>
  <w:num w:numId="33" w16cid:durableId="14888833">
    <w:abstractNumId w:val="27"/>
  </w:num>
  <w:num w:numId="34" w16cid:durableId="1630285882">
    <w:abstractNumId w:val="49"/>
  </w:num>
  <w:num w:numId="35" w16cid:durableId="1497184429">
    <w:abstractNumId w:val="12"/>
  </w:num>
  <w:num w:numId="36" w16cid:durableId="195437395">
    <w:abstractNumId w:val="46"/>
  </w:num>
  <w:num w:numId="37" w16cid:durableId="1072040443">
    <w:abstractNumId w:val="23"/>
  </w:num>
  <w:num w:numId="38" w16cid:durableId="888686320">
    <w:abstractNumId w:val="20"/>
  </w:num>
  <w:num w:numId="39" w16cid:durableId="424884956">
    <w:abstractNumId w:val="36"/>
  </w:num>
  <w:num w:numId="40" w16cid:durableId="15355345">
    <w:abstractNumId w:val="5"/>
  </w:num>
  <w:num w:numId="41" w16cid:durableId="677579390">
    <w:abstractNumId w:val="13"/>
  </w:num>
  <w:num w:numId="42" w16cid:durableId="1213037447">
    <w:abstractNumId w:val="22"/>
  </w:num>
  <w:num w:numId="43" w16cid:durableId="1725640279">
    <w:abstractNumId w:val="41"/>
  </w:num>
  <w:num w:numId="44" w16cid:durableId="792134310">
    <w:abstractNumId w:val="59"/>
  </w:num>
  <w:num w:numId="45" w16cid:durableId="1788348570">
    <w:abstractNumId w:val="64"/>
  </w:num>
  <w:num w:numId="46" w16cid:durableId="676880975">
    <w:abstractNumId w:val="10"/>
  </w:num>
  <w:num w:numId="47" w16cid:durableId="1747067445">
    <w:abstractNumId w:val="8"/>
  </w:num>
  <w:num w:numId="48" w16cid:durableId="552667224">
    <w:abstractNumId w:val="45"/>
  </w:num>
  <w:num w:numId="49" w16cid:durableId="461775456">
    <w:abstractNumId w:val="54"/>
  </w:num>
  <w:num w:numId="50" w16cid:durableId="550268628">
    <w:abstractNumId w:val="9"/>
  </w:num>
  <w:num w:numId="51" w16cid:durableId="436802322">
    <w:abstractNumId w:val="43"/>
  </w:num>
  <w:num w:numId="52" w16cid:durableId="1103259886">
    <w:abstractNumId w:val="34"/>
  </w:num>
  <w:num w:numId="53" w16cid:durableId="88016081">
    <w:abstractNumId w:val="67"/>
  </w:num>
  <w:num w:numId="54" w16cid:durableId="643122077">
    <w:abstractNumId w:val="19"/>
  </w:num>
  <w:num w:numId="55" w16cid:durableId="2033533363">
    <w:abstractNumId w:val="35"/>
  </w:num>
  <w:num w:numId="56" w16cid:durableId="1004086317">
    <w:abstractNumId w:val="14"/>
  </w:num>
  <w:num w:numId="57" w16cid:durableId="582028662">
    <w:abstractNumId w:val="17"/>
  </w:num>
  <w:num w:numId="58" w16cid:durableId="105470190">
    <w:abstractNumId w:val="53"/>
  </w:num>
  <w:num w:numId="59" w16cid:durableId="902451074">
    <w:abstractNumId w:val="56"/>
  </w:num>
  <w:num w:numId="60" w16cid:durableId="453987966">
    <w:abstractNumId w:val="1"/>
  </w:num>
  <w:num w:numId="61" w16cid:durableId="1129977061">
    <w:abstractNumId w:val="40"/>
  </w:num>
  <w:num w:numId="62" w16cid:durableId="663821136">
    <w:abstractNumId w:val="63"/>
  </w:num>
  <w:num w:numId="63" w16cid:durableId="460683989">
    <w:abstractNumId w:val="0"/>
  </w:num>
  <w:num w:numId="64" w16cid:durableId="249781452">
    <w:abstractNumId w:val="3"/>
  </w:num>
  <w:num w:numId="65" w16cid:durableId="1928491680">
    <w:abstractNumId w:val="18"/>
  </w:num>
  <w:num w:numId="66" w16cid:durableId="684281741">
    <w:abstractNumId w:val="61"/>
  </w:num>
  <w:num w:numId="67" w16cid:durableId="964236842">
    <w:abstractNumId w:val="60"/>
  </w:num>
  <w:num w:numId="68" w16cid:durableId="843127694">
    <w:abstractNumId w:val="50"/>
  </w:num>
  <w:num w:numId="69" w16cid:durableId="1669678092">
    <w:abstractNumId w:val="32"/>
  </w:num>
  <w:num w:numId="70" w16cid:durableId="871308704">
    <w:abstractNumId w:val="26"/>
  </w:num>
  <w:num w:numId="71" w16cid:durableId="1475171674">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B7D61853-DF70-4A0B-A768-3D88ABF4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7864</TotalTime>
  <Pages>68</Pages>
  <Words>12974</Words>
  <Characters>73956</Characters>
  <Application>Microsoft Office Word</Application>
  <DocSecurity>0</DocSecurity>
  <Lines>616</Lines>
  <Paragraphs>173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145</cp:revision>
  <cp:lastPrinted>2014-10-16T11:24:00Z</cp:lastPrinted>
  <dcterms:created xsi:type="dcterms:W3CDTF">2018-10-05T12:05:00Z</dcterms:created>
  <dcterms:modified xsi:type="dcterms:W3CDTF">2024-03-02T13:31:00Z</dcterms:modified>
</cp:coreProperties>
</file>