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horzAnchor="margin" w:tblpXSpec="center" w:tblpY="842"/>
        <w:tblW w:w="144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"/>
        <w:gridCol w:w="909"/>
        <w:gridCol w:w="1907"/>
        <w:gridCol w:w="1161"/>
        <w:gridCol w:w="971"/>
        <w:gridCol w:w="1131"/>
        <w:gridCol w:w="1027"/>
        <w:gridCol w:w="1913"/>
        <w:gridCol w:w="801"/>
        <w:gridCol w:w="42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bookmarkStart w:id="0" w:name="_GoBack"/>
            <w:bookmarkEnd w:id="0"/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 xml:space="preserve">Person who will manage the risk. 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cs="Calibri"/>
              </w:rPr>
              <w:t>[</w:t>
            </w:r>
            <w:r>
              <w:rPr>
                <w:rFonts w:hint="eastAsia" w:eastAsia="宋体" w:cs="Calibri"/>
                <w:lang w:val="en-US" w:eastAsia="zh-CN"/>
              </w:rPr>
              <w:t>26-10-2021]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Project purpose and need is not well-defined.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 w:val="0"/>
                <w:bCs w:val="0"/>
                <w:color w:val="000000"/>
                <w:lang w:val="en-US" w:eastAsia="zh-CN"/>
              </w:rPr>
              <w:t>OTTO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 xml:space="preserve">Complete a business case if not already provided and ensure purpose is well defined on Project Charter and PID. 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fldChar w:fldCharType="begin"/>
            </w:r>
            <w:r>
              <w:instrText xml:space="preserve"> HYPERLINK "https://www.stakeholdermap.com/project-templates/business-case-template.html" </w:instrText>
            </w:r>
            <w:r>
              <w:fldChar w:fldCharType="separate"/>
            </w:r>
            <w:r>
              <w:rPr>
                <w:rStyle w:val="6"/>
                <w:rFonts w:eastAsia="Times New Roman" w:cs="Calibri"/>
                <w:b/>
                <w:bCs/>
                <w:lang w:val="en-NZ" w:eastAsia="en-NZ"/>
              </w:rPr>
              <w:t>https://www.stakeholdermap.com/project-templates/business-case-template.html</w:t>
            </w:r>
            <w:r>
              <w:rPr>
                <w:rStyle w:val="6"/>
                <w:rFonts w:eastAsia="Times New Roman" w:cs="Calibri"/>
                <w:b/>
                <w:bCs/>
                <w:lang w:val="en-NZ" w:eastAsia="en-NZ"/>
              </w:rPr>
              <w:fldChar w:fldCharType="end"/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2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[26-10-2021]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lang w:val="en-US" w:eastAsia="zh-CN"/>
              </w:rPr>
              <w:t>Contractor Failure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Low</w:t>
            </w:r>
          </w:p>
          <w:p>
            <w:pPr>
              <w:bidi w:val="0"/>
              <w:rPr>
                <w:rFonts w:hint="default" w:ascii="Calibri" w:hAnsi="Calibri" w:eastAsia="Calibri" w:cs="Times New Roman"/>
                <w:sz w:val="22"/>
                <w:szCs w:val="22"/>
                <w:lang w:val="en-US" w:eastAsia="zh-CN" w:bidi="ar-SA"/>
              </w:rPr>
            </w:pPr>
          </w:p>
          <w:p>
            <w:pPr>
              <w:bidi w:val="0"/>
              <w:ind w:firstLine="576" w:firstLineChars="0"/>
              <w:jc w:val="left"/>
              <w:rPr>
                <w:rFonts w:hint="default"/>
                <w:lang w:val="en-US" w:eastAsia="zh-CN"/>
              </w:rPr>
            </w:pP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NERO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Look for a faithful contractor which is famous in the world.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 w:val="0"/>
                <w:bCs w:val="0"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 w:val="0"/>
                <w:bCs w:val="0"/>
                <w:color w:val="000000"/>
                <w:lang w:val="en-US" w:eastAsia="zh-CN"/>
              </w:rPr>
              <w:t>CLOSE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3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[26-10-2021]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lang w:val="en-US" w:eastAsia="zh-CN"/>
              </w:rPr>
              <w:t>Optimism and inadequate Design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HECTOR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hint="eastAsia" w:cs="Calibri"/>
              </w:rPr>
              <w:t>Make decisions more carefully, carefully check the project details and improve the design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 w:val="0"/>
                <w:bCs w:val="0"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 w:val="0"/>
                <w:bCs w:val="0"/>
                <w:color w:val="000000"/>
                <w:lang w:val="en-US" w:eastAsia="zh-CN"/>
              </w:rPr>
              <w:t>Close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4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[26-10-2021]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Shortchanged Quality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Low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QIAQIA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hint="eastAsia" w:cs="Calibri"/>
              </w:rPr>
              <w:t>Check the source of product problems, improve problems and replace inferior products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 w:val="0"/>
                <w:bCs w:val="0"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 w:val="0"/>
                <w:bCs w:val="0"/>
                <w:color w:val="000000"/>
                <w:lang w:val="en-US" w:eastAsia="zh-CN"/>
              </w:rPr>
              <w:t>close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5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[26-10-2021]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The friction between contractor and customer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 xml:space="preserve">Medium 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2D05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Low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 xml:space="preserve">Medium 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OTTO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Coordinate the problems between contractor and customers,and communicate with both parties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 w:val="0"/>
                <w:bCs w:val="0"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 w:val="0"/>
                <w:bCs w:val="0"/>
                <w:color w:val="000000"/>
                <w:lang w:val="en-US" w:eastAsia="zh-CN"/>
              </w:rPr>
              <w:t>close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6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[26-10-2021]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Weak Personnel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HECTOR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cs="Calibri"/>
              </w:rPr>
            </w:pPr>
            <w:r>
              <w:rPr>
                <w:rFonts w:hint="eastAsia" w:cs="Calibri"/>
              </w:rPr>
              <w:t>Formulate the tasks of each team member, complement each other's deficiencies, and seek help from others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 w:val="0"/>
                <w:bCs w:val="0"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 w:val="0"/>
                <w:bCs w:val="0"/>
                <w:color w:val="000000"/>
                <w:lang w:val="en-US" w:eastAsia="zh-CN"/>
              </w:rPr>
              <w:t>close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</w:tr>
    </w:tbl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Note: please make sure you fill all information related to your project below and convert everything to Wiki page (GitHub)  </w:t>
      </w:r>
    </w:p>
    <w:p>
      <w:r>
        <w:t xml:space="preserve">Table 1: Risk register Sample </w:t>
      </w:r>
    </w:p>
    <w:p>
      <w:pPr>
        <w:rPr>
          <w:rFonts w:hint="default" w:eastAsia="宋体"/>
          <w:lang w:val="en-US" w:eastAsia="zh-CN"/>
        </w:rPr>
      </w:pPr>
    </w:p>
    <w:p/>
    <w:p/>
    <w:p/>
    <w:p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p/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3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60BC"/>
    <w:rsid w:val="000A5D4C"/>
    <w:rsid w:val="00684B5F"/>
    <w:rsid w:val="007F5382"/>
    <w:rsid w:val="008F7BBC"/>
    <w:rsid w:val="0099084D"/>
    <w:rsid w:val="00994D34"/>
    <w:rsid w:val="00C14A14"/>
    <w:rsid w:val="00CA0A83"/>
    <w:rsid w:val="00D84B29"/>
    <w:rsid w:val="00DA43AD"/>
    <w:rsid w:val="00E4079E"/>
    <w:rsid w:val="00E65FD0"/>
    <w:rsid w:val="00F363B3"/>
    <w:rsid w:val="00F46FFB"/>
    <w:rsid w:val="00FA5D34"/>
    <w:rsid w:val="1A7665BA"/>
    <w:rsid w:val="26FF316C"/>
    <w:rsid w:val="2766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"/>
    <w:basedOn w:val="1"/>
    <w:uiPriority w:val="99"/>
    <w:pPr>
      <w:numPr>
        <w:ilvl w:val="0"/>
        <w:numId w:val="1"/>
      </w:numPr>
      <w:contextualSpacing/>
    </w:pPr>
  </w:style>
  <w:style w:type="paragraph" w:styleId="3">
    <w:name w:val="List Bullet"/>
    <w:basedOn w:val="1"/>
    <w:qFormat/>
    <w:uiPriority w:val="99"/>
    <w:pPr>
      <w:numPr>
        <w:ilvl w:val="0"/>
        <w:numId w:val="2"/>
      </w:numPr>
      <w:spacing w:after="0" w:line="240" w:lineRule="auto"/>
      <w:contextualSpacing/>
    </w:p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spacing w:after="0" w:line="240" w:lineRule="auto"/>
      <w:ind w:left="567"/>
      <w:contextualSpacing/>
    </w:pPr>
  </w:style>
  <w:style w:type="paragraph" w:customStyle="1" w:styleId="8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NZ" w:eastAsia="en-NZ"/>
    </w:rPr>
  </w:style>
  <w:style w:type="character" w:customStyle="1" w:styleId="9">
    <w:name w:val="normaltextrun"/>
    <w:basedOn w:val="5"/>
    <w:qFormat/>
    <w:uiPriority w:val="0"/>
  </w:style>
  <w:style w:type="character" w:customStyle="1" w:styleId="10">
    <w:name w:val="eop"/>
    <w:basedOn w:val="5"/>
    <w:uiPriority w:val="0"/>
  </w:style>
  <w:style w:type="character" w:customStyle="1" w:styleId="11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133</Words>
  <Characters>761</Characters>
  <Lines>6</Lines>
  <Paragraphs>1</Paragraphs>
  <TotalTime>9</TotalTime>
  <ScaleCrop>false</ScaleCrop>
  <LinksUpToDate>false</LinksUpToDate>
  <CharactersWithSpaces>893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2021-06-16T02:44:00Z</dcterms:created>
  <dc:creator>Noor Alani</dc:creator>
  <cp:lastModifiedBy>Bismarck</cp:lastModifiedBy>
  <dcterms:modified xsi:type="dcterms:W3CDTF">2021-10-26T06:34:19Z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4B4D03BACC1140D59DC270ABD487546D</vt:lpwstr>
  </property>
</Properties>
</file>