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294"/>
        <w:gridCol w:w="1410"/>
        <w:gridCol w:w="693"/>
        <w:gridCol w:w="709"/>
        <w:gridCol w:w="1072"/>
      </w:tblGrid>
      <w:tr w:rsidR="00FC7CBC" w:rsidTr="00FC7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:rsidR="00FC7CBC" w:rsidRDefault="00FC7CBC">
            <w:r>
              <w:t>Línea</w:t>
            </w:r>
          </w:p>
        </w:tc>
        <w:tc>
          <w:tcPr>
            <w:tcW w:w="1410" w:type="dxa"/>
          </w:tcPr>
          <w:p w:rsidR="00FC7CBC" w:rsidRDefault="00FC7C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Acción </w:t>
            </w:r>
          </w:p>
        </w:tc>
        <w:tc>
          <w:tcPr>
            <w:tcW w:w="693" w:type="dxa"/>
          </w:tcPr>
          <w:p w:rsidR="00FC7CBC" w:rsidRDefault="00FC7C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09" w:type="dxa"/>
          </w:tcPr>
          <w:p w:rsidR="00FC7CBC" w:rsidRDefault="00FC7C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92" w:type="dxa"/>
          </w:tcPr>
          <w:p w:rsidR="00FC7CBC" w:rsidRDefault="00FC7C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FC7CBC" w:rsidTr="00FC7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:rsidR="00FC7CBC" w:rsidRDefault="00FC7CBC">
            <w:r>
              <w:t>input</w:t>
            </w:r>
          </w:p>
        </w:tc>
        <w:tc>
          <w:tcPr>
            <w:tcW w:w="1410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ingresa primer número</w:t>
            </w:r>
          </w:p>
        </w:tc>
        <w:tc>
          <w:tcPr>
            <w:tcW w:w="693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09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C7CBC" w:rsidTr="00FC7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:rsidR="00FC7CBC" w:rsidRDefault="00FC7CBC">
            <w:r>
              <w:t>input</w:t>
            </w:r>
          </w:p>
        </w:tc>
        <w:tc>
          <w:tcPr>
            <w:tcW w:w="1410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Ingresa segundo número</w:t>
            </w:r>
          </w:p>
        </w:tc>
        <w:tc>
          <w:tcPr>
            <w:tcW w:w="693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09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92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C7CBC" w:rsidTr="00FC7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:rsidR="00FC7CBC" w:rsidRDefault="00FC7CBC">
            <w:proofErr w:type="spellStart"/>
            <w:r>
              <w:t>if</w:t>
            </w:r>
            <w:proofErr w:type="spellEnd"/>
          </w:p>
        </w:tc>
        <w:tc>
          <w:tcPr>
            <w:tcW w:w="1410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a&gt;b</w:t>
            </w:r>
          </w:p>
        </w:tc>
        <w:tc>
          <w:tcPr>
            <w:tcW w:w="693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09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92" w:type="dxa"/>
          </w:tcPr>
          <w:p w:rsidR="00FC7CBC" w:rsidRDefault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C7CBC" w:rsidTr="00FC7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:rsidR="00FC7CBC" w:rsidRDefault="00FC7CBC">
            <w:proofErr w:type="spellStart"/>
            <w:r>
              <w:t>print</w:t>
            </w:r>
            <w:proofErr w:type="spellEnd"/>
          </w:p>
        </w:tc>
        <w:tc>
          <w:tcPr>
            <w:tcW w:w="1410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09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92" w:type="dxa"/>
          </w:tcPr>
          <w:p w:rsidR="00FC7CBC" w:rsidRDefault="00FC7C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n</w:t>
            </w:r>
            <w:r w:rsidR="00E17D44">
              <w:t>úx</w:t>
            </w:r>
            <w:bookmarkStart w:id="0" w:name="_GoBack"/>
            <w:bookmarkEnd w:id="0"/>
            <w:r>
              <w:t>mero mayor es a</w:t>
            </w:r>
          </w:p>
        </w:tc>
      </w:tr>
      <w:tr w:rsidR="00FC7CBC" w:rsidTr="00FC7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:rsidR="00FC7CBC" w:rsidRDefault="00FC7CBC" w:rsidP="00FC7CBC">
            <w:proofErr w:type="spellStart"/>
            <w:r>
              <w:t>Else</w:t>
            </w:r>
            <w:proofErr w:type="spellEnd"/>
          </w:p>
        </w:tc>
        <w:tc>
          <w:tcPr>
            <w:tcW w:w="1410" w:type="dxa"/>
          </w:tcPr>
          <w:p w:rsidR="00FC7CBC" w:rsidRDefault="00FC7CBC" w:rsidP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b&gt;a</w:t>
            </w:r>
          </w:p>
        </w:tc>
        <w:tc>
          <w:tcPr>
            <w:tcW w:w="693" w:type="dxa"/>
          </w:tcPr>
          <w:p w:rsidR="00FC7CBC" w:rsidRDefault="00FC7CBC" w:rsidP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09" w:type="dxa"/>
          </w:tcPr>
          <w:p w:rsidR="00FC7CBC" w:rsidRDefault="00FC7CBC" w:rsidP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92" w:type="dxa"/>
          </w:tcPr>
          <w:p w:rsidR="00FC7CBC" w:rsidRDefault="00FC7CBC" w:rsidP="00FC7C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7D44" w:rsidTr="00FC7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:rsidR="00E17D44" w:rsidRDefault="00E17D44" w:rsidP="00E17D44">
            <w:proofErr w:type="spellStart"/>
            <w:r>
              <w:t>print</w:t>
            </w:r>
            <w:proofErr w:type="spellEnd"/>
          </w:p>
        </w:tc>
        <w:tc>
          <w:tcPr>
            <w:tcW w:w="1410" w:type="dxa"/>
          </w:tcPr>
          <w:p w:rsidR="00E17D44" w:rsidRDefault="00E17D44" w:rsidP="00E17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E17D44" w:rsidRDefault="00E17D44" w:rsidP="00E17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09" w:type="dxa"/>
          </w:tcPr>
          <w:p w:rsidR="00E17D44" w:rsidRDefault="00E17D44" w:rsidP="00E17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992" w:type="dxa"/>
          </w:tcPr>
          <w:p w:rsidR="00E17D44" w:rsidRDefault="00E17D44" w:rsidP="00E17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n</w:t>
            </w:r>
            <w:r>
              <w:t>ú</w:t>
            </w:r>
            <w:r>
              <w:t xml:space="preserve">mero mayor es </w:t>
            </w:r>
            <w:r>
              <w:t>b</w:t>
            </w:r>
          </w:p>
        </w:tc>
      </w:tr>
    </w:tbl>
    <w:p w:rsidR="00E63C53" w:rsidRDefault="00E63C53"/>
    <w:sectPr w:rsidR="00E63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BC"/>
    <w:rsid w:val="009B42A9"/>
    <w:rsid w:val="00E17D44"/>
    <w:rsid w:val="00E63C53"/>
    <w:rsid w:val="00FC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ABC98"/>
  <w15:chartTrackingRefBased/>
  <w15:docId w15:val="{0454633D-8426-42B3-84F0-DFB7D24D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s-CO" w:eastAsia="en-US" w:bidi="ar-SA"/>
      </w:rPr>
    </w:rPrDefault>
    <w:pPrDefault>
      <w:pPr>
        <w:spacing w:before="160" w:after="160"/>
        <w:ind w:left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42A9"/>
    <w:pPr>
      <w:spacing w:before="120" w:after="120"/>
      <w:ind w:left="0"/>
    </w:pPr>
    <w:rPr>
      <w:rFonts w:ascii="Arial" w:hAnsi="Arial" w:cs="Arial"/>
      <w:color w:val="00000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42A9"/>
    <w:pPr>
      <w:spacing w:before="200" w:after="200"/>
      <w:ind w:left="284"/>
      <w:outlineLvl w:val="0"/>
    </w:pPr>
    <w:rPr>
      <w:rFonts w:eastAsiaTheme="minorHAnsi"/>
      <w:b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42A9"/>
    <w:pPr>
      <w:spacing w:before="160" w:after="160"/>
      <w:ind w:left="567"/>
      <w:outlineLvl w:val="1"/>
    </w:pPr>
    <w:rPr>
      <w:rFonts w:eastAsiaTheme="min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1">
    <w:name w:val="Puesto1"/>
    <w:basedOn w:val="Normal"/>
    <w:link w:val="PuestoCar"/>
    <w:qFormat/>
    <w:rsid w:val="009B42A9"/>
    <w:pPr>
      <w:spacing w:before="80" w:after="80" w:line="480" w:lineRule="auto"/>
    </w:pPr>
    <w:rPr>
      <w:rFonts w:eastAsia="Times New Roman"/>
      <w:b/>
      <w:lang w:val="es-MX" w:eastAsia="es-ES"/>
    </w:rPr>
  </w:style>
  <w:style w:type="character" w:customStyle="1" w:styleId="PuestoCar">
    <w:name w:val="Puesto Car"/>
    <w:link w:val="Puesto1"/>
    <w:rsid w:val="009B42A9"/>
    <w:rPr>
      <w:rFonts w:ascii="Arial" w:eastAsia="Times New Roman" w:hAnsi="Arial" w:cs="Arial"/>
      <w:b/>
      <w:color w:val="000000"/>
      <w:lang w:val="es-MX" w:eastAsia="es-ES"/>
    </w:rPr>
  </w:style>
  <w:style w:type="character" w:customStyle="1" w:styleId="Ttulo1Car">
    <w:name w:val="Título 1 Car"/>
    <w:link w:val="Ttulo1"/>
    <w:uiPriority w:val="9"/>
    <w:rsid w:val="009B42A9"/>
    <w:rPr>
      <w:rFonts w:ascii="Arial" w:hAnsi="Arial" w:cs="Arial"/>
      <w:b/>
      <w:color w:val="000000"/>
    </w:rPr>
  </w:style>
  <w:style w:type="character" w:customStyle="1" w:styleId="Ttulo2Car">
    <w:name w:val="Título 2 Car"/>
    <w:link w:val="Ttulo2"/>
    <w:uiPriority w:val="9"/>
    <w:rsid w:val="009B42A9"/>
    <w:rPr>
      <w:rFonts w:ascii="Arial" w:hAnsi="Arial" w:cs="Arial"/>
      <w:b/>
      <w:color w:val="000000"/>
    </w:rPr>
  </w:style>
  <w:style w:type="table" w:styleId="Tablaconcuadrcula">
    <w:name w:val="Table Grid"/>
    <w:basedOn w:val="Tablanormal"/>
    <w:uiPriority w:val="39"/>
    <w:rsid w:val="00FC7CBC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FC7CBC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Uincap_aux01</dc:creator>
  <cp:keywords/>
  <dc:description/>
  <cp:lastModifiedBy>Uincap_aux01</cp:lastModifiedBy>
  <cp:revision>1</cp:revision>
  <dcterms:created xsi:type="dcterms:W3CDTF">2025-11-28T02:20:00Z</dcterms:created>
  <dcterms:modified xsi:type="dcterms:W3CDTF">2025-11-28T02:36:00Z</dcterms:modified>
</cp:coreProperties>
</file>