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72F06" w14:textId="77777777" w:rsidR="006E3D05" w:rsidRDefault="006E3D05"/>
    <w:p w14:paraId="73E3AF0D" w14:textId="77777777" w:rsidR="006E3D05" w:rsidRDefault="006E3D05"/>
    <w:p w14:paraId="00BF7692" w14:textId="77777777" w:rsidR="006E3D05" w:rsidRDefault="006E3D05"/>
    <w:p w14:paraId="4C34616E" w14:textId="77777777" w:rsidR="006E3D05" w:rsidRDefault="006E3D05"/>
    <w:p w14:paraId="108AA11E" w14:textId="77777777" w:rsidR="006E3D05" w:rsidRDefault="006E3D05">
      <w:pPr>
        <w:jc w:val="right"/>
      </w:pPr>
    </w:p>
    <w:p w14:paraId="3153A6E9" w14:textId="77777777" w:rsidR="006E3D05" w:rsidRDefault="006E3D05"/>
    <w:p w14:paraId="7136F628" w14:textId="77777777" w:rsidR="006E3D05" w:rsidRPr="00313C91" w:rsidRDefault="00000000">
      <w:pPr>
        <w:jc w:val="center"/>
        <w:rPr>
          <w:rFonts w:ascii="Roboto" w:eastAsia="Roboto" w:hAnsi="Roboto" w:cs="Roboto"/>
          <w:iCs/>
          <w:color w:val="1C4587"/>
          <w:sz w:val="72"/>
          <w:szCs w:val="72"/>
        </w:rPr>
      </w:pPr>
      <w:r w:rsidRPr="00313C91">
        <w:rPr>
          <w:rFonts w:ascii="Roboto" w:eastAsia="Roboto" w:hAnsi="Roboto" w:cs="Roboto"/>
          <w:iCs/>
          <w:color w:val="1C4587"/>
          <w:sz w:val="72"/>
          <w:szCs w:val="72"/>
        </w:rPr>
        <w:t>REQUIREMENTS ANALYSIS DOCUMENT</w:t>
      </w:r>
    </w:p>
    <w:p w14:paraId="648E619A" w14:textId="77777777" w:rsidR="006E3D05" w:rsidRDefault="006E3D05">
      <w:pPr>
        <w:jc w:val="center"/>
        <w:rPr>
          <w:rFonts w:ascii="Roboto" w:eastAsia="Roboto" w:hAnsi="Roboto" w:cs="Roboto"/>
          <w:i/>
          <w:color w:val="1C4587"/>
          <w:sz w:val="28"/>
          <w:szCs w:val="28"/>
        </w:rPr>
      </w:pPr>
    </w:p>
    <w:p w14:paraId="45434190" w14:textId="77777777" w:rsidR="006E3D05" w:rsidRDefault="00000000">
      <w:pPr>
        <w:jc w:val="center"/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  <w:r>
        <w:rPr>
          <w:rFonts w:ascii="EB Garamond Medium" w:eastAsia="EB Garamond Medium" w:hAnsi="EB Garamond Medium" w:cs="EB Garamond Medium"/>
          <w:color w:val="3D85C6"/>
          <w:sz w:val="34"/>
          <w:szCs w:val="34"/>
        </w:rPr>
        <w:t>DOCAPP</w:t>
      </w:r>
    </w:p>
    <w:p w14:paraId="40370B60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E3D05" w14:paraId="2700DBF9" w14:textId="77777777">
        <w:tc>
          <w:tcPr>
            <w:tcW w:w="4514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4874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Versione</w:t>
            </w:r>
          </w:p>
        </w:tc>
        <w:tc>
          <w:tcPr>
            <w:tcW w:w="4514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4572B" w14:textId="05D6191C" w:rsidR="006E3D05" w:rsidRDefault="00313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1.0</w:t>
            </w:r>
          </w:p>
        </w:tc>
      </w:tr>
      <w:tr w:rsidR="006E3D05" w14:paraId="7AC40F8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3A0A5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Data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6B4D5" w14:textId="3D6E3425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0</w:t>
            </w:r>
            <w:r w:rsidR="00313C91">
              <w:rPr>
                <w:rFonts w:ascii="Verdana" w:eastAsia="Verdana" w:hAnsi="Verdana" w:cs="Verdana"/>
                <w:sz w:val="28"/>
                <w:szCs w:val="28"/>
              </w:rPr>
              <w:t>5</w:t>
            </w:r>
            <w:r>
              <w:rPr>
                <w:rFonts w:ascii="Verdana" w:eastAsia="Verdana" w:hAnsi="Verdana" w:cs="Verdana"/>
                <w:sz w:val="28"/>
                <w:szCs w:val="28"/>
              </w:rPr>
              <w:t>/11/2022</w:t>
            </w:r>
          </w:p>
        </w:tc>
      </w:tr>
      <w:tr w:rsidR="006E3D05" w14:paraId="2A21340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42760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Destinatario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616C" w14:textId="47D332E1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Prof. re Carmine Gravino</w:t>
            </w:r>
          </w:p>
        </w:tc>
      </w:tr>
      <w:tr w:rsidR="006E3D05" w14:paraId="3263F11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557BE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Presentato da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E924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Bosso Francesco, D’Ambrosio Giuseppe, Napolitano Giuseppe, Russomando Antonio</w:t>
            </w:r>
          </w:p>
        </w:tc>
      </w:tr>
      <w:tr w:rsidR="006E3D05" w14:paraId="7F586AE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56948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Approvato da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4CC25" w14:textId="77777777" w:rsidR="006E3D05" w:rsidRDefault="006E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</w:p>
        </w:tc>
      </w:tr>
    </w:tbl>
    <w:p w14:paraId="7E08FF7E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p w14:paraId="3A3E892C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tbl>
      <w:tblPr>
        <w:tblStyle w:val="GridTable5Dark-Accent1"/>
        <w:tblpPr w:leftFromText="180" w:rightFromText="180" w:vertAnchor="text" w:horzAnchor="margin" w:tblpXSpec="center" w:tblpY="564"/>
        <w:tblW w:w="1151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027"/>
        <w:gridCol w:w="2496"/>
        <w:gridCol w:w="2496"/>
        <w:gridCol w:w="2496"/>
      </w:tblGrid>
      <w:tr w:rsidR="00313C91" w14:paraId="5A6F726C" w14:textId="6CF0D22B" w:rsidTr="00DE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tcW w:w="40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65F91" w:themeFill="accent1" w:themeFillShade="BF"/>
            <w:vAlign w:val="center"/>
            <w:hideMark/>
          </w:tcPr>
          <w:p w14:paraId="57BED968" w14:textId="77777777" w:rsidR="00313C91" w:rsidRDefault="00313C91" w:rsidP="00313C91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Ruolo</w:t>
            </w:r>
          </w:p>
        </w:tc>
        <w:tc>
          <w:tcPr>
            <w:tcW w:w="24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65F91" w:themeFill="accent1" w:themeFillShade="BF"/>
            <w:vAlign w:val="center"/>
          </w:tcPr>
          <w:p w14:paraId="2BE7B449" w14:textId="17670BBC" w:rsidR="00313C91" w:rsidRDefault="00313C91" w:rsidP="00313C91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Nome</w:t>
            </w:r>
          </w:p>
        </w:tc>
        <w:tc>
          <w:tcPr>
            <w:tcW w:w="24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65F91" w:themeFill="accent1" w:themeFillShade="BF"/>
            <w:vAlign w:val="center"/>
          </w:tcPr>
          <w:p w14:paraId="02F639BA" w14:textId="1C455C04" w:rsidR="00313C91" w:rsidRDefault="00313C91" w:rsidP="00313C91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Nome</w:t>
            </w:r>
          </w:p>
        </w:tc>
        <w:tc>
          <w:tcPr>
            <w:tcW w:w="24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65F91" w:themeFill="accent1" w:themeFillShade="BF"/>
            <w:vAlign w:val="center"/>
            <w:hideMark/>
          </w:tcPr>
          <w:p w14:paraId="4FA74FC9" w14:textId="2D958894" w:rsidR="00313C91" w:rsidRDefault="00313C91" w:rsidP="00313C91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Email</w:t>
            </w:r>
          </w:p>
        </w:tc>
      </w:tr>
      <w:tr w:rsidR="00313C91" w:rsidRPr="004E7155" w14:paraId="374642CB" w14:textId="46C7087C" w:rsidTr="00DE3990">
        <w:trPr>
          <w:trHeight w:val="503"/>
        </w:trPr>
        <w:tc>
          <w:tcPr>
            <w:tcW w:w="40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2EC123" w14:textId="77777777" w:rsidR="00313C91" w:rsidRDefault="00313C91" w:rsidP="00313C91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Sviluppatore </w:t>
            </w:r>
          </w:p>
        </w:tc>
        <w:tc>
          <w:tcPr>
            <w:tcW w:w="24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B8C1FE" w14:textId="3465E99C" w:rsidR="00313C91" w:rsidRDefault="00313C91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 w:cs="Arial"/>
              </w:rPr>
              <w:t>G. D’Ambrosio</w:t>
            </w:r>
          </w:p>
        </w:tc>
        <w:tc>
          <w:tcPr>
            <w:tcW w:w="24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5FF45E3" w14:textId="586B14E6" w:rsidR="00313C91" w:rsidRDefault="00313C91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</w:p>
        </w:tc>
        <w:tc>
          <w:tcPr>
            <w:tcW w:w="24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B4528E" w14:textId="23614431" w:rsidR="00313C91" w:rsidRDefault="00737767" w:rsidP="00313C91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</w:rPr>
            </w:pPr>
            <w:r w:rsidRPr="00737767">
              <w:rPr>
                <w:rFonts w:ascii="Century Gothic" w:hAnsi="Century Gothic" w:cs="Arial"/>
              </w:rPr>
              <w:t>g.dambrosio63@studenti.unisa.it</w:t>
            </w:r>
          </w:p>
        </w:tc>
      </w:tr>
      <w:tr w:rsidR="00313C91" w:rsidRPr="004E7155" w14:paraId="6DE0A4B3" w14:textId="186EF2EB" w:rsidTr="00DE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tcW w:w="40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D7D49A1" w14:textId="77777777" w:rsidR="00313C91" w:rsidRDefault="00313C91" w:rsidP="00313C91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Sviluppatore </w:t>
            </w:r>
          </w:p>
        </w:tc>
        <w:tc>
          <w:tcPr>
            <w:tcW w:w="24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BA1551E" w14:textId="44BFC85C" w:rsidR="00313C91" w:rsidRDefault="00313C91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 w:cs="Arial"/>
              </w:rPr>
              <w:t>G. Napolitano</w:t>
            </w:r>
          </w:p>
        </w:tc>
        <w:tc>
          <w:tcPr>
            <w:tcW w:w="24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ABD77C" w14:textId="1075C593" w:rsidR="00313C91" w:rsidRDefault="00737767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05121</w:t>
            </w:r>
            <w:r>
              <w:rPr>
                <w:rFonts w:ascii="Century Gothic" w:hAnsi="Century Gothic"/>
              </w:rPr>
              <w:t>11999</w:t>
            </w:r>
          </w:p>
        </w:tc>
        <w:tc>
          <w:tcPr>
            <w:tcW w:w="24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A7E5DD5" w14:textId="7A2AF1E1" w:rsidR="00313C91" w:rsidRDefault="00737767" w:rsidP="00313C91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</w:rPr>
            </w:pPr>
            <w:r w:rsidRPr="00313C91">
              <w:rPr>
                <w:rFonts w:ascii="Century Gothic" w:hAnsi="Century Gothic" w:cs="Arial"/>
              </w:rPr>
              <w:t>g.napolitano80@studenti.unisa.it</w:t>
            </w:r>
          </w:p>
        </w:tc>
      </w:tr>
      <w:tr w:rsidR="00313C91" w:rsidRPr="004E7155" w14:paraId="75509C4B" w14:textId="4147B5C7" w:rsidTr="00DE3990">
        <w:trPr>
          <w:trHeight w:val="503"/>
        </w:trPr>
        <w:tc>
          <w:tcPr>
            <w:tcW w:w="40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E1B4D9A" w14:textId="77777777" w:rsidR="00313C91" w:rsidRDefault="00313C91" w:rsidP="00313C91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Sviluppatore</w:t>
            </w:r>
          </w:p>
        </w:tc>
        <w:tc>
          <w:tcPr>
            <w:tcW w:w="24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BE479FA" w14:textId="0C763E3A" w:rsidR="00313C91" w:rsidRDefault="00313C91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 w:cs="Arial"/>
              </w:rPr>
              <w:t>A. Russomando</w:t>
            </w:r>
          </w:p>
        </w:tc>
        <w:tc>
          <w:tcPr>
            <w:tcW w:w="24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8FFCFE8" w14:textId="5E12E9DF" w:rsidR="00313C91" w:rsidRDefault="00737767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0512110004</w:t>
            </w:r>
          </w:p>
        </w:tc>
        <w:tc>
          <w:tcPr>
            <w:tcW w:w="24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87D0069" w14:textId="35BC16FB" w:rsidR="00313C91" w:rsidRDefault="00737767" w:rsidP="00313C91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a.russomando11@studenti.unisa.it</w:t>
            </w:r>
          </w:p>
        </w:tc>
      </w:tr>
      <w:tr w:rsidR="00313C91" w:rsidRPr="004E7155" w14:paraId="283B6A7B" w14:textId="0911A52B" w:rsidTr="00DE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tcW w:w="40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88EAE0" w14:textId="77777777" w:rsidR="00313C91" w:rsidRDefault="00313C91" w:rsidP="00313C91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Sviluppatore</w:t>
            </w:r>
          </w:p>
        </w:tc>
        <w:tc>
          <w:tcPr>
            <w:tcW w:w="24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20A7348" w14:textId="2F3DF184" w:rsidR="00313C91" w:rsidRDefault="00313C91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 w:cs="Arial"/>
              </w:rPr>
              <w:t>F. Bosso</w:t>
            </w:r>
          </w:p>
        </w:tc>
        <w:tc>
          <w:tcPr>
            <w:tcW w:w="24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B6320B" w14:textId="41EBD824" w:rsidR="00313C91" w:rsidRDefault="00737767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0512112335</w:t>
            </w:r>
          </w:p>
        </w:tc>
        <w:tc>
          <w:tcPr>
            <w:tcW w:w="24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FA75025" w14:textId="582E7E0D" w:rsidR="00313C91" w:rsidRDefault="00313C91" w:rsidP="00313C91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F.bosso4@studenti.unisa.it</w:t>
            </w:r>
          </w:p>
        </w:tc>
      </w:tr>
    </w:tbl>
    <w:p w14:paraId="0C213554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p w14:paraId="710790E8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p w14:paraId="4A4F19BA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p w14:paraId="579AE1BD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p w14:paraId="6BD30273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p w14:paraId="1911DA1C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p w14:paraId="5CE9200A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p w14:paraId="767EFE7D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p w14:paraId="00F5FFF8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p w14:paraId="786978A0" w14:textId="77777777" w:rsidR="006E3D05" w:rsidRDefault="00000000">
      <w:pPr>
        <w:rPr>
          <w:rFonts w:ascii="EB Garamond Medium" w:eastAsia="EB Garamond Medium" w:hAnsi="EB Garamond Medium" w:cs="EB Garamond Medium"/>
          <w:color w:val="1C4587"/>
          <w:sz w:val="40"/>
          <w:szCs w:val="40"/>
        </w:rPr>
      </w:pPr>
      <w:proofErr w:type="spellStart"/>
      <w:r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>Revision</w:t>
      </w:r>
      <w:proofErr w:type="spellEnd"/>
      <w:r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 xml:space="preserve"> History</w:t>
      </w:r>
    </w:p>
    <w:p w14:paraId="0145806D" w14:textId="77777777" w:rsidR="006E3D05" w:rsidRDefault="006E3D05">
      <w:pPr>
        <w:rPr>
          <w:rFonts w:ascii="EB Garamond Medium" w:eastAsia="EB Garamond Medium" w:hAnsi="EB Garamond Medium" w:cs="EB Garamond Medium"/>
          <w:sz w:val="34"/>
          <w:szCs w:val="34"/>
        </w:rPr>
      </w:pPr>
    </w:p>
    <w:tbl>
      <w:tblPr>
        <w:tblStyle w:val="a0"/>
        <w:tblW w:w="9705" w:type="dxa"/>
        <w:tblInd w:w="-25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1875"/>
        <w:gridCol w:w="2640"/>
        <w:gridCol w:w="2955"/>
      </w:tblGrid>
      <w:tr w:rsidR="006E3D05" w14:paraId="38B07E3A" w14:textId="77777777">
        <w:trPr>
          <w:tblHeader/>
        </w:trPr>
        <w:tc>
          <w:tcPr>
            <w:tcW w:w="223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C7CA2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B Garamond Medium" w:eastAsia="EB Garamond Medium" w:hAnsi="EB Garamond Medium" w:cs="EB Garamond Medium"/>
                <w:b/>
                <w:color w:val="FFFFFF"/>
                <w:sz w:val="32"/>
                <w:szCs w:val="32"/>
              </w:rPr>
            </w:pPr>
            <w:r>
              <w:rPr>
                <w:rFonts w:ascii="EB Garamond Medium" w:eastAsia="EB Garamond Medium" w:hAnsi="EB Garamond Medium" w:cs="EB Garamond Medium"/>
                <w:b/>
                <w:color w:val="FFFFFF"/>
                <w:sz w:val="32"/>
                <w:szCs w:val="32"/>
              </w:rPr>
              <w:t>Data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450C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B Garamond Medium" w:eastAsia="EB Garamond Medium" w:hAnsi="EB Garamond Medium" w:cs="EB Garamond Medium"/>
                <w:b/>
                <w:color w:val="FFFFFF"/>
                <w:sz w:val="32"/>
                <w:szCs w:val="32"/>
              </w:rPr>
            </w:pPr>
            <w:r>
              <w:rPr>
                <w:rFonts w:ascii="EB Garamond Medium" w:eastAsia="EB Garamond Medium" w:hAnsi="EB Garamond Medium" w:cs="EB Garamond Medium"/>
                <w:b/>
                <w:color w:val="FFFFFF"/>
                <w:sz w:val="32"/>
                <w:szCs w:val="32"/>
              </w:rPr>
              <w:t>Versione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9569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B Garamond Medium" w:eastAsia="EB Garamond Medium" w:hAnsi="EB Garamond Medium" w:cs="EB Garamond Medium"/>
                <w:b/>
                <w:color w:val="FFFFFF"/>
                <w:sz w:val="32"/>
                <w:szCs w:val="32"/>
              </w:rPr>
            </w:pPr>
            <w:r>
              <w:rPr>
                <w:rFonts w:ascii="EB Garamond Medium" w:eastAsia="EB Garamond Medium" w:hAnsi="EB Garamond Medium" w:cs="EB Garamond Medium"/>
                <w:b/>
                <w:color w:val="FFFFFF"/>
                <w:sz w:val="32"/>
                <w:szCs w:val="32"/>
              </w:rPr>
              <w:t>Cambiamenti</w:t>
            </w:r>
          </w:p>
        </w:tc>
        <w:tc>
          <w:tcPr>
            <w:tcW w:w="2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78B86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B Garamond Medium" w:eastAsia="EB Garamond Medium" w:hAnsi="EB Garamond Medium" w:cs="EB Garamond Medium"/>
                <w:b/>
                <w:color w:val="FFFFFF"/>
                <w:sz w:val="32"/>
                <w:szCs w:val="32"/>
              </w:rPr>
            </w:pPr>
            <w:r>
              <w:rPr>
                <w:rFonts w:ascii="EB Garamond Medium" w:eastAsia="EB Garamond Medium" w:hAnsi="EB Garamond Medium" w:cs="EB Garamond Medium"/>
                <w:b/>
                <w:color w:val="FFFFFF"/>
                <w:sz w:val="32"/>
                <w:szCs w:val="32"/>
              </w:rPr>
              <w:t>Autori</w:t>
            </w:r>
          </w:p>
        </w:tc>
      </w:tr>
      <w:tr w:rsidR="006E3D05" w14:paraId="2F9C2D24" w14:textId="77777777">
        <w:tc>
          <w:tcPr>
            <w:tcW w:w="223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75C26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02/11/2022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6F8EA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0.1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8246B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Stesura scheletro RAD</w:t>
            </w:r>
          </w:p>
        </w:tc>
        <w:tc>
          <w:tcPr>
            <w:tcW w:w="2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9D6A5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Russomando Antonio, Napolitano Giuseppe</w:t>
            </w:r>
          </w:p>
        </w:tc>
      </w:tr>
      <w:tr w:rsidR="006E3D05" w14:paraId="4FBCBDE9" w14:textId="77777777">
        <w:tc>
          <w:tcPr>
            <w:tcW w:w="223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C9692" w14:textId="77777777" w:rsidR="006E3D05" w:rsidRDefault="006E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B Garamond Medium" w:eastAsia="EB Garamond Medium" w:hAnsi="EB Garamond Medium" w:cs="EB Garamond Medium"/>
                <w:sz w:val="28"/>
                <w:szCs w:val="28"/>
              </w:rPr>
            </w:pP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9265E" w14:textId="77777777" w:rsidR="006E3D05" w:rsidRDefault="006E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B Garamond Medium" w:eastAsia="EB Garamond Medium" w:hAnsi="EB Garamond Medium" w:cs="EB Garamond Medium"/>
                <w:sz w:val="28"/>
                <w:szCs w:val="28"/>
              </w:rPr>
            </w:pP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1E15A" w14:textId="77777777" w:rsidR="006E3D05" w:rsidRDefault="006E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B Garamond Medium" w:eastAsia="EB Garamond Medium" w:hAnsi="EB Garamond Medium" w:cs="EB Garamond Medium"/>
                <w:sz w:val="28"/>
                <w:szCs w:val="28"/>
              </w:rPr>
            </w:pPr>
          </w:p>
        </w:tc>
        <w:tc>
          <w:tcPr>
            <w:tcW w:w="2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F278B" w14:textId="77777777" w:rsidR="006E3D05" w:rsidRDefault="006E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B Garamond Medium" w:eastAsia="EB Garamond Medium" w:hAnsi="EB Garamond Medium" w:cs="EB Garamond Medium"/>
                <w:sz w:val="28"/>
                <w:szCs w:val="28"/>
              </w:rPr>
            </w:pPr>
          </w:p>
        </w:tc>
      </w:tr>
      <w:tr w:rsidR="006E3D05" w14:paraId="6B0CA9DD" w14:textId="77777777">
        <w:trPr>
          <w:trHeight w:val="620"/>
        </w:trPr>
        <w:tc>
          <w:tcPr>
            <w:tcW w:w="223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E7940" w14:textId="77777777" w:rsidR="006E3D05" w:rsidRDefault="006E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B Garamond Medium" w:eastAsia="EB Garamond Medium" w:hAnsi="EB Garamond Medium" w:cs="EB Garamond Medium"/>
                <w:sz w:val="28"/>
                <w:szCs w:val="28"/>
              </w:rPr>
            </w:pP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E4B6B" w14:textId="77777777" w:rsidR="006E3D05" w:rsidRDefault="006E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B Garamond Medium" w:eastAsia="EB Garamond Medium" w:hAnsi="EB Garamond Medium" w:cs="EB Garamond Medium"/>
                <w:sz w:val="28"/>
                <w:szCs w:val="28"/>
              </w:rPr>
            </w:pP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00011" w14:textId="77777777" w:rsidR="006E3D05" w:rsidRDefault="006E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B Garamond Medium" w:eastAsia="EB Garamond Medium" w:hAnsi="EB Garamond Medium" w:cs="EB Garamond Medium"/>
                <w:sz w:val="28"/>
                <w:szCs w:val="28"/>
              </w:rPr>
            </w:pPr>
          </w:p>
        </w:tc>
        <w:tc>
          <w:tcPr>
            <w:tcW w:w="2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F6EDC" w14:textId="77777777" w:rsidR="006E3D05" w:rsidRDefault="006E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B Garamond Medium" w:eastAsia="EB Garamond Medium" w:hAnsi="EB Garamond Medium" w:cs="EB Garamond Medium"/>
                <w:sz w:val="28"/>
                <w:szCs w:val="28"/>
              </w:rPr>
            </w:pPr>
          </w:p>
        </w:tc>
      </w:tr>
    </w:tbl>
    <w:p w14:paraId="5FDD691C" w14:textId="77777777" w:rsidR="006E3D05" w:rsidRDefault="006E3D05">
      <w:pPr>
        <w:rPr>
          <w:rFonts w:ascii="EB Garamond Medium" w:eastAsia="EB Garamond Medium" w:hAnsi="EB Garamond Medium" w:cs="EB Garamond Medium"/>
          <w:sz w:val="34"/>
          <w:szCs w:val="34"/>
        </w:rPr>
      </w:pPr>
    </w:p>
    <w:p w14:paraId="4C1651AE" w14:textId="77777777" w:rsidR="006E3D05" w:rsidRDefault="00000000">
      <w:pPr>
        <w:rPr>
          <w:rFonts w:ascii="EB Garamond Medium" w:eastAsia="EB Garamond Medium" w:hAnsi="EB Garamond Medium" w:cs="EB Garamond Medium"/>
          <w:color w:val="1C4587"/>
          <w:sz w:val="40"/>
          <w:szCs w:val="40"/>
        </w:rPr>
      </w:pPr>
      <w:r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>Sommario</w:t>
      </w:r>
    </w:p>
    <w:p w14:paraId="0F485961" w14:textId="77777777" w:rsidR="006E3D05" w:rsidRDefault="006E3D05">
      <w:pPr>
        <w:rPr>
          <w:rFonts w:ascii="Open Sans Medium" w:eastAsia="Open Sans Medium" w:hAnsi="Open Sans Medium" w:cs="Open Sans Medium"/>
          <w:sz w:val="24"/>
          <w:szCs w:val="24"/>
        </w:rPr>
      </w:pPr>
    </w:p>
    <w:p w14:paraId="6599978E" w14:textId="77777777" w:rsidR="006E3D05" w:rsidRDefault="00000000">
      <w:pPr>
        <w:numPr>
          <w:ilvl w:val="0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Introduzione</w:t>
      </w:r>
    </w:p>
    <w:p w14:paraId="50582110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Finalità del sistema</w:t>
      </w:r>
    </w:p>
    <w:p w14:paraId="5FF95407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Campo di applicazione del sistema</w:t>
      </w:r>
    </w:p>
    <w:p w14:paraId="7B197BFD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Obiettivi e criteri di successo del sistema</w:t>
      </w:r>
    </w:p>
    <w:p w14:paraId="1BB684E2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Definizioni, acronimi e abbreviazioni</w:t>
      </w:r>
    </w:p>
    <w:p w14:paraId="4414A233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Riferimenti</w:t>
      </w:r>
    </w:p>
    <w:p w14:paraId="669F5F08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Panoramica del documento</w:t>
      </w:r>
    </w:p>
    <w:p w14:paraId="0B0DB450" w14:textId="77777777" w:rsidR="006E3D05" w:rsidRDefault="00000000">
      <w:pPr>
        <w:numPr>
          <w:ilvl w:val="0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Sistema corrente</w:t>
      </w:r>
    </w:p>
    <w:p w14:paraId="27CB24F3" w14:textId="77777777" w:rsidR="006E3D05" w:rsidRDefault="00000000">
      <w:pPr>
        <w:numPr>
          <w:ilvl w:val="0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Sistema proposto</w:t>
      </w:r>
    </w:p>
    <w:p w14:paraId="3755477C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Panoramica del sistema</w:t>
      </w:r>
    </w:p>
    <w:p w14:paraId="5DA42547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Requisiti funzionali</w:t>
      </w:r>
    </w:p>
    <w:p w14:paraId="7D370EB3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lastRenderedPageBreak/>
        <w:t>Requisiti non funzionali</w:t>
      </w:r>
    </w:p>
    <w:p w14:paraId="443BD72C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Usabilità</w:t>
      </w:r>
    </w:p>
    <w:p w14:paraId="46BA8D6C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Affidabilità</w:t>
      </w:r>
    </w:p>
    <w:p w14:paraId="7DD04B49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Prestazioni</w:t>
      </w:r>
    </w:p>
    <w:p w14:paraId="3AE534AB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Sostenibilità</w:t>
      </w:r>
    </w:p>
    <w:p w14:paraId="0622556C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Pseudo-funzionali</w:t>
      </w:r>
    </w:p>
    <w:p w14:paraId="6E33C6C8" w14:textId="77777777" w:rsidR="006E3D05" w:rsidRDefault="00000000">
      <w:pPr>
        <w:numPr>
          <w:ilvl w:val="3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Implementazione</w:t>
      </w:r>
    </w:p>
    <w:p w14:paraId="535DC97C" w14:textId="77777777" w:rsidR="006E3D05" w:rsidRDefault="006E3D05">
      <w:pPr>
        <w:rPr>
          <w:rFonts w:ascii="EB Garamond Medium" w:eastAsia="EB Garamond Medium" w:hAnsi="EB Garamond Medium" w:cs="EB Garamond Medium"/>
          <w:sz w:val="28"/>
          <w:szCs w:val="28"/>
        </w:rPr>
      </w:pPr>
    </w:p>
    <w:p w14:paraId="50078A5D" w14:textId="77777777" w:rsidR="006E3D05" w:rsidRDefault="00000000">
      <w:pPr>
        <w:numPr>
          <w:ilvl w:val="3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Interfaccia</w:t>
      </w:r>
    </w:p>
    <w:p w14:paraId="4C53F657" w14:textId="77777777" w:rsidR="006E3D05" w:rsidRDefault="00000000">
      <w:pPr>
        <w:numPr>
          <w:ilvl w:val="3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Packaging</w:t>
      </w:r>
    </w:p>
    <w:p w14:paraId="4C1E384E" w14:textId="77777777" w:rsidR="006E3D05" w:rsidRDefault="00000000">
      <w:pPr>
        <w:numPr>
          <w:ilvl w:val="3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Operazioni</w:t>
      </w:r>
    </w:p>
    <w:p w14:paraId="3E62D3DD" w14:textId="77777777" w:rsidR="006E3D05" w:rsidRDefault="00000000">
      <w:pPr>
        <w:numPr>
          <w:ilvl w:val="3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Legali</w:t>
      </w:r>
    </w:p>
    <w:p w14:paraId="7066A2B8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Modelli del sistema</w:t>
      </w:r>
    </w:p>
    <w:p w14:paraId="2C7D5A17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Scenari</w:t>
      </w:r>
    </w:p>
    <w:p w14:paraId="5FF5F7E6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Use case</w:t>
      </w:r>
    </w:p>
    <w:p w14:paraId="7A3420B2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Object model</w:t>
      </w:r>
    </w:p>
    <w:p w14:paraId="3CD74D51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Dynamic model</w:t>
      </w:r>
    </w:p>
    <w:p w14:paraId="2ABDF19F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 xml:space="preserve">Interfaccia utente - </w:t>
      </w:r>
      <w:proofErr w:type="spellStart"/>
      <w:r>
        <w:rPr>
          <w:rFonts w:ascii="EB Garamond Medium" w:eastAsia="EB Garamond Medium" w:hAnsi="EB Garamond Medium" w:cs="EB Garamond Medium"/>
          <w:sz w:val="28"/>
          <w:szCs w:val="28"/>
        </w:rPr>
        <w:t>path</w:t>
      </w:r>
      <w:proofErr w:type="spellEnd"/>
      <w:r>
        <w:rPr>
          <w:rFonts w:ascii="EB Garamond Medium" w:eastAsia="EB Garamond Medium" w:hAnsi="EB Garamond Medium" w:cs="EB Garamond Medium"/>
          <w:sz w:val="28"/>
          <w:szCs w:val="28"/>
        </w:rPr>
        <w:t xml:space="preserve"> </w:t>
      </w:r>
      <w:proofErr w:type="spellStart"/>
      <w:r>
        <w:rPr>
          <w:rFonts w:ascii="EB Garamond Medium" w:eastAsia="EB Garamond Medium" w:hAnsi="EB Garamond Medium" w:cs="EB Garamond Medium"/>
          <w:sz w:val="28"/>
          <w:szCs w:val="28"/>
        </w:rPr>
        <w:t>navigazionale</w:t>
      </w:r>
      <w:proofErr w:type="spellEnd"/>
      <w:r>
        <w:rPr>
          <w:rFonts w:ascii="EB Garamond Medium" w:eastAsia="EB Garamond Medium" w:hAnsi="EB Garamond Medium" w:cs="EB Garamond Medium"/>
          <w:sz w:val="28"/>
          <w:szCs w:val="28"/>
        </w:rPr>
        <w:t xml:space="preserve"> e </w:t>
      </w:r>
      <w:proofErr w:type="spellStart"/>
      <w:r>
        <w:rPr>
          <w:rFonts w:ascii="EB Garamond Medium" w:eastAsia="EB Garamond Medium" w:hAnsi="EB Garamond Medium" w:cs="EB Garamond Medium"/>
          <w:sz w:val="28"/>
          <w:szCs w:val="28"/>
        </w:rPr>
        <w:t>mock</w:t>
      </w:r>
      <w:proofErr w:type="spellEnd"/>
      <w:r>
        <w:rPr>
          <w:rFonts w:ascii="EB Garamond Medium" w:eastAsia="EB Garamond Medium" w:hAnsi="EB Garamond Medium" w:cs="EB Garamond Medium"/>
          <w:sz w:val="28"/>
          <w:szCs w:val="28"/>
        </w:rPr>
        <w:t>-up</w:t>
      </w:r>
    </w:p>
    <w:p w14:paraId="53EB2864" w14:textId="77777777" w:rsidR="006E3D05" w:rsidRDefault="00000000">
      <w:pPr>
        <w:numPr>
          <w:ilvl w:val="0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Glossario</w:t>
      </w:r>
    </w:p>
    <w:p w14:paraId="7F79770A" w14:textId="77777777" w:rsidR="006E3D05" w:rsidRDefault="006E3D05">
      <w:pPr>
        <w:rPr>
          <w:rFonts w:ascii="EB Garamond Medium" w:eastAsia="EB Garamond Medium" w:hAnsi="EB Garamond Medium" w:cs="EB Garamond Medium"/>
          <w:sz w:val="34"/>
          <w:szCs w:val="34"/>
        </w:rPr>
      </w:pPr>
    </w:p>
    <w:p w14:paraId="71D8BE5B" w14:textId="77777777" w:rsidR="006E3D05" w:rsidRDefault="006E3D05">
      <w:pPr>
        <w:rPr>
          <w:rFonts w:ascii="EB Garamond Medium" w:eastAsia="EB Garamond Medium" w:hAnsi="EB Garamond Medium" w:cs="EB Garamond Medium"/>
          <w:sz w:val="34"/>
          <w:szCs w:val="34"/>
        </w:rPr>
      </w:pPr>
    </w:p>
    <w:p w14:paraId="230B8F7D" w14:textId="77777777" w:rsidR="006E3D05" w:rsidRDefault="00000000">
      <w:pPr>
        <w:rPr>
          <w:rFonts w:ascii="EB Garamond Medium" w:eastAsia="EB Garamond Medium" w:hAnsi="EB Garamond Medium" w:cs="EB Garamond Medium"/>
          <w:color w:val="1C4587"/>
          <w:sz w:val="40"/>
          <w:szCs w:val="40"/>
        </w:rPr>
      </w:pPr>
      <w:r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>1.Introduzione</w:t>
      </w:r>
    </w:p>
    <w:p w14:paraId="0D8C6D94" w14:textId="77777777" w:rsidR="006E3D05" w:rsidRDefault="00000000">
      <w:pPr>
        <w:rPr>
          <w:rFonts w:ascii="EB Garamond" w:eastAsia="EB Garamond" w:hAnsi="EB Garamond" w:cs="EB Garamond"/>
          <w:b/>
          <w:sz w:val="32"/>
          <w:szCs w:val="32"/>
        </w:rPr>
      </w:pPr>
      <w:r>
        <w:rPr>
          <w:rFonts w:ascii="EB Garamond" w:eastAsia="EB Garamond" w:hAnsi="EB Garamond" w:cs="EB Garamond"/>
          <w:b/>
          <w:sz w:val="32"/>
          <w:szCs w:val="32"/>
        </w:rPr>
        <w:t>1.1 Scopo del sistema</w:t>
      </w:r>
    </w:p>
    <w:p w14:paraId="5F547EF6" w14:textId="77777777" w:rsidR="006E3D05" w:rsidRDefault="006E3D05">
      <w:pPr>
        <w:rPr>
          <w:rFonts w:ascii="EB Garamond Medium" w:eastAsia="EB Garamond Medium" w:hAnsi="EB Garamond Medium" w:cs="EB Garamond Medium"/>
          <w:sz w:val="28"/>
          <w:szCs w:val="28"/>
        </w:rPr>
      </w:pPr>
    </w:p>
    <w:sectPr w:rsidR="006E3D05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C9791" w14:textId="77777777" w:rsidR="00A31E27" w:rsidRDefault="00A31E27">
      <w:pPr>
        <w:spacing w:line="240" w:lineRule="auto"/>
      </w:pPr>
      <w:r>
        <w:separator/>
      </w:r>
    </w:p>
  </w:endnote>
  <w:endnote w:type="continuationSeparator" w:id="0">
    <w:p w14:paraId="6CDE5652" w14:textId="77777777" w:rsidR="00A31E27" w:rsidRDefault="00A31E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EB Garamond Medium">
    <w:charset w:val="00"/>
    <w:family w:val="auto"/>
    <w:pitch w:val="variable"/>
    <w:sig w:usb0="E00002FF" w:usb1="020004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Open Sans Medium">
    <w:charset w:val="00"/>
    <w:family w:val="auto"/>
    <w:pitch w:val="default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1FB4C" w14:textId="77777777" w:rsidR="006E3D05" w:rsidRDefault="006E3D05">
    <w:pPr>
      <w:rPr>
        <w:color w:val="3D85C6"/>
      </w:rPr>
    </w:pPr>
  </w:p>
  <w:p w14:paraId="19D28673" w14:textId="77777777" w:rsidR="006E3D05" w:rsidRDefault="00000000">
    <w:pPr>
      <w:rPr>
        <w:color w:val="3D85C6"/>
      </w:rPr>
    </w:pPr>
    <w:r>
      <w:rPr>
        <w:color w:val="3D85C6"/>
      </w:rPr>
      <w:t xml:space="preserve">RAD - DOCAPP </w:t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  <w:t xml:space="preserve"> </w:t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  <w:t xml:space="preserve">             </w:t>
    </w:r>
    <w:r>
      <w:rPr>
        <w:color w:val="3D85C6"/>
      </w:rPr>
      <w:fldChar w:fldCharType="begin"/>
    </w:r>
    <w:r>
      <w:rPr>
        <w:color w:val="3D85C6"/>
      </w:rPr>
      <w:instrText>PAGE</w:instrText>
    </w:r>
    <w:r>
      <w:rPr>
        <w:color w:val="3D85C6"/>
      </w:rPr>
      <w:fldChar w:fldCharType="separate"/>
    </w:r>
    <w:r w:rsidR="00313C91">
      <w:rPr>
        <w:noProof/>
        <w:color w:val="3D85C6"/>
      </w:rPr>
      <w:t>1</w:t>
    </w:r>
    <w:r>
      <w:rPr>
        <w:color w:val="3D85C6"/>
      </w:rPr>
      <w:fldChar w:fldCharType="end"/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BF600" w14:textId="77777777" w:rsidR="00A31E27" w:rsidRDefault="00A31E27">
      <w:pPr>
        <w:spacing w:line="240" w:lineRule="auto"/>
      </w:pPr>
      <w:r>
        <w:separator/>
      </w:r>
    </w:p>
  </w:footnote>
  <w:footnote w:type="continuationSeparator" w:id="0">
    <w:p w14:paraId="321E6E9C" w14:textId="77777777" w:rsidR="00A31E27" w:rsidRDefault="00A31E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426E6" w14:textId="77777777" w:rsidR="006E3D05" w:rsidRDefault="00000000">
    <w:pPr>
      <w:ind w:left="1440"/>
      <w:rPr>
        <w:rFonts w:ascii="Century Gothic" w:eastAsia="Century Gothic" w:hAnsi="Century Gothic" w:cs="Century Gothic"/>
        <w:i/>
        <w:sz w:val="24"/>
        <w:szCs w:val="24"/>
      </w:rPr>
    </w:pPr>
    <w:r>
      <w:rPr>
        <w:rFonts w:ascii="Century Gothic" w:eastAsia="Century Gothic" w:hAnsi="Century Gothic" w:cs="Century Gothic"/>
        <w:i/>
        <w:sz w:val="24"/>
        <w:szCs w:val="24"/>
      </w:rPr>
      <w:t xml:space="preserve">Laurea triennale in informatica-Università di Salerno Corso di Ingegneria del software – Prof.re Carmine Gravino </w:t>
    </w:r>
    <w:r>
      <w:rPr>
        <w:noProof/>
      </w:rPr>
      <w:drawing>
        <wp:anchor distT="19050" distB="19050" distL="19050" distR="19050" simplePos="0" relativeHeight="251658240" behindDoc="0" locked="0" layoutInCell="1" hidden="0" allowOverlap="1" wp14:anchorId="26F6C7F1" wp14:editId="64611D13">
          <wp:simplePos x="0" y="0"/>
          <wp:positionH relativeFrom="column">
            <wp:posOffset>-314324</wp:posOffset>
          </wp:positionH>
          <wp:positionV relativeFrom="paragraph">
            <wp:posOffset>-366153</wp:posOffset>
          </wp:positionV>
          <wp:extent cx="868045" cy="868045"/>
          <wp:effectExtent l="0" t="0" r="0" b="0"/>
          <wp:wrapSquare wrapText="right" distT="19050" distB="19050" distL="19050" distR="1905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8045" cy="868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57CA5"/>
    <w:multiLevelType w:val="multilevel"/>
    <w:tmpl w:val="45ECEDB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1481000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D05"/>
    <w:rsid w:val="00313C91"/>
    <w:rsid w:val="006E3D05"/>
    <w:rsid w:val="00737767"/>
    <w:rsid w:val="00A3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83D6"/>
  <w15:docId w15:val="{91D28FB1-2DB1-4670-B5ED-7BD934C7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5Dark-Accent1">
    <w:name w:val="Grid Table 5 Dark Accent 1"/>
    <w:basedOn w:val="TableNormal"/>
    <w:uiPriority w:val="50"/>
    <w:rsid w:val="00313C91"/>
    <w:pPr>
      <w:spacing w:line="240" w:lineRule="auto"/>
    </w:pPr>
    <w:rPr>
      <w:rFonts w:asciiTheme="minorHAnsi" w:eastAsiaTheme="minorHAnsi" w:hAnsiTheme="minorHAnsi" w:cstheme="minorBidi"/>
      <w:lang w:val="it-IT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FRANCESCO BOSSO</cp:lastModifiedBy>
  <cp:revision>2</cp:revision>
  <dcterms:created xsi:type="dcterms:W3CDTF">2022-11-05T16:47:00Z</dcterms:created>
  <dcterms:modified xsi:type="dcterms:W3CDTF">2022-11-05T17:08:00Z</dcterms:modified>
</cp:coreProperties>
</file>