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Hyperlink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GridTable5Dark-Accent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</w:t>
            </w:r>
            <w:r>
              <w:rPr>
                <w:rFonts w:ascii="Century Gothic" w:hAnsi="Century Gothic"/>
              </w:rPr>
              <w:t>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</w:pPr>
            <w:r>
              <w:rPr>
                <w:rFonts w:ascii="EB Garamond Medium" w:eastAsia="EB Garamond Medium" w:hAnsi="EB Garamond Medium" w:cs="EB Garamond Medium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0.1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Russomando Antonio, Napolitano Giuseppe</w:t>
            </w:r>
          </w:p>
        </w:tc>
      </w:tr>
      <w:tr w:rsidR="006E3D05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  <w:tr w:rsidR="006E3D05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EB Garamond Medium" w:eastAsia="EB Garamond Medium" w:hAnsi="EB Garamond Medium" w:cs="EB Garamond Medium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</w:t>
      </w:r>
      <w:r>
        <w:rPr>
          <w:rFonts w:ascii="Calibri" w:eastAsia="Calibri" w:hAnsi="Calibri" w:cs="Calibri"/>
          <w:color w:val="1F3863"/>
        </w:rPr>
        <w:t>2</w:t>
      </w:r>
      <w:r>
        <w:rPr>
          <w:rFonts w:ascii="Calibri" w:eastAsia="Calibri" w:hAnsi="Calibri" w:cs="Calibri"/>
          <w:color w:val="1F3863"/>
        </w:rPr>
        <w:t xml:space="preserve">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Priorità</w:t>
            </w:r>
          </w:p>
        </w:tc>
      </w:tr>
      <w:tr w:rsidR="00896B95" w14:paraId="219CC311" w14:textId="77777777" w:rsidTr="003C39C5">
        <w:tc>
          <w:tcPr>
            <w:tcW w:w="1800" w:type="dxa"/>
          </w:tcPr>
          <w:p w14:paraId="0033A2C3" w14:textId="77777777" w:rsidR="00896B95" w:rsidRDefault="00896B95" w:rsidP="003C39C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RF_RD3</w:t>
            </w:r>
          </w:p>
        </w:tc>
        <w:tc>
          <w:tcPr>
            <w:tcW w:w="1800" w:type="dxa"/>
          </w:tcPr>
          <w:p w14:paraId="57F7B2FC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3D416611" w14:textId="77777777" w:rsidR="00896B95" w:rsidRDefault="00896B95" w:rsidP="003C39C5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Utente</w:t>
            </w:r>
          </w:p>
        </w:tc>
        <w:tc>
          <w:tcPr>
            <w:tcW w:w="1800" w:type="dxa"/>
          </w:tcPr>
          <w:p w14:paraId="33BE2BA2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Elevata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Default="00896B95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Priorità</w:t>
            </w:r>
          </w:p>
        </w:tc>
      </w:tr>
      <w:tr w:rsidR="00896B95" w14:paraId="5700F2A9" w14:textId="77777777" w:rsidTr="003C39C5">
        <w:tc>
          <w:tcPr>
            <w:tcW w:w="1800" w:type="dxa"/>
          </w:tcPr>
          <w:p w14:paraId="280119B3" w14:textId="77777777" w:rsidR="00896B95" w:rsidRDefault="00896B95" w:rsidP="003C39C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RF_RD4</w:t>
            </w:r>
          </w:p>
        </w:tc>
        <w:tc>
          <w:tcPr>
            <w:tcW w:w="1800" w:type="dxa"/>
          </w:tcPr>
          <w:p w14:paraId="4D43B8E0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77777777" w:rsidR="00896B95" w:rsidRDefault="00896B95" w:rsidP="003C39C5">
            <w:pPr>
              <w:rPr>
                <w:color w:val="000000"/>
              </w:rPr>
            </w:pPr>
            <w:r>
              <w:rPr>
                <w:color w:val="000000"/>
              </w:rPr>
              <w:t>Bassa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</w:t>
      </w:r>
      <w:r>
        <w:rPr>
          <w:rFonts w:ascii="Calibri" w:eastAsia="Calibri" w:hAnsi="Calibri" w:cs="Calibri"/>
          <w:color w:val="1F3863"/>
        </w:rPr>
        <w:t xml:space="preserve">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1E58B3" w14:paraId="1DFE69D8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Default="001E58B3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Default="001E58B3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Default="001E58B3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Default="001E58B3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Default="001E58B3" w:rsidP="003C39C5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Priorità</w:t>
            </w:r>
          </w:p>
        </w:tc>
      </w:tr>
      <w:tr w:rsidR="001E58B3" w14:paraId="5F04D3A0" w14:textId="77777777" w:rsidTr="003C39C5">
        <w:tc>
          <w:tcPr>
            <w:tcW w:w="1800" w:type="dxa"/>
          </w:tcPr>
          <w:p w14:paraId="442F3D9D" w14:textId="77777777" w:rsidR="001E58B3" w:rsidRDefault="001E58B3" w:rsidP="003C39C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RF_RD3</w:t>
            </w:r>
          </w:p>
        </w:tc>
        <w:tc>
          <w:tcPr>
            <w:tcW w:w="1800" w:type="dxa"/>
          </w:tcPr>
          <w:p w14:paraId="635B8813" w14:textId="77777777" w:rsidR="001E58B3" w:rsidRDefault="001E58B3" w:rsidP="003C39C5">
            <w:pPr>
              <w:rPr>
                <w:color w:val="000000"/>
              </w:rPr>
            </w:pPr>
            <w:r>
              <w:rPr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49802B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  <w:p w14:paraId="5504405F" w14:textId="77777777" w:rsidR="001E58B3" w:rsidRDefault="001E58B3" w:rsidP="003C39C5">
            <w:pPr>
              <w:rPr>
                <w:color w:val="000000"/>
              </w:rPr>
            </w:pPr>
          </w:p>
        </w:tc>
        <w:tc>
          <w:tcPr>
            <w:tcW w:w="1800" w:type="dxa"/>
          </w:tcPr>
          <w:p w14:paraId="1F26681C" w14:textId="77777777" w:rsidR="001E58B3" w:rsidRDefault="001E58B3" w:rsidP="003C39C5">
            <w:pPr>
              <w:rPr>
                <w:color w:val="000000"/>
              </w:rPr>
            </w:pPr>
            <w:r>
              <w:rPr>
                <w:color w:val="000000"/>
              </w:rPr>
              <w:t>Utente</w:t>
            </w:r>
          </w:p>
        </w:tc>
        <w:tc>
          <w:tcPr>
            <w:tcW w:w="1800" w:type="dxa"/>
          </w:tcPr>
          <w:p w14:paraId="1F74CDB8" w14:textId="77777777" w:rsidR="001E58B3" w:rsidRDefault="001E58B3" w:rsidP="003C39C5">
            <w:pPr>
              <w:rPr>
                <w:color w:val="000000"/>
              </w:rPr>
            </w:pPr>
            <w:r>
              <w:rPr>
                <w:color w:val="000000"/>
              </w:rPr>
              <w:t>Elevata</w:t>
            </w:r>
          </w:p>
        </w:tc>
      </w:tr>
    </w:tbl>
    <w:p w14:paraId="286D40D7" w14:textId="77777777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2ED102BC" w:rsidR="001E58B3" w:rsidRDefault="001E58B3" w:rsidP="001E58B3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2362B679" w14:textId="1CFF0112" w:rsidR="001E58B3" w:rsidRDefault="001E58B3" w:rsidP="001E58B3"/>
    <w:p w14:paraId="7C4FDB9A" w14:textId="77777777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23685F4" w14:textId="0BC0BE44" w:rsidR="00A37D9B" w:rsidRDefault="001E58B3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4117C9A6" w14:textId="7DC797F3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>
        <w:rPr>
          <w:rFonts w:ascii="Calibri" w:eastAsia="Calibri" w:hAnsi="Calibri" w:cs="Calibri"/>
          <w:color w:val="1F3863"/>
        </w:rPr>
        <w:t>1 UC Giuseppe Napolitano</w:t>
      </w:r>
    </w:p>
    <w:p w14:paraId="49F83157" w14:textId="1ADB9C6F" w:rsidR="00A37D9B" w:rsidRPr="00A37D9B" w:rsidRDefault="00A37D9B" w:rsidP="00A37D9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A37D9B" w14:paraId="6BC88FD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70BDBC7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39F38DAD" w14:textId="77777777" w:rsidR="00A37D9B" w:rsidRDefault="00A37D9B" w:rsidP="003C39C5">
            <w:pP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RF_RD3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4F8EF01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99DEF8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7AFA34C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A37D9B" w14:paraId="0AB7AC5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43E0A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2F0D8E7B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361FC02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7B1C60B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A37D9B" w14:paraId="196C368B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435C6219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4A2C2BA7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B9385F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0586A4C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A37D9B" w14:paraId="3542F25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7753A9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7550F9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A37D9B" w14:paraId="7ACAD7C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6A93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BA6D87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A37D9B" w14:paraId="4B66E23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2C5781D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C9DC3A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A37D9B" w14:paraId="01076FDE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500181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Entry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A8FD3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A37D9B" w14:paraId="5C787D1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155B4A4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6A3E3DB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D2A7B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A37D9B" w14:paraId="22F07B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1564510C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Exit </w:t>
            </w:r>
            <w:proofErr w:type="spellStart"/>
            <w:r>
              <w:rPr>
                <w:rFonts w:ascii="Calibri" w:eastAsia="Calibri" w:hAnsi="Calibri" w:cs="Calibri"/>
                <w:b/>
              </w:rPr>
              <w:t>condition</w:t>
            </w:r>
            <w:proofErr w:type="spellEnd"/>
          </w:p>
          <w:p w14:paraId="448603D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</w:t>
            </w:r>
            <w:proofErr w:type="spellStart"/>
            <w:r>
              <w:rPr>
                <w:rFonts w:ascii="Calibri" w:eastAsia="Calibri" w:hAnsi="Calibri" w:cs="Calibri"/>
              </w:rPr>
              <w:t>failure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44E17B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A37D9B" w14:paraId="495B9B8C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B83A0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C9709B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A37D9B" w14:paraId="72C5E53D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A6B386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E5EB80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A37D9B" w14:paraId="4A71AAAD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CF83E10" w14:textId="77777777" w:rsidR="00A37D9B" w:rsidRDefault="00A37D9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A37D9B" w14:paraId="0BEE0034" w14:textId="77777777" w:rsidTr="003C39C5">
        <w:tc>
          <w:tcPr>
            <w:tcW w:w="1112" w:type="dxa"/>
            <w:shd w:val="clear" w:color="auto" w:fill="C6D9F1" w:themeFill="text2" w:themeFillTint="33"/>
          </w:tcPr>
          <w:p w14:paraId="05AD97E7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FA91F5B" w14:textId="77777777" w:rsidR="00A37D9B" w:rsidRDefault="00A37D9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624C6DE" w14:textId="77777777" w:rsidR="00A37D9B" w:rsidRDefault="00A37D9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A37D9B" w14:paraId="7FDDB745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8A7E4B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01BCDF4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15B8C0C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6BC8D33B" w14:textId="77777777" w:rsidR="00A37D9B" w:rsidRDefault="00A37D9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125C7413" w14:textId="77777777" w:rsidR="00A37D9B" w:rsidRDefault="00A37D9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A37D9B" w14:paraId="49456E7D" w14:textId="77777777" w:rsidTr="003C39C5">
        <w:tc>
          <w:tcPr>
            <w:tcW w:w="1112" w:type="dxa"/>
            <w:shd w:val="clear" w:color="auto" w:fill="C6D9F1" w:themeFill="text2" w:themeFillTint="33"/>
          </w:tcPr>
          <w:p w14:paraId="77CCBF02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C8B42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2B307F8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A37D9B" w14:paraId="75F3E20B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AC907F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2301EE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B1D167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A37D9B" w14:paraId="77A6B291" w14:textId="77777777" w:rsidTr="003C39C5">
        <w:tc>
          <w:tcPr>
            <w:tcW w:w="1112" w:type="dxa"/>
            <w:shd w:val="clear" w:color="auto" w:fill="C6D9F1" w:themeFill="text2" w:themeFillTint="33"/>
          </w:tcPr>
          <w:p w14:paraId="2833B8C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344472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D6A074B" w14:textId="77777777" w:rsidR="00A37D9B" w:rsidRDefault="00A37D9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A37D9B" w14:paraId="471B65C5" w14:textId="77777777" w:rsidTr="003C39C5">
        <w:tc>
          <w:tcPr>
            <w:tcW w:w="1112" w:type="dxa"/>
            <w:shd w:val="clear" w:color="auto" w:fill="C6D9F1" w:themeFill="text2" w:themeFillTint="33"/>
          </w:tcPr>
          <w:p w14:paraId="511D5B3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E410E3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0CC426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A37D9B" w14:paraId="3D7FFA55" w14:textId="77777777" w:rsidTr="003C39C5">
        <w:tc>
          <w:tcPr>
            <w:tcW w:w="1112" w:type="dxa"/>
            <w:shd w:val="clear" w:color="auto" w:fill="C6D9F1" w:themeFill="text2" w:themeFillTint="33"/>
          </w:tcPr>
          <w:p w14:paraId="011C0AF1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BDC60E5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407E0483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A37D9B" w14:paraId="09245F46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1B35DDA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A37D9B" w14:paraId="49EF79AA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367A345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A37D9B" w14:paraId="237DF490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031B424F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7CB721E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2E5C33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A37D9B" w14:paraId="25D1E1B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21BEFE9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74CF8EF0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9AB9076" w14:textId="77777777" w:rsidR="00A37D9B" w:rsidRDefault="00A37D9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140CC36B" w14:textId="77777777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4833F9AB" w14:textId="585A90F3" w:rsidR="00A37D9B" w:rsidRDefault="00A37D9B" w:rsidP="00A37D9B">
      <w:pPr>
        <w:pStyle w:val="Heading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3.4.2.2 UC </w:t>
      </w:r>
      <w:r>
        <w:rPr>
          <w:rFonts w:ascii="Calibri" w:eastAsia="Calibri" w:hAnsi="Calibri" w:cs="Calibri"/>
          <w:color w:val="1F3863"/>
        </w:rPr>
        <w:t>Antonio Russomando</w:t>
      </w:r>
    </w:p>
    <w:p w14:paraId="0CFDFE49" w14:textId="77777777" w:rsidR="00A37D9B" w:rsidRDefault="00A37D9B" w:rsidP="00A37D9B">
      <w:pPr>
        <w:spacing w:before="40"/>
        <w:rPr>
          <w:color w:val="000000"/>
        </w:rPr>
      </w:pPr>
      <w:r>
        <w:rPr>
          <w:color w:val="000000"/>
        </w:rPr>
        <w:br/>
      </w:r>
    </w:p>
    <w:tbl>
      <w:tblPr>
        <w:tblStyle w:val="a0"/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21E7F2ED" w14:textId="77777777" w:rsidTr="001E58B3">
        <w:trPr>
          <w:trHeight w:val="300"/>
        </w:trPr>
        <w:tc>
          <w:tcPr>
            <w:tcW w:w="2745" w:type="dxa"/>
            <w:tcBorders>
              <w:right w:val="single" w:sz="4" w:space="0" w:color="auto"/>
            </w:tcBorders>
            <w:shd w:val="clear" w:color="auto" w:fill="2F5496"/>
          </w:tcPr>
          <w:p w14:paraId="0710FA8F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tcBorders>
              <w:left w:val="single" w:sz="4" w:space="0" w:color="auto"/>
            </w:tcBorders>
          </w:tcPr>
          <w:p w14:paraId="3168F0BB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SC_CaricamentoDocumenti</w:t>
            </w:r>
            <w:proofErr w:type="spellEnd"/>
          </w:p>
        </w:tc>
      </w:tr>
      <w:tr w:rsidR="00A37D9B" w14:paraId="1E759C68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5A5F4264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1382DD6F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Filippo: studente/creator</w:t>
            </w:r>
          </w:p>
        </w:tc>
      </w:tr>
      <w:tr w:rsidR="00A37D9B" w14:paraId="67F6771D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0FDF44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49915854" w14:textId="77777777" w:rsidR="00A37D9B" w:rsidRPr="003479F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 w:rsidRPr="003479FC">
              <w:rPr>
                <w:rFonts w:asciiTheme="majorHAnsi" w:hAnsiTheme="majorHAnsi" w:cstheme="majorHAnsi"/>
              </w:rPr>
              <w:t>Caricamento di nuovi appunti.</w:t>
            </w:r>
          </w:p>
        </w:tc>
      </w:tr>
      <w:tr w:rsidR="00A37D9B" w14:paraId="7F27996C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7544834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lastRenderedPageBreak/>
              <w:t>FLUSSO DEGLI EVENTI</w:t>
            </w:r>
          </w:p>
        </w:tc>
        <w:tc>
          <w:tcPr>
            <w:tcW w:w="3195" w:type="dxa"/>
          </w:tcPr>
          <w:p w14:paraId="606C27C8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02" w:type="dxa"/>
          </w:tcPr>
          <w:p w14:paraId="303F1579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A37D9B" w14:paraId="4341F388" w14:textId="77777777" w:rsidTr="003C39C5">
        <w:tc>
          <w:tcPr>
            <w:tcW w:w="2745" w:type="dxa"/>
            <w:vMerge w:val="restart"/>
            <w:shd w:val="clear" w:color="auto" w:fill="2F5496"/>
          </w:tcPr>
          <w:p w14:paraId="2D35B59A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0084A80C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vuole caricare alcuni appunti di corso che ha seguito. Accede al sistema e clicca sull’apposito pulsante per l’upload dei file.</w:t>
            </w:r>
          </w:p>
        </w:tc>
        <w:tc>
          <w:tcPr>
            <w:tcW w:w="3202" w:type="dxa"/>
          </w:tcPr>
          <w:p w14:paraId="7C2F7254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3B216B67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542886E4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1CBB48B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6ED9F88F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mostra a Filippo il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da compilare per poter caricare i file.</w:t>
            </w:r>
          </w:p>
        </w:tc>
      </w:tr>
      <w:tr w:rsidR="00A37D9B" w14:paraId="2C58CF37" w14:textId="77777777" w:rsidTr="003C39C5">
        <w:tc>
          <w:tcPr>
            <w:tcW w:w="2745" w:type="dxa"/>
            <w:vMerge/>
            <w:shd w:val="clear" w:color="auto" w:fill="2F5496"/>
          </w:tcPr>
          <w:p w14:paraId="0C22262A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51EC146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Filippo compila tutti i campi relativi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e clicca sul pulsante che permette </w:t>
            </w:r>
            <w:proofErr w:type="gramStart"/>
            <w:r>
              <w:rPr>
                <w:rFonts w:asciiTheme="majorHAnsi" w:eastAsia="Century Gothic" w:hAnsiTheme="majorHAnsi" w:cstheme="majorHAnsi"/>
              </w:rPr>
              <w:t>il caricamenti</w:t>
            </w:r>
            <w:proofErr w:type="gramEnd"/>
            <w:r>
              <w:rPr>
                <w:rFonts w:asciiTheme="majorHAnsi" w:eastAsia="Century Gothic" w:hAnsiTheme="majorHAnsi" w:cstheme="majorHAnsi"/>
              </w:rPr>
              <w:t xml:space="preserve"> dei file, seleziona il file e procede al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submit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>.</w:t>
            </w:r>
          </w:p>
        </w:tc>
        <w:tc>
          <w:tcPr>
            <w:tcW w:w="3202" w:type="dxa"/>
          </w:tcPr>
          <w:p w14:paraId="57E94DC1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6072EEF9" w14:textId="77777777" w:rsidTr="003C39C5">
        <w:tc>
          <w:tcPr>
            <w:tcW w:w="2745" w:type="dxa"/>
            <w:vMerge/>
            <w:shd w:val="clear" w:color="auto" w:fill="2F5496"/>
          </w:tcPr>
          <w:p w14:paraId="66122C3F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23860B9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27E3925E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controlla che i campi del </w:t>
            </w:r>
            <w:proofErr w:type="spellStart"/>
            <w:r>
              <w:rPr>
                <w:rFonts w:asciiTheme="majorHAnsi" w:eastAsia="Century Gothic" w:hAnsiTheme="majorHAnsi" w:cstheme="majorHAnsi"/>
              </w:rPr>
              <w:t>form</w:t>
            </w:r>
            <w:proofErr w:type="spellEnd"/>
            <w:r>
              <w:rPr>
                <w:rFonts w:asciiTheme="majorHAnsi" w:eastAsia="Century Gothic" w:hAnsiTheme="majorHAnsi" w:cstheme="majorHAnsi"/>
              </w:rPr>
              <w:t xml:space="preserve"> rispettino i dovuti check.</w:t>
            </w:r>
            <w:r>
              <w:rPr>
                <w:rFonts w:asciiTheme="majorHAnsi" w:eastAsia="Century Gothic" w:hAnsiTheme="majorHAnsi" w:cstheme="majorHAnsi"/>
              </w:rPr>
              <w:br/>
              <w:t>Uno dei campi non rispetta i check, dando un feedback visivo all’utente.</w:t>
            </w:r>
          </w:p>
        </w:tc>
      </w:tr>
      <w:tr w:rsidR="00A37D9B" w14:paraId="488B8602" w14:textId="77777777" w:rsidTr="003C39C5">
        <w:tc>
          <w:tcPr>
            <w:tcW w:w="2745" w:type="dxa"/>
            <w:vMerge/>
            <w:shd w:val="clear" w:color="auto" w:fill="2F5496"/>
          </w:tcPr>
          <w:p w14:paraId="3446A398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4FECF98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Filippo nota il feedback di errato inserimento di uno dei campi e procede con il correggere il suo input.</w:t>
            </w:r>
          </w:p>
        </w:tc>
        <w:tc>
          <w:tcPr>
            <w:tcW w:w="3202" w:type="dxa"/>
          </w:tcPr>
          <w:p w14:paraId="0E6EB7BD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27E48042" w14:textId="77777777" w:rsidTr="003C39C5">
        <w:tc>
          <w:tcPr>
            <w:tcW w:w="2745" w:type="dxa"/>
            <w:vMerge/>
            <w:shd w:val="clear" w:color="auto" w:fill="2F5496"/>
          </w:tcPr>
          <w:p w14:paraId="2BA0C4FB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1B1AB3F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02" w:type="dxa"/>
          </w:tcPr>
          <w:p w14:paraId="28037677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rivalida i campi, ora corretti e procede con il download del documento caricato dall’utente. </w:t>
            </w:r>
          </w:p>
        </w:tc>
      </w:tr>
    </w:tbl>
    <w:p w14:paraId="04193354" w14:textId="74627D2F" w:rsidR="00A37D9B" w:rsidRDefault="00A37D9B" w:rsidP="00A37D9B">
      <w:pPr>
        <w:spacing w:after="160" w:line="259" w:lineRule="auto"/>
      </w:pP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A37D9B" w14:paraId="22AEC29F" w14:textId="77777777" w:rsidTr="003C39C5">
        <w:trPr>
          <w:trHeight w:val="58"/>
        </w:trPr>
        <w:tc>
          <w:tcPr>
            <w:tcW w:w="2745" w:type="dxa"/>
            <w:shd w:val="clear" w:color="auto" w:fill="2F5496"/>
          </w:tcPr>
          <w:p w14:paraId="46BE0C9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</w:tcPr>
          <w:p w14:paraId="03F68090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SC_EliminareFeedback</w:t>
            </w:r>
            <w:proofErr w:type="spellEnd"/>
          </w:p>
        </w:tc>
      </w:tr>
      <w:tr w:rsidR="00A37D9B" w14:paraId="4F99548E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56D0AF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</w:tcPr>
          <w:p w14:paraId="634B0205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A37D9B" w14:paraId="2892E051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84DA427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</w:tcPr>
          <w:p w14:paraId="659F3A77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A37D9B" w14:paraId="7310FD43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25B44B49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10B8EA6B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</w:tcPr>
          <w:p w14:paraId="2105B582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A37D9B" w14:paraId="301AFC34" w14:textId="77777777" w:rsidTr="003C39C5">
        <w:tc>
          <w:tcPr>
            <w:tcW w:w="2745" w:type="dxa"/>
            <w:vMerge w:val="restart"/>
            <w:shd w:val="clear" w:color="auto" w:fill="2F5496"/>
          </w:tcPr>
          <w:p w14:paraId="6DD0E6A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022D837E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Andrea si è reso conto di aver sbagliato a scrivere un feedback </w:t>
            </w:r>
            <w:r>
              <w:rPr>
                <w:rFonts w:asciiTheme="majorHAnsi" w:eastAsia="Century Gothic" w:hAnsiTheme="majorHAnsi" w:cstheme="majorHAnsi"/>
              </w:rPr>
              <w:lastRenderedPageBreak/>
              <w:t>ad un documento. Accede al sistema e va nella sezione dei suoi documenti scaricati.</w:t>
            </w:r>
          </w:p>
        </w:tc>
        <w:tc>
          <w:tcPr>
            <w:tcW w:w="3269" w:type="dxa"/>
          </w:tcPr>
          <w:p w14:paraId="271A1EC4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29330F59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64A2DCF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6CC2CA6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51D9BCF6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A37D9B" w14:paraId="742C89BE" w14:textId="77777777" w:rsidTr="003C39C5">
        <w:tc>
          <w:tcPr>
            <w:tcW w:w="2745" w:type="dxa"/>
            <w:vMerge/>
            <w:shd w:val="clear" w:color="auto" w:fill="2F5496"/>
          </w:tcPr>
          <w:p w14:paraId="26E084FA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0E5A34C7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</w:tcPr>
          <w:p w14:paraId="35A7747C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550DCBF3" w14:textId="77777777" w:rsidTr="003C39C5">
        <w:tc>
          <w:tcPr>
            <w:tcW w:w="2745" w:type="dxa"/>
            <w:vMerge/>
            <w:shd w:val="clear" w:color="auto" w:fill="2F5496"/>
          </w:tcPr>
          <w:p w14:paraId="6BAD2FE9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E140171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10883960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A37D9B" w14:paraId="5AAF4420" w14:textId="77777777" w:rsidTr="003C39C5">
        <w:tc>
          <w:tcPr>
            <w:tcW w:w="2745" w:type="dxa"/>
            <w:vMerge/>
            <w:shd w:val="clear" w:color="auto" w:fill="2F5496"/>
          </w:tcPr>
          <w:p w14:paraId="0D560C56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923F7AA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</w:tcPr>
          <w:p w14:paraId="33E105FB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A37D9B" w14:paraId="6A7CC668" w14:textId="77777777" w:rsidTr="003C39C5">
        <w:tc>
          <w:tcPr>
            <w:tcW w:w="2745" w:type="dxa"/>
            <w:vMerge/>
            <w:shd w:val="clear" w:color="auto" w:fill="2F5496"/>
          </w:tcPr>
          <w:p w14:paraId="10D56694" w14:textId="77777777" w:rsidR="00A37D9B" w:rsidRDefault="00A37D9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5CD0545" w14:textId="77777777" w:rsidR="00A37D9B" w:rsidRPr="00052A1C" w:rsidRDefault="00A37D9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</w:tcPr>
          <w:p w14:paraId="0550092D" w14:textId="77777777" w:rsidR="00A37D9B" w:rsidRPr="00052A1C" w:rsidRDefault="00A37D9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01697BC6" w14:textId="77777777" w:rsidR="00A37D9B" w:rsidRDefault="00A37D9B" w:rsidP="00A37D9B">
      <w:pPr>
        <w:spacing w:after="160" w:line="259" w:lineRule="auto"/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46205" w14:textId="77777777" w:rsidR="0035451B" w:rsidRDefault="0035451B">
      <w:pPr>
        <w:spacing w:line="240" w:lineRule="auto"/>
      </w:pPr>
      <w:r>
        <w:separator/>
      </w:r>
    </w:p>
  </w:endnote>
  <w:endnote w:type="continuationSeparator" w:id="0">
    <w:p w14:paraId="3E12B011" w14:textId="77777777" w:rsidR="0035451B" w:rsidRDefault="00354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B Garamond Medium"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Medium">
    <w:charset w:val="00"/>
    <w:family w:val="auto"/>
    <w:pitch w:val="default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11DD9" w14:textId="77777777" w:rsidR="0035451B" w:rsidRDefault="0035451B">
      <w:pPr>
        <w:spacing w:line="240" w:lineRule="auto"/>
      </w:pPr>
      <w:r>
        <w:separator/>
      </w:r>
    </w:p>
  </w:footnote>
  <w:footnote w:type="continuationSeparator" w:id="0">
    <w:p w14:paraId="5E77C481" w14:textId="77777777" w:rsidR="0035451B" w:rsidRDefault="00354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1"/>
  </w:num>
  <w:num w:numId="2" w16cid:durableId="197633259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96351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1E58B3"/>
    <w:rsid w:val="00313C91"/>
    <w:rsid w:val="0035451B"/>
    <w:rsid w:val="006E3D05"/>
    <w:rsid w:val="00737767"/>
    <w:rsid w:val="00896B95"/>
    <w:rsid w:val="00A27E89"/>
    <w:rsid w:val="00A3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5Dark-Accent1">
    <w:name w:val="Grid Table 5 Dark Accent 1"/>
    <w:basedOn w:val="TableNormal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A27E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96B95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BOSSO</cp:lastModifiedBy>
  <cp:revision>3</cp:revision>
  <dcterms:created xsi:type="dcterms:W3CDTF">2022-11-05T16:47:00Z</dcterms:created>
  <dcterms:modified xsi:type="dcterms:W3CDTF">2022-11-05T17:48:00Z</dcterms:modified>
</cp:coreProperties>
</file>