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BF05" w14:textId="77777777" w:rsidR="0024179D" w:rsidRDefault="0024179D" w:rsidP="0024179D">
      <w:pPr>
        <w:spacing w:after="120"/>
        <w:jc w:val="center"/>
        <w:rPr>
          <w:rFonts w:ascii="Calibri" w:eastAsia="Calibri" w:hAnsi="Calibri" w:cs="DokChampa"/>
          <w:color w:val="auto"/>
          <w:sz w:val="32"/>
          <w:szCs w:val="32"/>
          <w:lang w:val="en-CA" w:eastAsia="en-US"/>
        </w:rPr>
      </w:pPr>
      <w:r w:rsidRPr="00480C0A">
        <w:rPr>
          <w:rFonts w:ascii="Bahnschrift SemiBold" w:eastAsia="Calibri" w:hAnsi="Bahnschrift SemiBold" w:cs="DokChampa"/>
          <w:color w:val="auto"/>
          <w:spacing w:val="-6"/>
          <w:sz w:val="48"/>
          <w:szCs w:val="32"/>
          <w:lang w:val="en-CA" w:eastAsia="en-US"/>
        </w:rPr>
        <w:softHyphen/>
      </w:r>
      <w:r>
        <w:rPr>
          <w:rFonts w:ascii="Bahnschrift SemiBold" w:eastAsia="Calibri" w:hAnsi="Bahnschrift SemiBold" w:cs="DokChampa"/>
          <w:color w:val="auto"/>
          <w:spacing w:val="-6"/>
          <w:sz w:val="48"/>
          <w:szCs w:val="32"/>
          <w:lang w:val="en-CA" w:eastAsia="en-US"/>
        </w:rPr>
        <w:t>S. JACOB FIELDS</w:t>
      </w:r>
    </w:p>
    <w:p w14:paraId="4FD4DF0F" w14:textId="1A317F40" w:rsidR="0024179D" w:rsidRPr="00BE007B" w:rsidRDefault="003D7CE4" w:rsidP="0024179D">
      <w:pPr>
        <w:spacing w:after="200"/>
        <w:jc w:val="center"/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</w:pPr>
      <w:r w:rsidRPr="00BE48D6">
        <w:rPr>
          <w:rFonts w:ascii="Bahnschrift" w:eastAsia="Calibri" w:hAnsi="Bahnschrift" w:cs="DokChampa"/>
          <w:color w:val="auto"/>
          <w:szCs w:val="18"/>
          <w:lang w:val="en-CA" w:eastAsia="en-US"/>
        </w:rPr>
        <w:t>Blenheim</w:t>
      </w:r>
      <w:r w:rsidR="0024179D" w:rsidRPr="00BE48D6">
        <w:rPr>
          <w:rFonts w:ascii="Bahnschrift" w:eastAsia="Calibri" w:hAnsi="Bahnschrift" w:cs="DokChampa"/>
          <w:color w:val="auto"/>
          <w:szCs w:val="18"/>
          <w:lang w:val="en-CA" w:eastAsia="en-US"/>
        </w:rPr>
        <w:t xml:space="preserve">, ON. Canada  ||  519 365 3127  ||  </w:t>
      </w:r>
      <w:r w:rsidR="0024179D" w:rsidRPr="00BE48D6">
        <w:rPr>
          <w:rFonts w:ascii="Bahnschrift" w:eastAsia="Calibri" w:hAnsi="Bahnschrift" w:cs="DokChampa"/>
          <w:szCs w:val="18"/>
          <w:lang w:val="en-CA" w:eastAsia="en-US"/>
        </w:rPr>
        <w:t>sjacobfields@gmail.com</w:t>
      </w:r>
      <w:r w:rsidR="0024179D" w:rsidRPr="00BE48D6">
        <w:rPr>
          <w:rFonts w:ascii="Bahnschrift" w:eastAsia="Calibri" w:hAnsi="Bahnschrift" w:cs="DokChampa"/>
          <w:color w:val="auto"/>
          <w:szCs w:val="18"/>
          <w:lang w:val="en-CA" w:eastAsia="en-US"/>
        </w:rPr>
        <w:t xml:space="preserve">  ||  linkedin.com/in/sjacobfields</w:t>
      </w:r>
      <w:r w:rsidR="00BE48D6" w:rsidRPr="00BE48D6">
        <w:rPr>
          <w:rFonts w:ascii="Bahnschrift" w:eastAsia="Calibri" w:hAnsi="Bahnschrift" w:cs="DokChampa"/>
          <w:color w:val="auto"/>
          <w:szCs w:val="18"/>
          <w:lang w:val="en-CA" w:eastAsia="en-US"/>
        </w:rPr>
        <w:t xml:space="preserve"> || </w:t>
      </w:r>
      <w:hyperlink r:id="rId7" w:history="1">
        <w:r w:rsidR="00BE48D6" w:rsidRPr="00BE48D6">
          <w:rPr>
            <w:rStyle w:val="Hyperlink"/>
            <w:rFonts w:ascii="Bahnschrift" w:eastAsia="Calibri" w:hAnsi="Bahnschrift" w:cs="DokChampa"/>
            <w:szCs w:val="18"/>
            <w:lang w:val="en-CA" w:eastAsia="en-US"/>
          </w:rPr>
          <w:t>jacobfields.dev</w:t>
        </w:r>
      </w:hyperlink>
      <w:r w:rsidR="0024179D" w:rsidRPr="00BE007B">
        <w:rPr>
          <w:rFonts w:ascii="Calibri" w:eastAsia="Calibri" w:hAnsi="Calibri" w:cs="DokChampa"/>
          <w:color w:val="auto"/>
          <w:sz w:val="20"/>
          <w:lang w:val="en-CA" w:eastAsia="en-US"/>
        </w:rPr>
        <w:br/>
      </w:r>
      <w:r w:rsidR="004567F1">
        <w:rPr>
          <w:rFonts w:ascii="Calibri" w:eastAsia="Calibri" w:hAnsi="Calibri" w:cs="DokChampa"/>
          <w:noProof/>
          <w:color w:val="auto"/>
          <w:sz w:val="22"/>
          <w:szCs w:val="22"/>
          <w:lang w:val="en-CA" w:eastAsia="en-US"/>
        </w:rPr>
        <w:t>__________________________________</w:t>
      </w:r>
    </w:p>
    <w:p w14:paraId="596205E8" w14:textId="77777777" w:rsidR="004567F1" w:rsidRPr="00A63FCA" w:rsidRDefault="004567F1" w:rsidP="004567F1">
      <w:pPr>
        <w:pStyle w:val="Heading1"/>
      </w:pPr>
      <w:r>
        <w:t xml:space="preserve">Technical </w:t>
      </w:r>
      <w:r w:rsidRPr="00A63FCA">
        <w:t>Qualifications</w:t>
      </w:r>
    </w:p>
    <w:p w14:paraId="20897F28" w14:textId="1301C5E6" w:rsidR="004567F1" w:rsidRPr="00DE3146" w:rsidRDefault="004567F1" w:rsidP="004567F1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  <w:t>Web Development:</w:t>
      </w: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 HTML</w:t>
      </w:r>
      <w:r w:rsidR="003D7CE4"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5, </w:t>
      </w: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>CSS</w:t>
      </w:r>
      <w:r w:rsidR="003D7CE4"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>3</w:t>
      </w: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>, React, Javascript</w:t>
      </w:r>
    </w:p>
    <w:p w14:paraId="55DFEE42" w14:textId="31E8F208" w:rsidR="004567F1" w:rsidRPr="004567F1" w:rsidRDefault="004567F1" w:rsidP="004567F1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  <w:t>Database management</w:t>
      </w: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>: SQL, MongoDB, JSON</w:t>
      </w:r>
    </w:p>
    <w:p w14:paraId="607AA73B" w14:textId="452EFD88" w:rsidR="004567F1" w:rsidRPr="004567F1" w:rsidRDefault="004567F1" w:rsidP="004567F1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  <w:t>Object Oriented Programming:</w:t>
      </w: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 Python</w:t>
      </w:r>
      <w:r w:rsidR="00C931A2"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 (Bottle)</w:t>
      </w:r>
    </w:p>
    <w:p w14:paraId="0AC433D2" w14:textId="01CE4602" w:rsidR="004567F1" w:rsidRDefault="00C931A2" w:rsidP="004567F1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  <w:t>Other</w:t>
      </w:r>
      <w:r w:rsidR="004567F1"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  <w:t xml:space="preserve">: </w:t>
      </w: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>Linux, GitHub, Heroku</w:t>
      </w:r>
    </w:p>
    <w:p w14:paraId="621188F8" w14:textId="77777777" w:rsidR="004567F1" w:rsidRPr="00A63FCA" w:rsidRDefault="004567F1" w:rsidP="004567F1">
      <w:pPr>
        <w:pStyle w:val="Heading1"/>
      </w:pPr>
      <w:r>
        <w:t>Skills</w:t>
      </w:r>
    </w:p>
    <w:p w14:paraId="55C086AE" w14:textId="77777777" w:rsidR="004567F1" w:rsidRPr="00DE3146" w:rsidRDefault="004567F1" w:rsidP="004567F1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Exposure to agile development environment – able to work independently in a sprint methodology </w:t>
      </w:r>
    </w:p>
    <w:p w14:paraId="55FBB353" w14:textId="77777777" w:rsidR="004567F1" w:rsidRDefault="004567F1" w:rsidP="004567F1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Excellent problem solver and learner – Stack Overflow Sleuth </w:t>
      </w:r>
    </w:p>
    <w:p w14:paraId="341B697E" w14:textId="77777777" w:rsidR="004567F1" w:rsidRPr="008E39AE" w:rsidRDefault="004567F1" w:rsidP="004567F1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Deep understanding of git – specifically GitHub best practices </w:t>
      </w:r>
    </w:p>
    <w:p w14:paraId="1811089F" w14:textId="77777777" w:rsidR="004567F1" w:rsidRPr="00A63FCA" w:rsidRDefault="004567F1" w:rsidP="004567F1">
      <w:pPr>
        <w:pStyle w:val="Heading1"/>
        <w:rPr>
          <w:i/>
        </w:rPr>
      </w:pPr>
      <w:r w:rsidRPr="00A63FCA">
        <w:t>Work Experience</w:t>
      </w:r>
    </w:p>
    <w:p w14:paraId="60847335" w14:textId="3B0B1D50" w:rsidR="004567F1" w:rsidRPr="00953F91" w:rsidRDefault="004567F1" w:rsidP="004567F1">
      <w:pPr>
        <w:pStyle w:val="Closing"/>
        <w:tabs>
          <w:tab w:val="clear" w:pos="9356"/>
          <w:tab w:val="right" w:pos="10080"/>
        </w:tabs>
        <w:spacing w:before="0"/>
        <w:rPr>
          <w:i w:val="0"/>
        </w:rPr>
      </w:pPr>
      <w:r>
        <w:rPr>
          <w:i w:val="0"/>
        </w:rPr>
        <w:t>Junior Developer, Dreamschools (</w:t>
      </w:r>
      <w:hyperlink r:id="rId8" w:history="1">
        <w:r w:rsidR="00C76B94" w:rsidRPr="00C76B94">
          <w:rPr>
            <w:rStyle w:val="Hyperlink"/>
            <w:i w:val="0"/>
          </w:rPr>
          <w:t>Link</w:t>
        </w:r>
      </w:hyperlink>
      <w:r>
        <w:rPr>
          <w:i w:val="0"/>
        </w:rPr>
        <w:t>)</w:t>
      </w:r>
      <w:r w:rsidRPr="00953F91">
        <w:rPr>
          <w:i w:val="0"/>
        </w:rPr>
        <w:tab/>
        <w:t xml:space="preserve"> </w:t>
      </w:r>
      <w:r>
        <w:rPr>
          <w:i w:val="0"/>
        </w:rPr>
        <w:t>August</w:t>
      </w:r>
      <w:r w:rsidRPr="00953F91">
        <w:rPr>
          <w:i w:val="0"/>
        </w:rPr>
        <w:t xml:space="preserve"> 201</w:t>
      </w:r>
      <w:r>
        <w:rPr>
          <w:i w:val="0"/>
        </w:rPr>
        <w:t>9</w:t>
      </w:r>
      <w:r w:rsidRPr="00953F91">
        <w:rPr>
          <w:i w:val="0"/>
        </w:rPr>
        <w:t xml:space="preserve"> – </w:t>
      </w:r>
      <w:r>
        <w:rPr>
          <w:i w:val="0"/>
        </w:rPr>
        <w:t>October</w:t>
      </w:r>
      <w:r w:rsidRPr="00953F91">
        <w:rPr>
          <w:i w:val="0"/>
        </w:rPr>
        <w:t xml:space="preserve"> 201</w:t>
      </w:r>
      <w:r>
        <w:rPr>
          <w:i w:val="0"/>
        </w:rPr>
        <w:t>9</w:t>
      </w:r>
    </w:p>
    <w:p w14:paraId="5444A1FA" w14:textId="1288B5CB" w:rsidR="004567F1" w:rsidRPr="0067286C" w:rsidRDefault="004567F1" w:rsidP="004567F1">
      <w:pPr>
        <w:tabs>
          <w:tab w:val="right" w:pos="9356"/>
        </w:tabs>
        <w:spacing w:after="0" w:line="259" w:lineRule="auto"/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Dreamschools helps connect parents with early childhood education resources and after school programs. </w:t>
      </w:r>
    </w:p>
    <w:p w14:paraId="6806D8F9" w14:textId="591C27B8" w:rsidR="004567F1" w:rsidRDefault="004567F1" w:rsidP="004567F1">
      <w:pPr>
        <w:pStyle w:val="ListParagraph"/>
        <w:numPr>
          <w:ilvl w:val="0"/>
          <w:numId w:val="3"/>
        </w:numPr>
        <w:tabs>
          <w:tab w:val="right" w:pos="9356"/>
        </w:tabs>
        <w:spacing w:after="0" w:line="259" w:lineRule="auto"/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Assisted in the development of </w:t>
      </w:r>
      <w:r w:rsidR="00DE55E3"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front end and admin components and ensured proper access control according to </w:t>
      </w:r>
      <w:r w:rsidR="000B2AAA"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specific </w:t>
      </w:r>
      <w:r w:rsidR="00DE55E3"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account privileges </w:t>
      </w:r>
    </w:p>
    <w:p w14:paraId="69BEAA89" w14:textId="03F34312" w:rsidR="004567F1" w:rsidRDefault="00DE55E3" w:rsidP="004567F1">
      <w:pPr>
        <w:pStyle w:val="ListParagraph"/>
        <w:numPr>
          <w:ilvl w:val="0"/>
          <w:numId w:val="3"/>
        </w:numPr>
        <w:tabs>
          <w:tab w:val="right" w:pos="9356"/>
        </w:tabs>
        <w:spacing w:after="0" w:line="259" w:lineRule="auto"/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Built functional web pages using </w:t>
      </w:r>
      <w:r w:rsidR="004567F1"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>design documents</w:t>
      </w: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 ensuring that aspects were updated for a better user experience</w:t>
      </w:r>
      <w:r w:rsidR="004567F1"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 </w:t>
      </w: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>and web best practices</w:t>
      </w:r>
    </w:p>
    <w:p w14:paraId="52A1410E" w14:textId="77777777" w:rsidR="004567F1" w:rsidRPr="00B33534" w:rsidRDefault="004567F1" w:rsidP="004567F1">
      <w:pPr>
        <w:pStyle w:val="ListParagraph"/>
        <w:numPr>
          <w:ilvl w:val="0"/>
          <w:numId w:val="3"/>
        </w:numPr>
        <w:tabs>
          <w:tab w:val="right" w:pos="9356"/>
        </w:tabs>
        <w:spacing w:after="0" w:line="259" w:lineRule="auto"/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>Technologies used: React, PostgreSQL, Node, Express</w:t>
      </w:r>
      <w:r w:rsidRPr="00B33534"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 xml:space="preserve"> </w:t>
      </w:r>
    </w:p>
    <w:p w14:paraId="688BF61B" w14:textId="77777777" w:rsidR="004567F1" w:rsidRPr="00A63FCA" w:rsidRDefault="004567F1" w:rsidP="004567F1">
      <w:pPr>
        <w:pStyle w:val="Heading1"/>
        <w:rPr>
          <w:i/>
        </w:rPr>
      </w:pPr>
      <w:r>
        <w:t>Projects</w:t>
      </w:r>
    </w:p>
    <w:p w14:paraId="5C6D4E96" w14:textId="785F83D5" w:rsidR="004567F1" w:rsidRPr="00953F91" w:rsidRDefault="00D40CDD" w:rsidP="004567F1">
      <w:pPr>
        <w:pStyle w:val="Closing"/>
        <w:tabs>
          <w:tab w:val="clear" w:pos="9356"/>
          <w:tab w:val="right" w:pos="10080"/>
        </w:tabs>
        <w:spacing w:before="0"/>
        <w:rPr>
          <w:i w:val="0"/>
        </w:rPr>
      </w:pPr>
      <w:r>
        <w:rPr>
          <w:i w:val="0"/>
        </w:rPr>
        <w:t>Canada General Warranty Quiz SPA (</w:t>
      </w:r>
      <w:hyperlink r:id="rId9" w:history="1">
        <w:r w:rsidRPr="00C76B94">
          <w:rPr>
            <w:rStyle w:val="Hyperlink"/>
            <w:i w:val="0"/>
          </w:rPr>
          <w:t>Link</w:t>
        </w:r>
      </w:hyperlink>
      <w:r>
        <w:rPr>
          <w:i w:val="0"/>
        </w:rPr>
        <w:t xml:space="preserve">), </w:t>
      </w:r>
      <w:r w:rsidR="00CC5B6B">
        <w:rPr>
          <w:i w:val="0"/>
        </w:rPr>
        <w:t>Remote Freelance</w:t>
      </w:r>
      <w:r>
        <w:rPr>
          <w:i w:val="0"/>
        </w:rPr>
        <w:t>.</w:t>
      </w:r>
      <w:r w:rsidR="004567F1" w:rsidRPr="00953F91">
        <w:rPr>
          <w:i w:val="0"/>
        </w:rPr>
        <w:tab/>
        <w:t xml:space="preserve"> </w:t>
      </w:r>
      <w:r w:rsidR="00CC5B6B">
        <w:rPr>
          <w:i w:val="0"/>
        </w:rPr>
        <w:t>July</w:t>
      </w:r>
      <w:r>
        <w:rPr>
          <w:i w:val="0"/>
        </w:rPr>
        <w:t xml:space="preserve"> 2021</w:t>
      </w:r>
    </w:p>
    <w:p w14:paraId="55E4C41F" w14:textId="5054C935" w:rsidR="004567F1" w:rsidRDefault="00F35D48" w:rsidP="004567F1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Calibri"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Calibri"/>
          <w:color w:val="auto"/>
          <w:sz w:val="22"/>
          <w:szCs w:val="22"/>
          <w:lang w:val="en-CA" w:eastAsia="en-US"/>
        </w:rPr>
        <w:t>Created a multi-step quiz feature with client-side checks for training purposes; quiz included options to scale to additional questions or server-side answer checks</w:t>
      </w:r>
    </w:p>
    <w:p w14:paraId="5F83E4CC" w14:textId="2857C755" w:rsidR="00F35D48" w:rsidRPr="00154A44" w:rsidRDefault="00F35D48" w:rsidP="004567F1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Calibri"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Calibri"/>
          <w:color w:val="auto"/>
          <w:sz w:val="22"/>
          <w:szCs w:val="22"/>
          <w:lang w:val="en-CA" w:eastAsia="en-US"/>
        </w:rPr>
        <w:t>Users would use the quiz to access more features within the company’s intranet</w:t>
      </w:r>
    </w:p>
    <w:p w14:paraId="2D929C3F" w14:textId="13C959B6" w:rsidR="004567F1" w:rsidRPr="00154A44" w:rsidRDefault="004567F1" w:rsidP="004567F1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Calibri"/>
          <w:color w:val="auto"/>
          <w:sz w:val="22"/>
          <w:szCs w:val="22"/>
          <w:lang w:val="en-CA" w:eastAsia="en-US"/>
        </w:rPr>
      </w:pPr>
      <w:r w:rsidRPr="00154A44">
        <w:rPr>
          <w:rFonts w:ascii="Calibri" w:hAnsi="Calibri" w:cs="Calibri"/>
          <w:color w:val="auto"/>
          <w:sz w:val="22"/>
          <w:szCs w:val="22"/>
          <w:lang w:eastAsia="en-US"/>
        </w:rPr>
        <w:t xml:space="preserve">Technologies used: </w:t>
      </w:r>
      <w:r w:rsidR="0009794D">
        <w:rPr>
          <w:rFonts w:ascii="Calibri" w:hAnsi="Calibri" w:cs="Calibri"/>
          <w:color w:val="auto"/>
          <w:sz w:val="22"/>
          <w:szCs w:val="22"/>
          <w:lang w:eastAsia="en-US"/>
        </w:rPr>
        <w:t>React, Bootstrap, Google Firebase</w:t>
      </w:r>
    </w:p>
    <w:p w14:paraId="6C80FB72" w14:textId="296E4FC1" w:rsidR="004567F1" w:rsidRPr="00953F91" w:rsidRDefault="0012221C" w:rsidP="004567F1">
      <w:pPr>
        <w:pStyle w:val="Closing"/>
        <w:tabs>
          <w:tab w:val="clear" w:pos="9356"/>
          <w:tab w:val="right" w:pos="10080"/>
        </w:tabs>
        <w:spacing w:before="0"/>
        <w:rPr>
          <w:i w:val="0"/>
        </w:rPr>
      </w:pPr>
      <w:r>
        <w:rPr>
          <w:rFonts w:asciiTheme="minorHAnsi" w:hAnsiTheme="minorHAnsi" w:cstheme="minorHAnsi"/>
          <w:i w:val="0"/>
          <w:iCs/>
          <w:color w:val="000000"/>
        </w:rPr>
        <w:t>Whats-The-Date Twitter Bot (</w:t>
      </w:r>
      <w:hyperlink r:id="rId10" w:history="1">
        <w:r w:rsidRPr="00C76B94">
          <w:rPr>
            <w:rStyle w:val="Hyperlink"/>
            <w:rFonts w:asciiTheme="minorHAnsi" w:hAnsiTheme="minorHAnsi" w:cstheme="minorHAnsi"/>
            <w:i w:val="0"/>
            <w:iCs/>
          </w:rPr>
          <w:t>@WhatsTheDate</w:t>
        </w:r>
      </w:hyperlink>
      <w:r>
        <w:rPr>
          <w:rFonts w:asciiTheme="minorHAnsi" w:hAnsiTheme="minorHAnsi" w:cstheme="minorHAnsi"/>
          <w:i w:val="0"/>
          <w:iCs/>
          <w:color w:val="000000"/>
        </w:rPr>
        <w:t>), Personal Project.</w:t>
      </w:r>
      <w:r w:rsidR="004567F1" w:rsidRPr="00154A44">
        <w:rPr>
          <w:rFonts w:asciiTheme="minorHAnsi" w:hAnsiTheme="minorHAnsi" w:cstheme="minorHAnsi"/>
          <w:i w:val="0"/>
          <w:iCs/>
        </w:rPr>
        <w:tab/>
      </w:r>
      <w:r w:rsidR="004567F1" w:rsidRPr="00953F91">
        <w:rPr>
          <w:i w:val="0"/>
        </w:rPr>
        <w:t xml:space="preserve"> </w:t>
      </w:r>
      <w:r>
        <w:rPr>
          <w:i w:val="0"/>
        </w:rPr>
        <w:t>January</w:t>
      </w:r>
      <w:r w:rsidR="004567F1">
        <w:rPr>
          <w:i w:val="0"/>
        </w:rPr>
        <w:t xml:space="preserve"> </w:t>
      </w:r>
      <w:r>
        <w:rPr>
          <w:i w:val="0"/>
        </w:rPr>
        <w:t>2021</w:t>
      </w:r>
    </w:p>
    <w:p w14:paraId="23D406AE" w14:textId="1F16F290" w:rsidR="004567F1" w:rsidRPr="0009794D" w:rsidRDefault="0009794D" w:rsidP="0009794D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Calibri"/>
          <w:color w:val="auto"/>
          <w:sz w:val="22"/>
          <w:szCs w:val="22"/>
          <w:lang w:val="en-CA" w:eastAsia="en-US"/>
        </w:rPr>
      </w:pPr>
      <w:r>
        <w:rPr>
          <w:rFonts w:ascii="Calibri" w:hAnsi="Calibri" w:cs="Calibri"/>
          <w:color w:val="auto"/>
          <w:sz w:val="22"/>
          <w:szCs w:val="22"/>
          <w:lang w:eastAsia="en-US"/>
        </w:rPr>
        <w:t>Managed the ideation and development of an autonomous always-on Twitter bot to interact with users and Tweet the date daily – roadmap includes calculating and replying how many days until a certain date when asked by a user and posting custom messages on Holidays</w:t>
      </w:r>
    </w:p>
    <w:p w14:paraId="4E644AD0" w14:textId="68E2C6DE" w:rsidR="0009794D" w:rsidRPr="0009794D" w:rsidRDefault="0009794D" w:rsidP="0009794D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Calibri"/>
          <w:color w:val="auto"/>
          <w:sz w:val="22"/>
          <w:szCs w:val="22"/>
          <w:lang w:val="en-CA" w:eastAsia="en-US"/>
        </w:rPr>
      </w:pPr>
      <w:r>
        <w:rPr>
          <w:rFonts w:ascii="Calibri" w:hAnsi="Calibri" w:cs="Calibri"/>
          <w:color w:val="auto"/>
          <w:sz w:val="22"/>
          <w:szCs w:val="22"/>
          <w:lang w:eastAsia="en-US"/>
        </w:rPr>
        <w:t>App infrastructure was built using Python and the Twitter API, all roadmap features can be integrated into Python using in-built libraries</w:t>
      </w:r>
    </w:p>
    <w:p w14:paraId="457F6E12" w14:textId="0E94BFDB" w:rsidR="0012221C" w:rsidRPr="00953F91" w:rsidRDefault="0012221C" w:rsidP="0012221C">
      <w:pPr>
        <w:pStyle w:val="Closing"/>
        <w:tabs>
          <w:tab w:val="clear" w:pos="9356"/>
          <w:tab w:val="right" w:pos="10080"/>
        </w:tabs>
        <w:spacing w:before="0"/>
        <w:rPr>
          <w:i w:val="0"/>
        </w:rPr>
      </w:pPr>
      <w:r>
        <w:rPr>
          <w:i w:val="0"/>
        </w:rPr>
        <w:t>React Web Development Course (</w:t>
      </w:r>
      <w:hyperlink r:id="rId11" w:history="1">
        <w:r w:rsidRPr="000A28F1">
          <w:rPr>
            <w:rStyle w:val="Hyperlink"/>
            <w:i w:val="0"/>
          </w:rPr>
          <w:t>Link</w:t>
        </w:r>
      </w:hyperlink>
      <w:r>
        <w:rPr>
          <w:i w:val="0"/>
        </w:rPr>
        <w:t>), Udemy.</w:t>
      </w:r>
      <w:r w:rsidRPr="00953F91">
        <w:rPr>
          <w:i w:val="0"/>
        </w:rPr>
        <w:tab/>
        <w:t xml:space="preserve"> </w:t>
      </w:r>
      <w:r>
        <w:rPr>
          <w:i w:val="0"/>
        </w:rPr>
        <w:t>August 2020 – September 2020</w:t>
      </w:r>
    </w:p>
    <w:p w14:paraId="08BB6778" w14:textId="476EF00C" w:rsidR="00D40CDD" w:rsidRDefault="00D40CDD" w:rsidP="00D40CDD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Calibri"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Calibri"/>
          <w:color w:val="auto"/>
          <w:sz w:val="22"/>
          <w:szCs w:val="22"/>
          <w:lang w:val="en-CA" w:eastAsia="en-US"/>
        </w:rPr>
        <w:t>Built a basic burger app with limited functionality which included login and logout features, order creation and previous order retrieval per unique user</w:t>
      </w:r>
    </w:p>
    <w:p w14:paraId="05FBC56B" w14:textId="42612F3D" w:rsidR="00D40CDD" w:rsidRPr="00D40CDD" w:rsidRDefault="00D40CDD" w:rsidP="00D40CDD">
      <w:pPr>
        <w:numPr>
          <w:ilvl w:val="0"/>
          <w:numId w:val="1"/>
        </w:numPr>
        <w:spacing w:after="0" w:line="259" w:lineRule="auto"/>
        <w:ind w:left="709"/>
        <w:rPr>
          <w:rFonts w:ascii="Calibri" w:eastAsia="Calibri" w:hAnsi="Calibri" w:cs="Calibri"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Calibri"/>
          <w:color w:val="auto"/>
          <w:sz w:val="22"/>
          <w:szCs w:val="22"/>
          <w:lang w:val="en-CA" w:eastAsia="en-US"/>
        </w:rPr>
        <w:t>Upgraded and deployed the basic burger app to use React Router, Redux, Hooks, and Google Firebase, which allowed the app to connect to a database, have multiple pages with unique URLs, and automatic redirections if users weren’t logged in while trying to view restricted pages.</w:t>
      </w:r>
    </w:p>
    <w:p w14:paraId="347E1DCA" w14:textId="24D894DF" w:rsidR="0024179D" w:rsidRPr="004567F1" w:rsidRDefault="0024179D" w:rsidP="004567F1">
      <w:pPr>
        <w:pStyle w:val="Heading1"/>
      </w:pPr>
      <w:r w:rsidRPr="004567F1">
        <w:t>Education</w:t>
      </w:r>
    </w:p>
    <w:p w14:paraId="654991F7" w14:textId="77777777" w:rsidR="0024179D" w:rsidRPr="00F971B4" w:rsidRDefault="0024179D" w:rsidP="0024179D">
      <w:pPr>
        <w:spacing w:after="0"/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  <w:t>Computer Programming - Diploma, Niagara College, 2016-2019</w:t>
      </w:r>
    </w:p>
    <w:p w14:paraId="5271AACA" w14:textId="77777777" w:rsidR="0024179D" w:rsidRDefault="0024179D" w:rsidP="0024179D">
      <w:pPr>
        <w:pStyle w:val="ListParagraph"/>
        <w:numPr>
          <w:ilvl w:val="0"/>
          <w:numId w:val="4"/>
        </w:numPr>
        <w:spacing w:after="0"/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color w:val="auto"/>
          <w:sz w:val="22"/>
          <w:szCs w:val="22"/>
          <w:lang w:val="en-CA" w:eastAsia="en-US"/>
        </w:rPr>
        <w:t>Related Classes Software Development, Web development, Universal Windows Platform Development, Computer Hardware Troubleshooting, Network Hardware Troubleshooting, Team Development.</w:t>
      </w:r>
    </w:p>
    <w:p w14:paraId="4F221FA4" w14:textId="5373CA61" w:rsidR="0024179D" w:rsidRPr="00F35D48" w:rsidRDefault="0024179D" w:rsidP="0024179D">
      <w:pPr>
        <w:spacing w:after="0"/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</w:pPr>
      <w:r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  <w:t xml:space="preserve">Video game </w:t>
      </w:r>
      <w:r w:rsidRPr="008E39AE"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  <w:t>development, RCC Institute of Technology, 201</w:t>
      </w:r>
      <w:r w:rsidR="00154A44"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  <w:t>3</w:t>
      </w:r>
      <w:r w:rsidRPr="008E39AE"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  <w:t>-201</w:t>
      </w:r>
      <w:r w:rsidR="00154A44">
        <w:rPr>
          <w:rFonts w:ascii="Calibri" w:eastAsia="Calibri" w:hAnsi="Calibri" w:cs="DokChampa"/>
          <w:b/>
          <w:color w:val="auto"/>
          <w:sz w:val="22"/>
          <w:szCs w:val="22"/>
          <w:lang w:val="en-CA" w:eastAsia="en-US"/>
        </w:rPr>
        <w:t>5</w:t>
      </w:r>
    </w:p>
    <w:sectPr w:rsidR="0024179D" w:rsidRPr="00F35D48" w:rsidSect="004848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67" w:right="1077" w:bottom="851" w:left="1077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21E9" w14:textId="77777777" w:rsidR="0016612A" w:rsidRDefault="0016612A" w:rsidP="00DE08AD">
      <w:pPr>
        <w:spacing w:after="0"/>
      </w:pPr>
      <w:r>
        <w:separator/>
      </w:r>
    </w:p>
  </w:endnote>
  <w:endnote w:type="continuationSeparator" w:id="0">
    <w:p w14:paraId="2EB8B592" w14:textId="77777777" w:rsidR="0016612A" w:rsidRDefault="0016612A" w:rsidP="00DE08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Bahnschrift SemiBold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91CA" w14:textId="77777777" w:rsidR="00BE48D6" w:rsidRDefault="00BE4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8C08" w14:textId="77777777" w:rsidR="00BE48D6" w:rsidRDefault="00BE48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DA479" w14:textId="0574CA1D" w:rsidR="00FD5CDB" w:rsidRPr="00BE48D6" w:rsidRDefault="0042049C" w:rsidP="00480C0A">
    <w:pPr>
      <w:pStyle w:val="Footer"/>
      <w:jc w:val="center"/>
      <w:rPr>
        <w:szCs w:val="18"/>
      </w:rPr>
    </w:pPr>
    <w:r w:rsidRPr="00BE48D6">
      <w:rPr>
        <w:rFonts w:ascii="Bahnschrift" w:eastAsia="Calibri" w:hAnsi="Bahnschrift" w:cs="DokChampa"/>
        <w:color w:val="auto"/>
        <w:szCs w:val="18"/>
        <w:lang w:val="en-CA" w:eastAsia="en-US"/>
      </w:rPr>
      <w:t xml:space="preserve">519 </w:t>
    </w:r>
    <w:r w:rsidR="00DE08AD" w:rsidRPr="00BE48D6">
      <w:rPr>
        <w:rFonts w:ascii="Bahnschrift" w:eastAsia="Calibri" w:hAnsi="Bahnschrift" w:cs="DokChampa"/>
        <w:color w:val="auto"/>
        <w:szCs w:val="18"/>
        <w:lang w:val="en-CA" w:eastAsia="en-US"/>
      </w:rPr>
      <w:t>365</w:t>
    </w:r>
    <w:r w:rsidRPr="00BE48D6">
      <w:rPr>
        <w:rFonts w:ascii="Bahnschrift" w:eastAsia="Calibri" w:hAnsi="Bahnschrift" w:cs="DokChampa"/>
        <w:color w:val="auto"/>
        <w:szCs w:val="18"/>
        <w:lang w:val="en-CA" w:eastAsia="en-US"/>
      </w:rPr>
      <w:t xml:space="preserve"> </w:t>
    </w:r>
    <w:r w:rsidR="00DE08AD" w:rsidRPr="00BE48D6">
      <w:rPr>
        <w:rFonts w:ascii="Bahnschrift" w:eastAsia="Calibri" w:hAnsi="Bahnschrift" w:cs="DokChampa"/>
        <w:color w:val="auto"/>
        <w:szCs w:val="18"/>
        <w:lang w:val="en-CA" w:eastAsia="en-US"/>
      </w:rPr>
      <w:t>3127</w:t>
    </w:r>
    <w:r w:rsidRPr="00BE48D6">
      <w:rPr>
        <w:rFonts w:ascii="Bahnschrift" w:eastAsia="Calibri" w:hAnsi="Bahnschrift" w:cs="DokChampa"/>
        <w:color w:val="auto"/>
        <w:szCs w:val="18"/>
        <w:lang w:val="en-CA" w:eastAsia="en-US"/>
      </w:rPr>
      <w:t xml:space="preserve">  ||  </w:t>
    </w:r>
    <w:r w:rsidR="00DE08AD" w:rsidRPr="00BE48D6">
      <w:rPr>
        <w:rFonts w:ascii="Bahnschrift" w:eastAsia="Calibri" w:hAnsi="Bahnschrift" w:cs="DokChampa"/>
        <w:szCs w:val="18"/>
        <w:lang w:val="en-CA" w:eastAsia="en-US"/>
      </w:rPr>
      <w:t>sjacobfields@gmail.com</w:t>
    </w:r>
    <w:r w:rsidRPr="00BE48D6">
      <w:rPr>
        <w:rFonts w:ascii="Bahnschrift" w:eastAsia="Calibri" w:hAnsi="Bahnschrift" w:cs="DokChampa"/>
        <w:color w:val="auto"/>
        <w:szCs w:val="18"/>
        <w:lang w:val="en-CA" w:eastAsia="en-US"/>
      </w:rPr>
      <w:t xml:space="preserve">  ||  linkedin.com/in/</w:t>
    </w:r>
    <w:r w:rsidR="00DE08AD" w:rsidRPr="00BE48D6">
      <w:rPr>
        <w:rFonts w:ascii="Bahnschrift" w:eastAsia="Calibri" w:hAnsi="Bahnschrift" w:cs="DokChampa"/>
        <w:color w:val="auto"/>
        <w:szCs w:val="18"/>
        <w:lang w:val="en-CA" w:eastAsia="en-US"/>
      </w:rPr>
      <w:t>sjacobfields</w:t>
    </w:r>
    <w:r w:rsidR="00BE48D6" w:rsidRPr="00BE48D6">
      <w:rPr>
        <w:rFonts w:ascii="Bahnschrift" w:eastAsia="Calibri" w:hAnsi="Bahnschrift" w:cs="DokChampa"/>
        <w:color w:val="auto"/>
        <w:szCs w:val="18"/>
        <w:lang w:val="en-CA" w:eastAsia="en-US"/>
      </w:rPr>
      <w:t xml:space="preserve"> || </w:t>
    </w:r>
    <w:hyperlink r:id="rId1" w:history="1">
      <w:r w:rsidR="00BE48D6" w:rsidRPr="00BE48D6">
        <w:rPr>
          <w:rStyle w:val="Hyperlink"/>
          <w:rFonts w:ascii="Bahnschrift" w:eastAsia="Calibri" w:hAnsi="Bahnschrift" w:cs="DokChampa"/>
          <w:szCs w:val="18"/>
          <w:lang w:val="en-CA" w:eastAsia="en-US"/>
        </w:rPr>
        <w:t>jacobfields.dev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2EC9E" w14:textId="77777777" w:rsidR="0016612A" w:rsidRDefault="0016612A" w:rsidP="00DE08AD">
      <w:pPr>
        <w:spacing w:after="0"/>
      </w:pPr>
      <w:r>
        <w:separator/>
      </w:r>
    </w:p>
  </w:footnote>
  <w:footnote w:type="continuationSeparator" w:id="0">
    <w:p w14:paraId="3A292CA6" w14:textId="77777777" w:rsidR="0016612A" w:rsidRDefault="0016612A" w:rsidP="00DE08A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CD522" w14:textId="77777777" w:rsidR="00BE48D6" w:rsidRDefault="00BE4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B2FC" w14:textId="77777777" w:rsidR="00BE48D6" w:rsidRDefault="00BE48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621F8" w14:textId="77777777" w:rsidR="00BE48D6" w:rsidRDefault="00BE48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A5B"/>
    <w:multiLevelType w:val="hybridMultilevel"/>
    <w:tmpl w:val="CEE842D2"/>
    <w:lvl w:ilvl="0" w:tplc="7E62E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C75BF"/>
    <w:multiLevelType w:val="hybridMultilevel"/>
    <w:tmpl w:val="1DF22DEE"/>
    <w:lvl w:ilvl="0" w:tplc="7E62E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87D01"/>
    <w:multiLevelType w:val="hybridMultilevel"/>
    <w:tmpl w:val="81588E46"/>
    <w:lvl w:ilvl="0" w:tplc="7E62E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B474A"/>
    <w:multiLevelType w:val="hybridMultilevel"/>
    <w:tmpl w:val="3CE82018"/>
    <w:lvl w:ilvl="0" w:tplc="7E62E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AD"/>
    <w:rsid w:val="00060903"/>
    <w:rsid w:val="0009794D"/>
    <w:rsid w:val="000A28F1"/>
    <w:rsid w:val="000B2AAA"/>
    <w:rsid w:val="000E0906"/>
    <w:rsid w:val="0012221C"/>
    <w:rsid w:val="00154A44"/>
    <w:rsid w:val="0016612A"/>
    <w:rsid w:val="0024179D"/>
    <w:rsid w:val="00361242"/>
    <w:rsid w:val="003D7CE4"/>
    <w:rsid w:val="0042049C"/>
    <w:rsid w:val="004234D9"/>
    <w:rsid w:val="00426C94"/>
    <w:rsid w:val="004567F1"/>
    <w:rsid w:val="0053262F"/>
    <w:rsid w:val="00702715"/>
    <w:rsid w:val="0071278B"/>
    <w:rsid w:val="008002B8"/>
    <w:rsid w:val="0081362D"/>
    <w:rsid w:val="00917A47"/>
    <w:rsid w:val="00927C84"/>
    <w:rsid w:val="00975B79"/>
    <w:rsid w:val="00A264AD"/>
    <w:rsid w:val="00AA30D5"/>
    <w:rsid w:val="00B11E54"/>
    <w:rsid w:val="00B33534"/>
    <w:rsid w:val="00B81E84"/>
    <w:rsid w:val="00BE48D6"/>
    <w:rsid w:val="00C76B94"/>
    <w:rsid w:val="00C931A2"/>
    <w:rsid w:val="00CC5B6B"/>
    <w:rsid w:val="00D40CDD"/>
    <w:rsid w:val="00D47574"/>
    <w:rsid w:val="00D62AF9"/>
    <w:rsid w:val="00D75AD0"/>
    <w:rsid w:val="00D81EFE"/>
    <w:rsid w:val="00DE08AD"/>
    <w:rsid w:val="00DE0D96"/>
    <w:rsid w:val="00DE55E3"/>
    <w:rsid w:val="00E60D34"/>
    <w:rsid w:val="00F12611"/>
    <w:rsid w:val="00F3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819A"/>
  <w15:chartTrackingRefBased/>
  <w15:docId w15:val="{E7A0EEDE-D1A2-574F-8F72-97EE57AD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8AD"/>
    <w:pPr>
      <w:spacing w:after="280"/>
    </w:pPr>
    <w:rPr>
      <w:color w:val="404040" w:themeColor="text1" w:themeTint="BF"/>
      <w:sz w:val="18"/>
      <w:szCs w:val="20"/>
      <w:lang w:val="en-US" w:eastAsia="ja-JP"/>
    </w:rPr>
  </w:style>
  <w:style w:type="paragraph" w:styleId="Heading1">
    <w:name w:val="heading 1"/>
    <w:aliases w:val="Part Title"/>
    <w:basedOn w:val="Closing"/>
    <w:next w:val="Normal"/>
    <w:link w:val="Heading1Char"/>
    <w:uiPriority w:val="9"/>
    <w:qFormat/>
    <w:rsid w:val="004567F1"/>
    <w:pPr>
      <w:tabs>
        <w:tab w:val="clear" w:pos="9356"/>
        <w:tab w:val="right" w:pos="10080"/>
      </w:tabs>
      <w:spacing w:before="200"/>
      <w:outlineLvl w:val="0"/>
    </w:pPr>
    <w:rPr>
      <w:i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E08AD"/>
    <w:pPr>
      <w:spacing w:after="0"/>
      <w:jc w:val="right"/>
    </w:pPr>
    <w:rPr>
      <w:color w:val="4472C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DE08AD"/>
    <w:rPr>
      <w:color w:val="4472C4" w:themeColor="accent1"/>
      <w:sz w:val="18"/>
      <w:szCs w:val="20"/>
      <w:lang w:val="en-US" w:eastAsia="ja-JP"/>
    </w:rPr>
  </w:style>
  <w:style w:type="paragraph" w:styleId="Closing">
    <w:name w:val="Closing"/>
    <w:aliases w:val="Job Heading"/>
    <w:basedOn w:val="Normal"/>
    <w:next w:val="Signature"/>
    <w:link w:val="ClosingChar"/>
    <w:uiPriority w:val="2"/>
    <w:unhideWhenUsed/>
    <w:qFormat/>
    <w:rsid w:val="00DE08AD"/>
    <w:pPr>
      <w:tabs>
        <w:tab w:val="right" w:pos="9356"/>
      </w:tabs>
      <w:spacing w:before="100" w:after="0" w:line="259" w:lineRule="auto"/>
    </w:pPr>
    <w:rPr>
      <w:rFonts w:ascii="Calibri" w:eastAsia="Calibri" w:hAnsi="Calibri" w:cs="DokChampa"/>
      <w:b/>
      <w:i/>
      <w:color w:val="auto"/>
      <w:sz w:val="22"/>
      <w:szCs w:val="22"/>
      <w:lang w:val="en-CA" w:eastAsia="en-US"/>
    </w:rPr>
  </w:style>
  <w:style w:type="character" w:customStyle="1" w:styleId="ClosingChar">
    <w:name w:val="Closing Char"/>
    <w:aliases w:val="Job Heading Char"/>
    <w:basedOn w:val="DefaultParagraphFont"/>
    <w:link w:val="Closing"/>
    <w:uiPriority w:val="2"/>
    <w:rsid w:val="00DE08AD"/>
    <w:rPr>
      <w:rFonts w:ascii="Calibri" w:eastAsia="Calibri" w:hAnsi="Calibri" w:cs="DokChampa"/>
      <w:b/>
      <w:i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DE08AD"/>
    <w:pPr>
      <w:ind w:left="720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DE08A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E08AD"/>
    <w:rPr>
      <w:color w:val="404040" w:themeColor="text1" w:themeTint="BF"/>
      <w:sz w:val="18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DE08A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E08AD"/>
    <w:rPr>
      <w:color w:val="404040" w:themeColor="text1" w:themeTint="BF"/>
      <w:sz w:val="18"/>
      <w:szCs w:val="20"/>
      <w:lang w:val="en-US" w:eastAsia="ja-JP"/>
    </w:rPr>
  </w:style>
  <w:style w:type="character" w:customStyle="1" w:styleId="Heading1Char">
    <w:name w:val="Heading 1 Char"/>
    <w:aliases w:val="Part Title Char"/>
    <w:basedOn w:val="DefaultParagraphFont"/>
    <w:link w:val="Heading1"/>
    <w:uiPriority w:val="9"/>
    <w:rsid w:val="004567F1"/>
    <w:rPr>
      <w:rFonts w:ascii="Calibri" w:eastAsia="Calibri" w:hAnsi="Calibri" w:cs="DokChampa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A2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8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8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schools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cobfields.dev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-my-burger-cf634.web.app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twitter.com/WhatsTheDat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nada-general-warranty-quiz.web.app/" TargetMode="Externa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s://jacobfields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Fields</dc:creator>
  <cp:keywords/>
  <dc:description/>
  <cp:lastModifiedBy>Jacob Fields</cp:lastModifiedBy>
  <cp:revision>5</cp:revision>
  <dcterms:created xsi:type="dcterms:W3CDTF">2022-01-12T21:59:00Z</dcterms:created>
  <dcterms:modified xsi:type="dcterms:W3CDTF">2022-03-12T21:54:00Z</dcterms:modified>
</cp:coreProperties>
</file>