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Diccionario de datos y arquitectura</w:t>
        <w:br/>
        <w:t>NeriSoft Sistema</w:t>
      </w:r>
    </w:p>
    <w:p>
      <w:pPr>
        <w:jc w:val="center"/>
      </w:pPr>
      <w:r>
        <w:rPr>
          <w:b/>
        </w:rPr>
        <w:t>Actualizado al 16/06/2026</w:t>
        <w:br/>
      </w:r>
      <w:r>
        <w:t>Alcance: SQLite, Flask, modulos, rutas, pantallas y contratos UI/contables actuales.</w:t>
        <w:br/>
      </w:r>
      <w:r>
        <w:rPr>
          <w:i/>
        </w:rPr>
        <w:t>Fuente de base: documento actualizado al 14/06/2026 y repo main auditado hasta commit 2956fe5.</w:t>
      </w:r>
    </w:p>
    <w:p>
      <w:pPr>
        <w:pStyle w:val="Heading1"/>
      </w:pPr>
      <w:r>
        <w:t>1. Resumen de actualizacion</w:t>
      </w:r>
    </w:p>
    <w:p>
      <w:pPr>
        <w:pStyle w:val="ListBullet"/>
      </w:pPr>
      <w:r>
        <w:t>Se actualiza el documento original del 14/06/2026 al estado vigente luego de incorporar ventas, productos/servicios, cuenta corriente de clientes y asociaciones ND/NC -&gt; FC.</w:t>
      </w:r>
    </w:p>
    <w:p>
      <w:pPr>
        <w:pStyle w:val="ListBullet"/>
      </w:pPr>
      <w:r>
        <w:t>Se documenta la migracion vigente hasta 026_asientos_contables_tipo_venta.sql y el inventario de 26 tablas.</w:t>
      </w:r>
    </w:p>
    <w:p>
      <w:pPr>
        <w:pStyle w:val="ListBullet"/>
      </w:pPr>
      <w:r>
        <w:t>Se agrega Gestion/Ventas: productos o servicios de venta, comprobantes FC/ND/NC clase C, detalle de comprobantes, confirmacion contable y cuenta corriente cliente.</w:t>
      </w:r>
    </w:p>
    <w:p>
      <w:pPr>
        <w:pStyle w:val="ListBullet"/>
      </w:pPr>
      <w:r>
        <w:t>Se documenta el contrato de numeracion local: FC/ND/NC C 0001-00000001; numeracion separada por tipo, letra y punto de venta.</w:t>
      </w:r>
    </w:p>
    <w:p>
      <w:pPr>
        <w:pStyle w:val="ListBullet"/>
      </w:pPr>
      <w:r>
        <w:t>Se documenta que la integracion ARCA/CAE no esta implementada: los comprobantes actuales son internos/locales.</w:t>
      </w:r>
    </w:p>
    <w:p>
      <w:pPr>
        <w:pStyle w:val="ListBullet"/>
      </w:pPr>
      <w:r>
        <w:t>Se actualiza el contrato contable: la confirmacion de venta genera asiento tipo VENTA, confirmado, con descripcion Comprobante + Sujeto.</w:t>
      </w:r>
    </w:p>
    <w:p>
      <w:pPr>
        <w:pStyle w:val="ListBullet"/>
      </w:pPr>
      <w:r>
        <w:t>Se actualiza el contrato de cuenta corriente cliente: la pantalla oculta Movimiento y en Detalle muestra solo FC/ND/NC C punto-numero.</w:t>
      </w:r>
    </w:p>
    <w:p>
      <w:pPr>
        <w:pStyle w:val="Heading1"/>
      </w:pPr>
      <w:r>
        <w:t>2. Arquitectura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vAlign w:val="top"/>
            <w:shd w:fill="D9EAF7"/>
          </w:tcPr>
          <w:p>
            <w:r/>
            <w:r>
              <w:rPr>
                <w:b/>
                <w:sz w:val="14"/>
              </w:rPr>
              <w:t>Capa</w:t>
            </w:r>
          </w:p>
        </w:tc>
        <w:tc>
          <w:tcPr>
            <w:tcW w:type="dxa" w:w="5275"/>
            <w:vAlign w:val="top"/>
            <w:shd w:fill="D9EAF7"/>
          </w:tcPr>
          <w:p>
            <w:r/>
            <w:r>
              <w:rPr>
                <w:b/>
                <w:sz w:val="14"/>
              </w:rPr>
              <w:t>Responsabilidad</w:t>
            </w:r>
          </w:p>
        </w:tc>
        <w:tc>
          <w:tcPr>
            <w:tcW w:type="dxa" w:w="5275"/>
            <w:vAlign w:val="top"/>
            <w:shd w:fill="D9EAF7"/>
          </w:tcPr>
          <w:p>
            <w:r/>
            <w:r>
              <w:rPr>
                <w:b/>
                <w:sz w:val="14"/>
              </w:rPr>
              <w:t>Ubicacion actual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Factory Flask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Crea app, configura errores, SQLite y registra modulos.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app/__init__.py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Registro de modulos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Monta UI, Tablas comunes, Gestion y Contabilidad.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app/modules.py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UI transversal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Base layout, dashboard, componentes Jinja, tema, navbar, alerts, selects y formatos.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app/ui, app/static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Tablas comunes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Maestros operativos, geograficos y fiscales.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app/tablas_comunes, app/shared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Gestion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Clientes, grupos, productos/servicios, comprobantes de venta y cuenta corriente cliente.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app/gestion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Contabilidad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Ejercicios, cuentas, indices/coefs, asientos manuales y automaticos de venta.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app/contabilidad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Datos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Migraciones SQL versionadas y repositorios SQLite.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migrations, *_repository.py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Reglas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Servicios por dominio con validaciones y reglas de negocio.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*_service.py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Pruebas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Schemas, servicios, repositorios, rutas, pantallas y contratos estaticos.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tests</w:t>
            </w:r>
          </w:p>
        </w:tc>
      </w:tr>
    </w:tbl>
    <w:p/>
    <w:p>
      <w:pPr>
        <w:pStyle w:val="Heading2"/>
      </w:pPr>
      <w:r>
        <w:t>2.1 Blueprints y rutas por modulo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3956"/>
            <w:vAlign w:val="top"/>
            <w:shd w:fill="D9EAF7"/>
          </w:tcPr>
          <w:p>
            <w:r/>
            <w:r>
              <w:rPr>
                <w:b/>
                <w:sz w:val="14"/>
              </w:rPr>
              <w:t>Modulo</w:t>
            </w:r>
          </w:p>
        </w:tc>
        <w:tc>
          <w:tcPr>
            <w:tcW w:type="dxa" w:w="3956"/>
            <w:vAlign w:val="top"/>
            <w:shd w:fill="D9EAF7"/>
          </w:tcPr>
          <w:p>
            <w:r/>
            <w:r>
              <w:rPr>
                <w:b/>
                <w:sz w:val="14"/>
              </w:rPr>
              <w:t>Blueprint</w:t>
            </w:r>
          </w:p>
        </w:tc>
        <w:tc>
          <w:tcPr>
            <w:tcW w:type="dxa" w:w="3956"/>
            <w:vAlign w:val="top"/>
            <w:shd w:fill="D9EAF7"/>
          </w:tcPr>
          <w:p>
            <w:r/>
            <w:r>
              <w:rPr>
                <w:b/>
                <w:sz w:val="14"/>
              </w:rPr>
              <w:t>Archivos de rutas</w:t>
            </w:r>
          </w:p>
        </w:tc>
        <w:tc>
          <w:tcPr>
            <w:tcW w:type="dxa" w:w="3956"/>
            <w:vAlign w:val="top"/>
            <w:shd w:fill="D9EAF7"/>
          </w:tcPr>
          <w:p>
            <w:r/>
            <w:r>
              <w:rPr>
                <w:b/>
                <w:sz w:val="14"/>
              </w:rPr>
              <w:t>Nota</w:t>
            </w:r>
          </w:p>
        </w:tc>
      </w:tr>
      <w:tr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UI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ui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app/ui/routes.py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Dashboard raiz y favicon.</w:t>
            </w:r>
          </w:p>
        </w:tc>
      </w:tr>
      <w:tr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Tablas comunes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tablas_comunes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routes.py y routes_*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Monedas, bancos, medios operativos, paises y provincias.</w:t>
            </w:r>
          </w:p>
        </w:tc>
      </w:tr>
      <w:tr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Tablas comunes fiscales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tablas_comunes_fiscales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routes_catalogos_fiscales.py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Condiciones IVA y tipos de documento bajo /tablas-comunes.</w:t>
            </w:r>
          </w:p>
        </w:tc>
      </w:tr>
      <w:tr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Gestion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gestion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app/gestion/routes.py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Clientes, grupos, cuenta corriente, productos/servicios y comprobantes de venta.</w:t>
            </w:r>
          </w:p>
        </w:tc>
      </w:tr>
      <w:tr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Contabilidad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contabilidad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routes.py, routes_asientos.py, routes_cuentas.py, routes_indices.py, routes_ejercicios.py</w:t>
            </w:r>
          </w:p>
        </w:tc>
        <w:tc>
          <w:tcPr>
            <w:tcW w:type="dxa" w:w="3956"/>
            <w:vAlign w:val="top"/>
          </w:tcPr>
          <w:p>
            <w:r/>
            <w:r>
              <w:rPr>
                <w:b w:val="0"/>
                <w:sz w:val="14"/>
              </w:rPr>
              <w:t>Subdominios contables manteniendo endpoints existentes.</w:t>
            </w:r>
          </w:p>
        </w:tc>
      </w:tr>
    </w:tbl>
    <w:p/>
    <w:p>
      <w:pPr>
        <w:pStyle w:val="Heading2"/>
      </w:pPr>
      <w:r>
        <w:t>2.2 Navegacion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vAlign w:val="top"/>
            <w:shd w:fill="D9EAF7"/>
          </w:tcPr>
          <w:p>
            <w:r/>
            <w:r>
              <w:rPr>
                <w:b/>
                <w:sz w:val="14"/>
              </w:rPr>
              <w:t>Menu</w:t>
            </w:r>
          </w:p>
        </w:tc>
        <w:tc>
          <w:tcPr>
            <w:tcW w:type="dxa" w:w="5275"/>
            <w:vAlign w:val="top"/>
            <w:shd w:fill="D9EAF7"/>
          </w:tcPr>
          <w:p>
            <w:r/>
            <w:r>
              <w:rPr>
                <w:b/>
                <w:sz w:val="14"/>
              </w:rPr>
              <w:t>Grupo</w:t>
            </w:r>
          </w:p>
        </w:tc>
        <w:tc>
          <w:tcPr>
            <w:tcW w:type="dxa" w:w="5275"/>
            <w:vAlign w:val="top"/>
            <w:shd w:fill="D9EAF7"/>
          </w:tcPr>
          <w:p>
            <w:r/>
            <w:r>
              <w:rPr>
                <w:b/>
                <w:sz w:val="14"/>
              </w:rPr>
              <w:t>Opciones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Inicio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Dashboard limpio con marca NeriSoft Sistema.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Tablas comunes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Operacion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Monedas, Bancos, Medios operativos.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Tablas comunes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Geografia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Paises, Provincias.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Tablas comunes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Fiscal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Condiciones IVA, Tipos de documento.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Gestion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Clientes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Clientes, Grupos de clientes, Cuenta corriente por cliente.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Gestion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Ventas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Productos o servicios para la venta, Comprobantes de venta.</w:t>
            </w:r>
          </w:p>
        </w:tc>
      </w:tr>
      <w:tr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Contabilidad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Operacion</w:t>
            </w:r>
          </w:p>
        </w:tc>
        <w:tc>
          <w:tcPr>
            <w:tcW w:type="dxa" w:w="5275"/>
            <w:vAlign w:val="top"/>
          </w:tcPr>
          <w:p>
            <w:r/>
            <w:r>
              <w:rPr>
                <w:b w:val="0"/>
                <w:sz w:val="14"/>
              </w:rPr>
              <w:t>Asientos, Cuentas, Ejercicios, Indices de inflacion.</w:t>
            </w:r>
          </w:p>
        </w:tc>
      </w:tr>
    </w:tbl>
    <w:p/>
    <w:p>
      <w:pPr>
        <w:pStyle w:val="Heading2"/>
      </w:pPr>
      <w:r>
        <w:t>2.3 Contratos UI/JS vigentes</w:t>
      </w:r>
    </w:p>
    <w:p>
      <w:pPr>
        <w:pStyle w:val="ListBullet"/>
      </w:pPr>
      <w:r>
        <w:t>Bootstrap 5.3.3, Inter, Roboto Mono y CSS propio desde base global.</w:t>
      </w:r>
    </w:p>
    <w:p>
      <w:pPr>
        <w:pStyle w:val="ListBullet"/>
      </w:pPr>
      <w:r>
        <w:t>Mega menu por modulo y grupo funcional.</w:t>
      </w:r>
    </w:p>
    <w:p>
      <w:pPr>
        <w:pStyle w:val="ListBullet"/>
      </w:pPr>
      <w:r>
        <w:t>Alerts globales arriba del template, tipo modal, con fecha/hora, mensaje y cierre.</w:t>
      </w:r>
    </w:p>
    <w:p>
      <w:pPr>
        <w:pStyle w:val="ListBullet"/>
      </w:pPr>
      <w:r>
        <w:t>Formato argentino de fechas, decimales e importes; punto del teclado numerico se interpreta como coma decimal donde aplica.</w:t>
      </w:r>
    </w:p>
    <w:p>
      <w:pPr>
        <w:pStyle w:val="ListBullet"/>
      </w:pPr>
      <w:r>
        <w:t>Tablas comunes y maestros usan activacion/desactivacion logica; no hay borrado fisico expuesto.</w:t>
      </w:r>
    </w:p>
    <w:p>
      <w:pPr>
        <w:pStyle w:val="ListBullet"/>
      </w:pPr>
      <w:r>
        <w:t>Cuenta corriente cliente: columnas visibles Fecha, Detalle, Debe, Haber, Saldo y Acciones; no se muestra la columna Movimiento.</w:t>
      </w:r>
    </w:p>
    <w:p>
      <w:pPr>
        <w:pStyle w:val="Heading1"/>
      </w:pPr>
      <w:r>
        <w:t>3. Contratos funcionales criticos</w:t>
      </w:r>
    </w:p>
    <w:p>
      <w:pPr>
        <w:pStyle w:val="Heading2"/>
      </w:pPr>
      <w:r>
        <w:t>3.1 Ventas y comprobantes</w:t>
      </w:r>
    </w:p>
    <w:p>
      <w:pPr>
        <w:pStyle w:val="ListBullet"/>
      </w:pPr>
      <w:r>
        <w:t>Tipos funcionales vigentes: FACTURA, NOTA_DEBITO y NOTA_CREDITO.</w:t>
      </w:r>
    </w:p>
    <w:p>
      <w:pPr>
        <w:pStyle w:val="ListBullet"/>
      </w:pPr>
      <w:r>
        <w:t>Codigos fiscales clase C usados en la UI actual: 011 Factura C, 012 Nota de Debito C, 013 Nota de Credito C.</w:t>
      </w:r>
    </w:p>
    <w:p>
      <w:pPr>
        <w:pStyle w:val="ListBullet"/>
      </w:pPr>
      <w:r>
        <w:t>Numero visible: FC/ND/NC C 0001-00000001.</w:t>
      </w:r>
    </w:p>
    <w:p>
      <w:pPr>
        <w:pStyle w:val="ListBullet"/>
      </w:pPr>
      <w:r>
        <w:t>Proximo numero se calcula por tipo_comprobante + letra + punto_venta.</w:t>
      </w:r>
    </w:p>
    <w:p>
      <w:pPr>
        <w:pStyle w:val="ListBullet"/>
      </w:pPr>
      <w:r>
        <w:t>ND y NC deben asociarse a una FC confirmada del mismo cliente antes de confirmar.</w:t>
      </w:r>
    </w:p>
    <w:p>
      <w:pPr>
        <w:pStyle w:val="ListBullet"/>
      </w:pPr>
      <w:r>
        <w:t>La asociacion queda registrada en ventas_comprobantes_asociaciones con tipo_relacion MODIFICA.</w:t>
      </w:r>
    </w:p>
    <w:p>
      <w:pPr>
        <w:pStyle w:val="ListBullet"/>
      </w:pPr>
      <w:r>
        <w:t>No hay CAE, vencimiento CAE ni autorizacion ARCA implementada en esta etapa.</w:t>
      </w:r>
    </w:p>
    <w:p>
      <w:pPr>
        <w:pStyle w:val="Heading2"/>
      </w:pPr>
      <w:r>
        <w:t>3.2 Impacto contable de ventas</w:t>
      </w:r>
    </w:p>
    <w:p>
      <w:pPr>
        <w:pStyle w:val="ListBullet"/>
      </w:pPr>
      <w:r>
        <w:t>Confirmar un comprobante de venta genera asiento contable automatico confirmado tipo VENTA.</w:t>
      </w:r>
    </w:p>
    <w:p>
      <w:pPr>
        <w:pStyle w:val="ListBullet"/>
      </w:pPr>
      <w:r>
        <w:t>Descripcion de cabecera y lineas de asiento: Comprobante: FC/ND/NC C 0001-00000001 | Sujeto: Cliente.</w:t>
      </w:r>
    </w:p>
    <w:p>
      <w:pPr>
        <w:pStyle w:val="ListBullet"/>
      </w:pPr>
      <w:r>
        <w:t>FC y ND imputan cuenta deudores por ventas al DEBE y cuenta de ingreso al HABER.</w:t>
      </w:r>
    </w:p>
    <w:p>
      <w:pPr>
        <w:pStyle w:val="ListBullet"/>
      </w:pPr>
      <w:r>
        <w:t>NC invierte el asiento: deudores al HABER e ingreso/resultado al DEBE.</w:t>
      </w:r>
    </w:p>
    <w:p>
      <w:pPr>
        <w:pStyle w:val="ListBullet"/>
      </w:pPr>
      <w:r>
        <w:t>El asiento queda vinculado a ventas_comprobantes.asiento_id.</w:t>
      </w:r>
    </w:p>
    <w:p>
      <w:pPr>
        <w:pStyle w:val="Heading2"/>
      </w:pPr>
      <w:r>
        <w:t>3.3 Cuenta corriente cliente</w:t>
      </w:r>
    </w:p>
    <w:p>
      <w:pPr>
        <w:pStyle w:val="ListBullet"/>
      </w:pPr>
      <w:r>
        <w:t>Confirmar FC crea movimiento FACTURA al DEBE.</w:t>
      </w:r>
    </w:p>
    <w:p>
      <w:pPr>
        <w:pStyle w:val="ListBullet"/>
      </w:pPr>
      <w:r>
        <w:t>Confirmar ND crea movimiento NOTA_DEBITO al DEBE.</w:t>
      </w:r>
    </w:p>
    <w:p>
      <w:pPr>
        <w:pStyle w:val="ListBullet"/>
      </w:pPr>
      <w:r>
        <w:t>Confirmar NC crea movimiento NOTA_CREDITO al HABER.</w:t>
      </w:r>
    </w:p>
    <w:p>
      <w:pPr>
        <w:pStyle w:val="ListBullet"/>
      </w:pPr>
      <w:r>
        <w:t>Descripcion persistida para movimientos de venta nuevos: solo el comprobante, ejemplo FC C 0001-00000001.</w:t>
      </w:r>
    </w:p>
    <w:p>
      <w:pPr>
        <w:pStyle w:val="ListBullet"/>
      </w:pPr>
      <w:r>
        <w:t>Pantalla de mayor: Detalle muestra solo FC/ND/NC C punto-numero; Movimiento queda oculto.</w:t>
      </w:r>
    </w:p>
    <w:p>
      <w:pPr>
        <w:pStyle w:val="ListBullet"/>
      </w:pPr>
      <w:r>
        <w:t>El saldo se calcula en lectura; no se persiste saldo acumulado por movimiento como dato fuente.</w:t>
      </w:r>
    </w:p>
    <w:p>
      <w:pPr>
        <w:pStyle w:val="Heading1"/>
      </w:pPr>
      <w:r>
        <w:t>4. Diccionario de datos</w:t>
      </w:r>
    </w:p>
    <w:p>
      <w:r>
        <w:t>Inventario generado sobre migraciones vigentes hasta 026. La columna Seed indica registros semilla conocidos o esperados luego de migraciones base; los datos operativos locales pueden variar.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4"/>
              </w:rPr>
              <w:t>Tabla</w:t>
            </w:r>
          </w:p>
        </w:tc>
        <w:tc>
          <w:tcPr>
            <w:tcW w:type="dxa" w:w="9360"/>
            <w:vAlign w:val="top"/>
            <w:shd w:fill="D9EAF7"/>
          </w:tcPr>
          <w:p>
            <w:r/>
            <w:r>
              <w:rPr>
                <w:b/>
                <w:sz w:val="14"/>
              </w:rPr>
              <w:t>Proposito</w:t>
            </w:r>
          </w:p>
        </w:tc>
        <w:tc>
          <w:tcPr>
            <w:tcW w:type="dxa" w:w="1008"/>
            <w:vAlign w:val="top"/>
            <w:shd w:fill="D9EAF7"/>
          </w:tcPr>
          <w:p>
            <w:r/>
            <w:r>
              <w:rPr>
                <w:b/>
                <w:sz w:val="14"/>
              </w:rPr>
              <w:t>Campos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4"/>
              </w:rPr>
              <w:t>Seed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app_settings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Configuracion tecnica global de la aplicacion.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articulos_venta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Maestro de productos o servicios vendibles. Provee descripcion, precio sugerido y cuenta de ingreso para comprobantes.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asientos_contables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Cabecera de asientos contables manuales y automaticos. Las ventas confirmadas generan asientos tipo VENTA.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asientos_contables_detalle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Renglones de asientos con importes nominales y contables en centavos.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bancos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comun de bancos.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73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clientes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Maestro de clientes con datos comerciales, fiscales, geograficos y cuentas contables asociadas.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clientes_cuenta_corriente_movimientos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Mayor de cuenta corriente de clientes. Las ventas generan movimientos confirmados: FC/ND al DEBE, NC al HABER.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condiciones_iva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fiscal de condiciones frente al IVA.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cuentas_contables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Plan operativo de cuentas contables y jerarquia sumarizadora/imputable.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ejercicios_coeficientes_inflacion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Snapshot de coeficientes calculados por ejercicio y periodo.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ejercicios_contables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Maestro de periodos contables operables.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grupos_clientes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Agrupador funcional de clientes dentro de Gestion.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indices_inflacion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Indice mensual de inflacion con periodo YYYYMM e indice escalado a 4 decimales.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medios_operativos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comun de medios operativos.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monedas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Maestro transversal de monedas para gestion, contabilidad y operaciones.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monedas_cotizaciones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Cotizaciones historicas por par de monedas, fecha y tipo.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paises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geografico de paises.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provincias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geografico de provincias asociado a pais.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schema_migrations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Control tecnico de migraciones SQL aplicadas.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tipos_bonificacion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fiscal/operativo de tipos de bonificacion en detalle de ventas.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tipos_comprobante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fiscal de tipos de comprobante ARCA/AFIP. Ventas locales usan 011/012/013 para clase C.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catalogo fiscal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tipos_documento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fiscal de tipos de documento.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unidades_medida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Catalogo fiscal/operativo de unidades de medida para renglones de venta.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ventas_comprobantes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Cabecera de comprobantes de venta internos: FC, ND y NC clase C. No implementa CAE/ARCA; numeracion es local.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ventas_comprobantes_asociaciones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Relacion ND/NC -&gt; FC modificada. Cada comprobante modificador tiene una unica FC asociada.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ventas_comprobantes_detalle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Renglones de comprobantes de venta con articulo, cantidad, precio, bonificacion y cuenta de ingreso.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</w:tbl>
    <w:p/>
    <w:p>
      <w:pPr>
        <w:pStyle w:val="Heading2"/>
      </w:pPr>
      <w:r>
        <w:t>4.1 Tabla: app_settings</w:t>
      </w:r>
    </w:p>
    <w:p>
      <w:r>
        <w:t>Configuracion tecnica global de la aplicacion.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 tecnico autoincremental.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clave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Clave funcional.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valor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Valor asociado.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Fecha/hora de 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Fecha/hora de ultima 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UNIQUE(clave)</w:t>
            </w:r>
          </w:p>
        </w:tc>
      </w:tr>
    </w:tbl>
    <w:p/>
    <w:p>
      <w:pPr>
        <w:pStyle w:val="Heading2"/>
      </w:pPr>
      <w:r>
        <w:t>4.2 Tabla: articulos_venta</w:t>
      </w:r>
    </w:p>
    <w:p>
      <w:r>
        <w:t>Maestro de productos o servicios vendibles. Provee descripcion, precio sugerido y cuenta de ingreso para comprobantes.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 del producto o servicio.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PRODUCTO o SERVICIO.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precio_unitario_sugerido_centavos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Precio sugerido en centavos.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cotizacion_1000000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1000000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Cotizacion escalada; ARS exige 1000000.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cuenta_ingreso_codigo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cuenta de ingreso.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 UI.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observaciones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Notas internas.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moneda_codigo -&gt; monedas.codigo; cuenta_ingreso_codigo -&gt; cuentas_contables.cuenta.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UNIQUE(nombre); indices por activo/nombre, tipo, moneda, cotizacion y cuenta_ingreso.</w:t>
            </w:r>
          </w:p>
        </w:tc>
      </w:tr>
    </w:tbl>
    <w:p/>
    <w:p>
      <w:pPr>
        <w:pStyle w:val="Heading2"/>
      </w:pPr>
      <w:r>
        <w:t>4.3 Tabla: asientos_contables</w:t>
      </w:r>
    </w:p>
    <w:p>
      <w:r>
        <w:t>Cabecera de asientos contables manuales y automaticos. Las ventas confirmadas generan asientos tipo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 tecnico.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ejercicio_id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ejercicios_contables.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numero_asiento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Numero definitivo dentro del ejercicio.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Texto funcional. En ventas: Comprobante: FC/ND/NC... | Sujeto: cliente.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estado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'BORRADOR'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BORRADOR, CONFIRMADO o ANULADO.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'MANUAL'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MANUAL, AJUSTE, APERTURA, CIERRE, REVERSION o VENTA.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moneda_origen_codigo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'ARS'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moneda_destino_codigo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'ARS'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opcional a monedas_cotizaciones.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cotizacion_fecha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ISO de cotizacion.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'CIERRE'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COMPRA, VENTA, CIERRE o PROMEDIO.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cotizacion_1000000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1000000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Cotizacion escalada a 6 decimales.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confirmado_en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Confirmacion.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anulado_en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Anulacion.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asiento_reversion_id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asiento que revierte.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ejercicio_id -&gt; ejercicios_contables.id; monedas origen/destino; cotizacion_id -&gt; monedas_cotizaciones.id; asiento_reversion_id -&gt; asientos_contables.id.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 parcial(ejercicio_id, numero_asiento); indices por ejercicio/fecha, estado y monedas.</w:t>
            </w:r>
          </w:p>
        </w:tc>
      </w:tr>
    </w:tbl>
    <w:p/>
    <w:p>
      <w:pPr>
        <w:pStyle w:val="Heading2"/>
      </w:pPr>
      <w:r>
        <w:t>4.4 Tabla: asientos_contables_detalle</w:t>
      </w:r>
    </w:p>
    <w:p>
      <w:r>
        <w:t>Renglones de asientos con importes nominales y contables en centavos.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asiento_id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cabecera; borrado en cascada.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renglon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Numero de renglon.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cuenta_contable_codigo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cuentas_contables.cuenta.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 de linea. En ventas: Comprobante + Sujeto.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'ARS'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opcional a monedas_cotizaciones.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cotizacion_fecha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ISO de cotizacion.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'CIERRE'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Tipo de cotizacion.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cotizacion_1000000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1000000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Cotizacion escalada.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nominal_debe_centavos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Debe nominal.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nominal_haber_centavos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Haber nominal.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debe_centavos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Debe contable.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haber_centavos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Haber contable.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asiento_id -&gt; asientos_contables.id; cuenta_contable_codigo -&gt; cuentas_contables.cuenta; moneda_codigo -&gt; monedas.codigo.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UNIQUE(asiento_id,renglon); indices por asiento y cuenta.</w:t>
            </w:r>
          </w:p>
        </w:tc>
      </w:tr>
    </w:tbl>
    <w:p/>
    <w:p>
      <w:pPr>
        <w:pStyle w:val="Heading2"/>
      </w:pPr>
      <w:r>
        <w:t>4.5 Tabla: bancos</w:t>
      </w:r>
    </w:p>
    <w:p>
      <w:r>
        <w:t>Catalogo comun de bancos.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funcional.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activo/orden/codigo.</w:t>
            </w:r>
          </w:p>
        </w:tc>
      </w:tr>
    </w:tbl>
    <w:p/>
    <w:p>
      <w:pPr>
        <w:pStyle w:val="Heading2"/>
      </w:pPr>
      <w:r>
        <w:t>4.6 Tabla: clientes</w:t>
      </w:r>
    </w:p>
    <w:p>
      <w:r>
        <w:t>Maestro de clientes con datos comerciales, fiscales, geograficos y cuentas contables asociadas.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razon_social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Razon social.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nombre_fantasia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 comercial.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grupo_cliente_id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grupos_clientes.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telefono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Telefono.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Email.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domicilio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Domicilio.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codigo_postal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ciudad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Localidad.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pais_id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paises.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provincia_id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provincias.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condicion_iva_codigo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condiciones_iva.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tipo_documento_fiscal_codigo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tipos_documento.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numero_documento_fiscal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Documento fiscal.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cuenta_deudores_ventas_codigo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cuenta de deudores por ventas.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cuenta_anticipo_clientes_codigo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cuenta de anticipos.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observaciones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grupo_cliente_id -&gt; grupos_clientes.id; pais/provincia; condicion IVA; tipo documento; cuentas contables de deudores y anticipos.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 parcial(tipo_documento_fiscal_codigo, numero_documento_fiscal); indices por grupo, activo, pais/provincia y condicion IVA.</w:t>
            </w:r>
          </w:p>
        </w:tc>
      </w:tr>
    </w:tbl>
    <w:p/>
    <w:p>
      <w:pPr>
        <w:pStyle w:val="Heading2"/>
      </w:pPr>
      <w:r>
        <w:t>4.7 Tabla: clientes_cuenta_corriente_movimientos</w:t>
      </w:r>
    </w:p>
    <w:p>
      <w:r>
        <w:t>Mayor de cuenta corriente de clientes. Las ventas generan movimientos confirmados: FC/ND al DEBE, NC al HABER.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cliente_id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clientes.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tipo_movimiento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FACTURA, NOTA_DEBITO, NOTA_CREDITO, COBRANZA, ANTICIPO o AJUSTE.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Para ventas nuevas: solo numero de comprobante, ej. FC C 0001-00000001.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'ARS'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debe_centavos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Importe debe.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haber_centavos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Importe haber.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estado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'BORRADOR'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BORRADOR, CONFIRMADO o ANULADO.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origen_tipo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Origen funcional; ventas usan VENTA_COMPROBANTE.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origen_id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 del origen.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asiento_id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opcional a asiento.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confirmado_en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Confirmacion.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anulado_en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Anulacion.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cliente_id -&gt; clientes.id; moneda_codigo -&gt; monedas.codigo; asiento_id -&gt; asientos_contables.id; origen_tipo/origen_id enlaza al comprobante o flujo originante.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Indices por cliente/fecha, cliente/estado, origen y asiento.</w:t>
            </w:r>
          </w:p>
        </w:tc>
      </w:tr>
    </w:tbl>
    <w:p/>
    <w:p>
      <w:pPr>
        <w:pStyle w:val="Heading2"/>
      </w:pPr>
      <w:r>
        <w:t>4.8 Tabla: condiciones_iva</w:t>
      </w:r>
    </w:p>
    <w:p>
      <w:r>
        <w:t>Catalogo fiscal de condiciones frente al 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fiscal.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activo/orden.</w:t>
            </w:r>
          </w:p>
        </w:tc>
      </w:tr>
    </w:tbl>
    <w:p/>
    <w:p>
      <w:pPr>
        <w:pStyle w:val="Heading2"/>
      </w:pPr>
      <w:r>
        <w:t>4.9 Tabla: cuentas_contables</w:t>
      </w:r>
    </w:p>
    <w:p>
      <w:r>
        <w:t>Plan operativo de cuentas contables y jerarquia sumarizadora/imputable.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de cuenta.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saldo_habitual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DEBE/HABER.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naturaleza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PATRIMONIAL/RESULTADO/etc.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imputable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Permite imputacion directa.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monetaria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Cuenta monetaria.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sumarizadora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Cuenta padre.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sumarizadora -&gt; cuentas_contables.cuenta.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UNIQUE(cuenta); indices por sumarizadora, naturaleza, imputable y monetaria.</w:t>
            </w:r>
          </w:p>
        </w:tc>
      </w:tr>
    </w:tbl>
    <w:p/>
    <w:p>
      <w:pPr>
        <w:pStyle w:val="Heading2"/>
      </w:pPr>
      <w:r>
        <w:t>4.10 Tabla: ejercicios_coeficientes_inflacion</w:t>
      </w:r>
    </w:p>
    <w:p>
      <w:r>
        <w:t>Snapshot de coeficientes calculados por ejercicio y periodo.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ejercicio_id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ejercicios_contables.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periodo_yyyymm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Periodo.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indice_inicio_10000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Indice inicial.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indice_cierre_periodo_yyyymm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Periodo de cierre usado.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indice_cierre_10000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Indice cierre.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coeficiente_1000000000000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Coeficiente escalado.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calculado_en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Fecha/hora calculo.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ejercicio_id -&gt; ejercicios_contables.id CASCADE.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UNIQUE(ejercicio_id,periodo_yyyymm); indices por ejercicio y periodo.</w:t>
            </w:r>
          </w:p>
        </w:tc>
      </w:tr>
    </w:tbl>
    <w:p/>
    <w:p>
      <w:pPr>
        <w:pStyle w:val="Heading2"/>
      </w:pPr>
      <w:r>
        <w:t>4.11 Tabla: ejercicios_contables</w:t>
      </w:r>
    </w:p>
    <w:p>
      <w:r>
        <w:t>Maestro de periodos contables operables.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fecha_desde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fecha_hasta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Fin.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estado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'ABIERTO'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Estado.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Ejercicio activo.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fase_cierre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'ABIERTO'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Fase de cierre.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bloqueado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Bloqueo operativo.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bloqueado_en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de bloqueo.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observaciones_cierre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Notas de cierre.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es_primer_ejercicio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Marca primer ejercicio.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UNIQUE parcial(activo); indices por fechas y estado/fase/bloqueo.</w:t>
            </w:r>
          </w:p>
        </w:tc>
      </w:tr>
    </w:tbl>
    <w:p/>
    <w:p>
      <w:pPr>
        <w:pStyle w:val="Heading2"/>
      </w:pPr>
      <w:r>
        <w:t>4.12 Tabla: grupos_clientes</w:t>
      </w:r>
    </w:p>
    <w:p>
      <w:r>
        <w:t>Agrupador funcional de clientes dentro de Gestion.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UNIQUE(nombre); indice activo/orden/nombre.</w:t>
            </w:r>
          </w:p>
        </w:tc>
      </w:tr>
    </w:tbl>
    <w:p/>
    <w:p>
      <w:pPr>
        <w:pStyle w:val="Heading2"/>
      </w:pPr>
      <w:r>
        <w:t>4.13 Tabla: indices_inflacion</w:t>
      </w:r>
    </w:p>
    <w:p>
      <w:r>
        <w:t>Indice mensual de inflacion con periodo YYYYMM e indice escalado a 4 decimales.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periodo_yyyymm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Periodo.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indice_10000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Indice escalado.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UNIQUE(periodo_yyyymm); indice periodo.</w:t>
            </w:r>
          </w:p>
        </w:tc>
      </w:tr>
    </w:tbl>
    <w:p/>
    <w:p>
      <w:pPr>
        <w:pStyle w:val="Heading2"/>
      </w:pPr>
      <w:r>
        <w:t>4.14 Tabla: medios_operativos</w:t>
      </w:r>
    </w:p>
    <w:p>
      <w:r>
        <w:t>Catalogo comun de medios operativos.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Tipo operativo.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requiere_cotizacion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Requiere cotizacion.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cotizacion_default_centavos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Cotizacion sugerida.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banco_codigo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bancos.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plaza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Plaza.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sucursal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Sucursal.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numero_cuenta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Cuenta bancaria.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cuenta_contable_codigo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cuentas_contables.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cuit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CUIT.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banco_codigo -&gt; bancos.codigo; cuenta_contable_codigo -&gt; cuentas_contables.cuenta; moneda_codigo -&gt; monedas.codigo.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indices por tipo, activo/orden.</w:t>
            </w:r>
          </w:p>
        </w:tc>
      </w:tr>
    </w:tbl>
    <w:p/>
    <w:p>
      <w:pPr>
        <w:pStyle w:val="Heading2"/>
      </w:pPr>
      <w:r>
        <w:t>4.15 Tabla: monedas</w:t>
      </w:r>
    </w:p>
    <w:p>
      <w:r>
        <w:t>Maestro transversal de monedas para gestion, contabilidad y operaciones.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simbolo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Simbolo.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decimales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2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Decimales.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activa/orden/codigo.</w:t>
            </w:r>
          </w:p>
        </w:tc>
      </w:tr>
    </w:tbl>
    <w:p/>
    <w:p>
      <w:pPr>
        <w:pStyle w:val="Heading2"/>
      </w:pPr>
      <w:r>
        <w:t>4.16 Tabla: monedas_cotizaciones</w:t>
      </w:r>
    </w:p>
    <w:p>
      <w:r>
        <w:t>Cotizaciones historicas por par de monedas, fecha y tipo.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moneda_origen_codigo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moneda_destino_codigo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'CIERRE'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Tipo.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cotizacion_1000000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Cotizacion escalada.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fuente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Fuente.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observaciones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moneda_origen_codigo/moneda_destino_codigo -&gt; monedas.codigo.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UNIQUE(origen,destino,fecha,tipo); indices por fecha, par/fecha y tipo.</w:t>
            </w:r>
          </w:p>
        </w:tc>
      </w:tr>
    </w:tbl>
    <w:p/>
    <w:p>
      <w:pPr>
        <w:pStyle w:val="Heading2"/>
      </w:pPr>
      <w:r>
        <w:t>4.17 Tabla: paises</w:t>
      </w:r>
    </w:p>
    <w:p>
      <w:r>
        <w:t>Catalogo geografico de paises.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codigo_iso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UNIQUE(nombre); UNIQUE(codigo_iso); indice activo/orden/nombre.</w:t>
            </w:r>
          </w:p>
        </w:tc>
      </w:tr>
    </w:tbl>
    <w:p/>
    <w:p>
      <w:pPr>
        <w:pStyle w:val="Heading2"/>
      </w:pPr>
      <w:r>
        <w:t>4.18 Tabla: provincias</w:t>
      </w:r>
    </w:p>
    <w:p>
      <w:r>
        <w:t>Catalogo geografico de provincias asociado a pais.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pais_id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paises.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nombre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Nombre.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pais_id -&gt; paises.id.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UNIQUE(pais_id,nombre); indice pais/activo/orden/nombre.</w:t>
            </w:r>
          </w:p>
        </w:tc>
      </w:tr>
    </w:tbl>
    <w:p/>
    <w:p>
      <w:pPr>
        <w:pStyle w:val="Heading2"/>
      </w:pPr>
      <w:r>
        <w:t>4.19 Tabla: schema_migrations</w:t>
      </w:r>
    </w:p>
    <w:p>
      <w:r>
        <w:t>Control tecnico de migraciones SQL aplicadas.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filename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Archivo aplicado.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applied_at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Fecha/hora local de aplicacion.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UNIQUE(filename).</w:t>
            </w:r>
          </w:p>
        </w:tc>
      </w:tr>
    </w:tbl>
    <w:p/>
    <w:p>
      <w:pPr>
        <w:pStyle w:val="Heading2"/>
      </w:pPr>
      <w:r>
        <w:t>4.20 Tabla: tipos_bonificacion</w:t>
      </w:r>
    </w:p>
    <w:p>
      <w:r>
        <w:t>Catalogo fiscal/operativo de tipos de bonificacion en detalle de ventas.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numerico.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Porcentaje o Monto.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activo/orden.</w:t>
            </w:r>
          </w:p>
        </w:tc>
      </w:tr>
    </w:tbl>
    <w:p/>
    <w:p>
      <w:pPr>
        <w:pStyle w:val="Heading2"/>
      </w:pPr>
      <w:r>
        <w:t>4.21 Tabla: tipos_comprobante</w:t>
      </w:r>
    </w:p>
    <w:p>
      <w:r>
        <w:t>Catalogo fiscal de tipos de comprobante ARCA/AFIP. Ventas locales usan 011/012/013 para clase 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fiscal.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 fiscal.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Disponibilidad.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activo/orden.</w:t>
            </w:r>
          </w:p>
        </w:tc>
      </w:tr>
    </w:tbl>
    <w:p/>
    <w:p>
      <w:pPr>
        <w:pStyle w:val="Heading2"/>
      </w:pPr>
      <w:r>
        <w:t>4.22 Tabla: tipos_documento</w:t>
      </w:r>
    </w:p>
    <w:p>
      <w:r>
        <w:t>Catalogo fiscal de tipos de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activo/orden.</w:t>
            </w:r>
          </w:p>
        </w:tc>
      </w:tr>
    </w:tbl>
    <w:p/>
    <w:p>
      <w:pPr>
        <w:pStyle w:val="Heading2"/>
      </w:pPr>
      <w:r>
        <w:t>4.23 Tabla: unidades_medida</w:t>
      </w:r>
    </w:p>
    <w:p>
      <w:r>
        <w:t>Catalogo fiscal/operativo de unidades de medida para renglones de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nulo, unico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numerico.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activo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Alta/baja logica.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UNIQUE(codigo); indice activo/orden.</w:t>
            </w:r>
          </w:p>
        </w:tc>
      </w:tr>
    </w:tbl>
    <w:p/>
    <w:p>
      <w:pPr>
        <w:pStyle w:val="Heading2"/>
      </w:pPr>
      <w:r>
        <w:t>4.24 Tabla: ventas_comprobantes</w:t>
      </w:r>
    </w:p>
    <w:p>
      <w:r>
        <w:t>Cabecera de comprobantes de venta internos: FC, ND y NC clase C. No implementa CAE/ARCA; numeracion es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cliente_id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clientes.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Fecha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fecha_vencimiento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Vencimiento 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tipo_comprobante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FACTURA, NOTA_DEBITO o NOTA_CREDITO.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tipo_comprobante_codigo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Codigo fiscal: 011, 012, 013.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letra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'X' / service C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Letra fiscal; ventas C usan C.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punto_venta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Punto de venta.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numero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Numero interno secuencial por tipo/letra/punto.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moneda_codigo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'ARS'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monedas.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cotizacion_centavos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100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Cotizacion en centavos para formulario legacy.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subtotal_centavos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Subtotal.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descuento_centavos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Descuento.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recargo_centavos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Recargo.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iva_centavos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total_centavos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Total = subtotal - descuento + recargo + IVA.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estado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'BORRADOR'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BORRADOR, CONFIRMADO o ANULADO.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asiento_id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al asiento generado.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observaciones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actualizado_en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Modificacion.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confirmado_en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Confirmacion.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anulado_en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Anulacion.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cliente_id -&gt; clientes.id; moneda_codigo -&gt; monedas.codigo; asiento_id -&gt; asientos_contables.id.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 parcial(tipo_comprobante, letra, punto_venta, numero); indices por cliente/fecha, cliente/estado, moneda, asiento y tipo_comprobante_codigo.</w:t>
            </w:r>
          </w:p>
        </w:tc>
      </w:tr>
    </w:tbl>
    <w:p/>
    <w:p>
      <w:pPr>
        <w:pStyle w:val="Heading2"/>
      </w:pPr>
      <w:r>
        <w:t>4.25 Tabla: ventas_comprobantes_asociaciones</w:t>
      </w:r>
    </w:p>
    <w:p>
      <w:r>
        <w:t>Relacion ND/NC -&gt; FC modificada. Cada comprobante modificador tiene una unica FC asociada.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comprobante_id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ND/NC que modifica.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comprobante_asociado_id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FC confirmada asociada.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tipo_relacion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'MODIFICA'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Tipo de relacion permitido.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creado_en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Alta.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comprobante_id -&gt; ventas_comprobantes.id; comprobante_asociado_id -&gt; ventas_comprobantes.id.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UNIQUE(comprobante_id); UNIQUE(comprobante_id, comprobante_asociado_id); indice por comprobante_asociado_id.</w:t>
            </w:r>
          </w:p>
        </w:tc>
      </w:tr>
    </w:tbl>
    <w:p/>
    <w:p>
      <w:pPr>
        <w:pStyle w:val="Heading2"/>
      </w:pPr>
      <w:r>
        <w:t>4.26 Tabla: ventas_comprobantes_detalle</w:t>
      </w:r>
    </w:p>
    <w:p>
      <w:r>
        <w:t>Renglones de comprobantes de venta con articulo, cantidad, precio, bonificacion y cuenta de ingreso.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Campo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Tipo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4"/>
              </w:rPr>
              <w:t>Nulo/Default</w:t>
            </w:r>
          </w:p>
        </w:tc>
        <w:tc>
          <w:tcPr>
            <w:tcW w:type="dxa" w:w="9072"/>
            <w:vAlign w:val="top"/>
            <w:shd w:fill="D9EAF7"/>
          </w:tcPr>
          <w:p>
            <w:r/>
            <w:r>
              <w:rPr>
                <w:b/>
                <w:sz w:val="14"/>
              </w:rPr>
              <w:t>Descripcion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Identificador.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comprobante_id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ventas_comprobantes.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articulo_venta_id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articulos_venta.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descripcion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Descripcion historica del renglon.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cantidad_1000000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1000000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Cantidad escalada a 6 decimales.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unidad_medida_codigo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'7'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logica a unidades_medida.codigo.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precio_unitario_centavos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Precio unitario.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tipo_bonificacion_codigo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logica a tipos_bonificacion.codigo.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bonificacion_valor_10000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Bonificacion escalada.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descuento_centavos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Descuento calculado.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subtotal_centavos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Subtotal.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iva_centavos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IVA.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total_linea_centavos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Total = subtotal - descuento + IVA.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cuenta_ingreso_codigo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No nulo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FK a cuenta de ingreso.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orden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Orden.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observaciones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Nullable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  <w:sz w:val="14"/>
              </w:rPr>
              <w:t>Notas.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Relaciones principales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4"/>
              </w:rPr>
              <w:t>Indices / restricciones principales</w:t>
            </w:r>
          </w:p>
        </w:tc>
      </w:tr>
      <w:tr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comprobante_id -&gt; ventas_comprobantes.id; articulo_venta_id -&gt; articulos_venta.id; cuenta_ingreso_codigo -&gt; cuentas_contables.cuenta; unidad/tipo bonificacion por codigo.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Indices por comprobante, articulo, cuenta_ingreso, unidad_medida y tipo_bonificacion.</w:t>
            </w:r>
          </w:p>
        </w:tc>
      </w:tr>
    </w:tbl>
    <w:p/>
    <w:p>
      <w:pPr>
        <w:pStyle w:val="Heading1"/>
      </w:pPr>
      <w:r>
        <w:t>5. Contrato de rutas</w:t>
      </w:r>
    </w:p>
    <w:p>
      <w:pPr>
        <w:pStyle w:val="Heading2"/>
      </w:pPr>
      <w:r>
        <w:t>5.1 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Metodos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b/>
                <w:sz w:val="14"/>
              </w:rPr>
              <w:t>Ruta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gestion.index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gestion.ver_listado_clientes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gestion.ver_formulario_nuevo_cliente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gestion.crear_cliente_nuevo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gestion.ver_formulario_editar_cliente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/gestion/clientes/&lt;int:cliente_id&gt;/editar/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gestion.actualizar_cliente_existente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/gestion/clientes/&lt;int:cliente_id&gt;/editar/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gestion.ver_cuenta_corriente_cliente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/gestion/clientes/&lt;int:cliente_id&gt;/cuenta-corriente/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gestion.activar_cliente_existente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/gestion/clientes/&lt;int:cliente_id&gt;/activar/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gestion.desactivar_cliente_existente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/gestion/clientes/&lt;int:cliente_id&gt;/desactivar/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gestion.ver_listado_grupos_clientes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gestion.ver_formulario_nuevo_grupo_cliente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gestion.crear_grupo_cliente_nuevo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gestion.ver_formulario_editar_grupo_cliente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/gestion/clientes/grupos/&lt;int:grupo_cliente_id&gt;/editar/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gestion.actualizar_grupo_cliente_existente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/gestion/clientes/grupos/&lt;int:grupo_cliente_id&gt;/editar/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gestion.activar_grupo_cliente_existente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/gestion/clientes/grupos/&lt;int:grupo_cliente_id&gt;/activar/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gestion.desactivar_grupo_cliente_existente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/gestion/clientes/grupos/&lt;int:grupo_cliente_id&gt;/desactivar/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gestion.ver_listado_comprobantes_venta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/gestion/ventas/comprobantes/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gestion.ver_formulario_nuevo_comprobante_venta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/gestion/ventas/comprobantes/nuevo/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gestion.crear_comprobante_venta_nuevo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/gestion/ventas/comprobantes/nuevo/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gestion.ver_detalle_comprobante_venta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/gestion/ventas/comprobantes/&lt;int:comprobante_id&gt;/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gestion.confirmar_comprobante_venta_existente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/gestion/ventas/comprobantes/&lt;int:comprobante_id&gt;/confirmar/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gestion.ver_listado_productos_servicios_venta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gestion.ver_formulario_nuevo_producto_servicio_venta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gestion.crear_producto_servicio_venta_nuevo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gestion.buscar_productos_servicios_venta_json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/gestion/productos-servicios-venta/buscar/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gestion.ver_formulario_editar_producto_servicio_venta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/gestion/productos-servicios-venta/&lt;int:articulo_venta_id&gt;/editar/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gestion.actualizar_producto_servicio_venta_existente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/gestion/productos-servicios-venta/&lt;int:articulo_venta_id&gt;/editar/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gestion.activar_producto_servicio_venta_existente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/gestion/productos-servicios-venta/&lt;int:articulo_venta_id&gt;/activar/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gestion.desactivar_producto_servicio_venta_existente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/gestion/productos-servicios-venta/&lt;int:articulo_venta_id&gt;/desactivar/</w:t>
            </w:r>
          </w:p>
        </w:tc>
      </w:tr>
    </w:tbl>
    <w:p/>
    <w:p>
      <w:pPr>
        <w:pStyle w:val="Heading2"/>
      </w:pPr>
      <w:r>
        <w:t>5.2 contabilidad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Metodos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b/>
                <w:sz w:val="14"/>
              </w:rPr>
              <w:t>Ruta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contabilidad.index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contabilidad.ver_listado_asientos_contables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/contabilidad/asientos-contables/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contabilidad.ver_formulario_nuevo_asiento_contable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/contabilidad/asientos-contables/nuevo/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contabilidad.crear_asiento_contable_nuevo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/contabilidad/asientos-contables/nuevo/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contabilidad.ver_detalle_asiento_contable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/contabilidad/asientos-contables/&lt;int:asiento_id&gt;/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contabilidad.ver_listado_cuentas_contables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contabilidad.ver_formulario_nueva_cuenta_contable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/contabilidad/cuentas-contables/nueva/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contabilidad.crear_cuenta_contable_nueva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/contabilidad/cuentas-contables/nueva/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contabilidad.ver_formulario_editar_cuenta_contable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/contabilidad/cuentas-contables/&lt;cuenta_contable_codigo&gt;/editar/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contabilidad.actualizar_cuenta_contable_existente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/contabilidad/cuentas-contables/&lt;cuenta_contable_codigo&gt;/editar/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contabilidad.validar_disponibilidad_cuenta_contable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/contabilidad/cuentas-contables/disponibilidad/&lt;cuenta_contable_codigo&gt;/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contabilidad.buscar_cuenta_contable_para_sumarizadora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/contabilidad/cuentas-contables/lookup-sumarizadora/&lt;cuenta_contable_codigo&gt;/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contabilidad.buscar_cuentas_contables_imputables_json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/contabilidad/cuentas-contables/imputables/buscar/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contabilidad.ver_listado_ejercicios_contables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contabilidad.ver_formulario_crear_ejercicio_contable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contabilidad.crear_ejercicio_contable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/contabilidad/ejercicios-contables/nuevo/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contabilidad.ver_detalle_ejercicio_contable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/contabilidad/ejercicios-contables/&lt;codigo&gt;/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contabilidad.ver_formulario_editar_ejercicio_contable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/contabilidad/ejercicios-contables/&lt;codigo&gt;/editar/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contabilidad.actualizar_ejercicio_contable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/contabilidad/ejercicios-contables/&lt;codigo&gt;/editar/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contabilidad.generar_coeficientes_inflacion_para_ejercicio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/contabilidad/ejercicios-contables/&lt;codigo&gt;/coeficientes-inflacion/generar/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contabilidad.ver_indices_inflacion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/contabilidad/indices-inflacion/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contabilidad.guardar_indice_inflacion_mensual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/contabilidad/indices-inflacion/</w:t>
            </w:r>
          </w:p>
        </w:tc>
      </w:tr>
    </w:tbl>
    <w:p/>
    <w:p>
      <w:pPr>
        <w:pStyle w:val="Heading2"/>
      </w:pPr>
      <w:r>
        <w:t>5.3 tablas_comunes y fiscales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4"/>
              </w:rPr>
              <w:t>Submodulo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4"/>
              </w:rPr>
              <w:t>Rutas base</w:t>
            </w:r>
          </w:p>
        </w:tc>
        <w:tc>
          <w:tcPr>
            <w:tcW w:type="dxa" w:w="7632"/>
            <w:vAlign w:val="top"/>
            <w:shd w:fill="D9EAF7"/>
          </w:tcPr>
          <w:p>
            <w:r/>
            <w:r>
              <w:rPr>
                <w:b/>
                <w:sz w:val="14"/>
              </w:rPr>
              <w:t>Operaciones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Monedas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/tablas-comunes/monedas/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Bancos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/tablas-comunes/bancos/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Medios operativos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/tablas-comunes/medios-operativos/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Paises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/tablas-comunes/paises/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Provincias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/tablas-comunes/provincias/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Condiciones IVA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/tablas-comunes/condiciones-iva/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Tipos de documento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/tablas-comunes/tipos-documento/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4"/>
              </w:rPr>
              <w:t>Listado, alta, edicion, activar/desactivar.</w:t>
            </w:r>
          </w:p>
        </w:tc>
      </w:tr>
    </w:tbl>
    <w:p/>
    <w:p>
      <w:pPr>
        <w:pStyle w:val="Heading2"/>
      </w:pPr>
      <w:r>
        <w:t>5.4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4"/>
              </w:rPr>
              <w:t>Metodos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b/>
                <w:sz w:val="14"/>
              </w:rPr>
              <w:t>Ruta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ui.dashboard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favicon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4"/>
              </w:rPr>
              <w:t>/favicon.ico</w:t>
            </w:r>
          </w:p>
        </w:tc>
      </w:tr>
    </w:tbl>
    <w:p/>
    <w:p>
      <w:pPr>
        <w:pStyle w:val="Heading1"/>
      </w:pPr>
      <w:r>
        <w:t>6. Reglas y pendientes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4"/>
              </w:rPr>
              <w:t>Estado actual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4"/>
              </w:rPr>
              <w:t>Pendiente explicito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Ventas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FC/ND/NC clase C internos, numeracion local, confirmacion contable y cuenta corriente cliente.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Integracion ARCA/CAE, autorizacion fiscal, anulacion/reversion formal y flujo de cobranzas.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 corriente cliente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Mayor por cliente con filtros, saldo calculado, Detalle = comprobante y Acciones hacia comprobante/asiento.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Cobranza aplicada e imputacion contra comprobantes.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Productos/servicios venta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ABM logico, lookup activo para comprobantes, cuenta de ingreso asociada.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Listas de precios y reglas fiscales mas avanzadas si se incorporan.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Asientos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Alta manual y automaticos de venta tipo VENTA; detalle balanceado y cuentas imputables.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Confirmar/anular manuales, numeracion definitiva y edicion de borradores si corresponde.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Cuentas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Listado, alta, edicion, lookup de sumarizadora y busqueda de imputables.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Detalle expandido o plan jerarquico si se decide agregar.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Ejercicios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Listado, alta, edicion, detalle y generacion/recalculo de coeficientes.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Flujo formal de cierre.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Tablas comunes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ABM logico de maestros operativos, geograficos y fiscales.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Pantalla propia para cotizaciones si se expone al usuario.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Calidad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4"/>
              </w:rPr>
              <w:t>Suite con cobertura de migraciones, schemas, servicios, repositorios, pantallas y contratos estaticos.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Ejecutar suite completa luego de cambios grandes; documentar ultimo total global verificado.</w:t>
            </w:r>
          </w:p>
        </w:tc>
      </w:tr>
    </w:tbl>
    <w:p/>
    <w:p>
      <w:pPr>
        <w:pStyle w:val="Heading1"/>
      </w:pPr>
      <w:r>
        <w:t>7. Estado de calidad y trazabilidad</w:t>
      </w:r>
    </w:p>
    <w:p>
      <w:pPr>
        <w:pStyle w:val="ListBullet"/>
      </w:pPr>
      <w:r>
        <w:t>Migraciones ordenadas y validadas hasta 026.</w:t>
      </w:r>
    </w:p>
    <w:p>
      <w:pPr>
        <w:pStyle w:val="ListBullet"/>
      </w:pPr>
      <w:r>
        <w:t>Servicios mantienen SQL fuera de rutas; repositorios concentran persistencia SQLite.</w:t>
      </w:r>
    </w:p>
    <w:p>
      <w:pPr>
        <w:pStyle w:val="ListBullet"/>
      </w:pPr>
      <w:r>
        <w:t>Montos monetarios principales se manejan como INTEGER en centavos; cantidades y cotizaciones usan escalas enteras especificas.</w:t>
      </w:r>
    </w:p>
    <w:p>
      <w:pPr>
        <w:pStyle w:val="ListBullet"/>
      </w:pPr>
      <w:r>
        <w:t>Ultimos contratos incorporados: asientos de ventas tipo VENTA, descripcion contable Comprobante+Sujeto, cuenta corriente cliente con detalle solo comprobante y columna Movimiento oculta.</w:t>
      </w:r>
    </w:p>
    <w:p>
      <w:pPr>
        <w:pStyle w:val="ListBullet"/>
      </w:pPr>
      <w:r>
        <w:t>Este documento no aplica cambios de codigo ni de base de datos; solo consolida el estado funcional y estructural vigente.</w:t>
      </w:r>
    </w:p>
    <w:sectPr w:rsidR="00FC693F" w:rsidRPr="0006063C" w:rsidSect="00034616">
      <w:footerReference w:type="default" r:id="rId9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NeriSoft Sistema - Diccionario de datos y arquitectura - actualizado 16/06/2026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