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Vanessa Diaz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(415) 936-4173</w:t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dnessa92@yahoo.com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akland, CA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EXPERIENCE </w:t>
        <w:tab/>
        <w:tab/>
        <w:tab/>
        <w:tab/>
        <w:tab/>
        <w:tab/>
        <w:tab/>
        <w:tab/>
        <w:tab/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Allied Universal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June 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South San Francisco &amp; Menlo Park, CA Security Officer/Operation team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Protecting people, property, and assets.</w:t>
        <w:tab/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 desk check-in: Clearance directions.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Patrolling: Monitoring systems and safety hazards.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Radio communication, de-escalation, CPR, First Aid, AED, Traffic and crowd control.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 Mateo County Courthouse Security: Screened 30 to 300 personal items and people daily, searching for metal weapons and contraband using an x-ray machine, metal detector, and hand wand.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Handled customer questions and complaints politely and efficiently.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customers to correct locations and departments based on their personal needs.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YearUp &amp; Intern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Sep. 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Jun. 2017 San Francisco, CA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Prepared 6-10 new hire laptops weekly, provisioning computers with Casper, ensuring each computer is encrypted and registered in JSS through terminal commands.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Reviewed ticket queue daily, helping approximately 7 employees set up dual or single monitors, connect phones with lifters, troubleshoot Mac laptop issues, and administer software access.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Assembled over 30 iPads and Mac minis, provisioning admin accounts and connecting devices with Google accounts and Zoom.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Evaluated over 300 Help Center articles within a two-week period for correct and updated information, organized by departments.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Inspected over 50 conference rooms twice a week, ensuring connections with iPads to TV displays, Zoom app functionality, audio quality, and availability of USB, HDMI cable converters, and charging cables for laptops.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Supported facilitators with new hires, aiding new employees with computer setup and app usage, and initializing Global Protect security features and DUO security on personal phones.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Maloney Security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Sept. 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 Francisco, CA Event Security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Secured multiple conventions at Moscone Center.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Ensured all attendees obtained badges during shows.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Scanned badges and facilitated organized lines.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Handled unauthorized persons with professional communication in person and via radio.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Street Plus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 Jan. 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Aug. 2016 San Francisco, CA Booth Ambassador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Oversaw and protected San Francisco Tenderloins Community Park and public restrooms from drug abuse.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Informed the public of available resources and referred them to appropriate organizations.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Navigated company car and maintained public health and sanitation in the Lower Polk district.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Performed outreach services towards homeless and mentally ill individuals in the Tenderloin neighborhood.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ab/>
        <w:tab/>
        <w:t xml:space="preserve"> Oct.r 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Mar. 2016 Millbrae, CA  Customer Service Rep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Proposed estimates for residential clients and informed them of products and business standards.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Coordinated schedule appointments for commercial businesses.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Filed approximately 100 invoices weekly and conducted several calls to potential customers during non-peak hours.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Aided in dispatching 10-30 carpet, HVAC, tile, and drape cleaning appointments weekly.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SIXT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  Jan. 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Sep. 2015  Millbrae, CA Sales Agent, Fleet Planner &amp; Driver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customers to upgrading to luxury cars &amp; contract details explaination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average 150 available cars daily &amp; closed contracts daily.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Organized over 200 cars in parking slots.</w:t>
        <w:tab/>
        <w:tab/>
        <w:t xml:space="preserve">- 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Damage check/Review/Email claims specialists.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Starbox Foods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  <w:t xml:space="preserve">   Feb. 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Jan. 2015 Brisbane, CA Delivery Driver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Arranged over 200 breakfast and lunch orders for corporate companies.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Delivered in a timely manner resulting in satisfied customers.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Prepared for the next day and restocked inventory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Commerce Energy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    Nov. 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Jan. 2014 Sales Agent San Bruno, CA     Sales</w:t>
        <w:tab/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Consulted for natural gas with 10 homeowners and residents daily.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Discussed contract details resulting in contract agreements.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Recruited and trained employees to establish multiple sales teams.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Magnolia of Millbrae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 xml:space="preserve">   Jun. 2011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Oct. 2012  Millbrae, CA Server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elderly</w:t>
        <w:tab/>
        <w:t xml:space="preserve"> served</w:t>
        <w:tab/>
        <w:t xml:space="preserve">food &amp; drinks </w:t>
        <w:tab/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&amp; clean, table bus, kitchen help </w:t>
        <w:tab/>
        <w:tab/>
        <w:tab/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Open/Close for Dinner</w:t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Year Up / Foothill College</w:t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Sep. 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Jun. 2017 San Francisco, CA 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coursework in Business Communications with specialized training in Network Support Systems.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Ambassador for Year Up, an intensive competitive technical training and career development program.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City College of San Francisco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Sep. 2011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Jun. 2018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 Francisco, CA</w:t>
      </w:r>
    </w:p>
    <w:p>
      <w:pPr>
        <w:numPr>
          <w:ilvl w:val="0"/>
          <w:numId w:val="24"/>
        </w:numPr>
        <w:spacing w:before="0" w:after="2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Completed 12 courses in English, Arts, and Languages.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South San Francisco High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  <w:tab/>
        <w:tab/>
        <w:t xml:space="preserve">         Aug. 2007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Jun. 2011 South San Francisco, CA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Sojourn to the Past, an intense civil rights movement education program.</w:t>
      </w:r>
    </w:p>
    <w:p>
      <w:pPr>
        <w:numPr>
          <w:ilvl w:val="0"/>
          <w:numId w:val="2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Varsity basketball starter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RELEVANT SKILLS </w:t>
        <w:tab/>
        <w:tab/>
        <w:tab/>
        <w:tab/>
        <w:tab/>
        <w:tab/>
        <w:tab/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Word &amp; Excel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PC &amp; Mac proficiency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POS System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Customer Service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Dispatch routes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Security patrol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Inventory logging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Training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2">
    <w:abstractNumId w:val="12"/>
  </w: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