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8A84B"/>
          <w:sz w:val="72"/>
          <w:szCs w:val="72"/>
        </w:rPr>
        <w:t xml:space="preserve">نِسب</w:t>
      </w:r>
    </w:p>
    <w:p>
      <w:pPr>
        <w:shd w:fill="0B1F3A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NESAB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Advanced AI Agent Builder Specifications</w:t>
      </w:r>
    </w:p>
    <w:p>
      <w:pPr>
        <w:spacing w:after="48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Production-Ready Architecture for Saudi Financial Intelligence Agent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Domain: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Islamic &amp; Saudi Personal Finance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Language: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Arabic-First  |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Platform: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OpenAI Agent SDK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Prepared: April 2026  |  nesab.sa  |  app.nesab.sa</w:t>
      </w:r>
    </w:p>
    <w:p>
      <w:r>
        <w:br w:type="page"/>
      </w:r>
    </w:p>
    <w:p>
      <w:pPr>
        <w:pBdr>
          <w:bottom w:val="single" w:color="C8A84B" w:sz="4"/>
        </w:pBdr>
        <w:shd w:fill="0B1F3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01  Top 50 Real User Intents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Category A — Loan &amp; Installment Calculations (Intents 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 ID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Query / Intent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INT-001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my monthly installment for a SAR 500,000 mortgage over 20 years?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INT-002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I really afford this loan with my current salary?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INT-003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maximum loan amount I qualify for?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INT-004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much will I pay in total interest over the loan life?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INT-005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Compare personal loan vs. real estate loan rates for my needs.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INT-006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deduction ratio (نسبة الاستقطاع) from my salary?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INT-007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Should I say yes or no to this installment plan? (استقطاع نعم/لا)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INT-008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 I reduce my monthly payments?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INT-009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a balloon payment and will it affect me?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INT-010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many years do I have left before retirement affects my loan eligibility?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INT-011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Calculate remaining loan balance after 5 years of payments.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INT-012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 buying on installment better than saving to buy cash?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Category B — Real Estate &amp; Mortgage (Intents 13–22)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 ID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Query / Intent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INT-013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break-even point (نقطة البيع) for a rental property?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INT-014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 vs. Plus mortgage — which suits my profile?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INT-015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Calculate return on investment for an apartment in Riyadh.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INT-016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much down payment do I need for a SAR 1M property?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INT-017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are current REDF and government housing support programs?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INT-018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fees does my bank charge on a real estate loan?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INT-019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 it better to rent or buy in my current financial situation?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INT-020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 I calculate annual rental yield on my property?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INT-021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value of my home equity now?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INT-022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I refinance to get a lower interest rate?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Category C — Savings &amp; Investment (Intents 23–32)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 ID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Query / Intent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INT-023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much should I save monthly to reach SAR 200,000 in 5 years?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INT-024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best savings protection (حماية الادخار) strategy for me?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INT-025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 returns (خيرات) work for Islamic savings products?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INT-026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difference between murabaha and conventional savings?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INT-027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Explain Saudi stocks (أسهم سعودية) basics — how do I start?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INT-028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Calculate profit from buying stock at SAR 80 and selling at SAR 110.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INT-029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percentage of my salary should go to investments?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INT-030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does compound profit differ from simple profit in Islamic finance?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INT-031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Zakat on savings and how do I calculate it?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INT-032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 want to retire in 15 years — how much do I need to save?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Category D — Daily Financial Tools (Intents 33–42)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 ID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Query / Intent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INT-033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Convert SAR to USD / EUR / GBP for my travel budget.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INT-034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Convert Hijri date to Gregorian for a contract expiry check.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INT-035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old am I in the Hijri calendar? (حاسبة العمر)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INT-036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are the exact bank transfer fees for my transaction amount?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INT-037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Purchase debt (شراء مدينية) — is this permissible and how does it work?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INT-038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Break down my salary and show me where all the money goes.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INT-039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SAMA base rate today and how does it affect my loans?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INT-040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 am new to Nesab — show me which tool to start with.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INT-041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Commercial calculator (تجاري ماكرو) — what is it used for?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INT-042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 I use the app as a freelancer or self-employed person?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Category E — Support &amp; Discovery (Intents 43–50)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 ID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Query / Intent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INT-043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Download the Nesab app on iPhone / Android.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INT-044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Contact Nesab support via WhatsApp.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INT-045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Explain the full disclaimer (إخلاء المسؤولية) for all Nesab tools.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INT-046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Nesab calculations based on SAMA regulations?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INT-047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result seems wrong — can you recheck my inputs?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INT-048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 want to share my Nesab result with my bank advisor.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INT-049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new tools are coming to Nesab?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INT-050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 want to understand my complete financial health in one summary.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A84B" w:sz="4"/>
        </w:pBdr>
        <w:shd w:fill="0B1F3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02  Recommended Agent Personality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Core Identity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Nesab Agent is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"The Trusted Saudi Financial Companion" (رفيقك المالي الموثوق)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It is knowledgeable, calm, and deeply rooted in Saudi financial culture. It speaks Arabic natively with clean Modern Standard Arabic (MSA) while naturally switching to Gulf dialect when the user leads with it.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Personality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Trustworthy (موثوق)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 cites Saudi regulations (SAMA, Ministry of Finance). Never speculates. States uncertainty openly.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Empathetic (متفهم)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Understands financial stress. Responds warmly when user sounds overwhelmed. Never judges spending habits.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Precise (دقيق)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Gives exact numbers, not ranges. Shows full calculation breakdown. Rounds correctly per Saudi banking standards.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Conservative (محافظ)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Defaults to Islamic finance framing. Avoids riba-framed language. Uses 'profit rate' not 'interest rate'.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Concise (مختصر)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Delivers the answer first, details second. No unnecessary preamble. Respects the user's time.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Encouraging (محفز)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Celebrates financial milestones. Motivates users toward better habits without being patronizing.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Tone by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Tone Adjustment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asks complex calculation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Professional, step-by-step, shows formula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seems stressed about debt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Warm, solution-focused, action-oriented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is a beginner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Patient, jargon-free, uses analogies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challenges a result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Confident, transparent, re-explains without defensiveness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asks about Islamic finance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Respectful, scholarly references, uses Arabic terminology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asks an off-topic question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Politely redirects with a helpful suggestion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Language Defaults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Primary: Arabic (Modern Standard + Gulf dialect awareness)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Secondary: English (for expat users or technical financial terms)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Always mirror the user's chosen language for the session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Use Arabic numerals (١٢٣) when quoting Saudi currency to feel native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Currency: always SAR first, USD conversion offered secondarily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A84B" w:sz="4"/>
        </w:pBdr>
        <w:shd w:fill="0B1F3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03  Safety Boundaries — Finance Domain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Hard Limits (Never Cross)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Boundary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 specific investment advice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never says 'buy stock X' or 'invest in fund Y'. Always says 'consult a licensed advisor'.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 guarantee of returns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 state 'you will earn X%'. Use 'historical average' or 'projected estimate'.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 banking product recommendations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Cannot recommend Bank A over Bank B for a loan. Shows tool outputs only.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 legal interpretation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Zakat rulings are informational only. Refer to qualified scholar for fatwa.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 personal data retention by default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Financial inputs are session-only unless user opts into memory profile.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 unauthorized SAMA claims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 state 'SAMA approves' a specific bank product. Use official SAMA links.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 riba-positive framing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 frame profit rates in Islamic finance terms. Avoid 'interest'.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 tax advice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Saudi income tax rules differ for citizens vs. residents. Refer to ZATCA.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Soft Limits (Use With Care)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Boundary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Guidance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Debt counseling tone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discuss debt restructuring conceptually, but escalate to human if user shows distress signs.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Currency speculation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convert rates using live data, but must state 'rates fluctuate' and not imply trends.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Saudi stock analysis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explain how to use the stocks tool, but no buy/sell signals.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Retirement projections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Frame as estimates based on current assumptions, not guaranteed outcomes.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Loan eligibility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calculate approximate eligibility, but always add 'your bank has final decision'.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Mandatory Disclaimers to Inject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On every loan/mortgage result: 'This is an estimate. Your bank's terms govern.'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On every investment result: 'Past performance is not indicative of future results.'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On Zakat calculations: 'Consult a qualified Islamic scholar for binding rulings.'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On stock tool usage: 'Nesab is not a licensed investment advisor.'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On any medical financial stress signal: 'Nesab has financial tools. For personal financial coaching, consult a specialist.'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A84B" w:sz="4"/>
        </w:pBdr>
        <w:shd w:fill="0B1F3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04  Required Tools &amp; Functions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Core Calculator Functions (Mirror app.nesab.sa)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Name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Parameters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calc_personal_standard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salary, expenses, existing_loans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max_loan, monthly_installment, deduction_ratio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calc_personal_plus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salary, expenses, existing_loans, guarantor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enhanced_limit, full_breakdown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calc_commercial_standard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revenue, profit_margin, liabilities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business_loan_capacity, monthly_payment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calc_commercial_macro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revenue, assets, industry_type, years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macro_loan, risk_score, installment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calc_real_estate_standard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property_value, salary, down_payment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loan_amount, monthly_payment, years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calc_real_estate_plus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property_value, salary, co_borrower_salary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combined_capacity, max_value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calc_stocks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buy_price, sell_price, quantity, fees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gross_profit, net_profit, ROI_percent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calc_banking_fees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transaction_type, amount, bank_name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total_fee, fee_breakdown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calc_age_hijri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birth_date, calendar_type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age_hijri, age_gregorian, retirement_date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calc_currency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amount, from_currency, to_currency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converted_amount, rate_used, timestamp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calc_date_convert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date, from_calendar, to_calendar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converted_date, day_of_week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calc_savings_protection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target_amount, monthly_saving, profit_rate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months_to_target, total_profit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calc_purchase_debt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debt_amount, purchase_rate, term_months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monthly_cost, total_payable, effective_rate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calc_breakeven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fixed_costs, variable_cost_unit, selling_price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breakeven_units, breakeven_revenue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calc_deduction_ratio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gross_salary, all_deductions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net_salary, deduction_percent, compliance_status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calc_installment_decision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monthly_income, current_deductions, new_installment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recommendation, headroom, risk_level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calc_returns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principal, profit_rate, term, compounding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total_return, profit_amount, breakdown_table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Utility &amp; Platform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Name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get_live_exchange_rate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Fetch real-time SAR/USD/EUR rates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SAMA or forex API required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get_sama_base_rate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Fetch current SAMA repo rate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Affects all loan projections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search_banking_fees_db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Look up fees by bank and transaction type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Internal DB or scraped annually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log_user_calculation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Store session calculation for summary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Session-scoped only unless memory opt-in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generate_pdf_summary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 calculation results as PDF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 sharing with bank advisor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send_whatsapp_result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result via WhatsApp link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wa.me deep link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trigger_app_download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Surface App Store / Play Store CTAs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Smart banner logic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escalate_to_human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Route complex query to human agent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Triggers WhatsApp handoff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get_disclaimer_text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 legally approved disclaimer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Versioned, language-aware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search_nesab_faq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Vector search FAQ knowledge base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RAG over Nesab documentation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A84B" w:sz="4"/>
        </w:pBdr>
        <w:shd w:fill="0B1F3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05  Lead Generation Opportunities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Conversion Triggers by 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Point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 Gen Action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completes any calculator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 'Save your result → Download the App' CTA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asks about a loan they cannot afford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'Improve your eligibility — try our 90-day savings plan tracker'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compares 2+ loan options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'Get a personalized comparison report — free in the app'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checks stocks calculator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'Track your Saudi stocks portfolio live in Nesab Plus'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converts currency for travel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'Set a rate alert — notify me when SAR/USD hits X'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accesses tool at 10+ sessions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'You're a power user — unlock Nesab Pro features'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shares result externally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'Your advisor can reply directly through Nesab — invite them'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asks about retirement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'Start a 15-year retirement roadmap — free consultation'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seems financially stressed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'Financial coaching programme — real advisors, no commitment'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from outside Saudi Arabia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'Nesab now supports GCC users — check your country tools'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Lead Capture Fields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Phone number (for WhatsApp follow-up — opt-in only)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Email (for PDF delivery or weekly financial tips)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Financial goal type (buying home / saving / investing / debt-free)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Monthly salary range (anonymized bracket, not exact)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Preferred communication channel (WhatsApp / Email / In-app)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Best time to contact (if requesting human advisor)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Partnership Lead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Partner Type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Nesab Role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Saudi banks (NCB, Rajhi, Riyad)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Pre-qualified lead referral after calculator completion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Real estate brokers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searches property → broker connection offer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Insurance companies (takaful)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After savings/protection calc → takaful offer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Government programs (REDF, Sakani)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After housing calc → eligibility check link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Financial advisors (SOCPA members)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After complex query → licensed advisor connection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A84B" w:sz="4"/>
        </w:pBdr>
        <w:shd w:fill="0B1F3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06  Memory Fields to Store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User Profile Memory (Persistent — Opt-in)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user_id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preferred_language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enum: ar/en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Personalise language of responses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salary_bracket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enum: &lt;5k/5-10k/10-20k/20k+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Pre-fill salary field in calculators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employment_type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enum: government/private/self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Adjust loan eligibility rules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city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Localise property price benchmarks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financial_goal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enum: home/save/invest/debt-free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Personalise tool suggestions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risk_tolerance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enum: conservative/moderate/aggressive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Frame investment outputs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last_active_tool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Resume where user left off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app_downloaded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Suppress download CTAs if true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onboarding_complete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 intro messages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Session Memory (Temporary — Cleared After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session_id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 all session events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calculations_run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 of objects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inputs/outputs for session summary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current_tool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Track active calculator context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clarification_state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enum: pending/resolved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Multi-turn calculation dialogue state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salary_entered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Reuse across multiple tool calls in session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loan_amount_context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Carry loan context across follow-up questions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expressed_intent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NLU-classified primary goal for session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frustration_signals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(count)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Escalation trigger if &gt; 2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disclaimer_shown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 not repeat disclaimer in same session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Analytics Memory (Anonymised — Aggregated)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tool_usage_count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map&lt;tool_id, int&gt;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Most-used tool tracking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drop_off_step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Where users abandon mid-calculation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query_categories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Topic distribution for content planning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avg_session_duration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seconds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Engagement quality signal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conversion_events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download / lead capture events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A84B" w:sz="4"/>
        </w:pBdr>
        <w:shd w:fill="0B1F3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07  Conversion Flows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Flow A: Calculator → App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1. User runs calculation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returns full result with breakdown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2. Value delivered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adds: 'Save this result to your Nesab profile for future reference'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3. Friction removed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One-tap CTA: 'Download App → Your result will be waiting'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4. If declined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offers: 'I can email you a PDF of this result instead'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5. Post-download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Welcome notification resumes exact calculation in-app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Flow B: Repeated User → Pro 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1. Trigger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has completed 5+ calculations in session or 10+ across sessions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2. Personalised bridge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Agent: 'You've calculated a lot — looks like you have a big financial decision coming up'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3. Value proposition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'Nesab Pro gives you unlimited saved scenarios, comparison mode, and priority advisor access'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4. Social proof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'Over 12,000 Saudi users track their finances with Nesab Pro'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5. CTA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'Try Pro free for 14 days — no card required'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Flow C: Loan Intent → Bank Lead Referral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1. Trigger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completes loan eligibility calculation with positive result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2. Bridge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Agent: 'You qualify for up to SAR X. Would you like to see which banks can process this?'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3. Consent gate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opts in: 'Connect me' — captures phone number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4. Qualified referral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 sends pre-filled lead packet to partner bank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5. Confirmation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Agent: 'A specialist from [Bank] will contact you within 24 hours. I've sent you a summary on WhatsApp.'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Flow D: First-Time User → Onboarding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1. Detection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session history OR first web visit from marketing campaign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2. Welcome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introduces itself: 'أهلاً! أنا مساعد نِسب المالي. ما هدفك المالي اليوم؟'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3. Goal selection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Quick-select buttons: Home / Save / Invest / Debt-Free / Just Exploring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4. Tool routing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suggests the most relevant calculator for their stated goal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5. First value hit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 one calculation — deliver result — trigger app download CTA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A84B" w:sz="4"/>
        </w:pBdr>
        <w:shd w:fill="0B1F3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08  Escalation to Human Flows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Escalation Triggers (Automatic)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Escalation Type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explicitly asks for a human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Immediate WhatsApp handoff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frustration_signals &gt;= 3 in session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 escalation: 'Would you prefer to speak with a specialist?'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Query requires licensed investment advice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 redirect: 'This requires a licensed advisor — let me connect you'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mentions loan rejection from a bank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Empathy response + advisor connection offer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Query complexity score &gt; 0.85 (LLM-rated)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flags: 'Let me bring in a specialist for this one'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inputs imply financial distress pattern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Warm escalation with coaching programme CTA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3+ failed tool calls in a row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 escalation: 'Something seems off — a human can help sort this out'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 reports incorrect result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Escalation to QA + human review of specific tool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Escalation Dialogue Templates</w:t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Template 1 — Gentle Offer</w:t>
      </w:r>
    </w:p>
    <w:p>
      <w:pPr>
        <w:spacing w:after="1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'يبدو أن هذا الموضوع يحتاج لمتخصص. هل تودّ أن أربطك بأحد مستشارينا الماليين المرخصين؟ التواصل مجاني ولا يلزمك بشيء.'</w:t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Template 2 — Immediate WhatsApp Handoff</w:t>
      </w:r>
    </w:p>
    <w:p>
      <w:pPr>
        <w:spacing w:after="1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'سأحولك الآن لفريق دعم نِسب عبر واتساب. معك كل تفاصيل المحادثة الحالية لتوفير وقتك.'</w:t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Template 3 — After Tool Failure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'يبدو أن بياناتك تحتاج تحققاً يدوياً. سأرسل طلبك لفريقنا وسيردون خلال ساعتين.'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Handoff Data Package (sent to human agent)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Full session transcript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calculations run with inputs and outputs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User-stated financial goal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Frustration signal count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Classification of escalation trigger type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Recommended next action for human agent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Human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SLA / Notes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WhatsApp (primary)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 within 2 business hours — 9AM–6PM AST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In-app chat (Pro users)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 within 30 minutes during business hours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 (info@nesab.sa)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 within 1 business day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Call-back request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24-48 hours — scheduled via agent form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A84B" w:sz="4"/>
        </w:pBdr>
        <w:shd w:fill="0B1F3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09  KPI Success Metrics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Engagement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Average session depth (calculations/session)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2.5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Session analytics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Intent recognition accuracy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92%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NLU evaluation set (monthly)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Tool completion rate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78%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sessions with full calc output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Session duration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3.5 min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Avg time from first to last event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Return user rate (7-day)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35%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ID tracking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Arabic response quality score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4.2 / 5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 human eval sample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Conversion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 → App download conversion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12%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CTA click / total calc sessions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Lead capture rate (phone/email)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8%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Lead form submits / total sessions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Bank referral acceptance rate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25%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Accepted referrals / total offered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First session → Pro upgrade (7-day)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4%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Attributed in-app purchase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Share/export rate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15%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PDF/WhatsApp share events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Quality &amp; Safety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Calculation accuracy (vs. manual check)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= 100%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 QA test suite — 50 cases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Disclaimer injection rate (required cases)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= 100%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Automated policy check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Unsafe response rate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0.1%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Red-team testing monthly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Hallucination rate (financial figures)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0.5%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RAG grounding validation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Privacy breach incidents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= 0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audit quarterly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Escalation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48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Correct escalation trigger rate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88%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Human review of escalated sessions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False positive escalations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10%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Human agent feedback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Human response within SLA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95%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Ticket system timestamp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Post-escalation user satisfaction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4.0 / 5</w:t>
            </w:r>
          </w:p>
        </w:tc>
        <w:tc>
          <w:tcPr>
            <w:tcW w:type="dxa" w:w="3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Follow-up survey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A84B" w:sz="4"/>
        </w:pBdr>
        <w:shd w:fill="0B1F3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  Production-Ready OpenAI Agent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Base Model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gpt-4o (primary) / gpt-4o-mini (fast tool calls)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Framework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OpenAI Agents SDK (Python) with handoffs + guardrails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Memory Layer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(session) + PostgreSQL (persistent user profiles)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Tool Execution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functions registered via @function_tool decorator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RAG / Knowledge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OpenAI Vector Store (FAQ + regulatory corpus in Arabic/English)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Guardrails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Input + output guardrails via SDK GuardrailFunctionOutput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Multi-agent routing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Triage Agent → Specialist Agents (loan / realestate / stocks / support)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Tracing &amp; Observability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OpenAI Traces dashboard + custom logging to PostgreSQL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FastAPI + Uvicorn → Docker → Netlify Edge Functions or AWS Lambda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Per-user: 30 req/min | Per-session: 200 tool calls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System Prompt (Production)</w:t>
      </w:r>
    </w:p>
    <w:p>
      <w:pPr>
        <w:pBdr>
          <w:left w:val="single" w:color="0D7377" w:sz="6"/>
        </w:pBdr>
        <w:shd w:fill="F0F4F8" w:val="clear"/>
        <w:spacing w:after="200" w:before="120"/>
        <w:ind w:left="200"/>
      </w:pPr>
      <w:r>
        <w:rPr>
          <w:rFonts w:ascii="Courier New" w:cs="Courier New" w:eastAsia="Courier New" w:hAnsi="Courier New"/>
          <w:b/>
          <w:bCs/>
          <w:color w:val="0B1F3A"/>
          <w:sz w:val="18"/>
          <w:szCs w:val="18"/>
        </w:rPr>
        <w:t xml:space="preserve">SYSTEM PROMPT — NESAB FINANCIAL AGENT</w:t>
      </w:r>
      <w:r>
        <w:br/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You are the Nesab (نِسب) Financial Assistant — the trusted Saudi financial companion.</w:t>
      </w:r>
      <w:r>
        <w:br/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IDENTITY: Helpful, precise, conservative, Arabic-first, SAMA-aware.</w:t>
      </w:r>
      <w:r>
        <w:br/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LANGUAGE: Respond in the user's language. Default: Arabic (MSA).</w:t>
      </w:r>
      <w:r>
        <w:br/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TOOLS: Use calculator tools for ALL numeric queries. Never compute manually.</w:t>
      </w:r>
      <w:r>
        <w:br/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SAFETY: Never give specific investment advice. Always add required disclaimer.</w:t>
      </w:r>
      <w:r>
        <w:br/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ESCALATE: Route to human if: legal/fatwa, licensed advice, 3+ frustrations, user requests.</w:t>
      </w:r>
      <w:r>
        <w:br/>
      </w: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FORMAT: Answer first, details second. Use SAR currency. Show full calculation.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Multi-Agent Routing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576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Handles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triage_agent (entry)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Classifies all incoming intents, routes to specialist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loan_agent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 loans, salary-based eligibility, deduction ratio, installment yes/no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realestate_agent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Mortgages, break-even, rental yield, real estate plus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investment_agent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Stocks calculator, savings protection, returns, retirement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tools_agent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Currency, date, age, banking fees, purchase debt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support_agent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FAQ search, disclaimer, app download, WhatsApp handoff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human_handoff_agent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Final escalation — packages context and routes to WhatsApp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Input Guardrails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Block: prompt injection attempts (detect 'ignore previous instructions' patterns)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Block: requests for unlicensed financial advice framed as calculations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Block: PII extraction attempts (agent should not ask for full ID numbers)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Warn: off-topic queries (redirect to relevant tool)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Flag: financial distress language patterns → trigger empathy mode + escalation offer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Output Guardrails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Verify: all numeric outputs are validated by re-running calculator function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Inject: required disclaimers based on output type (loan / investment / Zakat)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Strip: any language that implies a specific bank product recommendation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Enforce: Arabic grammar check on Arabic responses (LLM self-review pass)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Log: all outputs with confidence score for QA sampling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0D7377" w:sz="2"/>
        </w:pBdr>
        <w:spacing w:after="100" w:before="2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Deployment Checklist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Load all 17 calculator functions with unit tests passing (100% accuracy target)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Populate vector store with: Nesab FAQ, SAMA public regulations, tool documentation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Configure Redis for session memory (TTL: 2 hours per session)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Set up PostgreSQL schema for persistent user profiles (GDPR/PDPL compliant)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Deploy input + output guardrails with test suite coverage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Enable OpenAI Traces for all agent calls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Configure multi-agent handoff flow with escalation webhooks to WhatsApp Business API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Load test: 500 concurrent sessions, verify &lt; 2 second P95 latency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Red-team test: 50 adversarial financial prompts — all must be blocked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Soft launch: 10% of web traffic → 2-week A/B test vs. current static tools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D0D5DD" w:sz="2"/>
        </w:pBd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Architecture Version: 1.0  |  Prepared for: Nesab (نِسب)  |  Date: April 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2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نِسب  |  NESAB Agent Builder Specifications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2026-04-19T20:40:02.272Z</dcterms:created>
  <dcterms:modified xsi:type="dcterms:W3CDTF">2026-04-19T20:40:02.272Z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