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eastAsia="黑体"/>
          <w:b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11137900</wp:posOffset>
            </wp:positionH>
            <wp:positionV relativeFrom="topMargin">
              <wp:posOffset>10312400</wp:posOffset>
            </wp:positionV>
            <wp:extent cx="317500" cy="469900"/>
            <wp:effectExtent l="0" t="0" r="6350" b="6350"/>
            <wp:wrapNone/>
            <wp:docPr id="100232" name="图片 10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2" name="图片 10023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/>
          <w:sz w:val="32"/>
          <w:szCs w:val="32"/>
        </w:rPr>
        <w:t>专题</w:t>
      </w:r>
      <w:r>
        <w:rPr>
          <w:rFonts w:hint="eastAsia" w:eastAsia="楷体_GB2312"/>
          <w:b/>
          <w:sz w:val="32"/>
          <w:szCs w:val="32"/>
        </w:rPr>
        <w:t>26　</w:t>
      </w:r>
      <w:r>
        <w:rPr>
          <w:rFonts w:hint="eastAsia" w:eastAsia="黑体"/>
          <w:b/>
          <w:sz w:val="32"/>
          <w:szCs w:val="32"/>
        </w:rPr>
        <w:t>极值点偏移之其他型不等式的证明</w:t>
      </w:r>
    </w:p>
    <w:p>
      <w:pPr>
        <w:spacing w:line="360" w:lineRule="auto"/>
        <w:ind w:firstLine="422" w:firstLineChars="200"/>
        <w:jc w:val="left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spacing w:line="360" w:lineRule="auto"/>
        <w:ind w:firstLine="422" w:firstLineChars="200"/>
        <w:rPr>
          <w:bCs/>
          <w:szCs w:val="21"/>
        </w:rPr>
      </w:pPr>
      <w:r>
        <w:rPr>
          <w:rFonts w:eastAsia="黑体"/>
          <w:b/>
        </w:rPr>
        <w:t>[例1]</w:t>
      </w:r>
      <w:r>
        <w:t>　</w:t>
      </w:r>
      <w:r>
        <w:rPr>
          <w:szCs w:val="21"/>
        </w:rPr>
        <w:t>已知函数</w:t>
      </w:r>
      <w:r>
        <w:rPr>
          <w:rFonts w:hint="eastAsia"/>
          <w:i/>
        </w:rPr>
        <w:t>g</w:t>
      </w:r>
      <w:r>
        <w:t>(</w:t>
      </w:r>
      <w:r>
        <w:rPr>
          <w:i/>
        </w:rPr>
        <w:t>x</w:t>
      </w:r>
      <w:r>
        <w:t>)＝ln</w:t>
      </w:r>
      <w:r>
        <w:rPr>
          <w:i/>
        </w:rPr>
        <w:t>x</w:t>
      </w:r>
      <w:r>
        <w:t>－</w:t>
      </w:r>
      <w:r>
        <w:rPr>
          <w:i/>
        </w:rPr>
        <w:t>ax</w:t>
      </w:r>
      <w:r>
        <w:rPr>
          <w:vertAlign w:val="superscript"/>
        </w:rPr>
        <w:t>2</w:t>
      </w:r>
      <w:r>
        <w:t>＋(2－</w:t>
      </w:r>
      <w:r>
        <w:rPr>
          <w:i/>
        </w:rPr>
        <w:t>a</w:t>
      </w:r>
      <w:r>
        <w:t>)</w:t>
      </w:r>
      <w:r>
        <w:rPr>
          <w:i/>
        </w:rPr>
        <w:t>x</w:t>
      </w:r>
      <w:r>
        <w:rPr>
          <w:rFonts w:hint="eastAsia"/>
        </w:rPr>
        <w:t>(</w:t>
      </w:r>
      <w:r>
        <w:rPr>
          <w:rFonts w:hint="eastAsia"/>
          <w:i/>
        </w:rPr>
        <w:t>a</w:t>
      </w:r>
      <w:r>
        <w:rPr>
          <w:rFonts w:hint="eastAsia" w:hAnsi="宋体" w:cs="宋体"/>
        </w:rPr>
        <w:t>∈</w:t>
      </w:r>
      <w:r>
        <w:rPr>
          <w:rFonts w:hint="eastAsia"/>
          <w:b/>
        </w:rPr>
        <w:t>R</w:t>
      </w:r>
      <w:r>
        <w:rPr>
          <w:rFonts w:hint="eastAsia"/>
        </w:rPr>
        <w:t>)</w:t>
      </w:r>
      <w:r>
        <w:t>．</w:t>
      </w:r>
    </w:p>
    <w:p>
      <w:pPr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(1)求</w:t>
      </w:r>
      <w:r>
        <w:rPr>
          <w:rFonts w:hint="eastAsia"/>
          <w:i/>
        </w:rPr>
        <w:t>g</w:t>
      </w:r>
      <w:r>
        <w:t>(</w:t>
      </w:r>
      <w:r>
        <w:rPr>
          <w:i/>
        </w:rPr>
        <w:t>x</w:t>
      </w:r>
      <w:r>
        <w:t>)</w:t>
      </w:r>
      <w:r>
        <w:rPr>
          <w:szCs w:val="21"/>
        </w:rPr>
        <w:t>的单调区间；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bCs/>
          <w:i/>
          <w:iCs/>
          <w:spacing w:val="30"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  <w:iCs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bCs/>
        </w:rPr>
        <w:t>＝</w:t>
      </w:r>
      <w:r>
        <w:rPr>
          <w:rFonts w:hint="eastAsia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hint="eastAsia" w:ascii="Times New Roman" w:hAnsi="Times New Roman" w:cs="Times New Roman"/>
        </w:rPr>
        <w:t>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Cs/>
          <w:i/>
          <w:iCs/>
        </w:rPr>
        <w:t>x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hint="eastAsia"/>
          <w:bCs/>
          <w:iCs/>
        </w:rPr>
        <w:t>(0</w:t>
      </w:r>
      <w:r>
        <w:rPr>
          <w:bCs/>
        </w:rPr>
        <w:t>＜</w:t>
      </w:r>
      <w:r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bCs/>
        </w:rPr>
        <w:t>＜</w:t>
      </w:r>
      <w:r>
        <w:rPr>
          <w:rFonts w:ascii="Times New Roman" w:hAnsi="Times New Roman" w:cs="Times New Roman"/>
          <w:bCs/>
          <w:i/>
          <w:iCs/>
        </w:rPr>
        <w:t>x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hint="eastAsia"/>
          <w:bCs/>
          <w:iCs/>
        </w:rPr>
        <w:t>)</w: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cs="Times New Roman"/>
          <w:bCs/>
          <w:i/>
          <w:iCs/>
          <w:spacing w:val="30"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  <w:iCs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cs="Times New Roman"/>
        </w:rPr>
        <w:t>的两个零点，证明：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′</w:t>
      </w:r>
      <w:r>
        <w:rPr>
          <w:rFonts w:ascii="Times New Roman" w:hAnsi="Times New Roman" w:eastAsia="仿宋_GB2312" w:cs="Times New Roman"/>
        </w:rPr>
        <w:fldChar w:fldCharType="begin"/>
      </w:r>
      <w:r>
        <w:rPr>
          <w:rFonts w:ascii="Times New Roman" w:hAnsi="Times New Roman" w:eastAsia="仿宋_GB2312" w:cs="Times New Roman"/>
        </w:rPr>
        <w:instrText xml:space="preserve">eq \b\lc\(\rc\)(\a\vs4\al\co1(\</w:instrText>
      </w:r>
      <w:r>
        <w:rPr>
          <w:rFonts w:ascii="Times New Roman" w:hAnsi="Times New Roman" w:eastAsia="仿宋_GB2312" w:cs="Times New Roman"/>
          <w:i/>
        </w:rPr>
        <w:instrText xml:space="preserve">f </w:instrText>
      </w:r>
      <w:r>
        <w:rPr>
          <w:rFonts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＋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i/>
        </w:rPr>
        <w:instrText xml:space="preserve">,</w:instrText>
      </w:r>
      <w:r>
        <w:rPr>
          <w:rFonts w:ascii="Times New Roman" w:hAnsi="Times New Roman" w:eastAsia="仿宋_GB2312" w:cs="Times New Roman"/>
        </w:rPr>
        <w:instrText xml:space="preserve">2)))</w:instrText>
      </w:r>
      <w:r>
        <w:rPr>
          <w:rFonts w:ascii="Times New Roman" w:hAnsi="Times New Roman" w:eastAsia="仿宋_GB2312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&lt;0</w:t>
      </w:r>
      <w:r>
        <w:rPr>
          <w:rFonts w:ascii="Times New Roman" w:hAnsi="Times New Roman" w:cs="Times New Roman"/>
        </w:rPr>
        <w:t>．</w:t>
      </w:r>
    </w:p>
    <w:p>
      <w:pPr>
        <w:pStyle w:val="13"/>
        <w:tabs>
          <w:tab w:val="left" w:pos="3780"/>
        </w:tabs>
        <w:snapToGrid w:val="0"/>
        <w:spacing w:line="360" w:lineRule="auto"/>
        <w:ind w:firstLine="420" w:firstLineChars="200"/>
        <w:rPr>
          <w:rFonts w:ascii="楷体" w:hAnsi="楷体" w:eastAsia="楷体"/>
          <w:b/>
          <w:color w:val="FF0000"/>
        </w:rPr>
      </w:pPr>
      <w:r>
        <w:rPr>
          <w:rFonts w:ascii="楷体" w:hAnsi="楷体" w:eastAsia="楷体"/>
          <w:color w:val="FF0000"/>
        </w:rPr>
        <w:t>思维引导</w:t>
      </w:r>
      <w:r>
        <w:rPr>
          <w:rFonts w:hint="eastAsia" w:ascii="楷体" w:hAnsi="楷体" w:eastAsia="楷体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(2)</w:t>
      </w:r>
      <w:r>
        <w:rPr>
          <w:rFonts w:ascii="楷体" w:hAnsi="楷体" w:eastAsia="楷体" w:cs="Times New Roman"/>
          <w:color w:val="FF0000"/>
        </w:rPr>
        <w:t>利用分析法先等价转化所证不等式：要证明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&lt;0</w:t>
      </w:r>
      <w:r>
        <w:rPr>
          <w:rFonts w:ascii="楷体" w:hAnsi="楷体" w:eastAsia="楷体" w:cs="Times New Roman"/>
          <w:color w:val="FF0000"/>
        </w:rPr>
        <w:t>，只需证明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_GB2312" w:cs="Times New Roman"/>
          <w:color w:val="FF0000"/>
        </w:rPr>
        <w:instrText xml:space="preserve">(ln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int="eastAsia" w:eastAsia="仿宋_GB2312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</w:rPr>
        <w:instrText xml:space="preserve">－ln 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int="eastAsia" w:eastAsia="仿宋_GB2312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hint="eastAsia" w:eastAsia="仿宋_GB2312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hint="eastAsia" w:eastAsia="仿宋_GB2312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&lt;0</w:t>
      </w:r>
      <w:r>
        <w:rPr>
          <w:rFonts w:ascii="楷体" w:hAnsi="楷体" w:eastAsia="楷体" w:cs="Times New Roman"/>
          <w:color w:val="FF0000"/>
          <w:position w:val="-10"/>
        </w:rPr>
        <w:object>
          <v:shape id="_x0000_i1025" o:spt="75" alt="学科网(www.zxxk.com)--教育资源门户，提供试题试卷、教案、课件、教学论文、素材等各类教学资源库下载，还有大量丰富的教学资讯！" type="#_x0000_t75" style="height:15.75pt;width:54.7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楷体" w:hAnsi="楷体" w:eastAsia="楷体" w:cs="Times New Roman"/>
          <w:color w:val="FF0000"/>
        </w:rPr>
        <w:t>，即证明</w:t>
      </w:r>
      <w:r>
        <w:rPr>
          <w:rFonts w:ascii="楷体" w:hAnsi="楷体" w:eastAsia="楷体" w:cs="Times New Roman"/>
          <w:color w:val="FF0000"/>
          <w:position w:val="-26"/>
        </w:rPr>
        <w:object>
          <v:shape id="_x0000_i1026" o:spt="75" alt="学科网(www.zxxk.com)--教育资源门户，提供试题试卷、教案、课件、教学论文、素材等各类教学资源库下载，还有大量丰富的教学资讯！" type="#_x0000_t75" style="height:32.25pt;width:99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楷体" w:hAnsi="楷体" w:eastAsia="楷体" w:cs="Times New Roman"/>
          <w:color w:val="FF0000"/>
        </w:rPr>
        <w:t>，即证明</w:t>
      </w:r>
      <w:r>
        <w:rPr>
          <w:rFonts w:ascii="楷体" w:hAnsi="楷体" w:eastAsia="楷体" w:cs="Times New Roman"/>
          <w:color w:val="FF0000"/>
          <w:position w:val="-54"/>
        </w:rPr>
        <w:object>
          <v:shape id="_x0000_i1027" o:spt="75" alt="学科网(www.zxxk.com)--教育资源门户，提供试题试卷、教案、课件、教学论文、素材等各类教学资源库下载，还有大量丰富的教学资讯！" type="#_x0000_t75" style="height:62.25pt;width:77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楷体" w:hAnsi="楷体" w:eastAsia="楷体" w:cs="Times New Roman"/>
          <w:color w:val="FF0000"/>
        </w:rPr>
        <w:t>，再令</w:t>
      </w:r>
      <w:r>
        <w:rPr>
          <w:rFonts w:ascii="楷体" w:hAnsi="楷体" w:eastAsia="楷体" w:cs="Times New Roman"/>
          <w:color w:val="FF0000"/>
          <w:position w:val="-26"/>
        </w:rPr>
        <w:object>
          <v:shape id="_x0000_i1028" o:spt="75" alt="学科网(www.zxxk.com)--教育资源门户，提供试题试卷、教案、课件、教学论文、素材等各类教学资源库下载，还有大量丰富的教学资讯！" type="#_x0000_t75" style="height:30pt;width:62.2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楷体" w:hAnsi="楷体" w:eastAsia="楷体" w:cs="Times New Roman"/>
          <w:color w:val="FF0000"/>
        </w:rPr>
        <w:t>，构造函数</w:t>
      </w:r>
      <w:r>
        <w:rPr>
          <w:rFonts w:ascii="楷体" w:hAnsi="楷体" w:eastAsia="楷体" w:cs="Times New Roman"/>
          <w:color w:val="FF0000"/>
          <w:position w:val="-12"/>
        </w:rPr>
        <w:object>
          <v:shape id="_x0000_i1029" o:spt="75" alt="学科网(www.zxxk.com)--教育资源门户，提供试题试卷、教案、课件、教学论文、素材等各类教学资源库下载，还有大量丰富的教学资讯！" type="#_x0000_t75" style="height:17.25pt;width:103.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楷体" w:hAnsi="楷体" w:eastAsia="楷体" w:cs="Times New Roman"/>
          <w:color w:val="FF0000"/>
        </w:rPr>
        <w:t>，利用导数研究函数</w:t>
      </w:r>
      <w:r>
        <w:rPr>
          <w:rFonts w:ascii="楷体" w:hAnsi="楷体" w:eastAsia="楷体" w:cs="Times New Roman"/>
          <w:color w:val="FF0000"/>
          <w:position w:val="-12"/>
        </w:rPr>
        <w:object>
          <v:shape id="_x0000_i1030" o:spt="75" alt="学科网(www.zxxk.com)--教育资源门户，提供试题试卷、教案、课件、教学论文、素材等各类教学资源库下载，还有大量丰富的教学资讯！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楷体" w:hAnsi="楷体" w:eastAsia="楷体" w:cs="Times New Roman"/>
          <w:color w:val="FF0000"/>
        </w:rPr>
        <w:t>单调性，确定其最值：</w:t>
      </w:r>
      <w:r>
        <w:rPr>
          <w:rFonts w:ascii="楷体" w:hAnsi="楷体" w:eastAsia="楷体" w:cs="Times New Roman"/>
          <w:color w:val="FF0000"/>
          <w:position w:val="-12"/>
        </w:rPr>
        <w:object>
          <v:shape id="_x0000_i1031" o:spt="75" alt="学科网(www.zxxk.com)--教育资源门户，提供试题试卷、教案、课件、教学论文、素材等各类教学资源库下载，还有大量丰富的教学资讯！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楷体" w:hAnsi="楷体" w:eastAsia="楷体" w:cs="Times New Roman"/>
          <w:color w:val="FF0000"/>
        </w:rPr>
        <w:t>在</w:t>
      </w:r>
      <w:r>
        <w:rPr>
          <w:rFonts w:ascii="楷体" w:hAnsi="楷体" w:eastAsia="楷体" w:cs="Times New Roman"/>
          <w:color w:val="FF0000"/>
          <w:position w:val="-12"/>
        </w:rPr>
        <w:object>
          <v:shape id="_x0000_i1032" o:spt="75" alt="学科网(www.zxxk.com)--教育资源门户，提供试题试卷、教案、课件、教学论文、素材等各类教学资源库下载，还有大量丰富的教学资讯！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楷体" w:hAnsi="楷体" w:eastAsia="楷体" w:cs="Times New Roman"/>
          <w:color w:val="FF0000"/>
        </w:rPr>
        <w:t>上递增，所以</w:t>
      </w:r>
      <w:r>
        <w:rPr>
          <w:rFonts w:ascii="楷体" w:hAnsi="楷体" w:eastAsia="楷体" w:cs="Times New Roman"/>
          <w:color w:val="FF0000"/>
          <w:position w:val="-12"/>
        </w:rPr>
        <w:object>
          <v:shape id="_x0000_i1033" o:spt="75" alt="学科网(www.zxxk.com)--教育资源门户，提供试题试卷、教案、课件、教学论文、素材等各类教学资源库下载，还有大量丰富的教学资讯！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rFonts w:ascii="楷体" w:hAnsi="楷体" w:eastAsia="楷体" w:cs="Times New Roman"/>
          <w:color w:val="FF0000"/>
        </w:rPr>
        <w:t>，即可证得结论．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eastAsia="黑体"/>
          <w:b/>
          <w:color w:val="FF0000"/>
        </w:rPr>
        <w:t>解</w:t>
      </w:r>
      <w:r>
        <w:rPr>
          <w:rFonts w:hint="eastAsia" w:eastAsia="黑体"/>
          <w:b/>
          <w:color w:val="FF0000"/>
        </w:rPr>
        <w:t>析</w:t>
      </w:r>
      <w:r>
        <w:rPr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的定义域为(0，＋∞)，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＋(2－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－1)(2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 xml:space="preserve">g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 xml:space="preserve">g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 xml:space="preserve">g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的两个零点，</w:t>
      </w:r>
    </w:p>
    <w:p>
      <w:pPr>
        <w:pStyle w:val="1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＝0</w:t>
      </w:r>
      <w:r>
        <w:rPr>
          <w:rFonts w:ascii="Times New Roman" w:hAnsi="Times New Roman" w:eastAsia="仿宋" w:cs="Times New Roman"/>
          <w:color w:val="FF0000"/>
        </w:rPr>
        <w:t xml:space="preserve">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＝0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)，又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spacing w:line="360" w:lineRule="auto"/>
        <w:ind w:firstLine="420" w:firstLine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</w:rPr>
        <w:t>所以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\b\lc\(\rc\)(\a\vs4\al\co1(\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＋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i/>
          <w:color w:val="FF0000"/>
        </w:rPr>
        <w:instrText xml:space="preserve">,</w:instrText>
      </w:r>
      <w:r>
        <w:rPr>
          <w:rFonts w:eastAsia="仿宋"/>
          <w:color w:val="FF0000"/>
        </w:rPr>
        <w:instrText xml:space="preserve">2)))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＝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(2</w:instrText>
      </w:r>
      <w:r>
        <w:rPr>
          <w:rFonts w:eastAsia="仿宋"/>
          <w:i/>
          <w:color w:val="FF0000"/>
        </w:rPr>
        <w:instrText xml:space="preserve">,x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＋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＋(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＋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)－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＝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(2</w:instrText>
      </w:r>
      <w:r>
        <w:rPr>
          <w:rFonts w:eastAsia="仿宋"/>
          <w:i/>
          <w:color w:val="FF0000"/>
        </w:rPr>
        <w:instrText xml:space="preserve">,x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＋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(ln 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－ln 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i/>
          <w:color w:val="FF0000"/>
        </w:rPr>
        <w:instrText xml:space="preserve">,x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－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，</w:t>
      </w:r>
    </w:p>
    <w:p>
      <w:pPr>
        <w:spacing w:line="360" w:lineRule="auto"/>
        <w:ind w:firstLine="420" w:firstLineChars="200"/>
        <w:rPr>
          <w:rFonts w:eastAsia="仿宋"/>
          <w:b/>
          <w:color w:val="FF0000"/>
        </w:rPr>
      </w:pPr>
      <w:r>
        <w:rPr>
          <w:rFonts w:eastAsia="仿宋"/>
          <w:color w:val="FF0000"/>
        </w:rPr>
        <w:t>所以要证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\b\lc\(\rc\)(\a\vs4\al\co1(\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＋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i/>
          <w:color w:val="FF0000"/>
        </w:rPr>
        <w:instrText xml:space="preserve">,</w:instrText>
      </w:r>
      <w:r>
        <w:rPr>
          <w:rFonts w:eastAsia="仿宋"/>
          <w:color w:val="FF0000"/>
        </w:rPr>
        <w:instrText xml:space="preserve">2)))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&lt;0，只须证明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(2</w:instrText>
      </w:r>
      <w:r>
        <w:rPr>
          <w:rFonts w:eastAsia="仿宋"/>
          <w:i/>
          <w:color w:val="FF0000"/>
        </w:rPr>
        <w:instrText xml:space="preserve">,x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＋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(ln 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－ln 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i/>
          <w:color w:val="FF0000"/>
        </w:rPr>
        <w:instrText xml:space="preserve">,x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－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&lt;0，</w:t>
      </w:r>
    </w:p>
    <w:p>
      <w:pPr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即证明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(2(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－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i/>
          <w:color w:val="FF0000"/>
        </w:rPr>
        <w:instrText xml:space="preserve">,x</w:instrText>
      </w:r>
      <w:r>
        <w:rPr>
          <w:rFonts w:eastAsia="仿宋"/>
          <w:color w:val="FF0000"/>
          <w:vertAlign w:val="subscript"/>
        </w:rPr>
        <w:instrText xml:space="preserve">1</w:instrText>
      </w:r>
      <w:r>
        <w:rPr>
          <w:rFonts w:eastAsia="仿宋"/>
          <w:color w:val="FF0000"/>
        </w:rPr>
        <w:instrText xml:space="preserve">＋</w:instrText>
      </w:r>
      <w:r>
        <w:rPr>
          <w:rFonts w:eastAsia="仿宋"/>
          <w:i/>
          <w:color w:val="FF0000"/>
        </w:rPr>
        <w:instrText xml:space="preserve">x</w:instrText>
      </w:r>
      <w:r>
        <w:rPr>
          <w:rFonts w:eastAsia="仿宋"/>
          <w:color w:val="FF0000"/>
          <w:vertAlign w:val="subscript"/>
        </w:rPr>
        <w:instrText xml:space="preserve">2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</w:rPr>
        <w:t>&gt;ln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－ln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  <w:szCs w:val="21"/>
        </w:rPr>
        <w:t>，即证明</w:t>
      </w:r>
      <w:r>
        <w:rPr>
          <w:rFonts w:eastAsia="仿宋"/>
          <w:color w:val="FF0000"/>
          <w:position w:val="-54"/>
          <w:szCs w:val="21"/>
        </w:rPr>
        <w:object>
          <v:shape id="_x0000_i1034" o:spt="75" alt="学科网(www.zxxk.com)--教育资源门户，提供试题试卷、教案、课件、教学论文、素材等各类教学资源库下载，还有大量丰富的教学资讯！" type="#_x0000_t75" style="height:62.25pt;width:90.75pt;" o:ole="t" filled="f" o:preferrelative="t" stroked="f" coordsize="21600,21600">
            <v:path/>
            <v:fill on="f" focussize="0,0"/>
            <v:stroke on="f" joinstyle="miter"/>
            <v:imagedata r:id="rId24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</w:p>
    <w:p>
      <w:pPr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令</w:t>
      </w:r>
      <w:r>
        <w:rPr>
          <w:rFonts w:eastAsia="仿宋"/>
          <w:color w:val="FF0000"/>
          <w:position w:val="-26"/>
          <w:szCs w:val="21"/>
        </w:rPr>
        <w:object>
          <v:shape id="_x0000_i1035" o:spt="75" alt="学科网(www.zxxk.com)--教育资源门户，提供试题试卷、教案、课件、教学论文、素材等各类教学资源库下载，还有大量丰富的教学资讯！" type="#_x0000_t75" style="height:30pt;width:62.2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color w:val="FF0000"/>
          <w:position w:val="-12"/>
          <w:szCs w:val="21"/>
        </w:rPr>
        <w:object>
          <v:shape id="_x0000_i1036" o:spt="75" alt="学科网(www.zxxk.com)--教育资源门户，提供试题试卷、教案、课件、教学论文、素材等各类教学资源库下载，还有大量丰富的教学资讯！" type="#_x0000_t75" style="height:17.25pt;width:103.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color w:val="FF0000"/>
          <w:position w:val="-22"/>
          <w:szCs w:val="21"/>
        </w:rPr>
        <w:object>
          <v:shape id="_x0000_i1037" o:spt="75" alt="学科网(www.zxxk.com)--教育资源门户，提供试题试卷、教案、课件、教学论文、素材等各类教学资源库下载，还有大量丰富的教学资讯！" type="#_x0000_t75" style="height:28.5pt;width:74.2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eastAsia="仿宋"/>
          <w:color w:val="FF0000"/>
          <w:szCs w:val="21"/>
        </w:rPr>
        <w:t xml:space="preserve">， </w:t>
      </w:r>
      <w:r>
        <w:rPr>
          <w:rFonts w:eastAsia="仿宋"/>
          <w:color w:val="FF0000"/>
          <w:position w:val="-22"/>
          <w:szCs w:val="21"/>
        </w:rPr>
        <w:object>
          <v:shape id="_x0000_i1038" o:spt="75" alt="学科网(www.zxxk.com)--教育资源门户，提供试题试卷、教案、课件、教学论文、素材等各类教学资源库下载，还有大量丰富的教学资讯！" type="#_x0000_t75" style="height:28.5pt;width:76.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eastAsia="仿宋"/>
          <w:color w:val="FF0000"/>
          <w:szCs w:val="21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rFonts w:eastAsia="仿宋"/>
          <w:color w:val="FF0000"/>
          <w:position w:val="-12"/>
          <w:szCs w:val="21"/>
        </w:rPr>
        <w:object>
          <v:shape id="_x0000_i1039" o:spt="75" alt="学科网(www.zxxk.com)--教育资源门户，提供试题试卷、教案、课件、教学论文、素材等各类教学资源库下载，还有大量丰富的教学资讯！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</w:t>
      </w:r>
      <w:r>
        <w:rPr>
          <w:rFonts w:eastAsia="仿宋"/>
          <w:color w:val="FF0000"/>
          <w:position w:val="-12"/>
          <w:szCs w:val="21"/>
        </w:rPr>
        <w:object>
          <v:shape id="_x0000_i1040" o:spt="75" alt="学科网(www.zxxk.com)--教育资源门户，提供试题试卷、教案、课件、教学论文、素材等各类教学资源库下载，还有大量丰富的教学资讯！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eastAsia="仿宋"/>
          <w:color w:val="FF0000"/>
          <w:szCs w:val="21"/>
        </w:rPr>
        <w:t xml:space="preserve">上递减， </w:t>
      </w:r>
      <w:r>
        <w:rPr>
          <w:rFonts w:eastAsia="仿宋"/>
          <w:color w:val="FF0000"/>
          <w:position w:val="-12"/>
          <w:szCs w:val="21"/>
        </w:rPr>
        <w:object>
          <v:shape id="_x0000_i1041" o:spt="75" alt="学科网(www.zxxk.com)--教育资源门户，提供试题试卷、教案、课件、教学论文、素材等各类教学资源库下载，还有大量丰富的教学资讯！" type="#_x0000_t75" style="height:17.25pt;width:71.2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eastAsia="仿宋"/>
          <w:color w:val="FF0000"/>
          <w:szCs w:val="21"/>
        </w:rPr>
        <w:t>，</w:t>
      </w:r>
      <w:r>
        <w:rPr>
          <w:rFonts w:hint="eastAsia" w:ascii="宋体" w:hAnsi="宋体" w:cs="宋体"/>
          <w:color w:val="FF0000"/>
          <w:szCs w:val="21"/>
        </w:rPr>
        <w:t>∴</w:t>
      </w:r>
      <w:r>
        <w:rPr>
          <w:rFonts w:eastAsia="仿宋"/>
          <w:color w:val="FF0000"/>
          <w:position w:val="-12"/>
          <w:szCs w:val="21"/>
        </w:rPr>
        <w:object>
          <v:shape id="_x0000_i1042" o:spt="75" alt="学科网(www.zxxk.com)--教育资源门户，提供试题试卷、教案、课件、教学论文、素材等各类教学资源库下载，还有大量丰富的教学资讯！" type="#_x0000_t75" style="height:17.25pt;width:21.75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</w:t>
      </w:r>
      <w:r>
        <w:rPr>
          <w:rFonts w:eastAsia="仿宋"/>
          <w:color w:val="FF0000"/>
          <w:position w:val="-12"/>
          <w:szCs w:val="21"/>
        </w:rPr>
        <w:object>
          <v:shape id="_x0000_i1043" o:spt="75" alt="学科网(www.zxxk.com)--教育资源门户，提供试题试卷、教案、课件、教学论文、素材等各类教学资源库下载，还有大量丰富的教学资讯！" type="#_x0000_t75" style="height:17.25pt;width:27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rFonts w:eastAsia="仿宋"/>
          <w:color w:val="FF0000"/>
          <w:szCs w:val="21"/>
        </w:rPr>
        <w:t xml:space="preserve">上递增， </w:t>
      </w:r>
      <w:r>
        <w:rPr>
          <w:rFonts w:eastAsia="仿宋"/>
          <w:color w:val="FF0000"/>
          <w:position w:val="-12"/>
          <w:szCs w:val="21"/>
        </w:rPr>
        <w:object>
          <v:shape id="_x0000_i1044" o:spt="75" alt="学科网(www.zxxk.com)--教育资源门户，提供试题试卷、教案、课件、教学论文、素材等各类教学资源库下载，还有大量丰富的教学资讯！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eastAsia="仿宋"/>
          <w:color w:val="FF0000"/>
          <w:szCs w:val="21"/>
        </w:rPr>
        <w:t>．</w:t>
      </w:r>
    </w:p>
    <w:p>
      <w:pPr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color w:val="FF0000"/>
          <w:position w:val="-12"/>
          <w:szCs w:val="21"/>
        </w:rPr>
        <w:object>
          <v:shape id="_x0000_i1045" o:spt="75" alt="学科网(www.zxxk.com)--教育资源门户，提供试题试卷、教案、课件、教学论文、素材等各类教学资源库下载，还有大量丰富的教学资讯！" type="#_x0000_t75" style="height:17.25pt;width:15.75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eastAsia="仿宋"/>
          <w:color w:val="FF0000"/>
          <w:szCs w:val="21"/>
        </w:rPr>
        <w:t>成立，即</w:t>
      </w:r>
      <w:r>
        <w:rPr>
          <w:rFonts w:eastAsia="仿宋"/>
          <w:color w:val="FF0000"/>
          <w:position w:val="-26"/>
          <w:szCs w:val="21"/>
        </w:rPr>
        <w:object>
          <v:shape id="_x0000_i1046" o:spt="75" alt="学科网(www.zxxk.com)--教育资源门户，提供试题试卷、教案、课件、教学论文、素材等各类教学资源库下载，还有大量丰富的教学资讯！" type="#_x0000_t75" style="height:30.75pt;width:69.75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eastAsia="仿宋"/>
          <w:color w:val="FF0000"/>
          <w:szCs w:val="21"/>
        </w:rPr>
        <w:t>．</w:t>
      </w:r>
    </w:p>
    <w:p>
      <w:pPr>
        <w:spacing w:line="360" w:lineRule="auto"/>
        <w:ind w:firstLine="422" w:firstLineChars="200"/>
      </w:pPr>
      <w:r>
        <w:rPr>
          <w:rFonts w:eastAsia="黑体"/>
          <w:b/>
        </w:rPr>
        <w:t>[例</w:t>
      </w:r>
      <w:r>
        <w:rPr>
          <w:rFonts w:hint="eastAsia" w:eastAsia="黑体"/>
          <w:b/>
        </w:rPr>
        <w:t>2</w:t>
      </w:r>
      <w:r>
        <w:rPr>
          <w:rFonts w:eastAsia="黑体"/>
          <w:b/>
        </w:rPr>
        <w:t>]</w:t>
      </w:r>
      <w:r>
        <w:t>　</w:t>
      </w:r>
      <w:r>
        <w:rPr>
          <w:szCs w:val="21"/>
        </w:rPr>
        <w:t>已知函数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)＝</w:t>
      </w:r>
      <w:r>
        <w:rPr>
          <w:bCs/>
          <w:i/>
          <w:iCs/>
          <w:szCs w:val="21"/>
        </w:rPr>
        <w:t>x</w:t>
      </w:r>
      <w:r>
        <w:rPr>
          <w:rFonts w:hint="eastAsia"/>
          <w:bCs/>
          <w:iCs/>
          <w:szCs w:val="21"/>
          <w:vertAlign w:val="superscript"/>
        </w:rPr>
        <w:t>2</w:t>
      </w:r>
      <w:r>
        <w:rPr>
          <w:bCs/>
          <w:szCs w:val="21"/>
        </w:rPr>
        <w:t>＋</w:t>
      </w:r>
      <w:r>
        <w:rPr>
          <w:bCs/>
          <w:i/>
          <w:iCs/>
          <w:szCs w:val="21"/>
        </w:rPr>
        <w:t>a</w:t>
      </w:r>
      <w:r>
        <w:rPr>
          <w:rFonts w:hint="eastAsia"/>
          <w:bCs/>
          <w:i/>
          <w:iCs/>
          <w:szCs w:val="21"/>
        </w:rPr>
        <w:t>x</w:t>
      </w:r>
      <w:r>
        <w:rPr>
          <w:bCs/>
          <w:szCs w:val="21"/>
        </w:rPr>
        <w:t>＋</w:t>
      </w:r>
      <w:r>
        <w:rPr>
          <w:rFonts w:hint="eastAsia"/>
          <w:bCs/>
          <w:i/>
          <w:iCs/>
          <w:szCs w:val="21"/>
        </w:rPr>
        <w:t>b</w:t>
      </w:r>
      <w:r>
        <w:rPr>
          <w:rFonts w:hint="eastAsia"/>
          <w:bCs/>
          <w:iCs/>
          <w:szCs w:val="21"/>
        </w:rPr>
        <w:t>ln</w:t>
      </w:r>
      <w:r>
        <w:rPr>
          <w:rFonts w:hint="eastAsia"/>
          <w:bCs/>
          <w:i/>
          <w:iCs/>
          <w:szCs w:val="21"/>
        </w:rPr>
        <w:t>x</w:t>
      </w:r>
      <w:r>
        <w:t>，曲线</w:t>
      </w:r>
      <w:r>
        <w:rPr>
          <w:rFonts w:hint="eastAsia"/>
          <w:i/>
        </w:rPr>
        <w:t>y</w:t>
      </w:r>
      <w:r>
        <w:rPr>
          <w:bCs/>
          <w:szCs w:val="21"/>
        </w:rPr>
        <w:t>＝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t>在点</w:t>
      </w:r>
      <w:r>
        <w:rPr>
          <w:szCs w:val="21"/>
        </w:rPr>
        <w:t>(1，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rFonts w:hint="eastAsia"/>
          <w:bCs/>
          <w:iCs/>
          <w:szCs w:val="21"/>
        </w:rPr>
        <w:t>1</w:t>
      </w:r>
      <w:r>
        <w:rPr>
          <w:bCs/>
          <w:szCs w:val="21"/>
        </w:rPr>
        <w:t>)</w:t>
      </w:r>
      <w:r>
        <w:rPr>
          <w:szCs w:val="21"/>
        </w:rPr>
        <w:t>)</w:t>
      </w:r>
      <w:r>
        <w:t>处的切线方程为</w:t>
      </w:r>
      <w:r>
        <w:rPr>
          <w:rFonts w:hint="eastAsia"/>
          <w:i/>
        </w:rPr>
        <w:t>y</w:t>
      </w:r>
      <w:r>
        <w:rPr>
          <w:bCs/>
          <w:szCs w:val="21"/>
        </w:rPr>
        <w:t>＝</w:t>
      </w:r>
      <w:r>
        <w:rPr>
          <w:rFonts w:hint="eastAsia"/>
          <w:bCs/>
          <w:iCs/>
          <w:spacing w:val="30"/>
          <w:szCs w:val="21"/>
        </w:rPr>
        <w:t>2</w:t>
      </w:r>
      <w:r>
        <w:rPr>
          <w:bCs/>
          <w:i/>
          <w:iCs/>
          <w:szCs w:val="21"/>
        </w:rPr>
        <w:t>x</w:t>
      </w:r>
      <w:r>
        <w:t>．</w:t>
      </w:r>
    </w:p>
    <w:p>
      <w:pPr>
        <w:spacing w:line="360" w:lineRule="auto"/>
        <w:ind w:left="420" w:leftChars="200"/>
      </w:pPr>
      <w:r>
        <w:t>(1)求实数</w:t>
      </w:r>
      <w:r>
        <w:rPr>
          <w:rFonts w:hint="eastAsia"/>
          <w:i/>
        </w:rPr>
        <w:t>a</w:t>
      </w:r>
      <w:r>
        <w:rPr>
          <w:rFonts w:eastAsia="仿宋_GB2312"/>
        </w:rPr>
        <w:t>，</w:t>
      </w:r>
      <w:r>
        <w:rPr>
          <w:rFonts w:hint="eastAsia"/>
          <w:i/>
        </w:rPr>
        <w:t>b</w:t>
      </w:r>
      <w:r>
        <w:t>的值；</w:t>
      </w:r>
    </w:p>
    <w:p>
      <w:pPr>
        <w:spacing w:line="360" w:lineRule="auto"/>
        <w:ind w:firstLine="420" w:firstLineChars="200"/>
      </w:pPr>
      <w:r>
        <w:t>(2)设</w:t>
      </w:r>
      <w:r>
        <w:rPr>
          <w:rFonts w:hint="eastAsia"/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)＝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rFonts w:eastAsia="仿宋_GB2312"/>
          <w:bCs/>
          <w:szCs w:val="21"/>
        </w:rPr>
        <w:t>－</w:t>
      </w:r>
      <w:r>
        <w:rPr>
          <w:rFonts w:hint="eastAsia" w:eastAsia="仿宋_GB2312"/>
          <w:bCs/>
          <w:i/>
          <w:iCs/>
          <w:szCs w:val="21"/>
        </w:rPr>
        <w:t>x</w:t>
      </w:r>
      <w:r>
        <w:rPr>
          <w:rFonts w:hint="eastAsia" w:eastAsia="仿宋_GB2312"/>
          <w:bCs/>
          <w:iCs/>
          <w:szCs w:val="21"/>
          <w:vertAlign w:val="superscript"/>
        </w:rPr>
        <w:t>2</w:t>
      </w:r>
      <w:r>
        <w:rPr>
          <w:rFonts w:eastAsia="仿宋_GB2312"/>
          <w:bCs/>
          <w:szCs w:val="21"/>
        </w:rPr>
        <w:t>＋</w:t>
      </w:r>
      <w:r>
        <w:rPr>
          <w:rFonts w:hint="eastAsia"/>
          <w:bCs/>
          <w:i/>
          <w:iCs/>
          <w:szCs w:val="21"/>
        </w:rPr>
        <w:t>mx</w:t>
      </w:r>
      <w:r>
        <w:rPr>
          <w:rFonts w:hint="eastAsia"/>
          <w:bCs/>
          <w:iCs/>
          <w:szCs w:val="21"/>
        </w:rPr>
        <w:t>(</w:t>
      </w:r>
      <w:r>
        <w:rPr>
          <w:rFonts w:hint="eastAsia"/>
          <w:bCs/>
          <w:i/>
          <w:iCs/>
          <w:szCs w:val="21"/>
        </w:rPr>
        <w:t>m</w:t>
      </w:r>
      <w:r>
        <w:rPr>
          <w:rFonts w:hint="eastAsia" w:ascii="宋体" w:hAnsi="宋体" w:cs="宋体"/>
        </w:rPr>
        <w:t>∈</w:t>
      </w:r>
      <w:r>
        <w:rPr>
          <w:rFonts w:hint="eastAsia"/>
          <w:b/>
          <w:bCs/>
          <w:iCs/>
          <w:szCs w:val="21"/>
        </w:rPr>
        <w:t>R</w:t>
      </w:r>
      <w:r>
        <w:rPr>
          <w:rFonts w:hint="eastAsia"/>
          <w:bCs/>
          <w:iCs/>
          <w:szCs w:val="21"/>
        </w:rPr>
        <w:t>)，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1</w:t>
      </w:r>
      <w:r>
        <w:rPr>
          <w:rFonts w:hint="eastAsia"/>
          <w:szCs w:val="21"/>
        </w:rPr>
        <w:t>，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rFonts w:hint="eastAsia"/>
          <w:bCs/>
          <w:iCs/>
          <w:szCs w:val="21"/>
        </w:rPr>
        <w:t xml:space="preserve"> (0</w:t>
      </w:r>
      <w:r>
        <w:rPr>
          <w:bCs/>
          <w:szCs w:val="21"/>
        </w:rPr>
        <w:t>＜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1</w:t>
      </w:r>
      <w:r>
        <w:rPr>
          <w:bCs/>
          <w:szCs w:val="21"/>
        </w:rPr>
        <w:t>＜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rFonts w:hint="eastAsia"/>
          <w:bCs/>
          <w:iCs/>
          <w:szCs w:val="21"/>
        </w:rPr>
        <w:t>)</w:t>
      </w:r>
      <w:r>
        <w:t>分别是函数</w:t>
      </w:r>
      <w:r>
        <w:rPr>
          <w:rFonts w:hint="eastAsia"/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t>的两个零点，求证：</w:t>
      </w:r>
      <w:r>
        <w:rPr>
          <w:rFonts w:hint="eastAsia"/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bCs/>
          <w:iCs/>
          <w:szCs w:val="21"/>
        </w:rPr>
        <w:fldChar w:fldCharType="begin"/>
      </w:r>
      <w:r>
        <w:rPr>
          <w:bCs/>
          <w:iCs/>
          <w:szCs w:val="21"/>
        </w:rPr>
        <w:instrText xml:space="preserve"> eq \r(</w:instrText>
      </w:r>
      <w:r>
        <w:rPr>
          <w:bCs/>
          <w:i/>
          <w:szCs w:val="21"/>
        </w:rPr>
        <w:instrText xml:space="preserve">x</w:instrText>
      </w:r>
      <w:r>
        <w:rPr>
          <w:bCs/>
          <w:iCs/>
          <w:szCs w:val="21"/>
          <w:vertAlign w:val="subscript"/>
        </w:rPr>
        <w:instrText xml:space="preserve">1</w:instrText>
      </w:r>
      <w:r>
        <w:rPr>
          <w:bCs/>
          <w:i/>
          <w:szCs w:val="21"/>
        </w:rPr>
        <w:instrText xml:space="preserve">x</w:instrText>
      </w:r>
      <w:r>
        <w:rPr>
          <w:bCs/>
          <w:iCs/>
          <w:szCs w:val="21"/>
          <w:vertAlign w:val="subscript"/>
        </w:rPr>
        <w:instrText xml:space="preserve">2</w:instrText>
      </w:r>
      <w:r>
        <w:rPr>
          <w:bCs/>
          <w:iCs/>
          <w:szCs w:val="21"/>
        </w:rPr>
        <w:instrText xml:space="preserve">)</w:instrText>
      </w:r>
      <w:r>
        <w:rPr>
          <w:bCs/>
          <w:iCs/>
          <w:szCs w:val="21"/>
        </w:rPr>
        <w:fldChar w:fldCharType="end"/>
      </w:r>
      <w:r>
        <w:rPr>
          <w:szCs w:val="21"/>
        </w:rPr>
        <w:t>)</w:t>
      </w:r>
      <w:r>
        <w:rPr>
          <w:bCs/>
          <w:szCs w:val="21"/>
        </w:rPr>
        <w:t>＜0</w:t>
      </w:r>
      <w:r>
        <w:rPr>
          <w:szCs w:val="21"/>
        </w:rPr>
        <w:t>(</w:t>
      </w:r>
      <w:r>
        <w:rPr>
          <w:rFonts w:hint="eastAsia"/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i/>
          <w:szCs w:val="21"/>
        </w:rPr>
        <w:t>x</w:t>
      </w:r>
      <w:r>
        <w:rPr>
          <w:szCs w:val="21"/>
        </w:rPr>
        <w:t>)为函数</w:t>
      </w:r>
      <w:r>
        <w:rPr>
          <w:rFonts w:hint="eastAsia"/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的导函数)．</w:t>
      </w:r>
    </w:p>
    <w:p>
      <w:pPr>
        <w:spacing w:line="360" w:lineRule="auto"/>
        <w:ind w:left="420" w:leftChars="200"/>
        <w:rPr>
          <w:rFonts w:eastAsia="仿宋_GB2312"/>
          <w:color w:val="FF0000"/>
        </w:rPr>
      </w:pPr>
      <w:r>
        <w:rPr>
          <w:rFonts w:eastAsia="黑体"/>
          <w:b/>
          <w:color w:val="FF0000"/>
        </w:rPr>
        <w:t>解</w:t>
      </w:r>
      <w:r>
        <w:rPr>
          <w:rFonts w:hint="eastAsia" w:eastAsia="黑体"/>
          <w:b/>
          <w:color w:val="FF0000"/>
        </w:rPr>
        <w:t>析</w:t>
      </w:r>
      <w:r>
        <w:rPr>
          <w:color w:val="FF0000"/>
        </w:rPr>
        <w:t>　</w:t>
      </w:r>
      <w:r>
        <w:rPr>
          <w:rFonts w:eastAsia="仿宋_GB2312"/>
          <w:color w:val="FF0000"/>
        </w:rPr>
        <w:t>(1)</w:t>
      </w:r>
      <w:r>
        <w:rPr>
          <w:rFonts w:hint="eastAsia"/>
          <w:i/>
          <w:color w:val="FF0000"/>
        </w:rPr>
        <w:t xml:space="preserve"> a</w:t>
      </w:r>
      <w:r>
        <w:rPr>
          <w:bCs/>
          <w:color w:val="FF0000"/>
          <w:szCs w:val="21"/>
        </w:rPr>
        <w:t>＝</w:t>
      </w:r>
      <w:r>
        <w:rPr>
          <w:rFonts w:hint="eastAsia"/>
          <w:bCs/>
          <w:color w:val="FF0000"/>
          <w:szCs w:val="21"/>
        </w:rPr>
        <w:t>1，</w:t>
      </w:r>
      <w:r>
        <w:rPr>
          <w:rFonts w:hint="eastAsia"/>
          <w:i/>
          <w:color w:val="FF0000"/>
        </w:rPr>
        <w:t>b</w:t>
      </w:r>
      <w:r>
        <w:rPr>
          <w:bCs/>
          <w:color w:val="FF0000"/>
          <w:szCs w:val="21"/>
        </w:rPr>
        <w:t>＝</w:t>
      </w:r>
      <w:r>
        <w:rPr>
          <w:rFonts w:eastAsia="仿宋_GB2312"/>
          <w:bCs/>
          <w:color w:val="FF0000"/>
          <w:szCs w:val="21"/>
        </w:rPr>
        <w:t>－</w:t>
      </w:r>
      <w:r>
        <w:rPr>
          <w:rFonts w:hint="eastAsia"/>
          <w:bCs/>
          <w:color w:val="FF0000"/>
          <w:szCs w:val="21"/>
        </w:rPr>
        <w:t>1；</w:t>
      </w:r>
    </w:p>
    <w:p>
      <w:pPr>
        <w:spacing w:line="360" w:lineRule="auto"/>
        <w:ind w:firstLine="417" w:firstLineChars="199"/>
        <w:rPr>
          <w:rFonts w:eastAsia="仿宋_GB2312"/>
          <w:color w:val="FF0000"/>
        </w:rPr>
      </w:pPr>
      <w:r>
        <w:rPr>
          <w:rFonts w:eastAsia="仿宋_GB2312"/>
          <w:color w:val="FF0000"/>
        </w:rPr>
        <w:t>(2)</w:t>
      </w:r>
      <w:r>
        <w:rPr>
          <w:rFonts w:eastAsia="仿宋_GB2312"/>
          <w:color w:val="FF0000"/>
          <w:position w:val="-12"/>
        </w:rPr>
        <w:drawing>
          <wp:inline distT="0" distB="0" distL="0" distR="0">
            <wp:extent cx="1041400" cy="21653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position w:val="-12"/>
        </w:rPr>
        <w:drawing>
          <wp:inline distT="0" distB="0" distL="0" distR="0">
            <wp:extent cx="1168400" cy="21653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position w:val="-20"/>
        </w:rPr>
        <w:drawing>
          <wp:inline distT="0" distB="0" distL="0" distR="0">
            <wp:extent cx="925195" cy="327660"/>
            <wp:effectExtent l="0" t="0" r="8255" b="0"/>
            <wp:docPr id="452" name="图片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图片 45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，因为</w:t>
      </w:r>
      <w:r>
        <w:rPr>
          <w:rFonts w:eastAsia="仿宋_GB2312"/>
          <w:color w:val="FF0000"/>
          <w:position w:val="-10"/>
        </w:rPr>
        <w:drawing>
          <wp:inline distT="0" distB="0" distL="0" distR="0">
            <wp:extent cx="316865" cy="190500"/>
            <wp:effectExtent l="0" t="0" r="6985" b="0"/>
            <wp:docPr id="453" name="图片 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" name="图片 45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分别是函数</w:t>
      </w:r>
      <w:r>
        <w:rPr>
          <w:rFonts w:eastAsia="仿宋_GB2312"/>
          <w:color w:val="FF0000"/>
          <w:position w:val="-12"/>
        </w:rPr>
        <w:drawing>
          <wp:inline distT="0" distB="0" distL="0" distR="0">
            <wp:extent cx="316865" cy="216535"/>
            <wp:effectExtent l="0" t="0" r="6985" b="0"/>
            <wp:docPr id="456" name="图片 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图片 45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的两个零点，所以</w:t>
      </w:r>
      <w:r>
        <w:rPr>
          <w:rFonts w:eastAsia="仿宋_GB2312"/>
          <w:color w:val="FF0000"/>
          <w:position w:val="-30"/>
        </w:rPr>
        <w:drawing>
          <wp:inline distT="0" distB="0" distL="0" distR="0">
            <wp:extent cx="951230" cy="443865"/>
            <wp:effectExtent l="0" t="0" r="1270" b="0"/>
            <wp:docPr id="460" name="图片 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" name="图片 460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44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，两式相减，得</w:t>
      </w:r>
      <w:r>
        <w:rPr>
          <w:rFonts w:eastAsia="仿宋_GB2312"/>
          <w:color w:val="FF0000"/>
          <w:position w:val="-26"/>
        </w:rPr>
        <w:drawing>
          <wp:inline distT="0" distB="0" distL="0" distR="0">
            <wp:extent cx="1004570" cy="370205"/>
            <wp:effectExtent l="0" t="0" r="0" b="0"/>
            <wp:docPr id="688" name="图片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" name="图片 68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position w:val="-28"/>
        </w:rPr>
        <w:drawing>
          <wp:inline distT="0" distB="0" distL="0" distR="0">
            <wp:extent cx="2552700" cy="380365"/>
            <wp:effectExtent l="0" t="0" r="0" b="635"/>
            <wp:docPr id="689" name="图片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" name="图片 689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，要证明</w:t>
      </w:r>
      <w:r>
        <w:rPr>
          <w:rFonts w:eastAsia="仿宋_GB2312"/>
          <w:color w:val="FF0000"/>
          <w:position w:val="-16"/>
        </w:rPr>
        <w:drawing>
          <wp:inline distT="0" distB="0" distL="0" distR="0">
            <wp:extent cx="771525" cy="264160"/>
            <wp:effectExtent l="0" t="0" r="9525" b="2540"/>
            <wp:docPr id="690" name="图片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" name="图片 69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，只需证</w:t>
      </w:r>
      <w:r>
        <w:rPr>
          <w:rFonts w:eastAsia="仿宋_GB2312"/>
          <w:color w:val="FF0000"/>
          <w:position w:val="-28"/>
        </w:rPr>
        <w:drawing>
          <wp:inline distT="0" distB="0" distL="0" distR="0">
            <wp:extent cx="1078230" cy="380365"/>
            <wp:effectExtent l="0" t="0" r="7620" b="635"/>
            <wp:docPr id="691" name="图片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" name="图片 691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仿宋_GB2312"/>
          <w:color w:val="FF0000"/>
        </w:rPr>
      </w:pPr>
      <w:r>
        <w:rPr>
          <w:rFonts w:ascii="楷体" w:hAnsi="楷体" w:eastAsia="楷体"/>
          <w:color w:val="FF0000"/>
        </w:rPr>
        <w:t>思维引导</w:t>
      </w:r>
      <w:r>
        <w:rPr>
          <w:rFonts w:eastAsia="黑体"/>
          <w:color w:val="FF0000"/>
        </w:rPr>
        <w:t>1</w:t>
      </w:r>
      <w:r>
        <w:rPr>
          <w:rFonts w:eastAsia="黑体"/>
          <w:b/>
          <w:color w:val="FF0000"/>
        </w:rPr>
        <w:t>　</w:t>
      </w:r>
      <w:r>
        <w:rPr>
          <w:rFonts w:eastAsia="仿宋_GB2312"/>
          <w:color w:val="FF0000"/>
          <w:szCs w:val="21"/>
        </w:rPr>
        <w:t>因为</w:t>
      </w:r>
      <w:r>
        <w:rPr>
          <w:rFonts w:eastAsia="仿宋_GB2312"/>
          <w:color w:val="FF0000"/>
          <w:position w:val="-10"/>
        </w:rPr>
        <w:drawing>
          <wp:inline distT="0" distB="0" distL="0" distR="0">
            <wp:extent cx="560070" cy="190500"/>
            <wp:effectExtent l="0" t="0" r="0" b="0"/>
            <wp:docPr id="693" name="图片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" name="图片 69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只需证</w:t>
      </w:r>
      <w:r>
        <w:rPr>
          <w:rFonts w:eastAsia="仿宋_GB2312"/>
          <w:color w:val="FF0000"/>
          <w:position w:val="-56"/>
        </w:rPr>
        <w:drawing>
          <wp:inline distT="0" distB="0" distL="0" distR="0">
            <wp:extent cx="2426335" cy="597535"/>
            <wp:effectExtent l="0" t="0" r="0" b="0"/>
            <wp:docPr id="694" name="图片 6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" name="图片 69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．</w:t>
      </w:r>
      <w:r>
        <w:rPr>
          <w:rFonts w:eastAsia="仿宋_GB2312"/>
          <w:color w:val="FF0000"/>
          <w:szCs w:val="21"/>
        </w:rPr>
        <w:t>令</w:t>
      </w:r>
      <w:r>
        <w:rPr>
          <w:rFonts w:eastAsia="仿宋_GB2312"/>
          <w:color w:val="FF0000"/>
          <w:position w:val="-28"/>
        </w:rPr>
        <w:drawing>
          <wp:inline distT="0" distB="0" distL="0" distR="0">
            <wp:extent cx="814070" cy="417830"/>
            <wp:effectExtent l="0" t="0" r="0" b="1270"/>
            <wp:docPr id="695" name="图片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图片 69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07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即证</w:t>
      </w:r>
      <w:r>
        <w:rPr>
          <w:rFonts w:eastAsia="仿宋_GB2312"/>
          <w:color w:val="FF0000"/>
          <w:position w:val="-20"/>
        </w:rPr>
        <w:drawing>
          <wp:inline distT="0" distB="0" distL="0" distR="0">
            <wp:extent cx="798195" cy="327660"/>
            <wp:effectExtent l="0" t="0" r="1905" b="0"/>
            <wp:docPr id="696" name="图片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" name="图片 69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令</w:t>
      </w:r>
      <w:r>
        <w:rPr>
          <w:rFonts w:eastAsia="仿宋_GB2312"/>
          <w:color w:val="FF0000"/>
          <w:position w:val="-20"/>
        </w:rPr>
        <w:drawing>
          <wp:inline distT="0" distB="0" distL="0" distR="0">
            <wp:extent cx="1458595" cy="327660"/>
            <wp:effectExtent l="0" t="0" r="0" b="0"/>
            <wp:docPr id="697" name="图片 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图片 697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859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则</w:t>
      </w:r>
      <w:r>
        <w:rPr>
          <w:rFonts w:eastAsia="仿宋_GB2312"/>
          <w:color w:val="FF0000"/>
          <w:position w:val="-20"/>
        </w:rPr>
        <w:drawing>
          <wp:inline distT="0" distB="0" distL="0" distR="0">
            <wp:extent cx="1649095" cy="380365"/>
            <wp:effectExtent l="0" t="0" r="8255" b="635"/>
            <wp:docPr id="698" name="图片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" name="图片 69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909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所以函数</w:t>
      </w:r>
      <w:r>
        <w:rPr>
          <w:rFonts w:eastAsia="仿宋_GB2312"/>
          <w:color w:val="FF0000"/>
          <w:position w:val="-12"/>
        </w:rPr>
        <w:drawing>
          <wp:inline distT="0" distB="0" distL="0" distR="0">
            <wp:extent cx="264160" cy="216535"/>
            <wp:effectExtent l="0" t="0" r="2540" b="0"/>
            <wp:docPr id="699" name="图片 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图片 69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  <w:szCs w:val="21"/>
        </w:rPr>
        <w:t>在</w:t>
      </w:r>
      <w:r>
        <w:rPr>
          <w:rFonts w:eastAsia="仿宋_GB2312"/>
          <w:color w:val="FF0000"/>
          <w:position w:val="-12"/>
        </w:rPr>
        <w:drawing>
          <wp:inline distT="0" distB="0" distL="0" distR="0">
            <wp:extent cx="327660" cy="216535"/>
            <wp:effectExtent l="0" t="0" r="0" b="0"/>
            <wp:docPr id="700" name="图片 7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" name="图片 70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  <w:szCs w:val="21"/>
        </w:rPr>
        <w:t>上单调递减</w:t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position w:val="-12"/>
        </w:rPr>
        <w:drawing>
          <wp:inline distT="0" distB="0" distL="0" distR="0">
            <wp:extent cx="798195" cy="216535"/>
            <wp:effectExtent l="0" t="0" r="1905" b="0"/>
            <wp:docPr id="703" name="图片 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图片 703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即证</w:t>
      </w:r>
      <w:r>
        <w:rPr>
          <w:rFonts w:eastAsia="仿宋_GB2312"/>
          <w:color w:val="FF0000"/>
          <w:position w:val="-20"/>
        </w:rPr>
        <w:drawing>
          <wp:inline distT="0" distB="0" distL="0" distR="0">
            <wp:extent cx="798195" cy="327660"/>
            <wp:effectExtent l="0" t="0" r="1905" b="0"/>
            <wp:docPr id="704" name="图片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图片 704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由上述分析可知</w:t>
      </w:r>
      <w:r>
        <w:rPr>
          <w:rFonts w:eastAsia="仿宋_GB2312"/>
          <w:color w:val="FF0000"/>
          <w:position w:val="-16"/>
        </w:rPr>
        <w:drawing>
          <wp:inline distT="0" distB="0" distL="0" distR="0">
            <wp:extent cx="771525" cy="264160"/>
            <wp:effectExtent l="0" t="0" r="9525" b="2540"/>
            <wp:docPr id="705" name="图片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" name="图片 705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．</w:t>
      </w:r>
    </w:p>
    <w:p>
      <w:pPr>
        <w:spacing w:line="360" w:lineRule="auto"/>
        <w:ind w:firstLine="417" w:firstLineChars="199"/>
        <w:rPr>
          <w:rFonts w:eastAsia="楷体"/>
          <w:color w:val="FF0000"/>
          <w:szCs w:val="21"/>
        </w:rPr>
      </w:pPr>
      <w:r>
        <w:rPr>
          <w:rFonts w:eastAsia="楷体"/>
          <w:color w:val="FF0000"/>
        </w:rPr>
        <w:t>总结提升</w:t>
      </w:r>
      <w:r>
        <w:rPr>
          <w:rFonts w:eastAsia="黑体"/>
          <w:b/>
          <w:color w:val="FF0000"/>
        </w:rPr>
        <w:t>　</w:t>
      </w:r>
      <w:r>
        <w:rPr>
          <w:rFonts w:eastAsia="楷体"/>
          <w:color w:val="FF0000"/>
          <w:szCs w:val="21"/>
        </w:rPr>
        <w:t>这是极值点偏移问题，此类问题往往利用换元把</w:t>
      </w:r>
      <w:r>
        <w:rPr>
          <w:rFonts w:eastAsia="楷体"/>
          <w:color w:val="FF0000"/>
          <w:position w:val="-10"/>
          <w:szCs w:val="21"/>
        </w:rPr>
        <w:drawing>
          <wp:inline distT="0" distB="0" distL="0" distR="0">
            <wp:extent cx="316865" cy="190500"/>
            <wp:effectExtent l="0" t="0" r="6985" b="0"/>
            <wp:docPr id="706" name="图片 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图片 706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color w:val="FF0000"/>
        </w:rPr>
        <w:t>转化为</w:t>
      </w:r>
      <w:r>
        <w:rPr>
          <w:rFonts w:eastAsia="楷体"/>
          <w:color w:val="FF0000"/>
          <w:position w:val="-6"/>
        </w:rPr>
        <w:drawing>
          <wp:inline distT="0" distB="0" distL="0" distR="0">
            <wp:extent cx="90170" cy="137160"/>
            <wp:effectExtent l="0" t="0" r="5080" b="0"/>
            <wp:docPr id="707" name="图片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图片 707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70" cy="13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color w:val="FF0000"/>
        </w:rPr>
        <w:t>的函数，</w:t>
      </w:r>
      <w:r>
        <w:rPr>
          <w:rFonts w:eastAsia="楷体"/>
          <w:color w:val="FF0000"/>
          <w:szCs w:val="21"/>
        </w:rPr>
        <w:t>常把</w:t>
      </w:r>
      <w:r>
        <w:rPr>
          <w:rFonts w:eastAsia="楷体"/>
          <w:color w:val="FF0000"/>
          <w:position w:val="-10"/>
          <w:szCs w:val="21"/>
        </w:rPr>
        <w:drawing>
          <wp:inline distT="0" distB="0" distL="0" distR="0">
            <wp:extent cx="316865" cy="190500"/>
            <wp:effectExtent l="0" t="0" r="6985" b="0"/>
            <wp:docPr id="708" name="图片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图片 708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color w:val="FF0000"/>
        </w:rPr>
        <w:t>的关系变形为齐次式，设</w:t>
      </w:r>
      <w:r>
        <w:rPr>
          <w:rFonts w:eastAsia="楷体"/>
          <w:color w:val="FF0000"/>
          <w:position w:val="-26"/>
        </w:rPr>
        <w:drawing>
          <wp:inline distT="0" distB="0" distL="0" distR="0">
            <wp:extent cx="2072005" cy="380365"/>
            <wp:effectExtent l="0" t="0" r="4445" b="635"/>
            <wp:docPr id="709" name="图片 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" name="图片 709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color w:val="FF0000"/>
        </w:rPr>
        <w:t>等，构造函数来解决，可称之</w:t>
      </w:r>
      <w:r>
        <w:rPr>
          <w:rFonts w:hint="eastAsia" w:eastAsia="楷体"/>
          <w:color w:val="FF0000"/>
        </w:rPr>
        <w:t>对称化构造</w:t>
      </w:r>
      <w:r>
        <w:rPr>
          <w:rFonts w:eastAsia="楷体"/>
          <w:color w:val="FF0000"/>
        </w:rPr>
        <w:t>函数法．</w:t>
      </w:r>
    </w:p>
    <w:p>
      <w:pPr>
        <w:spacing w:line="360" w:lineRule="auto"/>
        <w:ind w:firstLine="420" w:firstLineChars="200"/>
        <w:rPr>
          <w:rFonts w:eastAsia="仿宋_GB2312"/>
          <w:color w:val="FF0000"/>
        </w:rPr>
      </w:pPr>
      <w:r>
        <w:rPr>
          <w:rFonts w:ascii="楷体" w:hAnsi="楷体" w:eastAsia="楷体"/>
          <w:color w:val="FF0000"/>
        </w:rPr>
        <w:t>思维引导</w:t>
      </w:r>
      <w:r>
        <w:rPr>
          <w:rFonts w:eastAsia="黑体"/>
          <w:color w:val="FF0000"/>
        </w:rPr>
        <w:t>2</w:t>
      </w:r>
      <w:r>
        <w:rPr>
          <w:rFonts w:eastAsia="黑体"/>
          <w:b/>
          <w:color w:val="FF0000"/>
        </w:rPr>
        <w:t>　</w:t>
      </w:r>
      <w:r>
        <w:rPr>
          <w:rFonts w:eastAsia="仿宋_GB2312"/>
          <w:color w:val="FF0000"/>
          <w:szCs w:val="21"/>
        </w:rPr>
        <w:t>因为</w:t>
      </w:r>
      <w:r>
        <w:rPr>
          <w:rFonts w:eastAsia="仿宋_GB2312"/>
          <w:color w:val="FF0000"/>
          <w:position w:val="-10"/>
        </w:rPr>
        <w:drawing>
          <wp:inline distT="0" distB="0" distL="0" distR="0">
            <wp:extent cx="560070" cy="1905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只需证</w:t>
      </w:r>
      <w:r>
        <w:rPr>
          <w:rFonts w:eastAsia="仿宋_GB2312"/>
          <w:color w:val="FF0000"/>
          <w:position w:val="-28"/>
        </w:rPr>
        <w:drawing>
          <wp:inline distT="0" distB="0" distL="0" distR="0">
            <wp:extent cx="1268730" cy="380365"/>
            <wp:effectExtent l="0" t="0" r="762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73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设</w:t>
      </w:r>
      <w:r>
        <w:rPr>
          <w:rFonts w:eastAsia="仿宋_GB2312"/>
          <w:color w:val="FF0000"/>
          <w:position w:val="-30"/>
        </w:rPr>
        <w:object>
          <v:shape id="_x0000_i1047" o:spt="75" type="#_x0000_t75" style="height:32.25pt;width:114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76">
            <o:LockedField>false</o:LockedField>
          </o:OLEObject>
        </w:object>
      </w:r>
      <w:r>
        <w:rPr>
          <w:rFonts w:eastAsia="仿宋_GB2312"/>
          <w:color w:val="FF0000"/>
          <w:position w:val="-10"/>
        </w:rPr>
        <w:object>
          <v:shape id="_x0000_i1048" o:spt="75" type="#_x0000_t75" style="height:15.75pt;width:51.75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78">
            <o:LockedField>false</o:LockedField>
          </o:OLEObject>
        </w:object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则</w:t>
      </w:r>
      <w:r>
        <w:rPr>
          <w:rFonts w:eastAsia="仿宋_GB2312"/>
          <w:color w:val="FF0000"/>
          <w:position w:val="-30"/>
        </w:rPr>
        <w:object>
          <v:shape id="_x0000_i1049" o:spt="75" type="#_x0000_t75" style="height:48.75pt;width:372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80">
            <o:LockedField>false</o:LockedField>
          </o:OLEObject>
        </w:object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所以函数</w:t>
      </w:r>
      <w:r>
        <w:rPr>
          <w:rFonts w:eastAsia="仿宋_GB2312"/>
          <w:color w:val="FF0000"/>
          <w:position w:val="-12"/>
        </w:rPr>
        <w:drawing>
          <wp:inline distT="0" distB="0" distL="0" distR="0">
            <wp:extent cx="316865" cy="216535"/>
            <wp:effectExtent l="0" t="0" r="6985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  <w:szCs w:val="21"/>
        </w:rPr>
        <w:t>在</w:t>
      </w:r>
      <w:r>
        <w:rPr>
          <w:rFonts w:eastAsia="仿宋_GB2312"/>
          <w:color w:val="FF0000"/>
          <w:position w:val="-12"/>
        </w:rPr>
        <w:drawing>
          <wp:inline distT="0" distB="0" distL="0" distR="0">
            <wp:extent cx="391160" cy="216535"/>
            <wp:effectExtent l="0" t="0" r="889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6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  <w:szCs w:val="21"/>
        </w:rPr>
        <w:t>上单调递减，</w:t>
      </w:r>
      <w:r>
        <w:rPr>
          <w:rFonts w:eastAsia="仿宋_GB2312"/>
          <w:color w:val="FF0000"/>
          <w:position w:val="-12"/>
        </w:rPr>
        <w:drawing>
          <wp:inline distT="0" distB="0" distL="0" distR="0">
            <wp:extent cx="951230" cy="216535"/>
            <wp:effectExtent l="0" t="0" r="127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123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即证</w:t>
      </w:r>
      <w:r>
        <w:rPr>
          <w:rFonts w:eastAsia="仿宋_GB2312"/>
          <w:color w:val="FF0000"/>
          <w:position w:val="-28"/>
        </w:rPr>
        <w:drawing>
          <wp:inline distT="0" distB="0" distL="0" distR="0">
            <wp:extent cx="1014730" cy="380365"/>
            <wp:effectExtent l="0" t="0" r="0" b="63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73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．</w:t>
      </w:r>
      <w:r>
        <w:rPr>
          <w:rFonts w:eastAsia="仿宋_GB2312"/>
          <w:color w:val="FF0000"/>
          <w:szCs w:val="21"/>
        </w:rPr>
        <w:t>由上述分析可知</w:t>
      </w:r>
      <w:r>
        <w:rPr>
          <w:rFonts w:eastAsia="仿宋_GB2312"/>
          <w:color w:val="FF0000"/>
          <w:position w:val="-16"/>
        </w:rPr>
        <w:drawing>
          <wp:inline distT="0" distB="0" distL="0" distR="0">
            <wp:extent cx="771525" cy="264160"/>
            <wp:effectExtent l="0" t="0" r="9525" b="254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．</w:t>
      </w:r>
    </w:p>
    <w:p>
      <w:pPr>
        <w:spacing w:line="360" w:lineRule="auto"/>
        <w:ind w:firstLine="420" w:firstLineChars="200"/>
        <w:rPr>
          <w:rFonts w:eastAsia="楷体"/>
          <w:color w:val="FF0000"/>
          <w:szCs w:val="21"/>
        </w:rPr>
      </w:pPr>
      <w:r>
        <w:rPr>
          <w:rFonts w:eastAsia="楷体"/>
          <w:color w:val="FF0000"/>
        </w:rPr>
        <w:t>总结提升</w:t>
      </w:r>
      <w:r>
        <w:rPr>
          <w:rFonts w:eastAsia="黑体"/>
          <w:b/>
          <w:color w:val="FF0000"/>
        </w:rPr>
        <w:t>　</w:t>
      </w:r>
      <w:r>
        <w:rPr>
          <w:rFonts w:eastAsia="楷体"/>
          <w:color w:val="FF0000"/>
          <w:szCs w:val="21"/>
        </w:rPr>
        <w:t>极值点偏移问题中，由于两个变量的地位相同，将待证不等式进行变形，可以构造关于</w:t>
      </w:r>
      <w:r>
        <w:rPr>
          <w:rFonts w:eastAsia="楷体"/>
          <w:color w:val="FF0000"/>
          <w:position w:val="-10"/>
          <w:szCs w:val="21"/>
        </w:rPr>
        <w:drawing>
          <wp:inline distT="0" distB="0" distL="0" distR="0">
            <wp:extent cx="137160" cy="19050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color w:val="FF0000"/>
          <w:szCs w:val="21"/>
        </w:rPr>
        <w:t>（或</w:t>
      </w:r>
      <w:r>
        <w:rPr>
          <w:rFonts w:eastAsia="楷体"/>
          <w:color w:val="FF0000"/>
          <w:position w:val="-10"/>
          <w:szCs w:val="21"/>
        </w:rPr>
        <w:drawing>
          <wp:inline distT="0" distB="0" distL="0" distR="0">
            <wp:extent cx="153035" cy="19050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楷体"/>
          <w:color w:val="FF0000"/>
          <w:szCs w:val="21"/>
        </w:rPr>
        <w:t>）的一元函数来处理．应用导数研究其单调性，并借助于单调性，达到待证不等式的证明．此乃主元法．</w:t>
      </w:r>
    </w:p>
    <w:p>
      <w:pPr>
        <w:spacing w:line="360" w:lineRule="auto"/>
        <w:ind w:firstLine="420" w:firstLineChars="200"/>
        <w:rPr>
          <w:color w:val="FF0000"/>
        </w:rPr>
      </w:pPr>
      <w:r>
        <w:rPr>
          <w:rFonts w:ascii="楷体" w:hAnsi="楷体" w:eastAsia="楷体"/>
          <w:color w:val="FF0000"/>
        </w:rPr>
        <w:t>思维引导</w:t>
      </w:r>
      <w:r>
        <w:rPr>
          <w:rFonts w:eastAsia="黑体"/>
          <w:color w:val="FF0000"/>
        </w:rPr>
        <w:t>3</w:t>
      </w:r>
      <w:r>
        <w:rPr>
          <w:rFonts w:eastAsia="黑体"/>
          <w:b/>
          <w:color w:val="FF0000"/>
        </w:rPr>
        <w:t>　</w:t>
      </w:r>
      <w:r>
        <w:rPr>
          <w:rFonts w:eastAsia="仿宋_GB2312"/>
          <w:color w:val="FF0000"/>
          <w:szCs w:val="21"/>
        </w:rPr>
        <w:t>要证明</w:t>
      </w:r>
      <w:r>
        <w:rPr>
          <w:rFonts w:eastAsia="仿宋_GB2312"/>
          <w:color w:val="FF0000"/>
          <w:position w:val="-16"/>
        </w:rPr>
        <w:drawing>
          <wp:inline distT="0" distB="0" distL="0" distR="0">
            <wp:extent cx="771525" cy="264160"/>
            <wp:effectExtent l="0" t="0" r="9525" b="254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6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只需证</w:t>
      </w:r>
      <w:r>
        <w:rPr>
          <w:rFonts w:eastAsia="仿宋_GB2312"/>
          <w:color w:val="FF0000"/>
          <w:position w:val="-28"/>
        </w:rPr>
        <w:drawing>
          <wp:inline distT="0" distB="0" distL="0" distR="0">
            <wp:extent cx="1078230" cy="380365"/>
            <wp:effectExtent l="0" t="0" r="7620" b="63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即证</w:t>
      </w:r>
      <w:r>
        <w:rPr>
          <w:rFonts w:eastAsia="仿宋_GB2312"/>
          <w:color w:val="FF0000"/>
          <w:position w:val="-26"/>
        </w:rPr>
        <w:drawing>
          <wp:inline distT="0" distB="0" distL="0" distR="0">
            <wp:extent cx="1067435" cy="37020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仿宋_GB2312"/>
          <w:color w:val="FF0000"/>
        </w:rPr>
        <w:t>，</w:t>
      </w:r>
      <w:r>
        <w:rPr>
          <w:rFonts w:eastAsia="仿宋_GB2312"/>
          <w:color w:val="FF0000"/>
          <w:szCs w:val="21"/>
        </w:rPr>
        <w:t>由对数平均数易得．</w:t>
      </w:r>
    </w:p>
    <w:p>
      <w:pPr>
        <w:adjustRightInd w:val="0"/>
        <w:snapToGrid w:val="0"/>
        <w:spacing w:line="360" w:lineRule="auto"/>
        <w:ind w:firstLine="420" w:firstLineChars="200"/>
        <w:rPr>
          <w:color w:val="FF0000"/>
        </w:rPr>
      </w:pPr>
      <w:r>
        <w:rPr>
          <w:rFonts w:eastAsia="楷体"/>
          <w:color w:val="FF0000"/>
        </w:rPr>
        <w:t>总结提升</w:t>
      </w:r>
      <w:r>
        <w:rPr>
          <w:rFonts w:eastAsia="黑体"/>
          <w:b/>
          <w:color w:val="FF0000"/>
        </w:rPr>
        <w:t>　</w:t>
      </w:r>
      <w:r>
        <w:rPr>
          <w:rFonts w:eastAsia="楷体"/>
          <w:color w:val="FF0000"/>
          <w:szCs w:val="21"/>
        </w:rPr>
        <w:t>极值点偏移问题中，如果等式含有参数，则消参，有指数的则两边取对数，转化为对数式，通过恒等变换转化为对数平均问题，利用对数平均不等式求解，此乃对数平均法．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firstLine="422" w:firstLineChars="200"/>
        <w:jc w:val="left"/>
        <w:rPr>
          <w:rFonts w:eastAsiaTheme="minorEastAsia"/>
        </w:rPr>
      </w:pPr>
      <w:r>
        <w:rPr>
          <w:rFonts w:eastAsia="黑体"/>
          <w:b/>
        </w:rPr>
        <w:t>[例</w:t>
      </w:r>
      <w:r>
        <w:rPr>
          <w:rFonts w:hint="eastAsia" w:eastAsia="黑体"/>
          <w:b/>
        </w:rPr>
        <w:t>3</w:t>
      </w:r>
      <w:r>
        <w:rPr>
          <w:rFonts w:eastAsia="黑体"/>
          <w:b/>
        </w:rPr>
        <w:t>]</w:t>
      </w:r>
      <w:r>
        <w:t>　</w:t>
      </w:r>
      <w:r>
        <w:rPr>
          <w:rFonts w:eastAsiaTheme="minorEastAsia"/>
        </w:rPr>
        <w:t>已知函数</w:t>
      </w:r>
      <w:r>
        <w:rPr>
          <w:rFonts w:eastAsiaTheme="minorEastAsia"/>
          <w:position w:val="-10"/>
        </w:rPr>
        <w:object>
          <v:shape id="_x0000_i1050" o:spt="75" alt="学科网(www.zxxk.com)--教育资源门户，提供试卷、教案、课件、论文、素材及各类教学资源下载，还有大量而丰富的教学相关资讯！" type="#_x0000_t75" style="height:17.25pt;width:144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92">
            <o:LockedField>false</o:LockedField>
          </o:OLEObject>
        </w:object>
      </w:r>
      <w:r>
        <w:rPr>
          <w:rFonts w:eastAsiaTheme="minorEastAsia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(1)若</w:t>
      </w:r>
      <w:r>
        <w:rPr>
          <w:rFonts w:eastAsiaTheme="minorEastAsia"/>
          <w:position w:val="-6"/>
        </w:rPr>
        <w:object>
          <v:shape id="_x0000_i1051" o:spt="75" alt="学科网(www.zxxk.com)--教育资源门户，提供试卷、教案、课件、论文、素材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94">
            <o:LockedField>false</o:LockedField>
          </o:OLEObject>
        </w:object>
      </w:r>
      <w:r>
        <w:rPr>
          <w:rFonts w:eastAsiaTheme="minorEastAsia"/>
        </w:rPr>
        <w:t>，使得</w:t>
      </w:r>
      <w:r>
        <w:rPr>
          <w:rFonts w:eastAsiaTheme="minorEastAsia"/>
          <w:position w:val="-10"/>
        </w:rPr>
        <w:object>
          <v:shape id="_x0000_i1052" o:spt="75" alt="学科网(www.zxxk.com)--教育资源门户，提供试卷、教案、课件、论文、素材及各类教学资源下载，还有大量而丰富的教学相关资讯！" type="#_x0000_t75" style="height:17.25pt;width:71.2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96">
            <o:LockedField>false</o:LockedField>
          </o:OLEObject>
        </w:object>
      </w:r>
      <w:r>
        <w:rPr>
          <w:rFonts w:eastAsiaTheme="minorEastAsia"/>
        </w:rPr>
        <w:t>恒成立，求</w:t>
      </w:r>
      <w:r>
        <w:rPr>
          <w:rFonts w:eastAsiaTheme="minorEastAsia"/>
          <w:position w:val="-6"/>
        </w:rPr>
        <w:object>
          <v:shape id="_x0000_i1053" o:spt="75" alt="学科网(www.zxxk.com)--教育资源门户，提供试卷、教案、课件、论文、素材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98">
            <o:LockedField>false</o:LockedField>
          </o:OLEObject>
        </w:object>
      </w:r>
      <w:r>
        <w:rPr>
          <w:rFonts w:eastAsiaTheme="minorEastAsia"/>
        </w:rPr>
        <w:t>的取值范围．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firstLine="420" w:firstLineChars="200"/>
        <w:jc w:val="left"/>
        <w:rPr>
          <w:rFonts w:eastAsiaTheme="minorEastAsia"/>
        </w:rPr>
      </w:pPr>
      <w:r>
        <w:rPr>
          <w:rFonts w:eastAsiaTheme="minorEastAsia"/>
        </w:rPr>
        <w:t>(2)设</w:t>
      </w:r>
      <w:r>
        <w:rPr>
          <w:rFonts w:eastAsiaTheme="minorEastAsia"/>
          <w:position w:val="-10"/>
        </w:rPr>
        <w:object>
          <v:shape id="_x0000_i1054" o:spt="75" alt="学科网(www.zxxk.com)--教育资源门户，提供试卷、教案、课件、论文、素材及各类教学资源下载，还有大量而丰富的教学相关资讯！" type="#_x0000_t75" style="height:16.5pt;width:41.25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100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Theme="minorEastAsia"/>
          <w:position w:val="-10"/>
        </w:rPr>
        <w:object>
          <v:shape id="_x0000_i1055" o:spt="75" alt="学科网(www.zxxk.com)--教育资源门户，提供试卷、教案、课件、论文、素材及各类教学资源下载，还有大量而丰富的教学相关资讯！" type="#_x0000_t75" style="height:16.5pt;width:44.25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102">
            <o:LockedField>false</o:LockedField>
          </o:OLEObject>
        </w:object>
      </w:r>
      <w:r>
        <w:rPr>
          <w:rFonts w:eastAsiaTheme="minorEastAsia"/>
        </w:rPr>
        <w:t>为函数</w:t>
      </w:r>
      <w:r>
        <w:rPr>
          <w:rFonts w:eastAsiaTheme="minorEastAsia"/>
          <w:position w:val="-10"/>
        </w:rPr>
        <w:object>
          <v:shape id="_x0000_i1056" o:spt="75" alt="学科网(www.zxxk.com)--教育资源门户，提供试卷、教案、课件、论文、素材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104">
            <o:LockedField>false</o:LockedField>
          </o:OLEObject>
        </w:object>
      </w:r>
      <w:r>
        <w:rPr>
          <w:rFonts w:eastAsiaTheme="minorEastAsia"/>
        </w:rPr>
        <w:t>图象上不同的两点，</w:t>
      </w:r>
      <w:r>
        <w:rPr>
          <w:rFonts w:eastAsiaTheme="minorEastAsia"/>
          <w:position w:val="-10"/>
        </w:rPr>
        <w:object>
          <v:shape id="_x0000_i1057" o:spt="75" alt="学科网(www.zxxk.com)--教育资源门户，提供试卷、教案、课件、论文、素材及各类教学资源下载，还有大量而丰富的教学相关资讯！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106">
            <o:LockedField>false</o:LockedField>
          </o:OLEObject>
        </w:object>
      </w:r>
      <w:r>
        <w:rPr>
          <w:rFonts w:eastAsiaTheme="minorEastAsia"/>
        </w:rPr>
        <w:t>的中点为</w:t>
      </w:r>
      <w:r>
        <w:rPr>
          <w:rFonts w:eastAsiaTheme="minorEastAsia"/>
          <w:position w:val="-10"/>
        </w:rPr>
        <w:object>
          <v:shape id="_x0000_i1058" o:spt="75" alt="学科网(www.zxxk.com)--教育资源门户，提供试卷、教案、课件、论文、素材及各类教学资源下载，还有大量而丰富的教学相关资讯！" type="#_x0000_t75" style="height:16.5pt;width:47.2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108">
            <o:LockedField>false</o:LockedField>
          </o:OLEObject>
        </w:object>
      </w:r>
      <w:r>
        <w:rPr>
          <w:rFonts w:eastAsiaTheme="minorEastAsia"/>
        </w:rPr>
        <w:t>，</w:t>
      </w:r>
      <w:r>
        <w:rPr>
          <w:rFonts w:eastAsiaTheme="minorEastAsia"/>
        </w:rPr>
        <w:drawing>
          <wp:inline distT="0" distB="0" distL="0" distR="0">
            <wp:extent cx="22860" cy="13970"/>
            <wp:effectExtent l="0" t="0" r="0" b="0"/>
            <wp:docPr id="459" name="图片 459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图片 459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" cy="1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>求证</w:t>
      </w:r>
      <w:r>
        <w:rPr>
          <w:rFonts w:hint="eastAsia" w:eastAsiaTheme="minorEastAsia"/>
        </w:rPr>
        <w:t>：</w:t>
      </w:r>
      <w:r>
        <w:rPr>
          <w:i/>
        </w:rPr>
        <w:fldChar w:fldCharType="begin"/>
      </w:r>
      <w:r>
        <w:rPr>
          <w:i/>
        </w:rPr>
        <w:instrText xml:space="preserve">eq \f</w:instrText>
      </w:r>
      <w:r>
        <w:instrText xml:space="preserve">(</w:instrText>
      </w:r>
      <w:r>
        <w:rPr>
          <w:i/>
        </w:rPr>
        <w:instrText xml:space="preserve">f</w:instrText>
      </w:r>
      <w:r>
        <w:instrText xml:space="preserve">(</w:instrText>
      </w:r>
      <w:r>
        <w:rPr>
          <w:i/>
        </w:rPr>
        <w:instrText xml:space="preserve">x</w:instrText>
      </w:r>
      <w:r>
        <w:rPr>
          <w:vertAlign w:val="subscript"/>
        </w:rPr>
        <w:instrText xml:space="preserve">1</w:instrText>
      </w:r>
      <w:r>
        <w:instrText xml:space="preserve">)－</w:instrText>
      </w:r>
      <w:r>
        <w:rPr>
          <w:i/>
        </w:rPr>
        <w:instrText xml:space="preserve">f</w:instrText>
      </w:r>
      <w:r>
        <w:instrText xml:space="preserve">(</w:instrText>
      </w:r>
      <w:r>
        <w:rPr>
          <w:i/>
        </w:rPr>
        <w:instrText xml:space="preserve">x</w:instrText>
      </w:r>
      <w:r>
        <w:rPr>
          <w:vertAlign w:val="subscript"/>
        </w:rPr>
        <w:instrText xml:space="preserve">2</w:instrText>
      </w:r>
      <w:r>
        <w:instrText xml:space="preserve">)</w:instrText>
      </w:r>
      <w:r>
        <w:rPr>
          <w:i/>
        </w:rPr>
        <w:instrText xml:space="preserve">,x</w:instrText>
      </w:r>
      <w:r>
        <w:rPr>
          <w:vertAlign w:val="subscript"/>
        </w:rPr>
        <w:instrText xml:space="preserve">1</w:instrText>
      </w:r>
      <w:r>
        <w:instrText xml:space="preserve">－</w:instrText>
      </w:r>
      <w:r>
        <w:rPr>
          <w:i/>
        </w:rPr>
        <w:instrText xml:space="preserve">x</w:instrText>
      </w:r>
      <w:r>
        <w:rPr>
          <w:vertAlign w:val="subscript"/>
        </w:rPr>
        <w:instrText xml:space="preserve">2</w:instrText>
      </w:r>
      <w:r>
        <w:instrText xml:space="preserve">)</w:instrText>
      </w:r>
      <w:r>
        <w:rPr>
          <w:i/>
        </w:rPr>
        <w:fldChar w:fldCharType="end"/>
      </w:r>
      <w:r>
        <w:t>&lt;</w:t>
      </w:r>
      <w:r>
        <w:rPr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i/>
          <w:szCs w:val="21"/>
        </w:rPr>
        <w:t>x</w:t>
      </w:r>
      <w:r>
        <w:rPr>
          <w:iCs/>
          <w:szCs w:val="21"/>
          <w:vertAlign w:val="subscript"/>
        </w:rPr>
        <w:t>0</w:t>
      </w:r>
      <w:r>
        <w:rPr>
          <w:szCs w:val="21"/>
        </w:rPr>
        <w:t>)</w:t>
      </w:r>
      <w:r>
        <w:rPr>
          <w:rFonts w:eastAsiaTheme="minorEastAsia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黑体"/>
          <w:b/>
          <w:color w:val="FF0000"/>
        </w:rPr>
        <w:t>解析</w:t>
      </w:r>
      <w:r>
        <w:rPr>
          <w:rFonts w:eastAsia="仿宋"/>
          <w:b/>
          <w:color w:val="FF0000"/>
        </w:rPr>
        <w:t>　</w:t>
      </w:r>
      <w:r>
        <w:rPr>
          <w:rFonts w:eastAsia="仿宋"/>
          <w:color w:val="FF0000"/>
        </w:rPr>
        <w:t>(1)</w:t>
      </w:r>
      <w:r>
        <w:rPr>
          <w:rFonts w:eastAsia="仿宋"/>
          <w:color w:val="FF0000"/>
          <w:position w:val="-12"/>
        </w:rPr>
        <w:object>
          <v:shape id="_x0000_i1059" o:spt="75" alt="学科网(www.zxxk.com)--教育资源门户，提供试卷、教案、课件、论文、素材及各类教学资源下载，还有大量而丰富的教学相关资讯！" type="#_x0000_t75" style="height:18pt;width:71.2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111">
            <o:LockedField>false</o:LockedField>
          </o:OLEObject>
        </w:object>
      </w:r>
      <w:r>
        <w:rPr>
          <w:rFonts w:eastAsia="仿宋"/>
          <w:color w:val="FF0000"/>
          <w:szCs w:val="21"/>
        </w:rPr>
        <w:t>恒成立，即</w:t>
      </w:r>
      <w:r>
        <w:rPr>
          <w:rFonts w:eastAsia="仿宋"/>
          <w:color w:val="FF0000"/>
          <w:position w:val="-12"/>
        </w:rPr>
        <w:object>
          <v:shape id="_x0000_i1060" o:spt="75" alt="学科网(www.zxxk.com)--教育资源门户，提供试卷、教案、课件、论文、素材及各类教学资源下载，还有大量而丰富的教学相关资讯！" type="#_x0000_t75" style="height:18pt;width:86.2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113">
            <o:LockedField>false</o:LockedField>
          </o:OLEObject>
        </w:object>
      </w:r>
      <w:r>
        <w:rPr>
          <w:rFonts w:eastAsia="仿宋"/>
          <w:color w:val="FF0000"/>
          <w:szCs w:val="21"/>
        </w:rPr>
        <w:t>恒成立，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令</w:t>
      </w:r>
      <w:r>
        <w:rPr>
          <w:rFonts w:eastAsia="仿宋"/>
          <w:color w:val="FF0000"/>
          <w:position w:val="-12"/>
        </w:rPr>
        <w:object>
          <v:shape id="_x0000_i1061" o:spt="75" alt="学科网(www.zxxk.com)--教育资源门户，提供试卷、教案、课件、论文、素材及各类教学资源下载，还有大量而丰富的教学相关资讯！" type="#_x0000_t75" style="height:18pt;width:102.7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115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062" o:spt="75" alt="学科网(www.zxxk.com)--教育资源门户，提供试卷、教案、课件、论文、素材及各类教学资源下载，还有大量而丰富的教学相关资讯！" type="#_x0000_t75" style="height:30pt;width:17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117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由于</w:t>
      </w:r>
      <w:r>
        <w:rPr>
          <w:rFonts w:eastAsia="仿宋"/>
          <w:color w:val="FF0000"/>
          <w:position w:val="-22"/>
        </w:rPr>
        <w:object>
          <v:shape id="_x0000_i1063" o:spt="75" alt="学科网(www.zxxk.com)--教育资源门户，提供试卷、教案、课件、论文、素材及各类教学资源下载，还有大量而丰富的教学相关资讯！" type="#_x0000_t75" style="height:27.75pt;width:47.2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119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则</w:t>
      </w:r>
      <w:r>
        <w:rPr>
          <w:rFonts w:eastAsia="仿宋"/>
          <w:color w:val="FF0000"/>
          <w:position w:val="-12"/>
        </w:rPr>
        <w:object>
          <v:shape id="_x0000_i1064" o:spt="75" alt="学科网(www.zxxk.com)--教育资源门户，提供试卷、教案、课件、论文、素材及各类教学资源下载，还有大量而丰富的教学相关资讯！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121">
            <o:LockedField>false</o:LockedField>
          </o:OLEObject>
        </w:object>
      </w:r>
      <w:r>
        <w:rPr>
          <w:rFonts w:eastAsia="仿宋"/>
          <w:color w:val="FF0000"/>
          <w:szCs w:val="21"/>
        </w:rPr>
        <w:t>在</w:t>
      </w:r>
      <w:r>
        <w:rPr>
          <w:rFonts w:eastAsia="仿宋"/>
          <w:color w:val="FF0000"/>
          <w:position w:val="-12"/>
        </w:rPr>
        <w:object>
          <v:shape id="_x0000_i1065" o:spt="75" alt="学科网(www.zxxk.com)--教育资源门户，提供试卷、教案、课件、论文、素材及各类教学资源下载，还有大量而丰富的教学相关资讯！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123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单调递减，在</w:t>
      </w:r>
      <w:r>
        <w:rPr>
          <w:rFonts w:eastAsia="仿宋"/>
          <w:color w:val="FF0000"/>
          <w:position w:val="-12"/>
        </w:rPr>
        <w:object>
          <v:shape id="_x0000_i1066" o:spt="75" alt="学科网(www.zxxk.com)--教育资源门户，提供试卷、教案、课件、论文、素材及各类教学资源下载，还有大量而丰富的教学相关资讯！" type="#_x0000_t75" style="height:17.25pt;width:32.2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125">
            <o:LockedField>false</o:LockedField>
          </o:OLEObject>
        </w:object>
      </w:r>
      <w:r>
        <w:rPr>
          <w:rFonts w:eastAsia="仿宋"/>
          <w:color w:val="FF0000"/>
          <w:szCs w:val="21"/>
        </w:rPr>
        <w:t>单调递增，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故</w:t>
      </w:r>
      <w:r>
        <w:rPr>
          <w:rFonts w:eastAsia="仿宋"/>
          <w:color w:val="FF0000"/>
          <w:position w:val="-12"/>
        </w:rPr>
        <w:object>
          <v:shape id="_x0000_i1067" o:spt="75" alt="学科网(www.zxxk.com)--教育资源门户，提供试卷、教案、课件、论文、素材及各类教学资源下载，还有大量而丰富的教学相关资讯！" type="#_x0000_t75" style="height:18pt;width:135.7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127">
            <o:LockedField>false</o:LockedField>
          </o:OLEObject>
        </w:object>
      </w:r>
      <w:r>
        <w:rPr>
          <w:rFonts w:eastAsia="仿宋"/>
          <w:color w:val="FF0000"/>
          <w:szCs w:val="21"/>
        </w:rPr>
        <w:t>，解得</w:t>
      </w:r>
      <w:r>
        <w:rPr>
          <w:rFonts w:eastAsia="仿宋"/>
          <w:color w:val="FF0000"/>
          <w:position w:val="-26"/>
        </w:rPr>
        <w:object>
          <v:shape id="_x0000_i1068" o:spt="75" alt="学科网(www.zxxk.com)--教育资源门户，提供试卷、教案、课件、论文、素材及各类教学资源下载，还有大量而丰富的教学相关资讯！" type="#_x0000_t75" style="height:30.75pt;width:44.2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29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</w:rPr>
        <w:t>(2)</w:t>
      </w:r>
      <w:r>
        <w:rPr>
          <w:rFonts w:eastAsia="仿宋"/>
          <w:color w:val="FF0000"/>
          <w:szCs w:val="21"/>
        </w:rPr>
        <w:t>因为</w:t>
      </w:r>
      <w:r>
        <w:rPr>
          <w:rFonts w:eastAsia="仿宋"/>
          <w:color w:val="FF0000"/>
          <w:position w:val="-12"/>
        </w:rPr>
        <w:object>
          <v:shape id="_x0000_i1069" o:spt="75" alt="学科网(www.zxxk.com)--教育资源门户，提供试卷、教案、课件、论文、素材及各类教学资源下载，还有大量而丰富的教学相关资讯！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31">
            <o:LockedField>false</o:LockedField>
          </o:OLEObject>
        </w:object>
      </w:r>
      <w:r>
        <w:rPr>
          <w:rFonts w:eastAsia="仿宋"/>
          <w:color w:val="FF0000"/>
          <w:szCs w:val="21"/>
        </w:rPr>
        <w:t>为</w:t>
      </w:r>
      <w:r>
        <w:rPr>
          <w:rFonts w:eastAsia="仿宋"/>
          <w:color w:val="FF0000"/>
          <w:position w:val="-10"/>
        </w:rPr>
        <w:object>
          <v:shape id="_x0000_i1070" o:spt="75" alt="学科网(www.zxxk.com)--教育资源门户，提供试卷、教案、课件、论文、素材及各类教学资源下载，还有大量而丰富的教学相关资讯！" type="#_x0000_t75" style="height:15pt;width:18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33">
            <o:LockedField>false</o:LockedField>
          </o:OLEObject>
        </w:object>
      </w:r>
      <w:r>
        <w:rPr>
          <w:rFonts w:eastAsia="仿宋"/>
          <w:color w:val="FF0000"/>
          <w:szCs w:val="21"/>
        </w:rPr>
        <w:t>的中点，则</w:t>
      </w:r>
      <w:r>
        <w:rPr>
          <w:rFonts w:eastAsia="仿宋"/>
          <w:color w:val="FF0000"/>
          <w:position w:val="-22"/>
        </w:rPr>
        <w:object>
          <v:shape id="_x0000_i1071" o:spt="75" alt="学科网(www.zxxk.com)--教育资源门户，提供试卷、教案、课件、论文、素材及各类教学资源下载，还有大量而丰富的教学相关资讯！" type="#_x0000_t75" style="height:27.75pt;width:53.2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35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故</w:t>
      </w:r>
      <w:r>
        <w:rPr>
          <w:rFonts w:eastAsia="仿宋"/>
          <w:color w:val="FF0000"/>
          <w:position w:val="-28"/>
        </w:rPr>
        <w:object>
          <v:shape id="_x0000_i1072" o:spt="75" alt="学科网(www.zxxk.com)--教育资源门户，提供试卷、教案、课件、论文、素材及各类教学资源下载，还有大量而丰富的教学相关资讯！" type="#_x0000_t75" style="height:30.75pt;width:216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37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  <w:position w:val="-26"/>
        </w:rPr>
        <w:object>
          <v:shape id="_x0000_i1073" o:spt="75" alt="学科网(www.zxxk.com)--教育资源门户，提供试卷、教案、课件、论文、素材及各类教学资源下载，还有大量而丰富的教学相关资讯！" type="#_x0000_t75" style="height:32.25pt;width:268.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39">
            <o:LockedField>false</o:LockedField>
          </o:OLEObject>
        </w:objec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  <w:position w:val="-26"/>
        </w:rPr>
        <w:object>
          <v:shape id="_x0000_i1074" o:spt="75" type="#_x0000_t75" style="height:45pt;width:154.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41">
            <o:LockedField>false</o:LockedField>
          </o:OLEObject>
        </w:object>
      </w:r>
      <w:r>
        <w:rPr>
          <w:rFonts w:eastAsia="仿宋"/>
          <w:color w:val="FF0000"/>
          <w:position w:val="-26"/>
        </w:rPr>
        <w:object>
          <v:shape id="_x0000_i1075" o:spt="75" alt="学科网(www.zxxk.com)--教育资源门户，提供试卷、教案、课件、论文、素材及各类教学资源下载，还有大量而丰富的教学相关资讯！" type="#_x0000_t75" style="height:45pt;width:108.7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43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故要证</w:t>
      </w:r>
      <w:r>
        <w:rPr>
          <w:rFonts w:eastAsia="仿宋"/>
          <w:color w:val="FF0000"/>
          <w:position w:val="-26"/>
        </w:rPr>
        <w:object>
          <v:shape id="_x0000_i1076" o:spt="75" alt="学科网(www.zxxk.com)--教育资源门户，提供试卷、教案、课件、论文、素材及各类教学资源下载，还有大量而丰富的教学相关资讯！" type="#_x0000_t75" style="height:32.25pt;width:10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45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即证</w:t>
      </w:r>
      <w:r>
        <w:rPr>
          <w:rFonts w:eastAsia="仿宋"/>
          <w:color w:val="FF0000"/>
          <w:position w:val="-26"/>
        </w:rPr>
        <w:object>
          <v:shape id="_x0000_i1077" o:spt="75" alt="学科网(www.zxxk.com)--教育资源门户，提供试卷、教案、课件、论文、素材及各类教学资源下载，还有大量而丰富的教学相关资讯！" type="#_x0000_t75" style="height:45pt;width:87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47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由于</w:t>
      </w:r>
      <w:r>
        <w:rPr>
          <w:rFonts w:eastAsia="仿宋"/>
          <w:color w:val="FF0000"/>
          <w:position w:val="-6"/>
        </w:rPr>
        <w:object>
          <v:shape id="_x0000_i1078" o:spt="75" alt="学科网(www.zxxk.com)--教育资源门户，提供试卷、教案、课件、论文、素材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49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即证</w:t>
      </w:r>
      <w:r>
        <w:rPr>
          <w:rFonts w:eastAsia="仿宋"/>
          <w:color w:val="FF0000"/>
          <w:position w:val="-26"/>
        </w:rPr>
        <w:object>
          <v:shape id="_x0000_i1079" o:spt="75" alt="学科网(www.zxxk.com)--教育资源门户，提供试卷、教案、课件、论文、素材及各类教学资源下载，还有大量而丰富的教学相关资讯！" type="#_x0000_t75" style="height:45pt;width:72.75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51">
            <o:LockedField>false</o:LockedField>
          </o:OLEObject>
        </w:object>
      </w:r>
      <w:r>
        <w:rPr>
          <w:rFonts w:eastAsia="仿宋"/>
          <w:color w:val="FF0000"/>
        </w:rPr>
        <w:t>．</w:t>
      </w:r>
      <w:r>
        <w:rPr>
          <w:rFonts w:eastAsia="仿宋"/>
          <w:color w:val="FF0000"/>
          <w:szCs w:val="21"/>
        </w:rPr>
        <w:t>不妨假设</w:t>
      </w:r>
      <w:r>
        <w:rPr>
          <w:rFonts w:eastAsia="仿宋"/>
          <w:color w:val="FF0000"/>
          <w:position w:val="-10"/>
        </w:rPr>
        <w:object>
          <v:shape id="_x0000_i1080" o:spt="75" alt="学科网(www.zxxk.com)--教育资源门户，提供试卷、教案、课件、论文、素材及各类教学资源下载，还有大量而丰富的教学相关资讯！" type="#_x0000_t75" style="height:15.75pt;width:48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53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只需证明</w:t>
      </w:r>
      <w:r>
        <w:rPr>
          <w:rFonts w:eastAsia="仿宋"/>
          <w:color w:val="FF0000"/>
          <w:position w:val="-26"/>
        </w:rPr>
        <w:object>
          <v:shape id="_x0000_i1081" o:spt="75" alt="学科网(www.zxxk.com)--教育资源门户，提供试卷、教案、课件、论文、素材及各类教学资源下载，还有大量而丰富的教学相关资讯！" type="#_x0000_t75" style="height:32.25pt;width:78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55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即</w:t>
      </w:r>
      <w:r>
        <w:rPr>
          <w:rFonts w:eastAsia="仿宋"/>
          <w:color w:val="FF0000"/>
          <w:position w:val="-54"/>
        </w:rPr>
        <w:object>
          <v:shape id="_x0000_i1082" o:spt="75" alt="学科网(www.zxxk.com)--教育资源门户，提供试卷、教案、课件、论文、素材及各类教学资源下载，还有大量而丰富的教学相关资讯！" type="#_x0000_t75" style="height:62.25pt;width:77.2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57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60" w:lineRule="auto"/>
        <w:ind w:left="420" w:left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设</w:t>
      </w:r>
      <w:r>
        <w:rPr>
          <w:rFonts w:eastAsia="仿宋"/>
          <w:color w:val="FF0000"/>
          <w:position w:val="-26"/>
        </w:rPr>
        <w:object>
          <v:shape id="_x0000_i1083" o:spt="75" alt="学科网(www.zxxk.com)--教育资源门户，提供试卷、教案、课件、论文、素材及各类教学资源下载，还有大量而丰富的教学相关资讯！" type="#_x0000_t75" style="height:30pt;width:42.7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59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构造函数</w:t>
      </w:r>
      <w:r>
        <w:rPr>
          <w:rFonts w:eastAsia="仿宋"/>
          <w:color w:val="FF0000"/>
          <w:position w:val="-22"/>
        </w:rPr>
        <w:object>
          <v:shape id="_x0000_i1084" o:spt="75" alt="学科网(www.zxxk.com)--教育资源门户，提供试卷、教案、课件、论文、素材及各类教学资源下载，还有大量而丰富的教学相关资讯！" type="#_x0000_t75" style="height:30pt;width:86.2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6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32"/>
        </w:rPr>
        <w:object>
          <v:shape id="_x0000_i1085" o:spt="75" alt="学科网(www.zxxk.com)--教育资源门户，提供试卷、教案、课件、论文、素材及各类教学资源下载，还有大量而丰富的教学相关资讯！" type="#_x0000_t75" style="height:36.75pt;width:84.7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63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则</w:t>
      </w:r>
      <w:r>
        <w:rPr>
          <w:rFonts w:eastAsia="仿宋"/>
          <w:color w:val="FF0000"/>
          <w:position w:val="-12"/>
        </w:rPr>
        <w:object>
          <v:shape id="_x0000_i1086" o:spt="75" alt="学科网(www.zxxk.com)--教育资源门户，提供试卷、教案、课件、论文、素材及各类教学资源下载，还有大量而丰富的教学相关资讯！" type="#_x0000_t75" style="height:17.25pt;width:66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65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firstLine="420" w:firstLineChars="200"/>
        <w:jc w:val="left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则有</w:t>
      </w:r>
      <w:r>
        <w:rPr>
          <w:rFonts w:eastAsia="仿宋"/>
          <w:color w:val="FF0000"/>
          <w:position w:val="-54"/>
        </w:rPr>
        <w:object>
          <v:shape id="_x0000_i1087" o:spt="75" alt="学科网(www.zxxk.com)--教育资源门户，提供试卷、教案、课件、论文、素材及各类教学资源下载，还有大量而丰富的教学相关资讯！" type="#_x0000_t75" style="height:62.25pt;width:77.2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67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从而</w:t>
      </w:r>
      <w:r>
        <w:rPr>
          <w:rFonts w:eastAsia="仿宋"/>
          <w:color w:val="FF0000"/>
          <w:position w:val="-26"/>
        </w:rPr>
        <w:object>
          <v:shape id="_x0000_i1088" o:spt="75" alt="学科网(www.zxxk.com)--教育资源门户，提供试卷、教案、课件、论文、素材及各类教学资源下载，还有大量而丰富的教学相关资讯！" type="#_x0000_t75" style="height:32.25pt;width:10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69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adjustRightInd w:val="0"/>
        <w:snapToGrid w:val="0"/>
        <w:spacing w:line="360" w:lineRule="auto"/>
        <w:ind w:firstLine="422" w:firstLineChars="200"/>
        <w:rPr>
          <w:b/>
          <w:szCs w:val="21"/>
        </w:rPr>
      </w:pPr>
      <w:r>
        <w:rPr>
          <w:rFonts w:eastAsia="黑体"/>
          <w:b/>
        </w:rPr>
        <w:t>[例4]</w:t>
      </w:r>
      <w:r>
        <w:t>　</w:t>
      </w:r>
      <w:r>
        <w:rPr>
          <w:szCs w:val="21"/>
        </w:rPr>
        <w:t>已知函数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)＝e</w:t>
      </w:r>
      <w:r>
        <w:rPr>
          <w:i/>
          <w:vertAlign w:val="superscript"/>
        </w:rPr>
        <w:t>x</w:t>
      </w:r>
      <w:r>
        <w:t>－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\f(1,</w:instrText>
      </w:r>
      <w:r>
        <w:rPr>
          <w:rFonts w:hint="eastAsia" w:eastAsia="仿宋_GB2312"/>
        </w:rPr>
        <w:instrText xml:space="preserve">2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rFonts w:hint="eastAsia" w:eastAsia="仿宋_GB2312"/>
          <w:i/>
        </w:rPr>
        <w:t>x</w:t>
      </w:r>
      <w:r>
        <w:rPr>
          <w:rFonts w:eastAsia="仿宋_GB2312"/>
          <w:vertAlign w:val="superscript"/>
        </w:rPr>
        <w:t>2</w:t>
      </w:r>
      <w:r>
        <w:t>－</w:t>
      </w:r>
      <w:r>
        <w:rPr>
          <w:i/>
        </w:rPr>
        <w:t>ax</w:t>
      </w:r>
      <w:r>
        <w:rPr>
          <w:szCs w:val="21"/>
        </w:rPr>
        <w:t>有两个极值点</w:t>
      </w:r>
      <w:r>
        <w:rPr>
          <w:i/>
          <w:szCs w:val="21"/>
        </w:rPr>
        <w:t>x</w:t>
      </w:r>
      <w:r>
        <w:rPr>
          <w:szCs w:val="21"/>
          <w:vertAlign w:val="subscript"/>
        </w:rPr>
        <w:t>1</w:t>
      </w:r>
      <w:r>
        <w:rPr>
          <w:szCs w:val="21"/>
        </w:rPr>
        <w:t>，</w:t>
      </w:r>
      <w:r>
        <w:rPr>
          <w:i/>
          <w:szCs w:val="21"/>
        </w:rPr>
        <w:t>x</w:t>
      </w:r>
      <w:r>
        <w:rPr>
          <w:szCs w:val="21"/>
          <w:vertAlign w:val="subscript"/>
        </w:rPr>
        <w:t>2</w:t>
      </w:r>
      <w:r>
        <w:rPr>
          <w:szCs w:val="21"/>
        </w:rPr>
        <w:t>(e为自然对数的底数)．</w:t>
      </w:r>
    </w:p>
    <w:p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(1)求实数</w:t>
      </w:r>
      <w:r>
        <w:rPr>
          <w:rFonts w:hint="eastAsia"/>
          <w:i/>
          <w:szCs w:val="21"/>
        </w:rPr>
        <w:t>a</w:t>
      </w:r>
      <w:r>
        <w:rPr>
          <w:szCs w:val="21"/>
        </w:rPr>
        <w:t>的取值范围；</w:t>
      </w:r>
    </w:p>
    <w:p>
      <w:pPr>
        <w:adjustRightInd w:val="0"/>
        <w:snapToGrid w:val="0"/>
        <w:spacing w:line="360" w:lineRule="auto"/>
        <w:ind w:firstLine="420" w:firstLineChars="200"/>
        <w:rPr>
          <w:szCs w:val="21"/>
        </w:rPr>
      </w:pPr>
      <w:r>
        <w:rPr>
          <w:szCs w:val="21"/>
        </w:rPr>
        <w:t>(2)求证：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</w:t>
      </w:r>
      <w:r>
        <w:rPr>
          <w:rFonts w:hint="eastAsia" w:eastAsia="仿宋_GB2312"/>
          <w:i/>
          <w:szCs w:val="21"/>
        </w:rPr>
        <w:t>x</w:t>
      </w:r>
      <w:r>
        <w:rPr>
          <w:rFonts w:hint="eastAsia" w:eastAsia="仿宋_GB2312"/>
          <w:szCs w:val="21"/>
          <w:vertAlign w:val="subscript"/>
        </w:rPr>
        <w:t>1</w:t>
      </w:r>
      <w:r>
        <w:rPr>
          <w:rFonts w:hint="eastAsia" w:eastAsia="仿宋_GB2312"/>
          <w:szCs w:val="21"/>
        </w:rPr>
        <w:t>)＋</w:t>
      </w:r>
      <w:r>
        <w:rPr>
          <w:rFonts w:hint="eastAsia" w:eastAsia="仿宋_GB2312"/>
          <w:i/>
          <w:szCs w:val="21"/>
        </w:rPr>
        <w:t>f</w:t>
      </w:r>
      <w:r>
        <w:rPr>
          <w:rFonts w:hint="eastAsia" w:eastAsia="仿宋_GB2312"/>
          <w:szCs w:val="21"/>
        </w:rPr>
        <w:t>(</w:t>
      </w:r>
      <w:r>
        <w:rPr>
          <w:rFonts w:hint="eastAsia" w:eastAsia="仿宋_GB2312"/>
          <w:i/>
          <w:szCs w:val="21"/>
        </w:rPr>
        <w:t>x</w:t>
      </w:r>
      <w:r>
        <w:rPr>
          <w:rFonts w:hint="eastAsia" w:eastAsia="仿宋_GB2312"/>
          <w:szCs w:val="21"/>
          <w:vertAlign w:val="subscript"/>
        </w:rPr>
        <w:t>2</w:t>
      </w:r>
      <w:r>
        <w:rPr>
          <w:rFonts w:hint="eastAsia" w:eastAsia="仿宋_GB2312"/>
          <w:szCs w:val="21"/>
        </w:rPr>
        <w:t>)&gt;2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黑体"/>
          <w:b/>
          <w:color w:val="FF0000"/>
          <w:szCs w:val="21"/>
        </w:rPr>
        <w:t>解析　</w:t>
      </w:r>
      <w:r>
        <w:rPr>
          <w:rFonts w:eastAsia="仿宋"/>
          <w:color w:val="FF0000"/>
          <w:szCs w:val="21"/>
        </w:rPr>
        <w:t>(1)由于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)＝e</w:t>
      </w:r>
      <w:r>
        <w:rPr>
          <w:rFonts w:eastAsia="仿宋"/>
          <w:i/>
          <w:color w:val="FF0000"/>
          <w:vertAlign w:val="superscript"/>
        </w:rPr>
        <w:t>x</w: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\f(1,2)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perscript"/>
        </w:rPr>
        <w:t>2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ax</w: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szCs w:val="21"/>
        </w:rPr>
        <w:t>则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)＝e</w:t>
      </w:r>
      <w:r>
        <w:rPr>
          <w:rFonts w:eastAsia="仿宋"/>
          <w:i/>
          <w:color w:val="FF0000"/>
          <w:vertAlign w:val="superscript"/>
        </w:rPr>
        <w:t>x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设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)＝e</w:t>
      </w:r>
      <w:r>
        <w:rPr>
          <w:rFonts w:eastAsia="仿宋"/>
          <w:i/>
          <w:color w:val="FF0000"/>
          <w:vertAlign w:val="superscript"/>
        </w:rPr>
        <w:t>x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)＝e</w:t>
      </w:r>
      <w:r>
        <w:rPr>
          <w:rFonts w:eastAsia="仿宋"/>
          <w:i/>
          <w:color w:val="FF0000"/>
          <w:vertAlign w:val="superscript"/>
        </w:rPr>
        <w:t>x</w:t>
      </w:r>
      <w:r>
        <w:rPr>
          <w:rFonts w:eastAsia="仿宋"/>
          <w:color w:val="FF0000"/>
        </w:rPr>
        <w:t>－1</w:t>
      </w:r>
      <w:r>
        <w:rPr>
          <w:rFonts w:eastAsia="仿宋"/>
          <w:color w:val="FF0000"/>
          <w:szCs w:val="21"/>
        </w:rPr>
        <w:t>，令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)＝e</w:t>
      </w:r>
      <w:r>
        <w:rPr>
          <w:rFonts w:eastAsia="仿宋"/>
          <w:i/>
          <w:color w:val="FF0000"/>
          <w:vertAlign w:val="superscript"/>
        </w:rPr>
        <w:t>x</w:t>
      </w:r>
      <w:r>
        <w:rPr>
          <w:rFonts w:eastAsia="仿宋"/>
          <w:color w:val="FF0000"/>
        </w:rPr>
        <w:t>－1＝0</w:t>
      </w:r>
      <w:r>
        <w:rPr>
          <w:rFonts w:eastAsia="仿宋"/>
          <w:color w:val="FF0000"/>
          <w:szCs w:val="21"/>
        </w:rPr>
        <w:t>，解得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＝0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所以当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bCs/>
          <w:color w:val="FF0000"/>
          <w:szCs w:val="21"/>
        </w:rPr>
        <w:t>－∞，0</w:t>
      </w:r>
      <w:r>
        <w:rPr>
          <w:rFonts w:eastAsia="仿宋"/>
          <w:color w:val="FF0000"/>
          <w:szCs w:val="21"/>
        </w:rPr>
        <w:t>)时，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)&lt;0</w:t>
      </w:r>
      <w:r>
        <w:rPr>
          <w:rFonts w:eastAsia="仿宋"/>
          <w:color w:val="FF0000"/>
          <w:szCs w:val="21"/>
        </w:rPr>
        <w:t>；当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  <w:szCs w:val="21"/>
        </w:rPr>
        <w:t>(0，</w:t>
      </w:r>
      <w:r>
        <w:rPr>
          <w:rFonts w:eastAsia="仿宋"/>
          <w:bCs/>
          <w:color w:val="FF0000"/>
        </w:rPr>
        <w:t>＋∞</w:t>
      </w:r>
      <w:r>
        <w:rPr>
          <w:rFonts w:eastAsia="仿宋"/>
          <w:color w:val="FF0000"/>
          <w:szCs w:val="21"/>
        </w:rPr>
        <w:t>)时，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&gt;0．所以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vertAlign w:val="subscript"/>
        </w:rPr>
        <w:t>min</w:t>
      </w:r>
      <w:r>
        <w:rPr>
          <w:rFonts w:eastAsia="仿宋"/>
          <w:color w:val="FF0000"/>
        </w:rPr>
        <w:t>＝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(0)＝1－</w:t>
      </w:r>
      <w:r>
        <w:rPr>
          <w:rFonts w:eastAsia="仿宋"/>
          <w:i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fldChar w:fldCharType="begin"/>
      </w:r>
      <w:r>
        <w:rPr>
          <w:rFonts w:eastAsia="仿宋"/>
          <w:color w:val="FF0000"/>
          <w:szCs w:val="21"/>
        </w:rPr>
        <w:instrText xml:space="preserve"> ＝ 1 \* </w:instrText>
      </w:r>
      <w:r>
        <w:rPr>
          <w:rFonts w:eastAsia="仿宋"/>
          <w:i/>
          <w:color w:val="FF0000"/>
          <w:szCs w:val="21"/>
        </w:rPr>
        <w:instrText xml:space="preserve">GB</w:instrText>
      </w:r>
      <w:r>
        <w:rPr>
          <w:rFonts w:eastAsia="仿宋"/>
          <w:color w:val="FF0000"/>
          <w:szCs w:val="21"/>
        </w:rPr>
        <w:instrText xml:space="preserve">3 </w:instrText>
      </w:r>
      <w:r>
        <w:rPr>
          <w:rFonts w:eastAsia="仿宋"/>
          <w:color w:val="FF0000"/>
          <w:szCs w:val="21"/>
        </w:rPr>
        <w:fldChar w:fldCharType="separate"/>
      </w:r>
      <w:r>
        <w:rPr>
          <w:rFonts w:hint="eastAsia" w:ascii="宋体" w:hAnsi="宋体" w:cs="宋体"/>
          <w:color w:val="FF0000"/>
          <w:szCs w:val="21"/>
        </w:rPr>
        <w:t>①</w:t>
      </w:r>
      <w:r>
        <w:rPr>
          <w:rFonts w:eastAsia="仿宋"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当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≤1</w:t>
      </w:r>
      <w:r>
        <w:rPr>
          <w:rFonts w:eastAsia="仿宋"/>
          <w:color w:val="FF0000"/>
          <w:szCs w:val="21"/>
        </w:rPr>
        <w:t>时，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bCs/>
          <w:color w:val="FF0000"/>
        </w:rPr>
        <w:t xml:space="preserve"> ≥</w:t>
      </w:r>
      <w:r>
        <w:rPr>
          <w:rFonts w:eastAsia="仿宋"/>
          <w:color w:val="FF0000"/>
          <w:szCs w:val="21"/>
        </w:rPr>
        <w:t>0，所以函数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单调递增，没有极值点；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fldChar w:fldCharType="begin"/>
      </w:r>
      <w:r>
        <w:rPr>
          <w:rFonts w:eastAsia="仿宋"/>
          <w:color w:val="FF0000"/>
          <w:szCs w:val="21"/>
        </w:rPr>
        <w:instrText xml:space="preserve"> ＝ 2 \* </w:instrText>
      </w:r>
      <w:r>
        <w:rPr>
          <w:rFonts w:eastAsia="仿宋"/>
          <w:i/>
          <w:color w:val="FF0000"/>
          <w:szCs w:val="21"/>
        </w:rPr>
        <w:instrText xml:space="preserve">GB</w:instrText>
      </w:r>
      <w:r>
        <w:rPr>
          <w:rFonts w:eastAsia="仿宋"/>
          <w:color w:val="FF0000"/>
          <w:szCs w:val="21"/>
        </w:rPr>
        <w:instrText xml:space="preserve">3 </w:instrText>
      </w:r>
      <w:r>
        <w:rPr>
          <w:rFonts w:eastAsia="仿宋"/>
          <w:color w:val="FF0000"/>
          <w:szCs w:val="21"/>
        </w:rPr>
        <w:fldChar w:fldCharType="separate"/>
      </w:r>
      <w:r>
        <w:rPr>
          <w:rFonts w:hint="eastAsia" w:ascii="宋体" w:hAnsi="宋体" w:cs="宋体"/>
          <w:color w:val="FF0000"/>
          <w:szCs w:val="21"/>
        </w:rPr>
        <w:t>②</w:t>
      </w:r>
      <w:r>
        <w:rPr>
          <w:rFonts w:eastAsia="仿宋"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当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&gt;1</w:t>
      </w:r>
      <w:r>
        <w:rPr>
          <w:rFonts w:eastAsia="仿宋"/>
          <w:color w:val="FF0000"/>
          <w:szCs w:val="21"/>
        </w:rPr>
        <w:t>时，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vertAlign w:val="subscript"/>
        </w:rPr>
        <w:t>min</w:t>
      </w:r>
      <w:r>
        <w:rPr>
          <w:rFonts w:eastAsia="仿宋"/>
          <w:color w:val="FF0000"/>
        </w:rPr>
        <w:t>＝1－</w:t>
      </w:r>
      <w:r>
        <w:rPr>
          <w:rFonts w:eastAsia="仿宋"/>
          <w:i/>
          <w:color w:val="FF0000"/>
          <w:szCs w:val="21"/>
        </w:rPr>
        <w:t>a</w:t>
      </w:r>
      <w:r>
        <w:rPr>
          <w:rFonts w:eastAsia="仿宋"/>
          <w:color w:val="FF0000"/>
        </w:rPr>
        <w:t>&lt;0，</w:t>
      </w:r>
      <w:r>
        <w:rPr>
          <w:rFonts w:eastAsia="仿宋"/>
          <w:color w:val="FF0000"/>
          <w:szCs w:val="21"/>
        </w:rPr>
        <w:t>且当</w:t>
      </w:r>
      <w:r>
        <w:rPr>
          <w:rFonts w:eastAsia="仿宋"/>
          <w:color w:val="FF0000"/>
        </w:rPr>
        <w:t>当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→－∞时，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)→＋∞；当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→＋∞时，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)→＋∞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此时，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)＝e</w:t>
      </w:r>
      <w:r>
        <w:rPr>
          <w:rFonts w:eastAsia="仿宋"/>
          <w:i/>
          <w:color w:val="FF0000"/>
          <w:vertAlign w:val="superscript"/>
        </w:rPr>
        <w:t>x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  <w:szCs w:val="21"/>
        </w:rPr>
        <w:t>有两个零点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，不妨设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&lt;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&lt;0&lt;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所以函数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)＝e</w:t>
      </w:r>
      <w:r>
        <w:rPr>
          <w:rFonts w:eastAsia="仿宋"/>
          <w:i/>
          <w:color w:val="FF0000"/>
          <w:vertAlign w:val="superscript"/>
        </w:rPr>
        <w:t>x</w: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\f(1,2)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perscript"/>
        </w:rPr>
        <w:t>2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ax</w:t>
      </w:r>
      <w:r>
        <w:rPr>
          <w:rFonts w:eastAsia="仿宋"/>
          <w:color w:val="FF0000"/>
          <w:szCs w:val="21"/>
        </w:rPr>
        <w:t>有两个极值点时，实数</w:t>
      </w:r>
      <w:r>
        <w:rPr>
          <w:rFonts w:eastAsia="仿宋"/>
          <w:i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的取值范围是(1，</w:t>
      </w:r>
      <w:r>
        <w:rPr>
          <w:rFonts w:eastAsia="仿宋"/>
          <w:bCs/>
          <w:color w:val="FF0000"/>
        </w:rPr>
        <w:t>＋∞</w:t>
      </w:r>
      <w:r>
        <w:rPr>
          <w:rFonts w:eastAsia="仿宋"/>
          <w:color w:val="FF0000"/>
          <w:szCs w:val="21"/>
        </w:rPr>
        <w:t>)；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答案速得　函数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有两个极值点实质上就是其导数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)有两个零点，亦即函数</w:t>
      </w:r>
      <w:r>
        <w:rPr>
          <w:rFonts w:eastAsia="仿宋"/>
          <w:i/>
          <w:color w:val="FF0000"/>
        </w:rPr>
        <w:t>y</w:t>
      </w:r>
      <w:r>
        <w:rPr>
          <w:rFonts w:eastAsia="仿宋"/>
          <w:color w:val="FF0000"/>
        </w:rPr>
        <w:t>＝e</w:t>
      </w:r>
      <w:r>
        <w:rPr>
          <w:rFonts w:eastAsia="仿宋"/>
          <w:i/>
          <w:color w:val="FF0000"/>
          <w:vertAlign w:val="superscript"/>
        </w:rPr>
        <w:t>x</w:t>
      </w:r>
      <w:r>
        <w:rPr>
          <w:rFonts w:eastAsia="仿宋"/>
          <w:color w:val="FF0000"/>
        </w:rPr>
        <w:t>与直线</w:t>
      </w:r>
      <w:r>
        <w:rPr>
          <w:rFonts w:eastAsia="仿宋"/>
          <w:i/>
          <w:color w:val="FF0000"/>
        </w:rPr>
        <w:t>y</w:t>
      </w:r>
      <w:r>
        <w:rPr>
          <w:rFonts w:eastAsia="仿宋"/>
          <w:color w:val="FF0000"/>
        </w:rPr>
        <w:t>＝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＋</w:t>
      </w:r>
      <w:r>
        <w:rPr>
          <w:rFonts w:eastAsia="仿宋"/>
          <w:i/>
          <w:color w:val="FF0000"/>
          <w:szCs w:val="21"/>
        </w:rPr>
        <w:t>a</w:t>
      </w:r>
      <w:r>
        <w:rPr>
          <w:rFonts w:eastAsia="仿宋"/>
          <w:color w:val="FF0000"/>
        </w:rPr>
        <w:t>有两个交点，如图所示，显然</w:t>
      </w:r>
      <w:r>
        <w:rPr>
          <w:rFonts w:eastAsia="仿宋"/>
          <w:color w:val="FF0000"/>
          <w:szCs w:val="21"/>
        </w:rPr>
        <w:t>实数</w:t>
      </w:r>
      <w:r>
        <w:rPr>
          <w:rFonts w:eastAsia="仿宋"/>
          <w:i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的取值范围是(1，</w:t>
      </w:r>
      <w:r>
        <w:rPr>
          <w:rFonts w:eastAsia="仿宋"/>
          <w:bCs/>
          <w:color w:val="FF0000"/>
        </w:rPr>
        <w:t>＋∞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color w:val="FF0000"/>
        </w:rPr>
        <w:t>．</w:t>
      </w:r>
    </w:p>
    <w:p>
      <w:pPr>
        <w:adjustRightInd w:val="0"/>
        <w:snapToGrid w:val="0"/>
        <w:spacing w:line="360" w:lineRule="auto"/>
        <w:ind w:firstLine="420" w:firstLineChars="200"/>
        <w:jc w:val="center"/>
        <w:rPr>
          <w:rFonts w:eastAsia="仿宋"/>
          <w:color w:val="FF0000"/>
          <w:szCs w:val="21"/>
        </w:rPr>
      </w:pPr>
      <w:r>
        <w:rPr>
          <w:rFonts w:eastAsia="仿宋"/>
          <w:color w:val="FF0000"/>
        </w:rPr>
        <w:drawing>
          <wp:inline distT="0" distB="0" distL="0" distR="0">
            <wp:extent cx="1579880" cy="136017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400" cy="13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(2)由(1)知，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为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)＝0</w:t>
      </w:r>
      <w:r>
        <w:rPr>
          <w:rFonts w:eastAsia="仿宋"/>
          <w:color w:val="FF0000"/>
          <w:szCs w:val="21"/>
        </w:rPr>
        <w:t>的两个实数根，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&lt;0&lt;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在(</w:t>
      </w:r>
      <w:r>
        <w:rPr>
          <w:rFonts w:eastAsia="仿宋"/>
          <w:bCs/>
          <w:color w:val="FF0000"/>
          <w:szCs w:val="21"/>
        </w:rPr>
        <w:t>－∞，0</w:t>
      </w:r>
      <w:r>
        <w:rPr>
          <w:rFonts w:eastAsia="仿宋"/>
          <w:color w:val="FF0000"/>
          <w:szCs w:val="21"/>
        </w:rPr>
        <w:t>)上单调递减．</w:t>
      </w:r>
    </w:p>
    <w:p>
      <w:pPr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下面先证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&lt;－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&lt;0</w:t>
      </w:r>
      <w:r>
        <w:rPr>
          <w:rFonts w:eastAsia="仿宋"/>
          <w:color w:val="FF0000"/>
          <w:szCs w:val="21"/>
        </w:rPr>
        <w:t>，只需证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)&lt;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)＝0</w:t>
      </w:r>
      <w:r>
        <w:rPr>
          <w:rFonts w:eastAsia="仿宋"/>
          <w:color w:val="FF0000"/>
          <w:szCs w:val="21"/>
        </w:rPr>
        <w:t>，由于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)＝</w:t>
      </w:r>
      <w:r>
        <w:rPr>
          <w:rFonts w:eastAsia="仿宋"/>
          <w:color w:val="FF0000"/>
          <w:position w:val="-6"/>
        </w:rPr>
        <w:object>
          <v:shape id="_x0000_i1089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72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＝0</w:t>
      </w:r>
      <w:r>
        <w:rPr>
          <w:rFonts w:eastAsia="仿宋"/>
          <w:color w:val="FF0000"/>
          <w:szCs w:val="21"/>
        </w:rPr>
        <w:t>，得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＝</w:t>
      </w:r>
      <w:r>
        <w:rPr>
          <w:rFonts w:eastAsia="仿宋"/>
          <w:color w:val="FF0000"/>
          <w:position w:val="-6"/>
        </w:rPr>
        <w:object>
          <v:shape id="_x0000_i1090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74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)＝</w:t>
      </w:r>
      <w:r>
        <w:rPr>
          <w:rFonts w:eastAsia="仿宋"/>
          <w:color w:val="FF0000"/>
          <w:position w:val="-6"/>
        </w:rPr>
        <w:object>
          <v:shape id="_x0000_i1091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75">
            <o:LockedField>false</o:LockedField>
          </o:OLEObject>
        </w:object>
      </w:r>
      <w:r>
        <w:rPr>
          <w:rFonts w:eastAsia="仿宋"/>
          <w:color w:val="FF0000"/>
        </w:rPr>
        <w:t>＋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a</w:t>
      </w:r>
      <w:r>
        <w:rPr>
          <w:rFonts w:eastAsia="仿宋"/>
          <w:color w:val="FF0000"/>
        </w:rPr>
        <w:t>＝</w:t>
      </w:r>
      <w:r>
        <w:rPr>
          <w:rFonts w:eastAsia="仿宋"/>
          <w:color w:val="FF0000"/>
          <w:position w:val="-6"/>
        </w:rPr>
        <w:object>
          <v:shape id="_x0000_i1092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77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6"/>
        </w:rPr>
        <w:object>
          <v:shape id="_x0000_i1093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78">
            <o:LockedField>false</o:LockedField>
          </o:OLEObject>
        </w:object>
      </w:r>
      <w:r>
        <w:rPr>
          <w:rFonts w:eastAsia="仿宋"/>
          <w:color w:val="FF0000"/>
        </w:rPr>
        <w:t>＋2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设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color w:val="FF0000"/>
          <w:position w:val="-6"/>
        </w:rPr>
        <w:object>
          <v:shape id="_x0000_i1094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79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6"/>
        </w:rPr>
        <w:object>
          <v:shape id="_x0000_i1095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81">
            <o:LockedField>false</o:LockedField>
          </o:OLEObject>
        </w:object>
      </w:r>
      <w:r>
        <w:rPr>
          <w:rFonts w:eastAsia="仿宋"/>
          <w:color w:val="FF0000"/>
        </w:rPr>
        <w:t>＋2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szCs w:val="21"/>
        </w:rPr>
        <w:t>&gt;</w:t>
      </w:r>
      <w:r>
        <w:rPr>
          <w:rFonts w:eastAsia="仿宋"/>
          <w:color w:val="FF0000"/>
        </w:rPr>
        <w:t>0)</w:t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color w:val="FF0000"/>
          <w:position w:val="-22"/>
        </w:rPr>
        <w:object>
          <v:shape id="_x0000_i1096" o:spt="75" type="#_x0000_t75" style="height:28.5pt;width:21.7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83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6"/>
        </w:rPr>
        <w:object>
          <v:shape id="_x0000_i1097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85">
            <o:LockedField>false</o:LockedField>
          </o:OLEObject>
        </w:object>
      </w:r>
      <w:r>
        <w:rPr>
          <w:rFonts w:eastAsia="仿宋"/>
          <w:color w:val="FF0000"/>
        </w:rPr>
        <w:t>＋2&lt;0</w:t>
      </w:r>
      <w:r>
        <w:rPr>
          <w:rFonts w:eastAsia="仿宋"/>
          <w:color w:val="FF0000"/>
          <w:szCs w:val="21"/>
        </w:rPr>
        <w:t>，所以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在(0，</w:t>
      </w:r>
      <w:r>
        <w:rPr>
          <w:rFonts w:eastAsia="仿宋"/>
          <w:bCs/>
          <w:color w:val="FF0000"/>
        </w:rPr>
        <w:t>＋∞</w:t>
      </w:r>
      <w:r>
        <w:rPr>
          <w:rFonts w:eastAsia="仿宋"/>
          <w:color w:val="FF0000"/>
          <w:szCs w:val="21"/>
        </w:rPr>
        <w:t>)上单调递减，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)&lt;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(0)＝0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)＝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)&lt;0</w:t>
      </w:r>
      <w:r>
        <w:rPr>
          <w:rFonts w:eastAsia="仿宋"/>
          <w:color w:val="FF0000"/>
          <w:szCs w:val="21"/>
        </w:rPr>
        <w:t>，所以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&lt;－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&lt;0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由于函数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在(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  <w:szCs w:val="21"/>
        </w:rPr>
        <w:t>，0)上也单调递减，所以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&gt;</w:t>
      </w:r>
      <w:r>
        <w:rPr>
          <w:rFonts w:eastAsia="仿宋"/>
          <w:i/>
          <w:color w:val="FF0000"/>
        </w:rPr>
        <w:t>f</w:t>
      </w:r>
      <w:r>
        <w:rPr>
          <w:rFonts w:eastAsia="仿宋"/>
          <w:color w:val="FF0000"/>
        </w:rPr>
        <w:t>(－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要证</w:t>
      </w:r>
      <w:r>
        <w:rPr>
          <w:rFonts w:eastAsia="仿宋"/>
          <w:i/>
          <w:color w:val="FF0000"/>
          <w:szCs w:val="21"/>
        </w:rPr>
        <w:t>f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)＋</w:t>
      </w:r>
      <w:r>
        <w:rPr>
          <w:rFonts w:eastAsia="仿宋"/>
          <w:i/>
          <w:color w:val="FF0000"/>
          <w:szCs w:val="21"/>
        </w:rPr>
        <w:t>f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)&gt;2，只需证</w:t>
      </w:r>
      <w:r>
        <w:rPr>
          <w:rFonts w:eastAsia="仿宋"/>
          <w:i/>
          <w:color w:val="FF0000"/>
          <w:szCs w:val="21"/>
        </w:rPr>
        <w:t>f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color w:val="FF0000"/>
        </w:rPr>
        <w:t>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  <w:szCs w:val="21"/>
        </w:rPr>
        <w:t>)＋</w:t>
      </w:r>
      <w:r>
        <w:rPr>
          <w:rFonts w:eastAsia="仿宋"/>
          <w:i/>
          <w:color w:val="FF0000"/>
          <w:szCs w:val="21"/>
        </w:rPr>
        <w:t>f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)&gt;2，即证</w:t>
      </w:r>
      <w:r>
        <w:rPr>
          <w:rFonts w:eastAsia="仿宋"/>
          <w:color w:val="FF0000"/>
          <w:position w:val="-6"/>
        </w:rPr>
        <w:object>
          <v:shape id="_x0000_i1098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86">
            <o:LockedField>false</o:LockedField>
          </o:OLEObject>
        </w:object>
      </w:r>
      <w:r>
        <w:rPr>
          <w:rFonts w:eastAsia="仿宋"/>
          <w:color w:val="FF0000"/>
          <w:szCs w:val="21"/>
        </w:rPr>
        <w:t>＋</w:t>
      </w:r>
      <w:r>
        <w:rPr>
          <w:rFonts w:eastAsia="仿宋"/>
          <w:color w:val="FF0000"/>
          <w:position w:val="-6"/>
        </w:rPr>
        <w:object>
          <v:shape id="_x0000_i1099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87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10"/>
        </w:rPr>
        <w:object>
          <v:shape id="_x0000_i1100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88">
            <o:LockedField>false</o:LockedField>
          </o:OLEObject>
        </w:object>
      </w:r>
      <w:r>
        <w:rPr>
          <w:rFonts w:eastAsia="仿宋"/>
          <w:color w:val="FF0000"/>
        </w:rPr>
        <w:t>－2</w:t>
      </w:r>
      <w:r>
        <w:rPr>
          <w:rFonts w:eastAsia="仿宋"/>
          <w:color w:val="FF0000"/>
          <w:szCs w:val="21"/>
        </w:rPr>
        <w:t>&gt;</w:t>
      </w:r>
      <w:r>
        <w:rPr>
          <w:rFonts w:eastAsia="仿宋"/>
          <w:color w:val="FF0000"/>
        </w:rPr>
        <w:t>0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设函数</w:t>
      </w:r>
      <w:r>
        <w:rPr>
          <w:rFonts w:eastAsia="仿宋"/>
          <w:i/>
          <w:color w:val="FF0000"/>
        </w:rPr>
        <w:t>k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color w:val="FF0000"/>
          <w:position w:val="-6"/>
        </w:rPr>
        <w:object>
          <v:shape id="_x0000_i1101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90">
            <o:LockedField>false</o:LockedField>
          </o:OLEObject>
        </w:object>
      </w:r>
      <w:r>
        <w:rPr>
          <w:rFonts w:eastAsia="仿宋"/>
          <w:color w:val="FF0000"/>
          <w:szCs w:val="21"/>
        </w:rPr>
        <w:t>＋</w:t>
      </w:r>
      <w:r>
        <w:rPr>
          <w:rFonts w:eastAsia="仿宋"/>
          <w:color w:val="FF0000"/>
          <w:position w:val="-6"/>
        </w:rPr>
        <w:object>
          <v:shape id="_x0000_i1102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92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6"/>
        </w:rPr>
        <w:object>
          <v:shape id="_x0000_i1103" o:spt="75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94">
            <o:LockedField>false</o:LockedField>
          </o:OLEObject>
        </w:object>
      </w:r>
      <w:r>
        <w:rPr>
          <w:rFonts w:eastAsia="仿宋"/>
          <w:color w:val="FF0000"/>
        </w:rPr>
        <w:t>－2，</w:t>
      </w:r>
      <w:r>
        <w:rPr>
          <w:rFonts w:eastAsia="仿宋"/>
          <w:i/>
          <w:color w:val="FF0000"/>
        </w:rPr>
        <w:t>x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  <w:szCs w:val="21"/>
        </w:rPr>
        <w:t>(0，</w:t>
      </w:r>
      <w:r>
        <w:rPr>
          <w:rFonts w:eastAsia="仿宋"/>
          <w:bCs/>
          <w:color w:val="FF0000"/>
        </w:rPr>
        <w:t>＋∞</w:t>
      </w:r>
      <w:r>
        <w:rPr>
          <w:rFonts w:eastAsia="仿宋"/>
          <w:color w:val="FF0000"/>
          <w:szCs w:val="21"/>
        </w:rPr>
        <w:t>)，则</w:t>
      </w:r>
      <w:r>
        <w:rPr>
          <w:rFonts w:eastAsia="仿宋"/>
          <w:i/>
          <w:color w:val="FF0000"/>
        </w:rPr>
        <w:t>k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color w:val="FF0000"/>
          <w:position w:val="-6"/>
        </w:rPr>
        <w:object>
          <v:shape id="_x0000_i1104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96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6"/>
        </w:rPr>
        <w:object>
          <v:shape id="_x0000_i1105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97">
            <o:LockedField>false</o:LockedField>
          </o:OLEObject>
        </w:object>
      </w:r>
      <w:r>
        <w:rPr>
          <w:rFonts w:eastAsia="仿宋"/>
          <w:color w:val="FF0000"/>
        </w:rPr>
        <w:t>－2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设</w:t>
      </w:r>
      <w:r>
        <w:rPr>
          <w:rFonts w:eastAsia="仿宋"/>
          <w:i/>
          <w:color w:val="FF0000"/>
        </w:rPr>
        <w:t>r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i/>
          <w:color w:val="FF0000"/>
        </w:rPr>
        <w:t>k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color w:val="FF0000"/>
          <w:position w:val="-6"/>
        </w:rPr>
        <w:object>
          <v:shape id="_x0000_i1106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98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6"/>
        </w:rPr>
        <w:object>
          <v:shape id="_x0000_i1107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99">
            <o:LockedField>false</o:LockedField>
          </o:OLEObject>
        </w:object>
      </w:r>
      <w:r>
        <w:rPr>
          <w:rFonts w:eastAsia="仿宋"/>
          <w:color w:val="FF0000"/>
        </w:rPr>
        <w:t>－2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i/>
          <w:color w:val="FF0000"/>
        </w:rPr>
        <w:t>r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color w:val="FF0000"/>
          <w:position w:val="-6"/>
        </w:rPr>
        <w:object>
          <v:shape id="_x0000_i1108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200">
            <o:LockedField>false</o:LockedField>
          </o:OLEObject>
        </w:object>
      </w:r>
      <w:r>
        <w:rPr>
          <w:rFonts w:eastAsia="仿宋"/>
          <w:bCs/>
          <w:color w:val="FF0000"/>
        </w:rPr>
        <w:t>＋</w:t>
      </w:r>
      <w:r>
        <w:rPr>
          <w:rFonts w:eastAsia="仿宋"/>
          <w:color w:val="FF0000"/>
          <w:position w:val="-6"/>
        </w:rPr>
        <w:object>
          <v:shape id="_x0000_i1109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201">
            <o:LockedField>false</o:LockedField>
          </o:OLEObject>
        </w:object>
      </w:r>
      <w:r>
        <w:rPr>
          <w:rFonts w:eastAsia="仿宋"/>
          <w:color w:val="FF0000"/>
        </w:rPr>
        <w:t>－2</w:t>
      </w:r>
      <w:r>
        <w:rPr>
          <w:rFonts w:eastAsia="仿宋"/>
          <w:color w:val="FF0000"/>
          <w:szCs w:val="21"/>
        </w:rPr>
        <w:t>&gt;</w:t>
      </w:r>
      <w:r>
        <w:rPr>
          <w:rFonts w:eastAsia="仿宋"/>
          <w:color w:val="FF0000"/>
        </w:rPr>
        <w:t>0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firstLine="420" w:firstLineChars="200"/>
        <w:jc w:val="center"/>
        <w:rPr>
          <w:rFonts w:eastAsia="仿宋"/>
          <w:color w:val="FF0000"/>
          <w:szCs w:val="21"/>
        </w:rPr>
      </w:pPr>
      <w:r>
        <w:rPr>
          <w:rFonts w:eastAsia="仿宋"/>
          <w:color w:val="FF0000"/>
        </w:rPr>
        <w:drawing>
          <wp:inline distT="0" distB="0" distL="0" distR="0">
            <wp:extent cx="1601470" cy="133540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000" cy="13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i/>
          <w:color w:val="FF0000"/>
          <w:szCs w:val="21"/>
        </w:rPr>
        <w:t>r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在(0，</w:t>
      </w:r>
      <w:r>
        <w:rPr>
          <w:rFonts w:eastAsia="仿宋"/>
          <w:bCs/>
          <w:color w:val="FF0000"/>
        </w:rPr>
        <w:t>＋∞</w:t>
      </w:r>
      <w:r>
        <w:rPr>
          <w:rFonts w:eastAsia="仿宋"/>
          <w:color w:val="FF0000"/>
          <w:szCs w:val="21"/>
        </w:rPr>
        <w:t>)上单调递增，</w:t>
      </w:r>
      <w:r>
        <w:rPr>
          <w:rFonts w:eastAsia="仿宋"/>
          <w:i/>
          <w:color w:val="FF0000"/>
          <w:szCs w:val="21"/>
        </w:rPr>
        <w:t>r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&gt;</w:t>
      </w:r>
      <w:r>
        <w:rPr>
          <w:rFonts w:eastAsia="仿宋"/>
          <w:i/>
          <w:color w:val="FF0000"/>
        </w:rPr>
        <w:t>r</w:t>
      </w:r>
      <w:r>
        <w:rPr>
          <w:rFonts w:eastAsia="仿宋"/>
          <w:color w:val="FF0000"/>
        </w:rPr>
        <w:t>(0)＝0</w:t>
      </w:r>
      <w:r>
        <w:rPr>
          <w:rFonts w:eastAsia="仿宋"/>
          <w:color w:val="FF0000"/>
          <w:szCs w:val="21"/>
        </w:rPr>
        <w:t>，即</w:t>
      </w:r>
      <w:r>
        <w:rPr>
          <w:rFonts w:eastAsia="仿宋"/>
          <w:i/>
          <w:color w:val="FF0000"/>
        </w:rPr>
        <w:t>k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&gt;</w:t>
      </w:r>
      <w:r>
        <w:rPr>
          <w:rFonts w:eastAsia="仿宋"/>
          <w:color w:val="FF0000"/>
        </w:rPr>
        <w:t>0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i/>
          <w:color w:val="FF0000"/>
        </w:rPr>
        <w:t>k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在(0，</w:t>
      </w:r>
      <w:r>
        <w:rPr>
          <w:rFonts w:eastAsia="仿宋"/>
          <w:bCs/>
          <w:color w:val="FF0000"/>
        </w:rPr>
        <w:t>＋∞</w:t>
      </w:r>
      <w:r>
        <w:rPr>
          <w:rFonts w:eastAsia="仿宋"/>
          <w:color w:val="FF0000"/>
          <w:szCs w:val="21"/>
        </w:rPr>
        <w:t>)上单调递增，</w:t>
      </w:r>
      <w:r>
        <w:rPr>
          <w:rFonts w:eastAsia="仿宋"/>
          <w:i/>
          <w:color w:val="FF0000"/>
          <w:szCs w:val="21"/>
        </w:rPr>
        <w:t>k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&gt;</w:t>
      </w:r>
      <w:r>
        <w:rPr>
          <w:rFonts w:eastAsia="仿宋"/>
          <w:i/>
          <w:color w:val="FF0000"/>
        </w:rPr>
        <w:t>k</w:t>
      </w:r>
      <w:r>
        <w:rPr>
          <w:rFonts w:eastAsia="仿宋"/>
          <w:color w:val="FF0000"/>
        </w:rPr>
        <w:t>(0)＝0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故当</w:t>
      </w:r>
      <w:r>
        <w:rPr>
          <w:rFonts w:eastAsia="仿宋"/>
          <w:i/>
          <w:color w:val="FF0000"/>
        </w:rPr>
        <w:t>x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  <w:szCs w:val="21"/>
        </w:rPr>
        <w:t>(0，</w:t>
      </w:r>
      <w:r>
        <w:rPr>
          <w:rFonts w:eastAsia="仿宋"/>
          <w:bCs/>
          <w:color w:val="FF0000"/>
        </w:rPr>
        <w:t>＋∞</w:t>
      </w:r>
      <w:r>
        <w:rPr>
          <w:rFonts w:eastAsia="仿宋"/>
          <w:color w:val="FF0000"/>
          <w:szCs w:val="21"/>
        </w:rPr>
        <w:t>)时，</w:t>
      </w:r>
      <w:r>
        <w:rPr>
          <w:rFonts w:eastAsia="仿宋"/>
          <w:color w:val="FF0000"/>
          <w:position w:val="-6"/>
        </w:rPr>
        <w:object>
          <v:shape id="_x0000_i1110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203">
            <o:LockedField>false</o:LockedField>
          </o:OLEObject>
        </w:object>
      </w:r>
      <w:r>
        <w:rPr>
          <w:rFonts w:eastAsia="仿宋"/>
          <w:color w:val="FF0000"/>
          <w:szCs w:val="21"/>
        </w:rPr>
        <w:t>＋</w:t>
      </w:r>
      <w:r>
        <w:rPr>
          <w:rFonts w:eastAsia="仿宋"/>
          <w:color w:val="FF0000"/>
          <w:position w:val="-6"/>
        </w:rPr>
        <w:object>
          <v:shape id="_x0000_i1111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204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6"/>
        </w:rPr>
        <w:object>
          <v:shape id="_x0000_i1112" o:spt="75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205">
            <o:LockedField>false</o:LockedField>
          </o:OLEObject>
        </w:object>
      </w:r>
      <w:r>
        <w:rPr>
          <w:rFonts w:eastAsia="仿宋"/>
          <w:color w:val="FF0000"/>
        </w:rPr>
        <w:t>－2</w:t>
      </w:r>
      <w:r>
        <w:rPr>
          <w:rFonts w:eastAsia="仿宋"/>
          <w:color w:val="FF0000"/>
          <w:szCs w:val="21"/>
        </w:rPr>
        <w:t>&gt;</w:t>
      </w:r>
      <w:r>
        <w:rPr>
          <w:rFonts w:eastAsia="仿宋"/>
          <w:color w:val="FF0000"/>
        </w:rPr>
        <w:t>0</w:t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color w:val="FF0000"/>
          <w:position w:val="-6"/>
        </w:rPr>
        <w:object>
          <v:shape id="_x0000_i1113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207">
            <o:LockedField>false</o:LockedField>
          </o:OLEObject>
        </w:object>
      </w:r>
      <w:r>
        <w:rPr>
          <w:rFonts w:eastAsia="仿宋"/>
          <w:color w:val="FF0000"/>
          <w:szCs w:val="21"/>
        </w:rPr>
        <w:t>＋</w:t>
      </w:r>
      <w:r>
        <w:rPr>
          <w:rFonts w:eastAsia="仿宋"/>
          <w:color w:val="FF0000"/>
          <w:position w:val="-6"/>
        </w:rPr>
        <w:object>
          <v:shape id="_x0000_i1114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208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10"/>
        </w:rPr>
        <w:object>
          <v:shape id="_x0000_i1115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209">
            <o:LockedField>false</o:LockedField>
          </o:OLEObject>
        </w:object>
      </w:r>
      <w:r>
        <w:rPr>
          <w:rFonts w:eastAsia="仿宋"/>
          <w:color w:val="FF0000"/>
        </w:rPr>
        <w:t>－2</w:t>
      </w:r>
      <w:r>
        <w:rPr>
          <w:rFonts w:eastAsia="仿宋"/>
          <w:color w:val="FF0000"/>
          <w:szCs w:val="21"/>
        </w:rPr>
        <w:t>&gt;</w:t>
      </w:r>
      <w:r>
        <w:rPr>
          <w:rFonts w:eastAsia="仿宋"/>
          <w:color w:val="FF0000"/>
        </w:rPr>
        <w:t>0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420" w:leftChars="20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i/>
          <w:color w:val="FF0000"/>
          <w:szCs w:val="21"/>
        </w:rPr>
        <w:t>f</w:t>
      </w:r>
      <w:r>
        <w:rPr>
          <w:rFonts w:eastAsia="仿宋"/>
          <w:color w:val="FF0000"/>
          <w:szCs w:val="21"/>
        </w:rPr>
        <w:t>(－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)＋</w:t>
      </w:r>
      <w:r>
        <w:rPr>
          <w:rFonts w:eastAsia="仿宋"/>
          <w:i/>
          <w:color w:val="FF0000"/>
          <w:szCs w:val="21"/>
        </w:rPr>
        <w:t>f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)&gt;2，亦即</w:t>
      </w:r>
      <w:r>
        <w:rPr>
          <w:rFonts w:eastAsia="仿宋"/>
          <w:i/>
          <w:color w:val="FF0000"/>
          <w:szCs w:val="21"/>
        </w:rPr>
        <w:t>f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)＋</w:t>
      </w:r>
      <w:r>
        <w:rPr>
          <w:rFonts w:eastAsia="仿宋"/>
          <w:i/>
          <w:color w:val="FF0000"/>
          <w:szCs w:val="21"/>
        </w:rPr>
        <w:t>f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)&gt;2．</w:t>
      </w:r>
    </w:p>
    <w:p>
      <w:pPr>
        <w:spacing w:line="360" w:lineRule="auto"/>
        <w:ind w:firstLine="420" w:firstLineChars="200"/>
        <w:jc w:val="left"/>
        <w:rPr>
          <w:color w:val="FF0000"/>
        </w:rPr>
      </w:pPr>
      <w:r>
        <w:rPr>
          <w:rFonts w:ascii="楷体" w:hAnsi="楷体" w:eastAsia="楷体"/>
          <w:color w:val="FF0000"/>
        </w:rPr>
        <w:t>总结提升</w:t>
      </w:r>
      <w:r>
        <w:rPr>
          <w:rFonts w:eastAsia="黑体"/>
          <w:b/>
          <w:color w:val="FF0000"/>
        </w:rPr>
        <w:t>　</w:t>
      </w:r>
      <w:r>
        <w:rPr>
          <w:rFonts w:eastAsia="楷体"/>
          <w:color w:val="FF0000"/>
        </w:rPr>
        <w:t>本题是极值点偏移问题的泛化，是拐点的偏移，依然可以使用极值点偏移问题的有关方法来解决．只不过需要挖掘出拐点偏移中隐含的拐点的不等关系，如本题中的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1</w:t>
      </w:r>
      <w:r>
        <w:rPr>
          <w:rFonts w:eastAsia="仿宋_GB2312"/>
          <w:color w:val="FF0000"/>
        </w:rPr>
        <w:t>&lt;</w:t>
      </w:r>
      <w:r>
        <w:rPr>
          <w:color w:val="FF0000"/>
        </w:rPr>
        <w:t>－</w:t>
      </w:r>
      <w:r>
        <w:rPr>
          <w:rFonts w:eastAsia="仿宋_GB2312"/>
          <w:i/>
          <w:color w:val="FF0000"/>
        </w:rPr>
        <w:t>x</w:t>
      </w:r>
      <w:r>
        <w:rPr>
          <w:rFonts w:eastAsia="仿宋_GB2312"/>
          <w:color w:val="FF0000"/>
          <w:vertAlign w:val="subscript"/>
        </w:rPr>
        <w:t>2</w:t>
      </w:r>
      <w:r>
        <w:rPr>
          <w:rFonts w:eastAsia="仿宋_GB2312"/>
          <w:color w:val="FF0000"/>
        </w:rPr>
        <w:t>&lt;0</w:t>
      </w:r>
      <w:r>
        <w:rPr>
          <w:rFonts w:eastAsia="楷体"/>
          <w:color w:val="FF0000"/>
        </w:rPr>
        <w:t>，如果“脑中有‘形’”，如图所示，并不难得出．</w:t>
      </w:r>
    </w:p>
    <w:p>
      <w:pPr>
        <w:adjustRightInd w:val="0"/>
        <w:snapToGrid w:val="0"/>
        <w:spacing w:line="360" w:lineRule="auto"/>
        <w:ind w:firstLine="422" w:firstLineChars="200"/>
        <w:rPr>
          <w:rFonts w:eastAsia="宋体-方正超大字符集"/>
        </w:rPr>
      </w:pPr>
      <w:r>
        <w:rPr>
          <w:rFonts w:eastAsia="黑体"/>
          <w:b/>
        </w:rPr>
        <w:t>【对点训练】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t>1．</w:t>
      </w:r>
      <w:r>
        <w:rPr>
          <w:rFonts w:ascii="宋体" w:hAnsi="宋体" w:cs="宋体"/>
        </w:rPr>
        <w:t>设函数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)＝</w:t>
      </w:r>
      <w:r>
        <w:rPr>
          <w:i/>
        </w:rPr>
        <w:t>x</w:t>
      </w:r>
      <w:r>
        <w:rPr>
          <w:vertAlign w:val="superscript"/>
        </w:rPr>
        <w:t>2</w:t>
      </w:r>
      <w:r>
        <w:t>－(</w:t>
      </w:r>
      <w:r>
        <w:rPr>
          <w:i/>
        </w:rPr>
        <w:t>a</w:t>
      </w:r>
      <w:r>
        <w:t>－2)</w:t>
      </w:r>
      <w:r>
        <w:rPr>
          <w:i/>
        </w:rPr>
        <w:t>x</w:t>
      </w:r>
      <w:r>
        <w:t>－</w:t>
      </w:r>
      <w:r>
        <w:rPr>
          <w:i/>
        </w:rPr>
        <w:t>a</w:t>
      </w:r>
      <w:r>
        <w:t>ln</w:t>
      </w:r>
      <w:r>
        <w:rPr>
          <w:i/>
        </w:rPr>
        <w:t>x</w:t>
      </w:r>
      <w: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ascii="宋体" w:hAnsi="宋体" w:cs="宋体"/>
        </w:rPr>
      </w:pPr>
      <w:r>
        <w:rPr>
          <w:rFonts w:hint="eastAsia" w:ascii="宋体" w:hAnsi="宋体" w:cs="宋体"/>
        </w:rPr>
        <w:t>(</w:t>
      </w:r>
      <w:r>
        <w:rPr>
          <w:rFonts w:eastAsia="Times New Roman"/>
        </w:rPr>
        <w:t>1</w:t>
      </w:r>
      <w:r>
        <w:rPr>
          <w:rFonts w:hint="eastAsia" w:ascii="宋体" w:hAnsi="宋体" w:cs="宋体"/>
        </w:rPr>
        <w:t>)</w:t>
      </w:r>
      <w:r>
        <w:rPr>
          <w:rFonts w:ascii="宋体" w:hAnsi="宋体" w:cs="宋体"/>
        </w:rPr>
        <w:t>求函数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</w:t>
      </w:r>
      <w:r>
        <w:rPr>
          <w:rFonts w:ascii="宋体" w:hAnsi="宋体" w:cs="宋体"/>
        </w:rPr>
        <w:t>的单调区间；</w:t>
      </w:r>
    </w:p>
    <w:p>
      <w:pPr>
        <w:adjustRightInd w:val="0"/>
        <w:snapToGrid w:val="0"/>
        <w:spacing w:line="360" w:lineRule="auto"/>
        <w:ind w:left="315" w:leftChars="150"/>
      </w:pPr>
      <w:r>
        <w:rPr>
          <w:rFonts w:hint="eastAsia" w:ascii="宋体" w:hAnsi="宋体" w:cs="宋体"/>
        </w:rPr>
        <w:t>(</w:t>
      </w:r>
      <w:r>
        <w:rPr>
          <w:rFonts w:hint="eastAsia"/>
        </w:rPr>
        <w:t>2</w:t>
      </w:r>
      <w:r>
        <w:rPr>
          <w:rFonts w:hint="eastAsia" w:ascii="宋体" w:hAnsi="宋体" w:cs="宋体"/>
        </w:rPr>
        <w:t>)</w:t>
      </w:r>
      <w:r>
        <w:rPr>
          <w:rFonts w:ascii="宋体" w:hAnsi="宋体" w:cs="宋体"/>
        </w:rPr>
        <w:t>若方程</w:t>
      </w:r>
      <w:r>
        <w:rPr>
          <w:i/>
        </w:rPr>
        <w:t>f</w:t>
      </w:r>
      <w:r>
        <w:t>(</w:t>
      </w:r>
      <w:r>
        <w:rPr>
          <w:i/>
        </w:rPr>
        <w:t>x</w:t>
      </w:r>
      <w:r>
        <w:t>)＝</w:t>
      </w:r>
      <w:r>
        <w:rPr>
          <w:rFonts w:hint="eastAsia"/>
          <w:i/>
        </w:rPr>
        <w:t>c</w:t>
      </w:r>
      <w:r>
        <w:rPr>
          <w:rFonts w:ascii="宋体" w:hAnsi="宋体" w:cs="宋体"/>
        </w:rPr>
        <w:t>有两个不相等的实数根</w:t>
      </w:r>
      <w:r>
        <w:rPr>
          <w:i/>
        </w:rPr>
        <w:t>x</w:t>
      </w:r>
      <w:r>
        <w:rPr>
          <w:vertAlign w:val="subscript"/>
        </w:rPr>
        <w:t>1</w:t>
      </w:r>
      <w:r>
        <w:t>，</w:t>
      </w:r>
      <w:r>
        <w:rPr>
          <w:i/>
        </w:rPr>
        <w:t>x</w:t>
      </w:r>
      <w:r>
        <w:rPr>
          <w:vertAlign w:val="subscript"/>
        </w:rPr>
        <w:t>2</w:t>
      </w:r>
      <w:r>
        <w:rPr>
          <w:rFonts w:ascii="宋体" w:hAnsi="宋体" w:cs="宋体"/>
        </w:rPr>
        <w:t>，求证：</w:t>
      </w:r>
      <w:r>
        <w:rPr>
          <w:position w:val="-22"/>
        </w:rPr>
        <w:object>
          <v:shape id="_x0000_i1116" o:spt="75" alt="eqId30f79d91bd654d72b715795cb0b811d6" type="#_x0000_t75" style="height:28.5pt;width:66pt;" o:ole="t" filled="f" o:preferrelative="t" stroked="f" coordsize="21600,21600">
            <v:path/>
            <v:fill on="f" focussize="0,0"/>
            <v:stroke on="f" joinstyle="miter"/>
            <v:imagedata r:id="rId211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210">
            <o:LockedField>false</o:LockedField>
          </o:OLEObject>
        </w:object>
      </w:r>
      <w:r>
        <w:rPr>
          <w:rFonts w:ascii="宋体" w:hAnsi="宋体" w:cs="宋体"/>
        </w:rPr>
        <w:t>．</w:t>
      </w:r>
    </w:p>
    <w:p>
      <w:pPr>
        <w:spacing w:line="360" w:lineRule="auto"/>
        <w:jc w:val="left"/>
        <w:textAlignment w:val="center"/>
        <w:rPr>
          <w:rFonts w:eastAsia="仿宋"/>
          <w:color w:val="FF0000"/>
        </w:rPr>
      </w:pPr>
      <w:r>
        <w:rPr>
          <w:rFonts w:hint="eastAsia"/>
          <w:color w:val="FF0000"/>
        </w:rPr>
        <w:t>1</w:t>
      </w:r>
      <w:r>
        <w:rPr>
          <w:color w:val="FF0000"/>
        </w:rPr>
        <w:t>．</w:t>
      </w:r>
      <w:r>
        <w:rPr>
          <w:rFonts w:eastAsia="黑体"/>
          <w:color w:val="FF0000"/>
        </w:rPr>
        <w:t>解析</w:t>
      </w:r>
      <w:r>
        <w:rPr>
          <w:color w:val="FF0000"/>
        </w:rPr>
        <w:t>　</w:t>
      </w:r>
      <w:r>
        <w:rPr>
          <w:rFonts w:eastAsia="仿宋"/>
          <w:color w:val="FF0000"/>
        </w:rPr>
        <w:t>(1)</w:t>
      </w:r>
      <w:r>
        <w:rPr>
          <w:rFonts w:eastAsia="仿宋"/>
          <w:color w:val="FF0000"/>
        </w:rPr>
        <w:object>
          <v:shape id="_x0000_i1117" o:spt="75" alt="eqId45f4ca0a3e5c4a4fa9585073df543039" type="#_x0000_t75" style="height:15pt;width:55.5pt;" o:ole="t" filled="f" o:preferrelative="t" stroked="f" coordsize="21600,21600">
            <v:path/>
            <v:fill on="f" focussize="0,0"/>
            <v:stroke on="f" joinstyle="miter"/>
            <v:imagedata r:id="rId213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212">
            <o:LockedField>false</o:LockedField>
          </o:OLEObject>
        </w:object>
      </w:r>
      <w:r>
        <w:rPr>
          <w:rFonts w:eastAsia="仿宋"/>
          <w:color w:val="FF0000"/>
        </w:rPr>
        <w:t>．</w:t>
      </w:r>
      <w:r>
        <w:rPr>
          <w:rFonts w:eastAsia="仿宋"/>
          <w:color w:val="FF0000"/>
        </w:rPr>
        <w:object>
          <v:shape id="_x0000_i1118" o:spt="75" alt="eqIda299954388364cd9a9b75b60afcc9f39" type="#_x0000_t75" style="height:28.5pt;width:260.25pt;" o:ole="t" filled="f" o:preferrelative="t" stroked="f" coordsize="21600,21600">
            <v:path/>
            <v:fill on="f" focussize="0,0"/>
            <v:stroke on="f" joinstyle="miter"/>
            <v:imagedata r:id="rId215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214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当</w:t>
      </w:r>
      <w:r>
        <w:rPr>
          <w:rFonts w:eastAsia="仿宋"/>
          <w:color w:val="FF0000"/>
        </w:rPr>
        <w:object>
          <v:shape id="_x0000_i1119" o:spt="75" alt="eqId76dae6fb60254135985286397f2deb2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17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216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</w:rPr>
        <w:object>
          <v:shape id="_x0000_i1120" o:spt="75" alt="eqId03069cf737f942b796a5282d259b32ac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19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218">
            <o:LockedField>false</o:LockedField>
          </o:OLEObject>
        </w:object>
      </w:r>
      <w:r>
        <w:rPr>
          <w:rFonts w:eastAsia="仿宋"/>
          <w:color w:val="FF0000"/>
        </w:rPr>
        <w:t>，函数</w:t>
      </w:r>
      <w:r>
        <w:rPr>
          <w:rFonts w:eastAsia="仿宋"/>
          <w:color w:val="FF0000"/>
        </w:rPr>
        <w:object>
          <v:shape id="_x0000_i1121" o:spt="75" alt="eqId6f13759e937144069819aed2ae5a1057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21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220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</w:rPr>
        <w:object>
          <v:shape id="_x0000_i1122" o:spt="75" alt="eqId176a569ddabd4e4482d9ab5af6e2d6ea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222">
            <o:LockedField>false</o:LockedField>
          </o:OLEObject>
        </w:object>
      </w:r>
      <w:r>
        <w:rPr>
          <w:rFonts w:eastAsia="仿宋"/>
          <w:color w:val="FF0000"/>
        </w:rPr>
        <w:t>上单调递增，即</w:t>
      </w:r>
      <w:r>
        <w:rPr>
          <w:rFonts w:eastAsia="仿宋"/>
          <w:color w:val="FF0000"/>
        </w:rPr>
        <w:object>
          <v:shape id="_x0000_i1123" o:spt="75" alt="eqId6f13759e937144069819aed2ae5a1057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25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224">
            <o:LockedField>false</o:LockedField>
          </o:OLEObject>
        </w:object>
      </w:r>
      <w:r>
        <w:rPr>
          <w:rFonts w:eastAsia="仿宋"/>
          <w:color w:val="FF0000"/>
        </w:rPr>
        <w:t>的单调递增区间为</w:t>
      </w:r>
      <w:r>
        <w:rPr>
          <w:rFonts w:eastAsia="仿宋"/>
          <w:color w:val="FF0000"/>
        </w:rPr>
        <w:object>
          <v:shape id="_x0000_i1124" o:spt="75" alt="eqId176a569ddabd4e4482d9ab5af6e2d6ea" type="#_x0000_t75" style="height:15pt;width:41.25pt;" o:ole="t" filled="f" o:preferrelative="t" stroked="f" coordsize="21600,21600">
            <v:path/>
            <v:fill on="f" focussize="0,0"/>
            <v:stroke on="f" joinstyle="miter"/>
            <v:imagedata r:id="rId223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226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当</w:t>
      </w:r>
      <w:r>
        <w:rPr>
          <w:rFonts w:eastAsia="仿宋"/>
          <w:color w:val="FF0000"/>
        </w:rPr>
        <w:object>
          <v:shape id="_x0000_i1125" o:spt="75" alt="eqId982da3835b7946d999cc8604a2ece266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27">
            <o:LockedField>false</o:LockedField>
          </o:OLEObject>
        </w:object>
      </w:r>
      <w:r>
        <w:rPr>
          <w:rFonts w:eastAsia="仿宋"/>
          <w:color w:val="FF0000"/>
        </w:rPr>
        <w:t>时，由</w:t>
      </w:r>
      <w:r>
        <w:rPr>
          <w:rFonts w:eastAsia="仿宋"/>
          <w:color w:val="FF0000"/>
        </w:rPr>
        <w:object>
          <v:shape id="_x0000_i1126" o:spt="75" alt="eqId03069cf737f942b796a5282d259b32ac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9">
            <o:LockedField>false</o:LockedField>
          </o:OLEObject>
        </w:object>
      </w:r>
      <w:r>
        <w:rPr>
          <w:rFonts w:eastAsia="仿宋"/>
          <w:color w:val="FF0000"/>
        </w:rPr>
        <w:t>得</w:t>
      </w:r>
      <w:r>
        <w:rPr>
          <w:rFonts w:eastAsia="仿宋"/>
          <w:color w:val="FF0000"/>
        </w:rPr>
        <w:object>
          <v:shape id="_x0000_i1127" o:spt="75" alt="eqIdd850baa09ab040c89a514a162a045f93" type="#_x0000_t75" style="height:28.5pt;width:27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31">
            <o:LockedField>false</o:LockedField>
          </o:OLEObject>
        </w:object>
      </w:r>
      <w:r>
        <w:rPr>
          <w:rFonts w:eastAsia="仿宋"/>
          <w:color w:val="FF0000"/>
        </w:rPr>
        <w:t>；由</w:t>
      </w:r>
      <w:r>
        <w:rPr>
          <w:rFonts w:eastAsia="仿宋"/>
          <w:color w:val="FF0000"/>
        </w:rPr>
        <w:object>
          <v:shape id="_x0000_i1128" o:spt="75" alt="eqIdebb48423a9f14499a10cbad706c82b77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33">
            <o:LockedField>false</o:LockedField>
          </o:OLEObject>
        </w:object>
      </w:r>
      <w:r>
        <w:rPr>
          <w:rFonts w:eastAsia="仿宋"/>
          <w:color w:val="FF0000"/>
        </w:rPr>
        <w:t>，解得</w:t>
      </w:r>
      <w:r>
        <w:rPr>
          <w:rFonts w:eastAsia="仿宋"/>
          <w:color w:val="FF0000"/>
        </w:rPr>
        <w:object>
          <v:shape id="_x0000_i1129" o:spt="75" alt="eqIdfea8e0d31be7474f8fb8e32d6cd22c25" type="#_x0000_t75" style="height:28.5pt;width:42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35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所以函数</w:t>
      </w:r>
      <w:r>
        <w:rPr>
          <w:rFonts w:eastAsia="仿宋"/>
          <w:color w:val="FF0000"/>
        </w:rPr>
        <w:object>
          <v:shape id="_x0000_i1130" o:spt="75" alt="eqId6f13759e937144069819aed2ae5a1057" type="#_x0000_t75" style="height:15pt;width:24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37">
            <o:LockedField>false</o:LockedField>
          </o:OLEObject>
        </w:object>
      </w:r>
      <w:r>
        <w:rPr>
          <w:rFonts w:eastAsia="仿宋"/>
          <w:color w:val="FF0000"/>
        </w:rPr>
        <w:t>的单调递增区间为</w:t>
      </w:r>
      <w:r>
        <w:rPr>
          <w:rFonts w:eastAsia="仿宋"/>
          <w:color w:val="FF0000"/>
        </w:rPr>
        <w:object>
          <v:shape id="_x0000_i1131" o:spt="75" alt="eqIdcf6440ad34324e89b81590e417dc79e6" type="#_x0000_t75" style="height:28.5pt;width:43.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9">
            <o:LockedField>false</o:LockedField>
          </o:OLEObject>
        </w:object>
      </w:r>
      <w:r>
        <w:rPr>
          <w:rFonts w:eastAsia="仿宋"/>
          <w:color w:val="FF0000"/>
        </w:rPr>
        <w:t>，单调递减区间为</w:t>
      </w:r>
      <w:r>
        <w:rPr>
          <w:rFonts w:eastAsia="仿宋"/>
          <w:color w:val="FF0000"/>
        </w:rPr>
        <w:object>
          <v:shape id="_x0000_i1132" o:spt="75" alt="eqIdb99bfffbc74d42008f9fd2c629fcf40a" type="#_x0000_t75" style="height:28.5pt;width:30.7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41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(2)</w:t>
      </w:r>
      <w:r>
        <w:rPr>
          <w:rFonts w:eastAsia="仿宋"/>
          <w:color w:val="FF0000"/>
        </w:rPr>
        <w:object>
          <v:shape id="_x0000_i1133" o:spt="75" alt="eqId56a8438595c54abc818f33cb5bf3d998" type="#_x0000_t75" style="height:16.5pt;width:18.7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43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134" o:spt="75" alt="eqIdecaaaffea9af458c8e6dff16f15c1a73" type="#_x0000_t75" style="height:16.5pt;width:12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45">
            <o:LockedField>false</o:LockedField>
          </o:OLEObject>
        </w:object>
      </w:r>
      <w:r>
        <w:rPr>
          <w:rFonts w:eastAsia="仿宋"/>
          <w:color w:val="FF0000"/>
        </w:rPr>
        <w:t>是方程</w:t>
      </w:r>
      <w:r>
        <w:rPr>
          <w:rFonts w:eastAsia="仿宋"/>
          <w:color w:val="FF0000"/>
        </w:rPr>
        <w:object>
          <v:shape id="_x0000_i1135" o:spt="75" alt="eqId884769d307bc4e93aebd8b04337a3071" type="#_x0000_t75" style="height:15pt;width:38.2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47">
            <o:LockedField>false</o:LockedField>
          </o:OLEObject>
        </w:object>
      </w:r>
      <w:r>
        <w:rPr>
          <w:rFonts w:eastAsia="仿宋"/>
          <w:color w:val="FF0000"/>
        </w:rPr>
        <w:t>得两个不等实数根，由(1)可知：</w:t>
      </w:r>
      <w:r>
        <w:rPr>
          <w:rFonts w:eastAsia="仿宋"/>
          <w:color w:val="FF0000"/>
        </w:rPr>
        <w:object>
          <v:shape id="_x0000_i1136" o:spt="75" alt="eqId982da3835b7946d999cc8604a2ece266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49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不妨设</w:t>
      </w:r>
      <w:r>
        <w:rPr>
          <w:rFonts w:eastAsia="仿宋"/>
          <w:color w:val="FF0000"/>
        </w:rPr>
        <w:object>
          <v:shape id="_x0000_i1137" o:spt="75" alt="eqId053764d845144472bf223db04a3fbd6e" type="#_x0000_t75" style="height:16.5pt;width:46.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51">
            <o:LockedField>false</o:LockedField>
          </o:OLEObject>
        </w:object>
      </w:r>
      <w:r>
        <w:rPr>
          <w:rFonts w:eastAsia="仿宋"/>
          <w:color w:val="FF0000"/>
        </w:rPr>
        <w:t>．则</w:t>
      </w:r>
      <w:r>
        <w:rPr>
          <w:rFonts w:eastAsia="仿宋"/>
          <w:color w:val="FF0000"/>
        </w:rPr>
        <w:object>
          <v:shape id="_x0000_i1138" o:spt="75" alt="eqId7f38a1f99842423abd69b4d7770856e9" type="#_x0000_t75" style="height:18pt;width:110.2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53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139" o:spt="75" alt="eqId3736e48edb21410e9a261421f867397d" type="#_x0000_t75" style="height:18pt;width:114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55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两式相减得</w:t>
      </w:r>
      <w:r>
        <w:rPr>
          <w:rFonts w:eastAsia="仿宋"/>
          <w:color w:val="FF0000"/>
        </w:rPr>
        <w:object>
          <v:shape id="_x0000_i1140" o:spt="75" alt="eqId20e63d6dd60847c1ab9864aae333b550" type="#_x0000_t75" style="height:18pt;width:216.7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57">
            <o:LockedField>false</o:LockedField>
          </o:OLEObject>
        </w:object>
      </w:r>
      <w:r>
        <w:rPr>
          <w:rFonts w:eastAsia="仿宋"/>
          <w:color w:val="FF0000"/>
        </w:rPr>
        <w:t>，化为</w:t>
      </w:r>
      <w:r>
        <w:rPr>
          <w:rFonts w:eastAsia="仿宋"/>
          <w:color w:val="FF0000"/>
        </w:rPr>
        <w:object>
          <v:shape id="_x0000_i1141" o:spt="75" alt="eqIdaf523df955fc45c3a8e0645340601ab7" type="#_x0000_t75" style="height:32.25pt;width:10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59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object>
          <v:shape id="_x0000_i1142" o:spt="75" alt="eqId4567fe192f504e52a33d1eaa16c9a618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262" o:title="eqId4567fe192f504e52a33d1eaa16c9a61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61">
            <o:LockedField>false</o:LockedField>
          </o:OLEObject>
        </w:object>
      </w:r>
      <w:r>
        <w:rPr>
          <w:rFonts w:eastAsia="仿宋"/>
          <w:color w:val="FF0000"/>
        </w:rPr>
        <w:object>
          <v:shape id="_x0000_i1143" o:spt="75" alt="eqId0d1dbde2e47942e49e8b79f6d71cb4b2" type="#_x0000_t75" style="height:28.5pt;width:43.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63">
            <o:LockedField>false</o:LockedField>
          </o:OLEObject>
        </w:object>
      </w:r>
      <w:r>
        <w:rPr>
          <w:rFonts w:eastAsia="仿宋"/>
          <w:color w:val="FF0000"/>
        </w:rPr>
        <w:t>，当</w:t>
      </w:r>
      <w:r>
        <w:rPr>
          <w:rFonts w:eastAsia="仿宋"/>
          <w:color w:val="FF0000"/>
        </w:rPr>
        <w:object>
          <v:shape id="_x0000_i1144" o:spt="75" alt="eqIdbe01483dac6a414e829ea3b8a0798b10" type="#_x0000_t75" style="height:28.5pt;width:47.2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65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</w:rPr>
        <w:object>
          <v:shape id="_x0000_i1145" o:spt="75" alt="eqIdebb48423a9f14499a10cbad706c82b77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67">
            <o:LockedField>false</o:LockedField>
          </o:OLEObject>
        </w:object>
      </w:r>
      <w:r>
        <w:rPr>
          <w:rFonts w:eastAsia="仿宋"/>
          <w:color w:val="FF0000"/>
        </w:rPr>
        <w:t>，当</w:t>
      </w:r>
      <w:r>
        <w:rPr>
          <w:rFonts w:eastAsia="仿宋"/>
          <w:color w:val="FF0000"/>
        </w:rPr>
        <w:object>
          <v:shape id="_x0000_i1146" o:spt="75" alt="eqId699e5ea9234e4b81af641c6388010ec4" type="#_x0000_t75" style="height:28.5pt;width:59.2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69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</w:rPr>
        <w:object>
          <v:shape id="_x0000_i1147" o:spt="75" alt="eqId03069cf737f942b796a5282d259b32ac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72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71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故只要证明</w:t>
      </w:r>
      <w:r>
        <w:rPr>
          <w:rFonts w:eastAsia="仿宋"/>
          <w:color w:val="FF0000"/>
        </w:rPr>
        <w:object>
          <v:shape id="_x0000_i1148" o:spt="75" alt="eqIdf0157a42c5db4f6c8f2712df2ecb379c" type="#_x0000_t75" style="height:28.5pt;width:51pt;" o:ole="t" filled="f" o:preferrelative="t" stroked="f" coordsize="21600,21600">
            <v:path/>
            <v:fill on="f" focussize="0,0"/>
            <v:stroke on="f" joinstyle="miter"/>
            <v:imagedata r:id="rId274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73">
            <o:LockedField>false</o:LockedField>
          </o:OLEObject>
        </w:object>
      </w:r>
      <w:r>
        <w:rPr>
          <w:rFonts w:eastAsia="仿宋"/>
          <w:color w:val="FF0000"/>
        </w:rPr>
        <w:t>即可，即证明</w:t>
      </w:r>
      <w:r>
        <w:rPr>
          <w:rFonts w:eastAsia="仿宋"/>
          <w:color w:val="FF0000"/>
        </w:rPr>
        <w:object>
          <v:shape id="_x0000_i1149" o:spt="75" alt="eqId21295bf6efe54d1fa856a7086843416a" type="#_x0000_t75" style="height:32.25pt;width:128.25pt;" o:ole="t" filled="f" o:preferrelative="t" stroked="f" coordsize="21600,21600">
            <v:path/>
            <v:fill on="f" focussize="0,0"/>
            <v:stroke on="f" joinstyle="miter"/>
            <v:imagedata r:id="rId276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75">
            <o:LockedField>false</o:LockedField>
          </o:OLEObject>
        </w:object>
      </w:r>
      <w:r>
        <w:rPr>
          <w:rFonts w:eastAsia="仿宋"/>
          <w:color w:val="FF0000"/>
        </w:rPr>
        <w:t>，即证明</w:t>
      </w:r>
      <w:r>
        <w:rPr>
          <w:rFonts w:eastAsia="仿宋"/>
          <w:color w:val="FF0000"/>
        </w:rPr>
        <w:object>
          <v:shape id="_x0000_i1150" o:spt="75" alt="eqIda1b2e14f00404252ba2b120a204be191" type="#_x0000_t75" style="height:30pt;width:7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77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t>设</w:t>
      </w:r>
      <w:r>
        <w:rPr>
          <w:rFonts w:eastAsia="仿宋"/>
          <w:color w:val="FF0000"/>
        </w:rPr>
        <w:object>
          <v:shape id="_x0000_i1151" o:spt="75" alt="eqId8e1aa3a625664ee2846a4874706e8512" type="#_x0000_t75" style="height:30pt;width:69.75pt;" o:ole="t" filled="f" o:preferrelative="t" stroked="f" coordsize="21600,21600">
            <v:path/>
            <v:fill on="f" focussize="0,0"/>
            <v:stroke on="f" joinstyle="miter"/>
            <v:imagedata r:id="rId280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79">
            <o:LockedField>false</o:LockedField>
          </o:OLEObject>
        </w:object>
      </w:r>
      <w:r>
        <w:rPr>
          <w:rFonts w:eastAsia="仿宋"/>
          <w:color w:val="FF0000"/>
        </w:rPr>
        <w:t>，令</w:t>
      </w:r>
      <w:r>
        <w:rPr>
          <w:rFonts w:eastAsia="仿宋"/>
          <w:color w:val="FF0000"/>
        </w:rPr>
        <w:object>
          <v:shape id="_x0000_i1152" o:spt="75" alt="eqId6419852928374725b06a2c3325bccbb6" type="#_x0000_t75" style="height:28.5pt;width:81.75pt;" o:ole="t" filled="f" o:preferrelative="t" stroked="f" coordsize="21600,21600">
            <v:path/>
            <v:fill on="f" focussize="0,0"/>
            <v:stroke on="f" joinstyle="miter"/>
            <v:imagedata r:id="rId282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81">
            <o:LockedField>false</o:LockedField>
          </o:OLEObject>
        </w:object>
      </w:r>
      <w:r>
        <w:rPr>
          <w:rFonts w:eastAsia="仿宋"/>
          <w:color w:val="FF0000"/>
        </w:rPr>
        <w:t>，则</w:t>
      </w:r>
      <w:r>
        <w:rPr>
          <w:rFonts w:eastAsia="仿宋"/>
          <w:color w:val="FF0000"/>
        </w:rPr>
        <w:object>
          <v:shape id="_x0000_i1153" o:spt="75" alt="eqIda30530e8e8e8449e9ddafa31febb7d29" type="#_x0000_t75" style="height:30.75pt;width:122.25pt;" o:ole="t" filled="f" o:preferrelative="t" stroked="f" coordsize="21600,21600">
            <v:path/>
            <v:fill on="f" focussize="0,0"/>
            <v:stroke on="f" joinstyle="miter"/>
            <v:imagedata r:id="rId284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83">
            <o:LockedField>false</o:LockedField>
          </o:OLEObject>
        </w:object>
      </w:r>
      <w:r>
        <w:rPr>
          <w:rFonts w:eastAsia="仿宋"/>
          <w:color w:val="FF0000"/>
        </w:rPr>
        <w:t>．</w:t>
      </w:r>
    </w:p>
    <w:p>
      <w:pPr>
        <w:spacing w:line="360" w:lineRule="auto"/>
        <w:ind w:left="315" w:leftChars="150"/>
        <w:jc w:val="left"/>
        <w:textAlignment w:val="center"/>
        <w:rPr>
          <w:rFonts w:eastAsia="仿宋"/>
          <w:color w:val="FF0000"/>
        </w:rPr>
      </w:pPr>
      <w:r>
        <w:rPr>
          <w:rFonts w:eastAsia="仿宋"/>
          <w:color w:val="FF0000"/>
        </w:rPr>
        <w:object>
          <v:shape id="_x0000_i1154" o:spt="75" alt="eqIdd47535cfb85d45df91a1b3ab53db4f47" type="#_x0000_t75" style="height:12.75pt;width:45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85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</w:rPr>
        <w:object>
          <v:shape id="_x0000_i1155" o:spt="75" alt="eqIde13efe37f5c047898a985e455bf8178c" type="#_x0000_t75" style="height:15pt;width:47.25pt;" o:ole="t" filled="f" o:preferrelative="t" stroked="f" coordsize="21600,21600">
            <v:path/>
            <v:fill on="f" focussize="0,0"/>
            <v:stroke on="f" joinstyle="miter"/>
            <v:imagedata r:id="rId288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87">
            <o:LockedField>false</o:LockedField>
          </o:OLEObject>
        </w:object>
      </w:r>
      <w:r>
        <w:rPr>
          <w:rFonts w:eastAsia="仿宋"/>
          <w:color w:val="FF0000"/>
        </w:rPr>
        <w:t>．</w:t>
      </w:r>
      <w:r>
        <w:rPr>
          <w:rFonts w:eastAsia="仿宋"/>
          <w:color w:val="FF0000"/>
        </w:rPr>
        <w:object>
          <v:shape id="_x0000_i1156" o:spt="75" alt="eqId143c484b596f45638a705f75250fcf1a" type="#_x0000_t75" style="height:15pt;width:28.5pt;" o:ole="t" filled="f" o:preferrelative="t" stroked="f" coordsize="21600,21600">
            <v:path/>
            <v:fill on="f" focussize="0,0"/>
            <v:stroke on="f" joinstyle="miter"/>
            <v:imagedata r:id="rId290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89">
            <o:LockedField>false</o:LockedField>
          </o:OLEObject>
        </w:object>
      </w:r>
      <w:r>
        <w:rPr>
          <w:rFonts w:eastAsia="仿宋"/>
          <w:color w:val="FF0000"/>
        </w:rPr>
        <w:t>在</w:t>
      </w:r>
      <w:r>
        <w:rPr>
          <w:rFonts w:eastAsia="仿宋"/>
          <w:color w:val="FF0000"/>
        </w:rPr>
        <w:object>
          <v:shape id="_x0000_i1157" o:spt="75" alt="eqId92e73e2b41904318ab5e3d5894a91e80" type="#_x0000_t75" style="height:15pt;width:27pt;" o:ole="t" filled="f" o:preferrelative="t" stroked="f" coordsize="21600,21600">
            <v:path/>
            <v:fill on="f" focussize="0,0"/>
            <v:stroke on="f" joinstyle="miter"/>
            <v:imagedata r:id="rId292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91">
            <o:LockedField>false</o:LockedField>
          </o:OLEObject>
        </w:object>
      </w:r>
      <w:r>
        <w:rPr>
          <w:rFonts w:eastAsia="仿宋"/>
          <w:color w:val="FF0000"/>
        </w:rPr>
        <w:t>上是增函数，又在</w:t>
      </w:r>
      <w:r>
        <w:rPr>
          <w:rFonts w:eastAsia="仿宋"/>
          <w:color w:val="FF0000"/>
        </w:rPr>
        <w:object>
          <v:shape id="_x0000_i1158" o:spt="75" alt="eqId6de346c6c5544c3789a2f4c94b576eb9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294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93">
            <o:LockedField>false</o:LockedField>
          </o:OLEObject>
        </w:object>
      </w:r>
      <w:r>
        <w:rPr>
          <w:rFonts w:eastAsia="仿宋"/>
          <w:color w:val="FF0000"/>
        </w:rPr>
        <w:t>处连续且</w:t>
      </w:r>
      <w:r>
        <w:rPr>
          <w:rFonts w:eastAsia="仿宋"/>
          <w:color w:val="FF0000"/>
        </w:rPr>
        <w:object>
          <v:shape id="_x0000_i1159" o:spt="75" alt="eqIdbc3c0a64f83b4b4b90e79160306632d1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296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95">
            <o:LockedField>false</o:LockedField>
          </o:OLEObject>
        </w:object>
      </w:r>
      <w:r>
        <w:rPr>
          <w:rFonts w:eastAsia="仿宋"/>
          <w:color w:val="FF0000"/>
        </w:rPr>
        <w:object>
          <v:shape id="_x0000_i1160" o:spt="75" alt="eqIdc949e06c887b4f1eb2f89f5603584b17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298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97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</w:rPr>
        <w:object>
          <v:shape id="_x0000_i1161" o:spt="75" alt="eqIdeccbea6c2875460c8d8e1fa31067a0e2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300" o:title="eqIdeccbea6c2875460c8d8e1fa31067a0e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99">
            <o:LockedField>false</o:LockedField>
          </o:OLEObject>
        </w:object>
      </w:r>
      <w:r>
        <w:rPr>
          <w:rFonts w:eastAsia="仿宋"/>
          <w:color w:val="FF0000"/>
        </w:rPr>
        <w:t>当</w:t>
      </w:r>
      <w:r>
        <w:rPr>
          <w:rFonts w:eastAsia="仿宋"/>
          <w:color w:val="FF0000"/>
          <w:position w:val="-10"/>
        </w:rPr>
        <w:object>
          <v:shape id="_x0000_i1162" o:spt="75" alt="eqIde9ea267f069b4c7eb0ca6ad84619b9a7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02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301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  <w:position w:val="-10"/>
        </w:rPr>
        <w:object>
          <v:shape id="_x0000_i1163" o:spt="75" alt="eqIddda08f9992c44ea9a4fbbda196aca361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304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303">
            <o:LockedField>false</o:LockedField>
          </o:OLEObject>
        </w:object>
      </w:r>
      <w:r>
        <w:rPr>
          <w:rFonts w:eastAsia="仿宋"/>
          <w:color w:val="FF0000"/>
        </w:rPr>
        <w:t>总成立．故命题得证．</w:t>
      </w:r>
    </w:p>
    <w:p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</w:rPr>
        <w:t>2</w:t>
      </w:r>
      <w:r>
        <w:t>．</w:t>
      </w:r>
      <w:r>
        <w:rPr>
          <w:szCs w:val="21"/>
        </w:rPr>
        <w:t>(2011</w:t>
      </w:r>
      <w:r>
        <w:rPr>
          <w:rFonts w:eastAsia="楷体"/>
          <w:szCs w:val="21"/>
        </w:rPr>
        <w:t>辽宁</w:t>
      </w:r>
      <w:r>
        <w:rPr>
          <w:szCs w:val="21"/>
        </w:rPr>
        <w:t>)已知函数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)＝l</w:t>
      </w:r>
      <w:r>
        <w:rPr>
          <w:bCs/>
          <w:spacing w:val="30"/>
          <w:szCs w:val="21"/>
        </w:rPr>
        <w:t>n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－</w:t>
      </w:r>
      <w:r>
        <w:rPr>
          <w:bCs/>
          <w:i/>
          <w:iCs/>
          <w:szCs w:val="21"/>
        </w:rPr>
        <w:t>ax</w:t>
      </w:r>
      <w:r>
        <w:rPr>
          <w:bCs/>
          <w:szCs w:val="21"/>
          <w:vertAlign w:val="superscript"/>
        </w:rPr>
        <w:t>2</w:t>
      </w:r>
      <w:r>
        <w:rPr>
          <w:bCs/>
          <w:szCs w:val="21"/>
        </w:rPr>
        <w:t>＋(2－</w:t>
      </w:r>
      <w:r>
        <w:rPr>
          <w:bCs/>
          <w:i/>
          <w:iCs/>
          <w:szCs w:val="21"/>
        </w:rPr>
        <w:t>a</w:t>
      </w:r>
      <w:r>
        <w:rPr>
          <w:bCs/>
          <w:szCs w:val="21"/>
        </w:rPr>
        <w:t>)</w:t>
      </w:r>
      <w:r>
        <w:rPr>
          <w:bCs/>
          <w:i/>
          <w:iCs/>
          <w:szCs w:val="21"/>
        </w:rPr>
        <w:t>x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315" w:leftChars="150"/>
        <w:rPr>
          <w:szCs w:val="21"/>
        </w:rPr>
      </w:pPr>
      <w:r>
        <w:rPr>
          <w:szCs w:val="21"/>
        </w:rPr>
        <w:t>(1)讨论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的单调性；</w:t>
      </w:r>
    </w:p>
    <w:p>
      <w:pPr>
        <w:adjustRightInd w:val="0"/>
        <w:snapToGrid w:val="0"/>
        <w:spacing w:line="360" w:lineRule="auto"/>
        <w:ind w:left="315" w:leftChars="150"/>
        <w:rPr>
          <w:szCs w:val="21"/>
        </w:rPr>
      </w:pPr>
      <w:r>
        <w:rPr>
          <w:szCs w:val="21"/>
        </w:rPr>
        <w:t>(2)设</w:t>
      </w:r>
      <w:r>
        <w:rPr>
          <w:i/>
          <w:iCs/>
          <w:szCs w:val="21"/>
        </w:rPr>
        <w:t>a</w:t>
      </w:r>
      <w:r>
        <w:rPr>
          <w:szCs w:val="21"/>
        </w:rPr>
        <w:t>＞0，证明：当0</w:t>
      </w:r>
      <w:r>
        <w:rPr>
          <w:bCs/>
          <w:szCs w:val="21"/>
        </w:rPr>
        <w:t>＜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＜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szCs w:val="21"/>
        </w:rPr>
        <w:t>时，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bCs/>
          <w:szCs w:val="21"/>
        </w:rPr>
        <w:t>＋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)＞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rFonts w:eastAsia="仿宋_GB2312"/>
        </w:rPr>
        <w:fldChar w:fldCharType="begin"/>
      </w:r>
      <w:r>
        <w:rPr>
          <w:rFonts w:eastAsia="仿宋_GB2312"/>
        </w:rPr>
        <w:instrText xml:space="preserve">eq \</w:instrText>
      </w:r>
      <w:r>
        <w:rPr>
          <w:rFonts w:eastAsia="仿宋_GB2312"/>
          <w:i/>
        </w:rPr>
        <w:instrText xml:space="preserve">f </w:instrText>
      </w:r>
      <w:r>
        <w:rPr>
          <w:rFonts w:eastAsia="仿宋_GB2312"/>
        </w:rPr>
        <w:instrText xml:space="preserve">(1</w:instrText>
      </w:r>
      <w:r>
        <w:rPr>
          <w:rFonts w:eastAsia="仿宋_GB2312"/>
          <w:i/>
        </w:rPr>
        <w:instrText xml:space="preserve">,a</w:instrText>
      </w:r>
      <w:r>
        <w:rPr>
          <w:rFonts w:eastAsia="仿宋_GB2312"/>
        </w:rPr>
        <w:instrText xml:space="preserve">)</w:instrText>
      </w:r>
      <w:r>
        <w:rPr>
          <w:rFonts w:eastAsia="仿宋_GB2312"/>
        </w:rPr>
        <w:fldChar w:fldCharType="end"/>
      </w:r>
      <w:r>
        <w:rPr>
          <w:bCs/>
          <w:szCs w:val="21"/>
        </w:rPr>
        <w:t>－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；</w:t>
      </w:r>
    </w:p>
    <w:p>
      <w:pPr>
        <w:snapToGrid w:val="0"/>
        <w:spacing w:line="360" w:lineRule="auto"/>
        <w:ind w:left="315" w:leftChars="150"/>
      </w:pPr>
      <w:r>
        <w:rPr>
          <w:szCs w:val="21"/>
        </w:rPr>
        <w:t>(3)若函数</w:t>
      </w:r>
      <w:r>
        <w:rPr>
          <w:bCs/>
          <w:i/>
          <w:iCs/>
          <w:szCs w:val="21"/>
        </w:rPr>
        <w:t>y</w:t>
      </w:r>
      <w:r>
        <w:rPr>
          <w:szCs w:val="21"/>
        </w:rPr>
        <w:t>＝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的图象与轴交于</w:t>
      </w:r>
      <w:r>
        <w:rPr>
          <w:i/>
          <w:iCs/>
          <w:szCs w:val="21"/>
        </w:rPr>
        <w:t>A</w:t>
      </w:r>
      <w:r>
        <w:rPr>
          <w:szCs w:val="21"/>
        </w:rPr>
        <w:t>，</w:t>
      </w:r>
      <w:r>
        <w:rPr>
          <w:i/>
          <w:iCs/>
          <w:szCs w:val="21"/>
        </w:rPr>
        <w:t>B</w:t>
      </w:r>
      <w:r>
        <w:rPr>
          <w:szCs w:val="21"/>
        </w:rPr>
        <w:t>两点，线段</w:t>
      </w:r>
      <w:r>
        <w:rPr>
          <w:i/>
          <w:iCs/>
          <w:szCs w:val="21"/>
        </w:rPr>
        <w:t>AB</w:t>
      </w:r>
      <w:r>
        <w:rPr>
          <w:szCs w:val="21"/>
        </w:rPr>
        <w:t>中点的横坐标为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0</w:t>
      </w:r>
      <w:r>
        <w:rPr>
          <w:szCs w:val="21"/>
        </w:rPr>
        <w:t>，证明：</w:t>
      </w:r>
      <w:r>
        <w:rPr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i/>
          <w:szCs w:val="21"/>
        </w:rPr>
        <w:t>x</w:t>
      </w:r>
      <w:r>
        <w:rPr>
          <w:iCs/>
          <w:szCs w:val="21"/>
          <w:vertAlign w:val="subscript"/>
        </w:rPr>
        <w:t>0</w:t>
      </w:r>
      <w:r>
        <w:rPr>
          <w:szCs w:val="21"/>
        </w:rPr>
        <w:t>)</w:t>
      </w:r>
      <w:r>
        <w:rPr>
          <w:bCs/>
          <w:szCs w:val="21"/>
        </w:rPr>
        <w:t>＜0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rPr>
          <w:rFonts w:eastAsia="仿宋"/>
          <w:color w:val="FF0000"/>
          <w:szCs w:val="21"/>
        </w:rPr>
      </w:pPr>
      <w:r>
        <w:rPr>
          <w:rFonts w:hint="eastAsia"/>
          <w:color w:val="FF0000"/>
        </w:rPr>
        <w:t>2</w:t>
      </w:r>
      <w:r>
        <w:rPr>
          <w:color w:val="FF0000"/>
        </w:rPr>
        <w:t>．</w:t>
      </w:r>
      <w:r>
        <w:rPr>
          <w:rFonts w:eastAsia="黑体"/>
          <w:color w:val="FF0000"/>
        </w:rPr>
        <w:t>解析</w:t>
      </w:r>
      <w:r>
        <w:rPr>
          <w:color w:val="FF0000"/>
        </w:rPr>
        <w:t>　</w:t>
      </w:r>
      <w:r>
        <w:rPr>
          <w:rFonts w:eastAsia="仿宋"/>
          <w:color w:val="FF0000"/>
          <w:szCs w:val="21"/>
        </w:rPr>
        <w:t>(1)若</w:t>
      </w:r>
      <w:r>
        <w:rPr>
          <w:rFonts w:eastAsia="仿宋"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≤0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在(0，＋∞)上单调增加；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若</w:t>
      </w:r>
      <w:r>
        <w:rPr>
          <w:rFonts w:eastAsia="仿宋"/>
          <w:i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＞0，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在</w:t>
      </w:r>
      <w:r>
        <w:rPr>
          <w:rFonts w:eastAsia="仿宋"/>
          <w:color w:val="FF0000"/>
          <w:w w:val="50"/>
          <w:szCs w:val="21"/>
        </w:rPr>
        <w:t>(</w:t>
      </w:r>
      <w:r>
        <w:rPr>
          <w:rFonts w:eastAsia="仿宋"/>
          <w:color w:val="FF0000"/>
          <w:szCs w:val="21"/>
        </w:rPr>
        <w:t>0，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(1</w:instrText>
      </w:r>
      <w:r>
        <w:rPr>
          <w:rFonts w:eastAsia="仿宋"/>
          <w:i/>
          <w:color w:val="FF0000"/>
        </w:rPr>
        <w:instrText xml:space="preserve">,a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  <w:w w:val="50"/>
          <w:szCs w:val="21"/>
        </w:rPr>
        <w:t>)</w:t>
      </w:r>
      <w:r>
        <w:rPr>
          <w:rFonts w:eastAsia="仿宋"/>
          <w:color w:val="FF0000"/>
          <w:szCs w:val="21"/>
        </w:rPr>
        <w:t>上单调递增，在</w:t>
      </w:r>
      <w:r>
        <w:rPr>
          <w:rFonts w:eastAsia="仿宋"/>
          <w:color w:val="FF0000"/>
          <w:w w:val="50"/>
          <w:szCs w:val="21"/>
        </w:rPr>
        <w:t>(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(1</w:instrText>
      </w:r>
      <w:r>
        <w:rPr>
          <w:rFonts w:eastAsia="仿宋"/>
          <w:i/>
          <w:color w:val="FF0000"/>
        </w:rPr>
        <w:instrText xml:space="preserve">,a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bCs/>
          <w:color w:val="FF0000"/>
          <w:szCs w:val="21"/>
        </w:rPr>
        <w:t>，＋∞</w:t>
      </w:r>
      <w:r>
        <w:rPr>
          <w:rFonts w:eastAsia="仿宋"/>
          <w:color w:val="FF0000"/>
          <w:w w:val="50"/>
          <w:szCs w:val="21"/>
        </w:rPr>
        <w:t>)</w:t>
      </w:r>
      <w:r>
        <w:rPr>
          <w:rFonts w:eastAsia="仿宋"/>
          <w:color w:val="FF0000"/>
          <w:szCs w:val="21"/>
        </w:rPr>
        <w:t>上单调递减；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  <w:szCs w:val="21"/>
        </w:rPr>
        <w:t>(2)</w:t>
      </w:r>
      <w:r>
        <w:rPr>
          <w:rFonts w:eastAsia="仿宋"/>
          <w:color w:val="FF0000"/>
        </w:rPr>
        <w:t>法一：构造函数</w:t>
      </w:r>
      <w:r>
        <w:rPr>
          <w:rFonts w:eastAsia="仿宋"/>
          <w:color w:val="FF0000"/>
          <w:position w:val="-22"/>
        </w:rPr>
        <w:object>
          <v:shape id="_x0000_i1164" o:spt="75" type="#_x0000_t75" style="height:27.75pt;width:174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305">
            <o:LockedField>false</o:LockedField>
          </o:OLEObject>
        </w:object>
      </w:r>
      <w:r>
        <w:rPr>
          <w:rFonts w:eastAsia="仿宋"/>
          <w:color w:val="FF0000"/>
        </w:rPr>
        <w:t>，利用函数单调性证明，方法上同，略；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法二：构造以</w:t>
      </w:r>
      <w:r>
        <w:rPr>
          <w:rFonts w:eastAsia="仿宋"/>
          <w:color w:val="FF0000"/>
          <w:position w:val="-6"/>
        </w:rPr>
        <w:object>
          <v:shape id="_x0000_i1165" o:spt="75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308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307">
            <o:LockedField>false</o:LockedField>
          </o:OLEObject>
        </w:object>
      </w:r>
      <w:r>
        <w:rPr>
          <w:rFonts w:eastAsia="仿宋"/>
          <w:color w:val="FF0000"/>
        </w:rPr>
        <w:t>为主元的函数，设函数</w:t>
      </w:r>
      <w:r>
        <w:rPr>
          <w:rFonts w:eastAsia="仿宋"/>
          <w:color w:val="FF0000"/>
          <w:position w:val="-22"/>
        </w:rPr>
        <w:object>
          <v:shape id="_x0000_i1166" o:spt="75" type="#_x0000_t75" style="height:27.75pt;width:118.5pt;" o:ole="t" filled="f" o:preferrelative="t" stroked="f" coordsize="21600,21600">
            <v:path/>
            <v:fill on="f" focussize="0,0"/>
            <v:stroke on="f" joinstyle="miter"/>
            <v:imagedata r:id="rId310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309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则</w:t>
      </w:r>
      <w:r>
        <w:rPr>
          <w:rFonts w:eastAsia="仿宋"/>
          <w:color w:val="FF0000"/>
          <w:position w:val="-10"/>
        </w:rPr>
        <w:object>
          <v:shape id="_x0000_i1167" o:spt="75" type="#_x0000_t75" style="height:15pt;width:144.75pt;" o:ole="t" filled="f" o:preferrelative="t" stroked="f" coordsize="21600,21600">
            <v:path/>
            <v:fill on="f" focussize="0,0"/>
            <v:stroke on="f" joinstyle="miter"/>
            <v:imagedata r:id="rId312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311">
            <o:LockedField>false</o:LockedField>
          </o:OLEObject>
        </w:object>
      </w:r>
      <w:r>
        <w:rPr>
          <w:rFonts w:eastAsia="仿宋"/>
          <w:color w:val="FF0000"/>
        </w:rPr>
        <w:t>，</w:t>
      </w:r>
      <w:r>
        <w:rPr>
          <w:rFonts w:eastAsia="仿宋"/>
          <w:color w:val="FF0000"/>
          <w:position w:val="-22"/>
        </w:rPr>
        <w:object>
          <v:shape id="_x0000_i1168" o:spt="75" type="#_x0000_t75" style="height:29.25pt;width:161.25pt;" o:ole="t" filled="f" o:preferrelative="t" stroked="f" coordsize="21600,21600">
            <v:path/>
            <v:fill on="f" focussize="0,0"/>
            <v:stroke on="f" joinstyle="miter"/>
            <v:imagedata r:id="rId314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313">
            <o:LockedField>false</o:LockedField>
          </o:OLEObject>
        </w:object>
      </w:r>
      <w:r>
        <w:rPr>
          <w:rFonts w:eastAsia="仿宋"/>
          <w:color w:val="FF0000"/>
        </w:rPr>
        <w:t>，</w:t>
      </w:r>
    </w:p>
    <w:p>
      <w:pPr>
        <w:spacing w:line="360" w:lineRule="auto"/>
        <w:ind w:firstLine="420" w:firstLineChars="200"/>
        <w:rPr>
          <w:rFonts w:eastAsia="仿宋"/>
          <w:color w:val="FF0000"/>
        </w:rPr>
      </w:pPr>
      <w:r>
        <w:rPr>
          <w:rFonts w:eastAsia="仿宋"/>
          <w:color w:val="FF0000"/>
        </w:rPr>
        <w:t>由</w:t>
      </w:r>
      <w:r>
        <w:rPr>
          <w:rFonts w:eastAsia="仿宋"/>
          <w:color w:val="FF0000"/>
          <w:position w:val="-22"/>
        </w:rPr>
        <w:object>
          <v:shape id="_x0000_i1169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315">
            <o:LockedField>false</o:LockedField>
          </o:OLEObject>
        </w:object>
      </w:r>
      <w:r>
        <w:rPr>
          <w:rFonts w:eastAsia="仿宋"/>
          <w:color w:val="FF0000"/>
        </w:rPr>
        <w:t>，解得</w:t>
      </w:r>
      <w:r>
        <w:rPr>
          <w:rFonts w:eastAsia="仿宋"/>
          <w:color w:val="FF0000"/>
          <w:position w:val="-22"/>
        </w:rPr>
        <w:object>
          <v:shape id="_x0000_i1170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317">
            <o:LockedField>false</o:LockedField>
          </o:OLEObject>
        </w:object>
      </w:r>
      <w:r>
        <w:rPr>
          <w:rFonts w:eastAsia="仿宋"/>
          <w:color w:val="FF0000"/>
        </w:rPr>
        <w:t>，当</w:t>
      </w:r>
      <w:r>
        <w:rPr>
          <w:rFonts w:eastAsia="仿宋"/>
          <w:color w:val="FF0000"/>
          <w:position w:val="-22"/>
        </w:rPr>
        <w:object>
          <v:shape id="_x0000_i1171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319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  <w:position w:val="-10"/>
        </w:rPr>
        <w:object>
          <v:shape id="_x0000_i1172" o:spt="75" type="#_x0000_t75" style="height:15pt;width:39.7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321">
            <o:LockedField>false</o:LockedField>
          </o:OLEObject>
        </w:object>
      </w:r>
      <w:r>
        <w:rPr>
          <w:rFonts w:eastAsia="仿宋"/>
          <w:color w:val="FF0000"/>
        </w:rPr>
        <w:t>，而</w:t>
      </w:r>
      <w:r>
        <w:rPr>
          <w:rFonts w:eastAsia="仿宋"/>
          <w:color w:val="FF0000"/>
          <w:position w:val="-10"/>
        </w:rPr>
        <w:object>
          <v:shape id="_x0000_i1173" o:spt="75" type="#_x0000_t75" style="height:15pt;width:36.75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323">
            <o:LockedField>false</o:LockedField>
          </o:OLEObject>
        </w:object>
      </w:r>
      <w:r>
        <w:rPr>
          <w:rFonts w:eastAsia="仿宋"/>
          <w:color w:val="FF0000"/>
        </w:rPr>
        <w:t xml:space="preserve">， </w:t>
      </w:r>
    </w:p>
    <w:p>
      <w:pPr>
        <w:spacing w:line="360" w:lineRule="auto"/>
        <w:ind w:firstLine="420" w:firstLineChars="200"/>
        <w:rPr>
          <w:rFonts w:eastAsia="仿宋"/>
          <w:bCs/>
          <w:color w:val="FF0000"/>
          <w:szCs w:val="21"/>
        </w:rPr>
      </w:pPr>
      <w:r>
        <w:rPr>
          <w:rFonts w:eastAsia="仿宋"/>
          <w:color w:val="FF0000"/>
        </w:rPr>
        <w:t>所以</w:t>
      </w:r>
      <w:r>
        <w:rPr>
          <w:rFonts w:eastAsia="仿宋"/>
          <w:color w:val="FF0000"/>
          <w:position w:val="-10"/>
        </w:rPr>
        <w:object>
          <v:shape id="_x0000_i1174" o:spt="75" type="#_x0000_t75" style="height:15pt;width:37.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325">
            <o:LockedField>false</o:LockedField>
          </o:OLEObject>
        </w:object>
      </w:r>
      <w:r>
        <w:rPr>
          <w:rFonts w:eastAsia="仿宋"/>
          <w:color w:val="FF0000"/>
        </w:rPr>
        <w:t>，故当</w:t>
      </w:r>
      <w:r>
        <w:rPr>
          <w:rFonts w:eastAsia="仿宋"/>
          <w:color w:val="FF0000"/>
          <w:position w:val="-22"/>
        </w:rPr>
        <w:object>
          <v:shape id="_x0000_i1175" o:spt="75" type="#_x0000_t75" style="height:27.75pt;width:42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327">
            <o:LockedField>false</o:LockedField>
          </o:OLEObject>
        </w:object>
      </w:r>
      <w:r>
        <w:rPr>
          <w:rFonts w:eastAsia="仿宋"/>
          <w:color w:val="FF0000"/>
        </w:rPr>
        <w:t>时，</w:t>
      </w:r>
      <w:r>
        <w:rPr>
          <w:rFonts w:eastAsia="仿宋"/>
          <w:color w:val="FF0000"/>
          <w:position w:val="-22"/>
        </w:rPr>
        <w:object>
          <v:shape id="_x0000_i1176" o:spt="75" type="#_x0000_t75" style="height:27.75pt;width:89.25pt;" o:ole="t" filled="f" o:preferrelative="t" stroked="f" coordsize="21600,21600">
            <v:path/>
            <v:fill on="f" focussize="0,0"/>
            <v:stroke on="f" joinstyle="miter"/>
            <v:imagedata r:id="rId330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329">
            <o:LockedField>false</o:LockedField>
          </o:OLEObject>
        </w:object>
      </w:r>
    </w:p>
    <w:p>
      <w:pPr>
        <w:adjustRightInd w:val="0"/>
        <w:snapToGrid w:val="0"/>
        <w:spacing w:line="360" w:lineRule="auto"/>
        <w:ind w:left="315" w:leftChars="15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(2)由(1)可得</w:t>
      </w:r>
      <w:r>
        <w:rPr>
          <w:rFonts w:eastAsia="仿宋"/>
          <w:i/>
          <w:iCs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＞0，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\f(1,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－2</w:t>
      </w:r>
      <w:r>
        <w:rPr>
          <w:rFonts w:eastAsia="仿宋"/>
          <w:bCs/>
          <w:i/>
          <w:iCs/>
          <w:color w:val="FF0000"/>
          <w:szCs w:val="21"/>
        </w:rPr>
        <w:t>ax</w:t>
      </w:r>
      <w:r>
        <w:rPr>
          <w:rFonts w:eastAsia="仿宋"/>
          <w:bCs/>
          <w:color w:val="FF0000"/>
          <w:szCs w:val="21"/>
        </w:rPr>
        <w:t>＋2－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在(0，＋∞)上单调递减，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w w:val="50"/>
          <w:szCs w:val="21"/>
        </w:rPr>
        <w:t>(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(1</w:instrText>
      </w:r>
      <w:r>
        <w:rPr>
          <w:rFonts w:eastAsia="仿宋"/>
          <w:i/>
          <w:color w:val="FF0000"/>
        </w:rPr>
        <w:instrText xml:space="preserve">,a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  <w:w w:val="50"/>
          <w:szCs w:val="21"/>
        </w:rPr>
        <w:t>)</w:t>
      </w:r>
      <w:r>
        <w:rPr>
          <w:rFonts w:eastAsia="仿宋"/>
          <w:color w:val="FF0000"/>
          <w:szCs w:val="21"/>
        </w:rPr>
        <w:t>＝0，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不妨设</w:t>
      </w:r>
      <w:r>
        <w:rPr>
          <w:rFonts w:eastAsia="仿宋"/>
          <w:i/>
          <w:iCs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，0)，</w:t>
      </w:r>
      <w:r>
        <w:rPr>
          <w:rFonts w:eastAsia="仿宋"/>
          <w:i/>
          <w:iCs/>
          <w:color w:val="FF0000"/>
          <w:szCs w:val="21"/>
        </w:rPr>
        <w:t>B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，0)，0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，则0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(1</w:instrText>
      </w:r>
      <w:r>
        <w:rPr>
          <w:rFonts w:eastAsia="仿宋"/>
          <w:i/>
          <w:color w:val="FF0000"/>
        </w:rPr>
        <w:instrText xml:space="preserve">,a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欲证明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，即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iCs/>
          <w:color w:val="FF0000"/>
          <w:szCs w:val="21"/>
          <w:vertAlign w:val="subscript"/>
        </w:rPr>
        <w:t>0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w w:val="50"/>
          <w:szCs w:val="21"/>
        </w:rPr>
        <w:t>(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(1</w:instrText>
      </w:r>
      <w:r>
        <w:rPr>
          <w:rFonts w:eastAsia="仿宋"/>
          <w:i/>
          <w:color w:val="FF0000"/>
        </w:rPr>
        <w:instrText xml:space="preserve">,a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  <w:w w:val="50"/>
          <w:szCs w:val="21"/>
        </w:rPr>
        <w:t>)</w:t>
      </w:r>
      <w:r>
        <w:rPr>
          <w:rFonts w:eastAsia="仿宋"/>
          <w:color w:val="FF0000"/>
          <w:szCs w:val="21"/>
        </w:rPr>
        <w:t>，只需证明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0</w:t>
      </w:r>
      <w:r>
        <w:rPr>
          <w:rFonts w:eastAsia="仿宋"/>
          <w:color w:val="FF0000"/>
          <w:szCs w:val="21"/>
        </w:rPr>
        <w:t>＝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＋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 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＞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(1</w:instrText>
      </w:r>
      <w:r>
        <w:rPr>
          <w:rFonts w:eastAsia="仿宋"/>
          <w:i/>
          <w:color w:val="FF0000"/>
        </w:rPr>
        <w:instrText xml:space="preserve">,a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color w:val="FF0000"/>
          <w:szCs w:val="21"/>
        </w:rPr>
        <w:t>，即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＞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(2</w:instrText>
      </w:r>
      <w:r>
        <w:rPr>
          <w:rFonts w:eastAsia="仿宋"/>
          <w:i/>
          <w:color w:val="FF0000"/>
        </w:rPr>
        <w:instrText xml:space="preserve">,a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只需证明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)＝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)＞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color w:val="FF0000"/>
          <w:w w:val="50"/>
          <w:szCs w:val="21"/>
        </w:rPr>
        <w:t>(</w:t>
      </w:r>
      <w:r>
        <w:rPr>
          <w:rFonts w:eastAsia="仿宋"/>
          <w:color w:val="FF0000"/>
        </w:rPr>
        <w:fldChar w:fldCharType="begin"/>
      </w:r>
      <w:r>
        <w:rPr>
          <w:rFonts w:eastAsia="仿宋"/>
          <w:color w:val="FF0000"/>
        </w:rPr>
        <w:instrText xml:space="preserve">eq \</w:instrText>
      </w:r>
      <w:r>
        <w:rPr>
          <w:rFonts w:eastAsia="仿宋"/>
          <w:i/>
          <w:color w:val="FF0000"/>
        </w:rPr>
        <w:instrText xml:space="preserve">f </w:instrText>
      </w:r>
      <w:r>
        <w:rPr>
          <w:rFonts w:eastAsia="仿宋"/>
          <w:color w:val="FF0000"/>
        </w:rPr>
        <w:instrText xml:space="preserve">(2</w:instrText>
      </w:r>
      <w:r>
        <w:rPr>
          <w:rFonts w:eastAsia="仿宋"/>
          <w:i/>
          <w:color w:val="FF0000"/>
        </w:rPr>
        <w:instrText xml:space="preserve">,a</w:instrText>
      </w:r>
      <w:r>
        <w:rPr>
          <w:rFonts w:eastAsia="仿宋"/>
          <w:color w:val="FF0000"/>
        </w:rPr>
        <w:instrText xml:space="preserve">)</w:instrText>
      </w:r>
      <w:r>
        <w:rPr>
          <w:rFonts w:eastAsia="仿宋"/>
          <w:color w:val="FF0000"/>
        </w:rPr>
        <w:fldChar w:fldCharType="end"/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w w:val="50"/>
          <w:szCs w:val="21"/>
        </w:rPr>
        <w:t>)</w:t>
      </w:r>
      <w:r>
        <w:rPr>
          <w:rFonts w:eastAsia="仿宋"/>
          <w:color w:val="FF0000"/>
          <w:szCs w:val="21"/>
        </w:rPr>
        <w:t>．</w:t>
      </w:r>
    </w:p>
    <w:p>
      <w:pPr>
        <w:pStyle w:val="1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由(2)得</w:t>
      </w:r>
      <w:r>
        <w:rPr>
          <w:rFonts w:ascii="Times New Roman" w:hAnsi="Times New Roman" w:eastAsia="仿宋" w:cs="Times New Roman"/>
          <w:bCs/>
          <w:i/>
          <w:iCs/>
          <w:color w:val="FF0000"/>
          <w:spacing w:val="40"/>
        </w:rPr>
        <w:t>f</w:t>
      </w:r>
      <w:r>
        <w:rPr>
          <w:rFonts w:ascii="Times New Roman" w:hAnsi="Times New Roman" w:eastAsia="仿宋" w:cs="Times New Roman"/>
          <w:color w:val="FF0000"/>
          <w:w w:val="5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iCs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  <w:w w:val="50"/>
        </w:rPr>
        <w:t>)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iCs/>
          <w:color w:val="FF0000"/>
          <w:spacing w:val="40"/>
        </w:rPr>
        <w:t>f</w:t>
      </w:r>
      <w:r>
        <w:rPr>
          <w:rFonts w:ascii="Times New Roman" w:hAnsi="Times New Roman" w:eastAsia="仿宋" w:cs="Times New Roman"/>
          <w:color w:val="FF0000"/>
          <w:w w:val="50"/>
        </w:rPr>
        <w:t>[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  <w:w w:val="5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iCs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  <w:w w:val="50"/>
        </w:rPr>
        <w:t>)]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iCs/>
          <w:color w:val="FF0000"/>
          <w:spacing w:val="40"/>
        </w:rPr>
        <w:t>f</w:t>
      </w:r>
      <w:r>
        <w:rPr>
          <w:rFonts w:ascii="Times New Roman" w:hAnsi="Times New Roman" w:eastAsia="仿宋" w:cs="Times New Roman"/>
          <w:color w:val="FF0000"/>
          <w:w w:val="50"/>
        </w:rPr>
        <w:t>[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  <w:w w:val="5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iCs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  <w:w w:val="50"/>
        </w:rPr>
        <w:t>)]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iCs/>
          <w:color w:val="FF0000"/>
          <w:spacing w:val="3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iCs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，得证．</w:t>
      </w:r>
    </w:p>
    <w:p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</w:rPr>
        <w:t>3</w:t>
      </w:r>
      <w:r>
        <w:t>．</w:t>
      </w:r>
      <w:r>
        <w:rPr>
          <w:szCs w:val="21"/>
        </w:rPr>
        <w:t>设函数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)＝e</w:t>
      </w:r>
      <w:r>
        <w:rPr>
          <w:bCs/>
          <w:i/>
          <w:iCs/>
          <w:szCs w:val="21"/>
          <w:vertAlign w:val="superscript"/>
        </w:rPr>
        <w:t>x</w:t>
      </w:r>
      <w:r>
        <w:rPr>
          <w:bCs/>
          <w:szCs w:val="21"/>
        </w:rPr>
        <w:t>－</w:t>
      </w:r>
      <w:r>
        <w:rPr>
          <w:bCs/>
          <w:i/>
          <w:iCs/>
          <w:szCs w:val="21"/>
        </w:rPr>
        <w:t>ax</w:t>
      </w:r>
      <w:r>
        <w:rPr>
          <w:bCs/>
          <w:szCs w:val="21"/>
        </w:rPr>
        <w:t>＋</w:t>
      </w:r>
      <w:r>
        <w:rPr>
          <w:bCs/>
          <w:i/>
          <w:iCs/>
          <w:szCs w:val="21"/>
        </w:rPr>
        <w:t>a</w:t>
      </w:r>
      <w:r>
        <w:rPr>
          <w:szCs w:val="21"/>
        </w:rPr>
        <w:t>，其图象与轴交于</w:t>
      </w:r>
      <w:r>
        <w:rPr>
          <w:i/>
          <w:iCs/>
          <w:szCs w:val="21"/>
        </w:rPr>
        <w:t>A</w:t>
      </w:r>
      <w:r>
        <w:rPr>
          <w:szCs w:val="21"/>
        </w:rPr>
        <w:t>(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1</w:t>
      </w:r>
      <w:r>
        <w:rPr>
          <w:szCs w:val="21"/>
        </w:rPr>
        <w:t>，0)，</w:t>
      </w:r>
      <w:r>
        <w:rPr>
          <w:i/>
          <w:iCs/>
          <w:szCs w:val="21"/>
        </w:rPr>
        <w:t>B</w:t>
      </w:r>
      <w:r>
        <w:rPr>
          <w:szCs w:val="21"/>
        </w:rPr>
        <w:t>(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2</w:t>
      </w:r>
      <w:r>
        <w:rPr>
          <w:szCs w:val="21"/>
        </w:rPr>
        <w:t>，0)两点，且</w:t>
      </w:r>
      <w:r>
        <w:rPr>
          <w:i/>
          <w:iCs/>
          <w:szCs w:val="21"/>
        </w:rPr>
        <w:t>x</w:t>
      </w:r>
      <w:r>
        <w:rPr>
          <w:szCs w:val="21"/>
          <w:vertAlign w:val="subscript"/>
        </w:rPr>
        <w:t>1</w:t>
      </w:r>
      <w:r>
        <w:rPr>
          <w:bCs/>
          <w:szCs w:val="21"/>
        </w:rPr>
        <w:t>＜</w:t>
      </w:r>
      <w:r>
        <w:rPr>
          <w:bCs/>
          <w:i/>
          <w:iCs/>
          <w:szCs w:val="21"/>
        </w:rPr>
        <w:t>x</w:t>
      </w:r>
      <w:r>
        <w:rPr>
          <w:bCs/>
          <w:szCs w:val="21"/>
          <w:vertAlign w:val="subscript"/>
        </w:rPr>
        <w:t>2</w:t>
      </w:r>
      <w:r>
        <w:rPr>
          <w:szCs w:val="21"/>
        </w:rPr>
        <w:t>．</w:t>
      </w:r>
    </w:p>
    <w:p>
      <w:pPr>
        <w:adjustRightInd w:val="0"/>
        <w:snapToGrid w:val="0"/>
        <w:spacing w:line="360" w:lineRule="auto"/>
        <w:ind w:left="315" w:leftChars="150"/>
        <w:rPr>
          <w:szCs w:val="21"/>
        </w:rPr>
      </w:pPr>
      <w:r>
        <w:rPr>
          <w:szCs w:val="21"/>
        </w:rPr>
        <w:t>(1)求</w:t>
      </w:r>
      <w:r>
        <w:rPr>
          <w:i/>
          <w:iCs/>
          <w:szCs w:val="21"/>
        </w:rPr>
        <w:t>a</w:t>
      </w:r>
      <w:r>
        <w:rPr>
          <w:szCs w:val="21"/>
        </w:rPr>
        <w:t>的取值范围；</w:t>
      </w:r>
    </w:p>
    <w:p>
      <w:pPr>
        <w:snapToGrid w:val="0"/>
        <w:spacing w:line="360" w:lineRule="auto"/>
        <w:ind w:left="315" w:leftChars="150"/>
      </w:pPr>
      <w:r>
        <w:rPr>
          <w:szCs w:val="21"/>
        </w:rPr>
        <w:t>(2)证明：</w:t>
      </w:r>
      <w:r>
        <w:rPr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bCs/>
          <w:iCs/>
          <w:szCs w:val="21"/>
        </w:rPr>
        <w:fldChar w:fldCharType="begin"/>
      </w:r>
      <w:r>
        <w:rPr>
          <w:bCs/>
          <w:iCs/>
          <w:szCs w:val="21"/>
        </w:rPr>
        <w:instrText xml:space="preserve"> eq \r(</w:instrText>
      </w:r>
      <w:r>
        <w:rPr>
          <w:bCs/>
          <w:i/>
          <w:szCs w:val="21"/>
        </w:rPr>
        <w:instrText xml:space="preserve">x</w:instrText>
      </w:r>
      <w:r>
        <w:rPr>
          <w:bCs/>
          <w:iCs/>
          <w:szCs w:val="21"/>
          <w:vertAlign w:val="subscript"/>
        </w:rPr>
        <w:instrText xml:space="preserve">1</w:instrText>
      </w:r>
      <w:r>
        <w:rPr>
          <w:bCs/>
          <w:i/>
          <w:szCs w:val="21"/>
        </w:rPr>
        <w:instrText xml:space="preserve">x</w:instrText>
      </w:r>
      <w:r>
        <w:rPr>
          <w:bCs/>
          <w:iCs/>
          <w:szCs w:val="21"/>
          <w:vertAlign w:val="subscript"/>
        </w:rPr>
        <w:instrText xml:space="preserve">2</w:instrText>
      </w:r>
      <w:r>
        <w:rPr>
          <w:bCs/>
          <w:iCs/>
          <w:szCs w:val="21"/>
        </w:rPr>
        <w:instrText xml:space="preserve">)</w:instrText>
      </w:r>
      <w:r>
        <w:rPr>
          <w:bCs/>
          <w:iCs/>
          <w:szCs w:val="21"/>
        </w:rPr>
        <w:fldChar w:fldCharType="end"/>
      </w:r>
      <w:r>
        <w:rPr>
          <w:szCs w:val="21"/>
        </w:rPr>
        <w:t>)</w:t>
      </w:r>
      <w:r>
        <w:rPr>
          <w:bCs/>
          <w:szCs w:val="21"/>
        </w:rPr>
        <w:t>＜0</w:t>
      </w:r>
      <w:r>
        <w:rPr>
          <w:szCs w:val="21"/>
        </w:rPr>
        <w:t>(</w:t>
      </w:r>
      <w:r>
        <w:rPr>
          <w:i/>
          <w:spacing w:val="40"/>
          <w:szCs w:val="21"/>
        </w:rPr>
        <w:t>f</w:t>
      </w:r>
      <w:r>
        <w:rPr>
          <w:rFonts w:ascii="Symbol" w:hAnsi="Symbol"/>
          <w:szCs w:val="21"/>
        </w:rPr>
        <w:sym w:font="Symbol" w:char="F0A2"/>
      </w:r>
      <w:r>
        <w:rPr>
          <w:szCs w:val="21"/>
        </w:rPr>
        <w:t>(</w:t>
      </w:r>
      <w:r>
        <w:rPr>
          <w:i/>
          <w:szCs w:val="21"/>
        </w:rPr>
        <w:t>x</w:t>
      </w:r>
      <w:r>
        <w:rPr>
          <w:szCs w:val="21"/>
        </w:rPr>
        <w:t>)为函数</w:t>
      </w:r>
      <w:r>
        <w:rPr>
          <w:bCs/>
          <w:i/>
          <w:iCs/>
          <w:spacing w:val="30"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iCs/>
          <w:szCs w:val="21"/>
        </w:rPr>
        <w:t>x</w:t>
      </w:r>
      <w:r>
        <w:rPr>
          <w:bCs/>
          <w:szCs w:val="21"/>
        </w:rPr>
        <w:t>)</w:t>
      </w:r>
      <w:r>
        <w:rPr>
          <w:szCs w:val="21"/>
        </w:rPr>
        <w:t>的导函数)．</w:t>
      </w:r>
    </w:p>
    <w:p>
      <w:pPr>
        <w:spacing w:line="360" w:lineRule="auto"/>
        <w:rPr>
          <w:rFonts w:eastAsia="仿宋"/>
          <w:color w:val="FF0000"/>
          <w:szCs w:val="21"/>
        </w:rPr>
      </w:pPr>
      <w:r>
        <w:rPr>
          <w:rFonts w:hint="eastAsia"/>
          <w:color w:val="FF0000"/>
        </w:rPr>
        <w:t>3</w:t>
      </w:r>
      <w:r>
        <w:rPr>
          <w:color w:val="FF0000"/>
        </w:rPr>
        <w:t>．</w:t>
      </w:r>
      <w:r>
        <w:rPr>
          <w:rFonts w:eastAsia="黑体"/>
          <w:color w:val="FF0000"/>
        </w:rPr>
        <w:t>解析</w:t>
      </w:r>
      <w:r>
        <w:rPr>
          <w:color w:val="FF0000"/>
        </w:rPr>
        <w:t>　</w:t>
      </w:r>
      <w:r>
        <w:rPr>
          <w:rFonts w:eastAsia="仿宋"/>
          <w:color w:val="FF0000"/>
          <w:szCs w:val="21"/>
        </w:rPr>
        <w:t>(1)</w:t>
      </w:r>
      <w:r>
        <w:rPr>
          <w:rFonts w:eastAsia="仿宋"/>
          <w:i/>
          <w:iCs/>
          <w:color w:val="FF0000"/>
          <w:szCs w:val="21"/>
        </w:rPr>
        <w:t>a</w:t>
      </w:r>
      <w:r>
        <w:rPr>
          <w:rFonts w:hint="eastAsia" w:ascii="宋体" w:hAnsi="宋体" w:cs="宋体"/>
          <w:color w:val="FF0000"/>
          <w:szCs w:val="21"/>
        </w:rPr>
        <w:t>∈</w:t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iCs/>
          <w:color w:val="FF0000"/>
          <w:szCs w:val="21"/>
        </w:rPr>
        <w:t>e</w:t>
      </w:r>
      <w:r>
        <w:rPr>
          <w:rFonts w:eastAsia="仿宋"/>
          <w:color w:val="FF0000"/>
          <w:szCs w:val="21"/>
          <w:vertAlign w:val="superscript"/>
        </w:rPr>
        <w:t>2</w:t>
      </w:r>
      <w:r>
        <w:rPr>
          <w:rFonts w:eastAsia="仿宋"/>
          <w:color w:val="FF0000"/>
          <w:szCs w:val="21"/>
        </w:rPr>
        <w:t>，＋∞)，且0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＜l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，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在(0，</w:t>
      </w:r>
      <w:r>
        <w:rPr>
          <w:rFonts w:eastAsia="仿宋"/>
          <w:bCs/>
          <w:color w:val="FF0000"/>
          <w:szCs w:val="21"/>
        </w:rPr>
        <w:t>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)上单调递减，在(</w:t>
      </w:r>
      <w:r>
        <w:rPr>
          <w:rFonts w:eastAsia="仿宋"/>
          <w:bCs/>
          <w:color w:val="FF0000"/>
          <w:szCs w:val="21"/>
        </w:rPr>
        <w:t>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，＋∞</w:t>
      </w:r>
      <w:r>
        <w:rPr>
          <w:rFonts w:eastAsia="仿宋"/>
          <w:color w:val="FF0000"/>
          <w:szCs w:val="21"/>
        </w:rPr>
        <w:t>)上单调递增；</w:t>
      </w:r>
    </w:p>
    <w:p>
      <w:pPr>
        <w:spacing w:line="360" w:lineRule="auto"/>
        <w:ind w:left="315" w:leftChars="15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(2)要证明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bCs/>
          <w:iCs/>
          <w:color w:val="FF0000"/>
          <w:szCs w:val="21"/>
        </w:rPr>
        <w:fldChar w:fldCharType="begin"/>
      </w:r>
      <w:r>
        <w:rPr>
          <w:rFonts w:eastAsia="仿宋"/>
          <w:bCs/>
          <w:iCs/>
          <w:color w:val="FF0000"/>
          <w:szCs w:val="21"/>
        </w:rPr>
        <w:instrText xml:space="preserve"> eq \r(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i/>
          <w:color w:val="FF0000"/>
          <w:szCs w:val="21"/>
        </w:rPr>
        <w:instrText xml:space="preserve">x</w:instrText>
      </w:r>
      <w:r>
        <w:rPr>
          <w:rFonts w:eastAsia="仿宋"/>
          <w:bCs/>
          <w:i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iCs/>
          <w:color w:val="FF0000"/>
          <w:szCs w:val="21"/>
        </w:rPr>
        <w:instrText xml:space="preserve">)</w:instrText>
      </w:r>
      <w:r>
        <w:rPr>
          <w:rFonts w:eastAsia="仿宋"/>
          <w:bCs/>
          <w:i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，只需证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＋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，即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＋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＜</w:t>
      </w:r>
      <w:r>
        <w:rPr>
          <w:rFonts w:eastAsia="仿宋"/>
          <w:bCs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bCs/>
          <w:color w:val="FF0000"/>
          <w:szCs w:val="21"/>
        </w:rPr>
        <w:sym w:font="Symbol" w:char="F0A2"/>
      </w:r>
      <w:r>
        <w:rPr>
          <w:rFonts w:eastAsia="仿宋"/>
          <w:bCs/>
          <w:color w:val="FF0000"/>
          <w:szCs w:val="21"/>
        </w:rPr>
        <w:t>(l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，</w:t>
      </w:r>
    </w:p>
    <w:p>
      <w:pPr>
        <w:spacing w:line="360" w:lineRule="auto"/>
        <w:ind w:left="315" w:leftChars="15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因为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color w:val="FF0000"/>
          <w:szCs w:val="21"/>
        </w:rPr>
        <w:t>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单调递增，所以只需证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i/>
          <w:iCs/>
          <w:color w:val="FF0000"/>
          <w:szCs w:val="21"/>
        </w:rPr>
        <w:instrText xml:space="preserve">x</w:instrText>
      </w:r>
      <w:r>
        <w:rPr>
          <w:rFonts w:eastAsia="仿宋"/>
          <w:color w:val="FF0000"/>
          <w:szCs w:val="21"/>
          <w:vertAlign w:val="subscript"/>
        </w:rPr>
        <w:instrText xml:space="preserve">1</w:instrText>
      </w:r>
      <w:r>
        <w:rPr>
          <w:rFonts w:eastAsia="仿宋"/>
          <w:bCs/>
          <w:color w:val="FF0000"/>
          <w:szCs w:val="21"/>
        </w:rPr>
        <w:instrText xml:space="preserve">＋</w:instrText>
      </w:r>
      <w:r>
        <w:rPr>
          <w:rFonts w:eastAsia="仿宋"/>
          <w:bCs/>
          <w:i/>
          <w:iCs/>
          <w:color w:val="FF0000"/>
          <w:szCs w:val="21"/>
        </w:rPr>
        <w:instrText xml:space="preserve">x</w:instrText>
      </w:r>
      <w:r>
        <w:rPr>
          <w:rFonts w:eastAsia="仿宋"/>
          <w:bCs/>
          <w:color w:val="FF0000"/>
          <w:szCs w:val="21"/>
          <w:vertAlign w:val="sub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Cs/>
          <w:color w:val="FF0000"/>
          <w:szCs w:val="21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＜l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，亦即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2</w:t>
      </w:r>
      <w:r>
        <w:rPr>
          <w:rFonts w:eastAsia="仿宋"/>
          <w:color w:val="FF0000"/>
          <w:szCs w:val="21"/>
        </w:rPr>
        <w:t>＞2</w:t>
      </w:r>
      <w:r>
        <w:rPr>
          <w:rFonts w:eastAsia="仿宋"/>
          <w:bCs/>
          <w:color w:val="FF0000"/>
          <w:szCs w:val="21"/>
        </w:rPr>
        <w:t>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color w:val="FF0000"/>
          <w:szCs w:val="21"/>
        </w:rPr>
        <w:t>，</w:t>
      </w:r>
    </w:p>
    <w:p>
      <w:pPr>
        <w:spacing w:line="360" w:lineRule="auto"/>
        <w:ind w:left="315" w:leftChars="15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只要证明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2</w:t>
      </w:r>
      <w:r>
        <w:rPr>
          <w:rFonts w:eastAsia="仿宋"/>
          <w:bCs/>
          <w:color w:val="FF0000"/>
          <w:szCs w:val="21"/>
        </w:rPr>
        <w:t>)＝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)＞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color w:val="FF0000"/>
          <w:szCs w:val="21"/>
        </w:rPr>
        <w:t>2</w:t>
      </w:r>
      <w:r>
        <w:rPr>
          <w:rFonts w:eastAsia="仿宋"/>
          <w:bCs/>
          <w:color w:val="FF0000"/>
          <w:szCs w:val="21"/>
        </w:rPr>
        <w:t>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即可；令g(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)－</w:t>
      </w:r>
      <w:r>
        <w:rPr>
          <w:rFonts w:eastAsia="仿宋"/>
          <w:bCs/>
          <w:i/>
          <w:iCs/>
          <w:color w:val="FF0000"/>
          <w:spacing w:val="30"/>
          <w:szCs w:val="21"/>
        </w:rPr>
        <w:t>f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color w:val="FF0000"/>
          <w:szCs w:val="21"/>
        </w:rPr>
        <w:t>2</w:t>
      </w:r>
      <w:r>
        <w:rPr>
          <w:rFonts w:eastAsia="仿宋"/>
          <w:bCs/>
          <w:color w:val="FF0000"/>
          <w:szCs w:val="21"/>
        </w:rPr>
        <w:t>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＜l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，则</w:t>
      </w:r>
    </w:p>
    <w:p>
      <w:pPr>
        <w:snapToGrid w:val="0"/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i/>
          <w:color w:val="FF0000"/>
          <w:spacing w:val="40"/>
          <w:szCs w:val="21"/>
        </w:rPr>
        <w:t>g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)＝</w:t>
      </w:r>
      <w:r>
        <w:rPr>
          <w:rFonts w:eastAsia="仿宋"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color w:val="FF0000"/>
          <w:szCs w:val="21"/>
        </w:rPr>
        <w:sym w:font="Symbol" w:char="F0A2"/>
      </w:r>
      <w:r>
        <w:rPr>
          <w:rFonts w:eastAsia="仿宋"/>
          <w:color w:val="FF0000"/>
          <w:szCs w:val="21"/>
        </w:rPr>
        <w:t>(</w:t>
      </w:r>
      <w:r>
        <w:rPr>
          <w:rFonts w:eastAsia="仿宋"/>
          <w:i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i/>
          <w:color w:val="FF0000"/>
          <w:spacing w:val="40"/>
          <w:szCs w:val="21"/>
        </w:rPr>
        <w:t>f</w:t>
      </w:r>
      <w:r>
        <w:rPr>
          <w:rFonts w:ascii="Symbol" w:hAnsi="Symbol" w:eastAsia="仿宋"/>
          <w:bCs/>
          <w:color w:val="FF0000"/>
          <w:szCs w:val="21"/>
        </w:rPr>
        <w:sym w:font="Symbol" w:char="F0A2"/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color w:val="FF0000"/>
          <w:szCs w:val="21"/>
        </w:rPr>
        <w:t>2</w:t>
      </w:r>
      <w:r>
        <w:rPr>
          <w:rFonts w:eastAsia="仿宋"/>
          <w:bCs/>
          <w:color w:val="FF0000"/>
          <w:szCs w:val="21"/>
        </w:rPr>
        <w:t>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  <w:vertAlign w:val="subscript"/>
        </w:rPr>
        <w:t>1</w:t>
      </w:r>
      <w:r>
        <w:rPr>
          <w:rFonts w:eastAsia="仿宋"/>
          <w:bCs/>
          <w:color w:val="FF0000"/>
          <w:szCs w:val="21"/>
        </w:rPr>
        <w:t>)＝e</w:t>
      </w:r>
      <w:r>
        <w:rPr>
          <w:rFonts w:eastAsia="仿宋"/>
          <w:bCs/>
          <w:i/>
          <w:iCs/>
          <w:color w:val="FF0000"/>
          <w:szCs w:val="21"/>
          <w:vertAlign w:val="superscript"/>
        </w:rPr>
        <w:t>x</w:t>
      </w:r>
      <w:r>
        <w:rPr>
          <w:rFonts w:eastAsia="仿宋"/>
          <w:bCs/>
          <w:color w:val="FF0000"/>
          <w:szCs w:val="21"/>
        </w:rPr>
        <w:t>－</w:t>
      </w:r>
      <w:r>
        <w:rPr>
          <w:rFonts w:eastAsia="仿宋"/>
          <w:bCs/>
          <w:color w:val="FF0000"/>
          <w:szCs w:val="21"/>
        </w:rPr>
        <w:fldChar w:fldCharType="begin"/>
      </w:r>
      <w:r>
        <w:rPr>
          <w:rFonts w:eastAsia="仿宋"/>
          <w:bCs/>
          <w:color w:val="FF0000"/>
          <w:szCs w:val="21"/>
        </w:rPr>
        <w:instrText xml:space="preserve">eq \f(</w:instrText>
      </w:r>
      <w:r>
        <w:rPr>
          <w:rFonts w:eastAsia="仿宋"/>
          <w:bCs/>
          <w:i/>
          <w:iCs/>
          <w:color w:val="FF0000"/>
          <w:szCs w:val="21"/>
        </w:rPr>
        <w:instrText xml:space="preserve">a</w:instrText>
      </w:r>
      <w:r>
        <w:rPr>
          <w:rFonts w:eastAsia="仿宋"/>
          <w:bCs/>
          <w:color w:val="FF0000"/>
          <w:szCs w:val="21"/>
          <w:vertAlign w:val="superscript"/>
        </w:rPr>
        <w:instrText xml:space="preserve">2</w:instrText>
      </w:r>
      <w:r>
        <w:rPr>
          <w:rFonts w:eastAsia="仿宋"/>
          <w:bCs/>
          <w:color w:val="FF0000"/>
          <w:szCs w:val="21"/>
        </w:rPr>
        <w:instrText xml:space="preserve">,</w:instrText>
      </w:r>
      <w:r>
        <w:rPr>
          <w:rFonts w:eastAsia="仿宋"/>
          <w:bCs/>
          <w:i/>
          <w:color w:val="FF0000"/>
          <w:szCs w:val="21"/>
        </w:rPr>
        <w:instrText xml:space="preserve">e</w:instrText>
      </w:r>
      <w:r>
        <w:rPr>
          <w:rFonts w:eastAsia="仿宋"/>
          <w:bCs/>
          <w:i/>
          <w:color w:val="FF0000"/>
          <w:szCs w:val="21"/>
          <w:vertAlign w:val="superscript"/>
        </w:rPr>
        <w:instrText xml:space="preserve">x</w:instrText>
      </w:r>
      <w:r>
        <w:rPr>
          <w:rFonts w:eastAsia="仿宋"/>
          <w:bCs/>
          <w:color w:val="FF0000"/>
          <w:szCs w:val="21"/>
        </w:rPr>
        <w:instrText xml:space="preserve">)</w:instrText>
      </w:r>
      <w:r>
        <w:rPr>
          <w:rFonts w:eastAsia="仿宋"/>
          <w:bCs/>
          <w:color w:val="FF0000"/>
          <w:szCs w:val="21"/>
        </w:rPr>
        <w:fldChar w:fldCharType="end"/>
      </w:r>
      <w:r>
        <w:rPr>
          <w:rFonts w:eastAsia="仿宋"/>
          <w:bCs/>
          <w:color w:val="FF0000"/>
          <w:szCs w:val="21"/>
        </w:rPr>
        <w:t>－2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bCs/>
          <w:color w:val="FF0000"/>
          <w:szCs w:val="21"/>
        </w:rPr>
        <w:t>＜0</w:t>
      </w:r>
      <w:r>
        <w:rPr>
          <w:rFonts w:eastAsia="仿宋"/>
          <w:color w:val="FF0000"/>
          <w:szCs w:val="21"/>
        </w:rPr>
        <w:t>，所以</w:t>
      </w:r>
      <w:r>
        <w:rPr>
          <w:rFonts w:eastAsia="仿宋"/>
          <w:bCs/>
          <w:i/>
          <w:iCs/>
          <w:color w:val="FF0000"/>
          <w:szCs w:val="21"/>
        </w:rPr>
        <w:t>g</w:t>
      </w:r>
      <w:r>
        <w:rPr>
          <w:rFonts w:eastAsia="仿宋"/>
          <w:bCs/>
          <w:color w:val="FF0000"/>
          <w:szCs w:val="21"/>
        </w:rPr>
        <w:t>(</w:t>
      </w:r>
      <w:r>
        <w:rPr>
          <w:rFonts w:eastAsia="仿宋"/>
          <w:bCs/>
          <w:i/>
          <w:iCs/>
          <w:color w:val="FF0000"/>
          <w:szCs w:val="21"/>
        </w:rPr>
        <w:t>x</w:t>
      </w:r>
      <w:r>
        <w:rPr>
          <w:rFonts w:eastAsia="仿宋"/>
          <w:bCs/>
          <w:color w:val="FF0000"/>
          <w:szCs w:val="21"/>
        </w:rPr>
        <w:t>)</w:t>
      </w:r>
      <w:r>
        <w:rPr>
          <w:rFonts w:eastAsia="仿宋"/>
          <w:color w:val="FF0000"/>
          <w:szCs w:val="21"/>
        </w:rPr>
        <w:t>在(0，</w:t>
      </w:r>
      <w:r>
        <w:rPr>
          <w:rFonts w:eastAsia="仿宋"/>
          <w:bCs/>
          <w:color w:val="FF0000"/>
          <w:szCs w:val="21"/>
        </w:rPr>
        <w:t>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)上单调递减，g(</w:t>
      </w:r>
      <w:r>
        <w:rPr>
          <w:rFonts w:eastAsia="仿宋"/>
          <w:i/>
          <w:iCs/>
          <w:color w:val="FF0000"/>
          <w:szCs w:val="21"/>
        </w:rPr>
        <w:t>x</w:t>
      </w:r>
      <w:r>
        <w:rPr>
          <w:rFonts w:eastAsia="仿宋"/>
          <w:color w:val="FF0000"/>
          <w:szCs w:val="21"/>
        </w:rPr>
        <w:t>)＞g(</w:t>
      </w:r>
      <w:r>
        <w:rPr>
          <w:rFonts w:eastAsia="仿宋"/>
          <w:bCs/>
          <w:color w:val="FF0000"/>
          <w:szCs w:val="21"/>
        </w:rPr>
        <w:t>l</w:t>
      </w:r>
      <w:r>
        <w:rPr>
          <w:rFonts w:eastAsia="仿宋"/>
          <w:bCs/>
          <w:color w:val="FF0000"/>
          <w:spacing w:val="30"/>
          <w:szCs w:val="21"/>
        </w:rPr>
        <w:t>n</w:t>
      </w:r>
      <w:r>
        <w:rPr>
          <w:rFonts w:eastAsia="仿宋"/>
          <w:bCs/>
          <w:i/>
          <w:iCs/>
          <w:color w:val="FF0000"/>
          <w:szCs w:val="21"/>
        </w:rPr>
        <w:t>a</w:t>
      </w:r>
      <w:r>
        <w:rPr>
          <w:rFonts w:eastAsia="仿宋"/>
          <w:color w:val="FF0000"/>
          <w:szCs w:val="21"/>
        </w:rPr>
        <w:t>)＝0，得证．</w:t>
      </w:r>
    </w:p>
    <w:p>
      <w:pPr>
        <w:pStyle w:val="13"/>
        <w:tabs>
          <w:tab w:val="left" w:pos="4620"/>
        </w:tabs>
        <w:spacing w:line="360" w:lineRule="auto"/>
        <w:rPr>
          <w:rFonts w:ascii="Times New Roman" w:hAnsi="Times New Roman" w:cs="Times New Roman" w:eastAsiaTheme="minorEastAsia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 w:eastAsiaTheme="minorEastAsia"/>
        </w:rPr>
        <w:t>已知函数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 xml:space="preserve">)＝ln 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－</w:t>
      </w:r>
      <w:r>
        <w:rPr>
          <w:rFonts w:ascii="Times New Roman" w:hAnsi="Times New Roman" w:cs="Times New Roman" w:eastAsiaTheme="minorEastAsia"/>
          <w:i/>
        </w:rPr>
        <w:t>ax</w:t>
      </w:r>
      <w:r>
        <w:rPr>
          <w:rFonts w:ascii="Times New Roman" w:hAnsi="Times New Roman" w:cs="Times New Roman" w:eastAsiaTheme="minorEastAsia"/>
        </w:rPr>
        <w:t>＋1有两个零点．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(1)求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的取值范围；</w:t>
      </w:r>
    </w:p>
    <w:p>
      <w:pPr>
        <w:pStyle w:val="13"/>
        <w:tabs>
          <w:tab w:val="left" w:pos="4620"/>
        </w:tabs>
        <w:spacing w:line="360" w:lineRule="auto"/>
        <w:ind w:firstLine="420" w:firstLineChars="200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cs="Times New Roman" w:eastAsiaTheme="minorEastAsia"/>
        </w:rPr>
        <w:t>(2)设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，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是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</w:rPr>
        <w:t>)的两个零点，证明：</w:t>
      </w:r>
      <w:r>
        <w:rPr>
          <w:rFonts w:ascii="Times New Roman" w:hAnsi="Times New Roman" w:cs="Times New Roman" w:eastAsiaTheme="minorEastAsia"/>
          <w:i/>
        </w:rPr>
        <w:t>f</w:t>
      </w:r>
      <w:r>
        <w:rPr>
          <w:rFonts w:ascii="Times New Roman" w:hAnsi="Times New Roman" w:cs="Times New Roman" w:eastAsiaTheme="minorEastAsia"/>
        </w:rPr>
        <w:t>′(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1</w:t>
      </w:r>
      <w:r>
        <w:rPr>
          <w:rFonts w:ascii="Times New Roman" w:hAnsi="Times New Roman" w:cs="Times New Roman" w:eastAsiaTheme="minorEastAsia"/>
        </w:rPr>
        <w:t>·</w:t>
      </w:r>
      <w:r>
        <w:rPr>
          <w:rFonts w:ascii="Times New Roman" w:hAnsi="Times New Roman" w:cs="Times New Roman" w:eastAsiaTheme="minorEastAsia"/>
          <w:i/>
        </w:rPr>
        <w:t>x</w:t>
      </w:r>
      <w:r>
        <w:rPr>
          <w:rFonts w:ascii="Times New Roman" w:hAnsi="Times New Roman" w:cs="Times New Roman" w:eastAsiaTheme="minorEastAsia"/>
          <w:vertAlign w:val="subscript"/>
        </w:rPr>
        <w:t>2</w:t>
      </w:r>
      <w:r>
        <w:rPr>
          <w:rFonts w:ascii="Times New Roman" w:hAnsi="Times New Roman" w:cs="Times New Roman" w:eastAsiaTheme="minorEastAsia"/>
        </w:rPr>
        <w:t>)&lt;1－</w:t>
      </w:r>
      <w:r>
        <w:rPr>
          <w:rFonts w:ascii="Times New Roman" w:hAnsi="Times New Roman" w:cs="Times New Roman" w:eastAsiaTheme="minorEastAsia"/>
          <w:i/>
        </w:rPr>
        <w:t>a</w:t>
      </w:r>
      <w:r>
        <w:rPr>
          <w:rFonts w:ascii="Times New Roman" w:hAnsi="Times New Roman" w:cs="Times New Roman" w:eastAsiaTheme="minorEastAsia"/>
        </w:rPr>
        <w:t>．</w:t>
      </w:r>
    </w:p>
    <w:p>
      <w:pPr>
        <w:pStyle w:val="13"/>
        <w:tabs>
          <w:tab w:val="left" w:pos="4620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转化为函数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(1＋ln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与直线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的图象在(0，＋∞)上有两个不同交点．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(1)＝1．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)→0，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，由(1)知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是ln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＋1＝0的两个根，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故ln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＋1＝0，ln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＋1＝0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，只需证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&gt;1，即证ln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&gt;0，即证(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－1)＋(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－1)&gt;0，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即证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，即证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不妨设0&lt;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，故ln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)－1))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　(*)</w:t>
      </w:r>
    </w:p>
    <w:p>
      <w:pPr>
        <w:pStyle w:val="1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"/>
          <w:color w:val="FF0000"/>
        </w:rPr>
      </w:pPr>
      <w:r>
        <w:rPr>
          <w:rFonts w:eastAsia="仿宋"/>
          <w:color w:val="FF0000"/>
        </w:rPr>
        <w:t>则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)在(0，1)上单调递增，则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t</w:t>
      </w:r>
      <w:r>
        <w:rPr>
          <w:rFonts w:eastAsia="仿宋"/>
          <w:color w:val="FF0000"/>
        </w:rPr>
        <w:t>)&lt;</w:t>
      </w:r>
      <w:r>
        <w:rPr>
          <w:rFonts w:eastAsia="仿宋"/>
          <w:i/>
          <w:color w:val="FF0000"/>
        </w:rPr>
        <w:t>h</w:t>
      </w:r>
      <w:r>
        <w:rPr>
          <w:rFonts w:eastAsia="仿宋"/>
          <w:color w:val="FF0000"/>
        </w:rPr>
        <w:t>(1)＝0，故(*)式成立，即要证不等式得证．</w:t>
      </w:r>
    </w:p>
    <w:p>
      <w:pPr>
        <w:pStyle w:val="1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,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1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1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)有两个不相同的零点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．</w:t>
      </w:r>
    </w:p>
    <w:p>
      <w:pPr>
        <w:pStyle w:val="13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hint="eastAsia" w:hAnsi="宋体" w:cs="宋体"/>
        </w:rPr>
        <w:t>①</w:t>
      </w:r>
      <w:r>
        <w:rPr>
          <w:rFonts w:ascii="Times New Roman" w:hAnsi="Times New Roman" w:cs="Times New Roman"/>
        </w:rPr>
        <w:t>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  <w:r>
        <w:rPr>
          <w:rFonts w:hint="eastAsia" w:hAnsi="宋体" w:cs="宋体"/>
        </w:rPr>
        <w:t>②</w:t>
      </w:r>
      <w:r>
        <w:rPr>
          <w:rFonts w:ascii="Times New Roman" w:hAnsi="Times New Roman" w:cs="Times New Roman"/>
        </w:rPr>
        <w:t>证明：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)&gt;2ln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＋2．</w:t>
      </w:r>
    </w:p>
    <w:p>
      <w:pPr>
        <w:pStyle w:val="13"/>
        <w:spacing w:line="360" w:lineRule="auto"/>
        <w:rPr>
          <w:rFonts w:ascii="Times New Roman" w:hAnsi="Times New Roman" w:eastAsia="楷体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楷体" w:hAnsi="楷体" w:eastAsia="楷体"/>
          <w:color w:val="FF0000"/>
        </w:rPr>
        <w:t>思维引导</w:t>
      </w:r>
      <w:r>
        <w:rPr>
          <w:rFonts w:hint="eastAsia" w:ascii="楷体" w:hAnsi="楷体" w:eastAsia="楷体"/>
          <w:b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(1)求导函数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′(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)，对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分类讨论，确定导函数的正负，即可得到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)的单调性；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楷体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楷体" w:cs="Times New Roman"/>
          <w:color w:val="FF0000"/>
        </w:rPr>
        <w:t>根据第(1)问的函数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)的单调性，确定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&gt;0，且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</w:t>
      </w:r>
      <w:r>
        <w:rPr>
          <w:rFonts w:ascii="Times New Roman" w:hAnsi="Times New Roman" w:eastAsia="楷体" w:cs="Times New Roman"/>
          <w:i/>
          <w:color w:val="FF0000"/>
          <w:vertAlign w:val="subscript"/>
        </w:rPr>
        <w:t>min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)&lt;0，求得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的取值范围，再用零点判定定理证明根的存在性．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楷体" w:cs="Times New Roman"/>
          <w:color w:val="FF0000"/>
        </w:rPr>
        <w:t>对所要证明的结论分析，问题转化为证明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&gt;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  <w:vertAlign w:val="superscript"/>
        </w:rPr>
        <w:t>2</w:t>
      </w:r>
      <w:r>
        <w:rPr>
          <w:rFonts w:ascii="Times New Roman" w:hAnsi="Times New Roman" w:eastAsia="楷体" w:cs="Times New Roman"/>
          <w:color w:val="FF0000"/>
        </w:rPr>
        <w:t>，不妨设0&lt;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&lt;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&lt;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，问题转化为证明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1</w:t>
      </w:r>
      <w:r>
        <w:rPr>
          <w:rFonts w:ascii="Times New Roman" w:hAnsi="Times New Roman" w:eastAsia="楷体" w:cs="Times New Roman"/>
          <w:color w:val="FF0000"/>
        </w:rPr>
        <w:t>&gt;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\f(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，通过对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)的单调性的分析，问题进一步转化为证明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\f(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)&gt;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2</w:t>
      </w:r>
      <w:r>
        <w:rPr>
          <w:rFonts w:ascii="Times New Roman" w:hAnsi="Times New Roman" w:eastAsia="楷体" w:cs="Times New Roman"/>
          <w:color w:val="FF0000"/>
        </w:rPr>
        <w:t>)，构造函数，通过导数法不难证得结论．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f′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)&gt;0成立，所以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)在(0，＋∞)为增函数；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&gt;0时，(</w:t>
      </w:r>
      <w:r>
        <w:rPr>
          <w:rFonts w:ascii="Times New Roman" w:hAnsi="Times New Roman" w:eastAsia="仿宋" w:cs="Times New Roman"/>
          <w:i/>
          <w:color w:val="FF0000"/>
        </w:rPr>
        <w:t>i</w:t>
      </w:r>
      <w:r>
        <w:rPr>
          <w:rFonts w:ascii="Times New Roman" w:hAnsi="Times New Roman" w:eastAsia="仿宋" w:cs="Times New Roman"/>
          <w:color w:val="FF0000"/>
        </w:rPr>
        <w:t>)当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，＋∞)上为增函数；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ii</w:t>
      </w:r>
      <w:r>
        <w:rPr>
          <w:rFonts w:ascii="Times New Roman" w:hAnsi="Times New Roman" w:eastAsia="仿宋" w:cs="Times New Roman"/>
          <w:color w:val="FF0000"/>
        </w:rPr>
        <w:t>)当0&lt;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)上为减函数．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由(1)知，当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)至多一个零点，不合题意；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)，依题意知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)＝1＋ln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&lt;0，解得0&lt;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一方面，由于1&gt;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，＋∞)为增函数，且函数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)的图像在(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，1)上不间断．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，＋∞)上有唯一的一个零点．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另一方面，因为0&lt;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e</w:t>
      </w:r>
      <w:r>
        <w:rPr>
          <w:rFonts w:ascii="Times New Roman" w:hAnsi="Times New Roman" w:eastAsia="仿宋" w:cs="Times New Roman"/>
          <w:color w:val="FF0000"/>
        </w:rPr>
        <w:t>－2&gt;0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)为减函数，且函数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)的图像在(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)上不间断．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)有唯一的一个零点．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\b\lc\(\rc\)(\a\vs4\al\co1(0，\f(1,e)))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＝0，则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＝2＋ln(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下面证明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．不妨设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知0&lt;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要证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，即证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)上为减函数，所以只要证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)＝0，即证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，＋∞)为增函数．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)成立．从而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＝2＋ln(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)&gt;2ln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)&gt;2ln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＋2成立．</w:t>
      </w:r>
    </w:p>
    <w:p>
      <w:pPr>
        <w:pStyle w:val="13"/>
        <w:spacing w:line="360" w:lineRule="auto"/>
        <w:ind w:left="315" w:leftChars="150"/>
        <w:rPr>
          <w:rFonts w:ascii="Times New Roman" w:hAnsi="Times New Roman" w:eastAsia="楷体" w:cs="Times New Roman"/>
          <w:color w:val="FF0000"/>
        </w:rPr>
      </w:pPr>
      <w:r>
        <w:rPr>
          <w:rFonts w:hint="eastAsia" w:ascii="楷体" w:hAnsi="楷体" w:eastAsia="楷体"/>
          <w:color w:val="FF0000"/>
        </w:rPr>
        <w:t>总结</w:t>
      </w:r>
      <w:r>
        <w:rPr>
          <w:rFonts w:ascii="楷体" w:hAnsi="楷体" w:eastAsia="楷体" w:cs="Times New Roman"/>
          <w:color w:val="FF0000"/>
        </w:rPr>
        <w:t>提升</w:t>
      </w:r>
      <w:r>
        <w:rPr>
          <w:rFonts w:ascii="Times New Roman" w:hAnsi="Times New Roman" w:eastAsia="楷体" w:cs="Times New Roman"/>
          <w:b/>
          <w:color w:val="FF0000"/>
        </w:rPr>
        <w:t>　</w:t>
      </w:r>
      <w:r>
        <w:rPr>
          <w:rFonts w:ascii="Times New Roman" w:hAnsi="Times New Roman" w:eastAsia="楷体" w:cs="Times New Roman"/>
          <w:color w:val="FF0000"/>
        </w:rPr>
        <w:t>1．第(2)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楷体" w:cs="Times New Roman"/>
          <w:color w:val="FF0000"/>
        </w:rPr>
        <w:t>中，用零点判定定理证明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)在(0，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)上有一个零点是解题的一个难点，也是一个热点问题，就是当0&lt;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&lt;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\f(1,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时，要找一个数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&lt;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，且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)&gt;0，这里需要取关于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</w:rPr>
        <w:t>的代数式，取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  <w:vertAlign w:val="subscript"/>
        </w:rPr>
        <w:t>0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  <w:vertAlign w:val="superscript"/>
        </w:rPr>
        <w:t>2</w:t>
      </w:r>
      <w:r>
        <w:rPr>
          <w:rFonts w:ascii="Times New Roman" w:hAnsi="Times New Roman" w:eastAsia="楷体" w:cs="Times New Roman"/>
          <w:color w:val="FF0000"/>
        </w:rPr>
        <w:t>，再证明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  <w:vertAlign w:val="superscript"/>
        </w:rPr>
        <w:t>2</w:t>
      </w:r>
      <w:r>
        <w:rPr>
          <w:rFonts w:ascii="Times New Roman" w:hAnsi="Times New Roman" w:eastAsia="楷体" w:cs="Times New Roman"/>
          <w:color w:val="FF0000"/>
        </w:rPr>
        <w:t>)&gt;0，事实上由(1)可以得到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ln</w:t>
      </w:r>
      <w:r>
        <w:rPr>
          <w:rFonts w:ascii="Times New Roman" w:hAnsi="Times New Roman" w:eastAsia="楷体" w:cs="Times New Roman"/>
          <w:i/>
          <w:color w:val="FF0000"/>
        </w:rPr>
        <w:t>x</w:t>
      </w:r>
      <w:r>
        <w:rPr>
          <w:rFonts w:ascii="Times New Roman" w:hAnsi="Times New Roman" w:eastAsia="楷体" w:cs="Times New Roman"/>
          <w:color w:val="FF0000"/>
        </w:rPr>
        <w:t>≥－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\f(1,e)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，而</w:t>
      </w:r>
      <w:r>
        <w:rPr>
          <w:rFonts w:ascii="Times New Roman" w:hAnsi="Times New Roman" w:eastAsia="楷体" w:cs="Times New Roman"/>
          <w:i/>
          <w:color w:val="FF0000"/>
        </w:rPr>
        <w:t>f</w:t>
      </w:r>
      <w:r>
        <w:rPr>
          <w:rFonts w:ascii="Times New Roman" w:hAnsi="Times New Roman" w:eastAsia="楷体" w:cs="Times New Roman"/>
          <w:color w:val="FF0000"/>
        </w:rPr>
        <w:t>(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  <w:vertAlign w:val="superscript"/>
        </w:rPr>
        <w:t>2</w:t>
      </w:r>
      <w:r>
        <w:rPr>
          <w:rFonts w:ascii="Times New Roman" w:hAnsi="Times New Roman" w:eastAsia="楷体" w:cs="Times New Roman"/>
          <w:color w:val="FF0000"/>
        </w:rPr>
        <w:t>)＝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\f(1,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＋ln</w:t>
      </w:r>
      <w:r>
        <w:rPr>
          <w:rFonts w:ascii="Times New Roman" w:hAnsi="Times New Roman" w:eastAsia="楷体" w:cs="Times New Roman"/>
          <w:i/>
          <w:color w:val="FF0000"/>
        </w:rPr>
        <w:t>a</w:t>
      </w:r>
      <w:r>
        <w:rPr>
          <w:rFonts w:ascii="Times New Roman" w:hAnsi="Times New Roman" w:eastAsia="楷体" w:cs="Times New Roman"/>
          <w:color w:val="FF0000"/>
          <w:vertAlign w:val="superscript"/>
        </w:rPr>
        <w:t>2</w:t>
      </w:r>
      <w:r>
        <w:rPr>
          <w:rFonts w:ascii="Times New Roman" w:hAnsi="Times New Roman" w:eastAsia="楷体" w:cs="Times New Roman"/>
          <w:color w:val="FF0000"/>
        </w:rPr>
        <w:t>＝</w:t>
      </w:r>
      <w:r>
        <w:rPr>
          <w:rFonts w:ascii="Times New Roman" w:hAnsi="Times New Roman" w:eastAsia="楷体" w:cs="Times New Roman"/>
          <w:color w:val="FF0000"/>
        </w:rPr>
        <w:fldChar w:fldCharType="begin"/>
      </w:r>
      <w:r>
        <w:rPr>
          <w:rFonts w:ascii="Times New Roman" w:hAnsi="Times New Roman" w:eastAsia="楷体" w:cs="Times New Roman"/>
          <w:color w:val="FF0000"/>
        </w:rPr>
        <w:instrText xml:space="preserve">eq \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" w:cs="Times New Roman"/>
          <w:color w:val="FF0000"/>
        </w:rPr>
        <w:instrText xml:space="preserve">(1＋2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" w:cs="Times New Roman"/>
          <w:color w:val="FF0000"/>
        </w:rPr>
        <w:instrText xml:space="preserve">ln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" w:cs="Times New Roman"/>
          <w:color w:val="FF0000"/>
        </w:rPr>
        <w:instrText xml:space="preserve">,</w:instrText>
      </w:r>
      <w:r>
        <w:rPr>
          <w:rFonts w:ascii="Times New Roman" w:hAnsi="Times New Roman" w:eastAsia="楷体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" w:cs="Times New Roman"/>
          <w:color w:val="FF0000"/>
        </w:rPr>
        <w:instrText xml:space="preserve">)</w:instrText>
      </w:r>
      <w:r>
        <w:rPr>
          <w:rFonts w:ascii="Times New Roman" w:hAnsi="Times New Roman" w:eastAsia="楷体" w:cs="Times New Roman"/>
          <w:color w:val="FF0000"/>
        </w:rPr>
        <w:fldChar w:fldCharType="end"/>
      </w:r>
      <w:r>
        <w:rPr>
          <w:rFonts w:ascii="Times New Roman" w:hAnsi="Times New Roman" w:eastAsia="楷体" w:cs="Times New Roman"/>
          <w:color w:val="FF0000"/>
        </w:rPr>
        <w:t>&gt;0即可．</w:t>
      </w:r>
    </w:p>
    <w:p>
      <w:pPr>
        <w:spacing w:line="360" w:lineRule="auto"/>
        <w:ind w:left="315" w:leftChars="150"/>
        <w:rPr>
          <w:rFonts w:eastAsia="楷体"/>
          <w:color w:val="FF0000"/>
        </w:rPr>
      </w:pPr>
      <w:r>
        <w:rPr>
          <w:rFonts w:eastAsia="楷体"/>
          <w:color w:val="FF0000"/>
        </w:rPr>
        <w:t>2．在(2)</w:t>
      </w:r>
      <w:r>
        <w:rPr>
          <w:rFonts w:hint="eastAsia" w:ascii="宋体" w:hAnsi="宋体" w:cs="宋体"/>
          <w:color w:val="FF0000"/>
        </w:rPr>
        <w:t>②</w:t>
      </w:r>
      <w:r>
        <w:rPr>
          <w:rFonts w:eastAsia="楷体"/>
          <w:color w:val="FF0000"/>
        </w:rPr>
        <w:t>中证明</w:t>
      </w:r>
      <w:r>
        <w:rPr>
          <w:rFonts w:eastAsia="楷体"/>
          <w:i/>
          <w:color w:val="FF0000"/>
          <w:szCs w:val="21"/>
        </w:rPr>
        <w:t>x</w:t>
      </w:r>
      <w:r>
        <w:rPr>
          <w:rFonts w:eastAsia="楷体"/>
          <w:color w:val="FF0000"/>
          <w:vertAlign w:val="subscript"/>
        </w:rPr>
        <w:t>1</w:t>
      </w:r>
      <w:r>
        <w:rPr>
          <w:rFonts w:eastAsia="楷体"/>
          <w:i/>
          <w:color w:val="FF0000"/>
          <w:szCs w:val="21"/>
        </w:rPr>
        <w:t>x</w:t>
      </w:r>
      <w:r>
        <w:rPr>
          <w:rFonts w:eastAsia="楷体"/>
          <w:color w:val="FF0000"/>
          <w:vertAlign w:val="subscript"/>
        </w:rPr>
        <w:t>2</w:t>
      </w:r>
      <w:r>
        <w:rPr>
          <w:rFonts w:eastAsia="楷体"/>
          <w:color w:val="FF0000"/>
        </w:rPr>
        <w:t>&gt;</w:t>
      </w:r>
      <w:r>
        <w:rPr>
          <w:rFonts w:eastAsia="楷体"/>
          <w:i/>
          <w:color w:val="FF0000"/>
          <w:szCs w:val="21"/>
        </w:rPr>
        <w:t>a</w:t>
      </w:r>
      <w:r>
        <w:rPr>
          <w:rFonts w:eastAsia="楷体"/>
          <w:color w:val="FF0000"/>
          <w:vertAlign w:val="superscript"/>
        </w:rPr>
        <w:t>2</w:t>
      </w:r>
      <w:r>
        <w:rPr>
          <w:rFonts w:eastAsia="楷体"/>
          <w:color w:val="FF0000"/>
        </w:rPr>
        <w:t>的过程，属于构造消元构造函数方法，将两个变量</w:t>
      </w:r>
      <w:r>
        <w:rPr>
          <w:rFonts w:eastAsia="楷体"/>
          <w:i/>
          <w:color w:val="FF0000"/>
          <w:szCs w:val="21"/>
        </w:rPr>
        <w:t>x</w:t>
      </w:r>
      <w:r>
        <w:rPr>
          <w:rFonts w:eastAsia="楷体"/>
          <w:color w:val="FF0000"/>
          <w:vertAlign w:val="subscript"/>
        </w:rPr>
        <w:t>1</w:t>
      </w:r>
      <w:r>
        <w:rPr>
          <w:rFonts w:eastAsia="楷体"/>
          <w:color w:val="FF0000"/>
        </w:rPr>
        <w:t>，</w:t>
      </w:r>
      <w:r>
        <w:rPr>
          <w:rFonts w:eastAsia="楷体"/>
          <w:i/>
          <w:color w:val="FF0000"/>
          <w:szCs w:val="21"/>
        </w:rPr>
        <w:t>x</w:t>
      </w:r>
      <w:r>
        <w:rPr>
          <w:rFonts w:eastAsia="楷体"/>
          <w:color w:val="FF0000"/>
          <w:vertAlign w:val="subscript"/>
        </w:rPr>
        <w:t>2</w:t>
      </w:r>
      <w:r>
        <w:rPr>
          <w:rFonts w:eastAsia="楷体"/>
          <w:color w:val="FF0000"/>
        </w:rPr>
        <w:t>转化为证明单变量的问题，这一处理方法，在各类压轴题中，经常出现，要能领悟并加以灵活应用．</w:t>
      </w:r>
    </w:p>
    <w:p>
      <w:pPr>
        <w:pStyle w:val="73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6．</w:t>
      </w:r>
      <w:r>
        <w:rPr>
          <w:rFonts w:ascii="Times New Roman" w:hAnsi="Times New Roman" w:eastAsia="新宋体"/>
          <w:szCs w:val="21"/>
        </w:rPr>
        <w:t>已知函数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)＝e</w:t>
      </w:r>
      <w:r>
        <w:rPr>
          <w:rFonts w:ascii="Times New Roman" w:hAnsi="Times New Roman"/>
          <w:i/>
          <w:vertAlign w:val="superscript"/>
        </w:rPr>
        <w:t>x</w:t>
      </w:r>
      <w:r>
        <w:rPr>
          <w:rFonts w:hint="eastAsia" w:ascii="Times New Roman" w:hAnsi="Times New Roman"/>
        </w:rPr>
        <w:t>＋</w:t>
      </w:r>
      <w:r>
        <w:rPr>
          <w:rFonts w:ascii="Times New Roman" w:hAnsi="Times New Roman"/>
          <w:i/>
        </w:rPr>
        <w:t>ax</w:t>
      </w:r>
      <w:r>
        <w:rPr>
          <w:rFonts w:ascii="Times New Roman" w:hAnsi="Times New Roman"/>
        </w:rPr>
        <w:t>－</w:t>
      </w:r>
      <w:r>
        <w:rPr>
          <w:rFonts w:hint="eastAsia" w:ascii="Times New Roman" w:hAnsi="Times New Roman"/>
        </w:rPr>
        <w:t>1(</w:t>
      </w:r>
      <w:r>
        <w:rPr>
          <w:rFonts w:ascii="Times New Roman" w:hAnsi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hint="eastAsia" w:ascii="Times New Roman" w:hAnsi="Times New Roman"/>
          <w:b/>
        </w:rPr>
        <w:t>R</w:t>
      </w:r>
      <w:r>
        <w:rPr>
          <w:rFonts w:hint="eastAsia" w:ascii="Times New Roman" w:hAnsi="Times New Roman"/>
        </w:rPr>
        <w:t>)</w: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73"/>
        <w:spacing w:line="360" w:lineRule="auto"/>
        <w:ind w:left="315" w:leftChars="150"/>
        <w:rPr>
          <w:rFonts w:ascii="Times New Roman" w:hAnsi="Times New Roman"/>
        </w:rPr>
      </w:pPr>
      <w:r>
        <w:rPr>
          <w:rFonts w:hint="eastAsia" w:ascii="Times New Roman" w:hAnsi="Times New Roman" w:eastAsia="新宋体"/>
          <w:szCs w:val="21"/>
        </w:rPr>
        <w:t>(</w:t>
      </w:r>
      <w:r>
        <w:rPr>
          <w:rFonts w:ascii="Times New Roman" w:hAnsi="Times New Roman" w:eastAsia="新宋体"/>
          <w:szCs w:val="21"/>
        </w:rPr>
        <w:t>1</w:t>
      </w:r>
      <w:r>
        <w:rPr>
          <w:rFonts w:hint="eastAsia" w:ascii="Times New Roman" w:hAnsi="Times New Roman" w:eastAsia="新宋体"/>
          <w:szCs w:val="21"/>
        </w:rPr>
        <w:t>)</w:t>
      </w:r>
      <w:r>
        <w:rPr>
          <w:rFonts w:ascii="Times New Roman" w:hAnsi="Times New Roman" w:eastAsia="新宋体"/>
          <w:szCs w:val="21"/>
        </w:rPr>
        <w:t>若对任意的实数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Times New Roman" w:hAnsi="Times New Roman" w:eastAsia="新宋体"/>
          <w:szCs w:val="21"/>
        </w:rPr>
        <w:t>，函数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ascii="Times New Roman" w:hAnsi="Times New Roman"/>
        </w:rPr>
        <w:t>＝</w:t>
      </w:r>
      <w:r>
        <w:rPr>
          <w:rFonts w:hint="eastAsia" w:ascii="Times New Roman" w:hAnsi="Times New Roman" w:eastAsia="仿宋_GB2312"/>
          <w:i/>
        </w:rPr>
        <w:t>f</w:t>
      </w:r>
      <w:r>
        <w:rPr>
          <w:rFonts w:ascii="Times New Roman" w:hAnsi="Times New Roman" w:eastAsia="仿宋_GB2312"/>
        </w:rPr>
        <w:t>′(</w:t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</w:rPr>
        <w:t>)</w:t>
      </w:r>
      <w:r>
        <w:rPr>
          <w:rFonts w:ascii="Times New Roman" w:hAnsi="Times New Roman" w:eastAsia="新宋体"/>
          <w:szCs w:val="21"/>
        </w:rPr>
        <w:t>的图象与直线</w:t>
      </w:r>
      <w:r>
        <w:rPr>
          <w:rFonts w:hint="eastAsia" w:ascii="Times New Roman" w:hAnsi="Times New Roman" w:eastAsia="新宋体"/>
          <w:i/>
          <w:szCs w:val="21"/>
        </w:rPr>
        <w:t>y</w:t>
      </w:r>
      <w:r>
        <w:rPr>
          <w:rFonts w:ascii="Times New Roman" w:hAnsi="Times New Roman"/>
        </w:rPr>
        <w:t>＝</w:t>
      </w:r>
      <w:r>
        <w:rPr>
          <w:rFonts w:hint="eastAsia" w:ascii="Times New Roman" w:hAnsi="Times New Roman" w:eastAsia="新宋体"/>
          <w:i/>
          <w:szCs w:val="21"/>
        </w:rPr>
        <w:t>x</w:t>
      </w:r>
      <w:r>
        <w:rPr>
          <w:rFonts w:ascii="Times New Roman" w:hAnsi="Times New Roman" w:eastAsia="新宋体"/>
          <w:szCs w:val="21"/>
        </w:rPr>
        <w:t>有且只有两个交点，求</w:t>
      </w:r>
      <w:r>
        <w:rPr>
          <w:rFonts w:ascii="Times New Roman" w:hAnsi="Times New Roman"/>
          <w:i/>
        </w:rPr>
        <w:t>a</w:t>
      </w:r>
      <w:r>
        <w:rPr>
          <w:rFonts w:ascii="Times New Roman" w:hAnsi="Times New Roman" w:eastAsia="新宋体"/>
          <w:szCs w:val="21"/>
        </w:rPr>
        <w:t>的取值范围；</w:t>
      </w:r>
    </w:p>
    <w:p>
      <w:pPr>
        <w:pStyle w:val="73"/>
        <w:spacing w:line="360" w:lineRule="auto"/>
        <w:ind w:left="315" w:leftChars="150"/>
        <w:rPr>
          <w:rFonts w:ascii="Times New Roman" w:hAnsi="Times New Roman"/>
          <w:highlight w:val="yellow"/>
        </w:rPr>
      </w:pPr>
      <w:r>
        <w:rPr>
          <w:rFonts w:hint="eastAsia" w:ascii="Times New Roman" w:hAnsi="Times New Roman" w:eastAsia="新宋体"/>
          <w:szCs w:val="21"/>
        </w:rPr>
        <w:t>(</w:t>
      </w:r>
      <w:r>
        <w:rPr>
          <w:rFonts w:ascii="Times New Roman" w:hAnsi="Times New Roman" w:eastAsia="新宋体"/>
          <w:szCs w:val="21"/>
        </w:rPr>
        <w:t>2</w:t>
      </w:r>
      <w:r>
        <w:rPr>
          <w:rFonts w:hint="eastAsia" w:ascii="Times New Roman" w:hAnsi="Times New Roman" w:eastAsia="新宋体"/>
          <w:szCs w:val="21"/>
        </w:rPr>
        <w:t>)</w:t>
      </w:r>
      <w:r>
        <w:rPr>
          <w:rFonts w:ascii="Times New Roman" w:hAnsi="Times New Roman" w:eastAsia="新宋体"/>
          <w:szCs w:val="21"/>
        </w:rPr>
        <w:t>设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)＝</w:t>
      </w:r>
      <w:r>
        <w:rPr>
          <w:rFonts w:ascii="Times New Roman" w:hAnsi="Times New Roman"/>
          <w:i/>
        </w:rPr>
        <w:t>f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)－</w:t>
      </w:r>
      <w:r>
        <w:rPr>
          <w:rFonts w:ascii="Times New Roman" w:hAnsi="Times New Roman" w:eastAsia="仿宋_GB2312"/>
        </w:rPr>
        <w:fldChar w:fldCharType="begin"/>
      </w:r>
      <w:r>
        <w:rPr>
          <w:rFonts w:ascii="Times New Roman" w:hAnsi="Times New Roman" w:eastAsia="仿宋_GB2312"/>
        </w:rPr>
        <w:instrText xml:space="preserve">eq \f(1,2)</w:instrText>
      </w:r>
      <w:r>
        <w:rPr>
          <w:rFonts w:ascii="Times New Roman" w:hAnsi="Times New Roman" w:eastAsia="仿宋_GB2312"/>
        </w:rPr>
        <w:fldChar w:fldCharType="end"/>
      </w:r>
      <w:r>
        <w:rPr>
          <w:rFonts w:ascii="Times New Roman" w:hAnsi="Times New Roman" w:eastAsia="仿宋_GB2312"/>
          <w:i/>
        </w:rPr>
        <w:t>x</w:t>
      </w:r>
      <w:r>
        <w:rPr>
          <w:rFonts w:ascii="Times New Roman" w:hAnsi="Times New Roman" w:eastAsia="仿宋_GB2312"/>
          <w:vertAlign w:val="superscript"/>
        </w:rPr>
        <w:t>2</w:t>
      </w:r>
      <w:r>
        <w:rPr>
          <w:rFonts w:hint="eastAsia" w:ascii="Times New Roman" w:hAnsi="Times New Roman"/>
        </w:rPr>
        <w:t>＋1</w:t>
      </w:r>
      <w:r>
        <w:rPr>
          <w:rFonts w:ascii="Times New Roman" w:hAnsi="Times New Roman" w:eastAsia="新宋体"/>
          <w:szCs w:val="21"/>
        </w:rPr>
        <w:t>，若函数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新宋体"/>
          <w:szCs w:val="21"/>
        </w:rPr>
        <w:t>有两个极值点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/>
          <w:szCs w:val="21"/>
        </w:rPr>
        <w:t>，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 w:eastAsia="新宋体"/>
          <w:szCs w:val="21"/>
        </w:rPr>
        <w:t>，且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1</w:t>
      </w:r>
      <w:r>
        <w:rPr>
          <w:rFonts w:ascii="Times New Roman" w:hAnsi="Times New Roman" w:eastAsia="仿宋_GB2312"/>
        </w:rPr>
        <w:t>&lt;</w:t>
      </w:r>
      <w:r>
        <w:rPr>
          <w:rFonts w:ascii="Times New Roman" w:hAnsi="Times New Roman"/>
          <w:i/>
          <w:szCs w:val="21"/>
        </w:rPr>
        <w:t>x</w:t>
      </w:r>
      <w:r>
        <w:rPr>
          <w:rFonts w:ascii="Times New Roman" w:hAnsi="Times New Roman"/>
          <w:szCs w:val="21"/>
          <w:vertAlign w:val="subscript"/>
        </w:rPr>
        <w:t>2</w:t>
      </w:r>
      <w:r>
        <w:rPr>
          <w:rFonts w:ascii="Times New Roman" w:hAnsi="Times New Roman" w:eastAsia="新宋体"/>
          <w:szCs w:val="21"/>
        </w:rPr>
        <w:t>，证明：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1</w:t>
      </w:r>
      <w:r>
        <w:rPr>
          <w:rFonts w:ascii="Times New Roman" w:hAnsi="Times New Roman"/>
        </w:rPr>
        <w:t>)＋</w:t>
      </w:r>
      <w:r>
        <w:rPr>
          <w:rFonts w:ascii="Times New Roman" w:hAnsi="Times New Roman"/>
          <w:i/>
        </w:rPr>
        <w:t>g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>x</w:t>
      </w:r>
      <w:r>
        <w:rPr>
          <w:rFonts w:ascii="Times New Roman" w:hAnsi="Times New Roman"/>
          <w:vertAlign w:val="subscript"/>
        </w:rPr>
        <w:t>2</w:t>
      </w:r>
      <w:r>
        <w:rPr>
          <w:rFonts w:ascii="Times New Roman" w:hAnsi="Times New Roman"/>
        </w:rPr>
        <w:t>)</w:t>
      </w:r>
      <w:r>
        <w:rPr>
          <w:rFonts w:ascii="Times New Roman" w:hAnsi="Times New Roman" w:eastAsia="仿宋_GB2312"/>
        </w:rPr>
        <w:t>&gt;2</w:t>
      </w:r>
      <w:r>
        <w:rPr>
          <w:rFonts w:ascii="Times New Roman" w:hAnsi="Times New Roman" w:eastAsia="新宋体"/>
          <w:szCs w:val="21"/>
        </w:rPr>
        <w:t>．</w:t>
      </w:r>
    </w:p>
    <w:p>
      <w:pPr>
        <w:pStyle w:val="74"/>
        <w:spacing w:line="360" w:lineRule="auto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/>
          <w:color w:val="FF0000"/>
        </w:rPr>
        <w:t>6．</w:t>
      </w:r>
      <w:r>
        <w:rPr>
          <w:rFonts w:ascii="Times New Roman" w:hAnsi="Times New Roman" w:eastAsia="黑体"/>
          <w:color w:val="FF0000"/>
        </w:rPr>
        <w:t>解</w:t>
      </w:r>
      <w:r>
        <w:rPr>
          <w:rFonts w:hint="eastAsia" w:ascii="Times New Roman" w:hAnsi="Times New Roman" w:eastAsia="黑体"/>
          <w:color w:val="FF0000"/>
        </w:rPr>
        <w:t>析　</w:t>
      </w:r>
      <w:r>
        <w:rPr>
          <w:rFonts w:ascii="Times New Roman" w:hAnsi="Times New Roman" w:eastAsia="仿宋"/>
          <w:color w:val="FF0000"/>
        </w:rPr>
        <w:t>(1)</w:t>
      </w:r>
      <w:r>
        <w:rPr>
          <w:rFonts w:ascii="Times New Roman" w:hAnsi="Times New Roman" w:eastAsia="仿宋"/>
          <w:i/>
          <w:color w:val="FF0000"/>
        </w:rPr>
        <w:t xml:space="preserve"> 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</w:rPr>
        <w:t>－1，</w:t>
      </w:r>
      <w:r>
        <w:rPr>
          <w:rFonts w:ascii="Times New Roman" w:hAnsi="Times New Roman" w:eastAsia="仿宋"/>
          <w:color w:val="FF0000"/>
          <w:szCs w:val="21"/>
        </w:rPr>
        <w:t>则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由已知得，函数</w:t>
      </w:r>
      <w:r>
        <w:rPr>
          <w:rFonts w:ascii="Times New Roman" w:hAnsi="Times New Roman" w:eastAsia="仿宋"/>
          <w:i/>
          <w:color w:val="FF0000"/>
          <w:szCs w:val="21"/>
        </w:rPr>
        <w:t>y</w:t>
      </w:r>
      <w:r>
        <w:rPr>
          <w:rFonts w:ascii="Times New Roman" w:hAnsi="Times New Roman" w:eastAsia="仿宋"/>
          <w:color w:val="FF0000"/>
        </w:rPr>
        <w:t>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  <w:szCs w:val="21"/>
        </w:rPr>
        <w:t>的图象与直线</w:t>
      </w:r>
      <w:r>
        <w:rPr>
          <w:rFonts w:ascii="Times New Roman" w:hAnsi="Times New Roman" w:eastAsia="仿宋"/>
          <w:i/>
          <w:color w:val="FF0000"/>
          <w:szCs w:val="21"/>
        </w:rPr>
        <w:t>y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</w:rPr>
        <w:t>有两个交点，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即方程</w:t>
      </w:r>
      <w:r>
        <w:rPr>
          <w:rFonts w:ascii="Times New Roman" w:hAnsi="Times New Roman" w:eastAsia="仿宋"/>
          <w:color w:val="FF0000"/>
        </w:rPr>
        <w:t>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＝0</w:t>
      </w:r>
      <w:r>
        <w:rPr>
          <w:rFonts w:ascii="Times New Roman" w:hAnsi="Times New Roman" w:eastAsia="仿宋"/>
          <w:color w:val="FF0000"/>
          <w:szCs w:val="21"/>
        </w:rPr>
        <w:t>有两个不相等的实数解，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szCs w:val="21"/>
        </w:rPr>
        <w:t>设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  <w:szCs w:val="21"/>
        </w:rPr>
        <w:t>，则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－1</w:t>
      </w:r>
      <w:r>
        <w:rPr>
          <w:rFonts w:ascii="Times New Roman" w:hAnsi="Times New Roman" w:eastAsia="仿宋"/>
          <w:color w:val="FF0000"/>
          <w:szCs w:val="21"/>
        </w:rPr>
        <w:t>，令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</w:t>
      </w:r>
      <w:r>
        <w:rPr>
          <w:rFonts w:ascii="Times New Roman" w:hAnsi="Times New Roman" w:eastAsia="仿宋"/>
          <w:color w:val="FF0000"/>
          <w:szCs w:val="21"/>
        </w:rPr>
        <w:t>，解得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＝0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ascii="宋体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(－∞，0)</w: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 &lt;0</w: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单调递减，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hint="eastAsia" w:ascii="宋体" w:hAnsi="宋体" w:cs="宋体"/>
          <w:color w:val="FF0000"/>
        </w:rPr>
        <w:t>∈</w:t>
      </w:r>
      <w:r>
        <w:rPr>
          <w:rFonts w:ascii="Times New Roman" w:hAnsi="Times New Roman" w:eastAsia="仿宋"/>
          <w:color w:val="FF0000"/>
        </w:rPr>
        <w:t>(0，＋∞)</w: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 &gt;0</w: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单调递增，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vertAlign w:val="subscript"/>
        </w:rPr>
        <w:t>min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(0)＝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＋1</w: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＋1&lt;0</w: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&lt;－1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  <w:lang w:val="pt-BR"/>
        </w:rPr>
        <w:t>x</w:t>
      </w:r>
      <w:r>
        <w:rPr>
          <w:rFonts w:ascii="Times New Roman" w:hAnsi="Times New Roman" w:eastAsia="仿宋"/>
          <w:color w:val="FF0000"/>
          <w:lang w:val="pt-BR"/>
        </w:rPr>
        <w:t>→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color w:val="FF0000"/>
          <w:lang w:val="pt-BR"/>
        </w:rPr>
        <w:t>∞</w:t>
      </w:r>
      <w:r>
        <w:rPr>
          <w:rFonts w:ascii="Times New Roman" w:hAnsi="Times New Roman" w:eastAsia="仿宋"/>
          <w:color w:val="FF0000"/>
        </w:rPr>
        <w:t>时</w:t>
      </w:r>
      <w:r>
        <w:rPr>
          <w:rFonts w:ascii="Times New Roman" w:hAnsi="Times New Roman" w:eastAsia="仿宋"/>
          <w:color w:val="FF0000"/>
          <w:lang w:val="pt-BR"/>
        </w:rPr>
        <w:t>，</w:t>
      </w:r>
      <w:r>
        <w:rPr>
          <w:rFonts w:ascii="Times New Roman" w:hAnsi="Times New Roman" w:eastAsia="仿宋"/>
          <w:i/>
          <w:color w:val="FF0000"/>
          <w:lang w:val="pt-BR"/>
        </w:rPr>
        <w:t>h</w:t>
      </w:r>
      <w:r>
        <w:rPr>
          <w:rFonts w:ascii="Times New Roman" w:hAnsi="Times New Roman" w:eastAsia="仿宋"/>
          <w:color w:val="FF0000"/>
          <w:lang w:val="pt-BR"/>
        </w:rPr>
        <w:t>(</w:t>
      </w:r>
      <w:r>
        <w:rPr>
          <w:rFonts w:ascii="Times New Roman" w:hAnsi="Times New Roman" w:eastAsia="仿宋"/>
          <w:i/>
          <w:color w:val="FF0000"/>
          <w:lang w:val="pt-BR"/>
        </w:rPr>
        <w:t>x</w:t>
      </w:r>
      <w:r>
        <w:rPr>
          <w:rFonts w:ascii="Times New Roman" w:hAnsi="Times New Roman" w:eastAsia="仿宋"/>
          <w:color w:val="FF0000"/>
          <w:lang w:val="pt-BR"/>
        </w:rPr>
        <w:t>) →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color w:val="FF0000"/>
          <w:lang w:val="pt-BR"/>
        </w:rPr>
        <w:t>∞；</w:t>
      </w:r>
      <w:r>
        <w:rPr>
          <w:rFonts w:ascii="Times New Roman" w:hAnsi="Times New Roman" w:eastAsia="仿宋"/>
          <w:color w:val="FF0000"/>
        </w:rPr>
        <w:t>当</w:t>
      </w:r>
      <w:r>
        <w:rPr>
          <w:rFonts w:ascii="Times New Roman" w:hAnsi="Times New Roman" w:eastAsia="仿宋"/>
          <w:i/>
          <w:color w:val="FF0000"/>
          <w:lang w:val="pt-BR"/>
        </w:rPr>
        <w:t>x</w:t>
      </w:r>
      <w:r>
        <w:rPr>
          <w:rFonts w:ascii="Times New Roman" w:hAnsi="Times New Roman" w:eastAsia="仿宋"/>
          <w:color w:val="FF0000"/>
          <w:lang w:val="pt-BR"/>
        </w:rPr>
        <w:t>→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color w:val="FF0000"/>
          <w:lang w:val="pt-BR"/>
        </w:rPr>
        <w:t>∞</w:t>
      </w:r>
      <w:r>
        <w:rPr>
          <w:rFonts w:ascii="Times New Roman" w:hAnsi="Times New Roman" w:eastAsia="仿宋"/>
          <w:color w:val="FF0000"/>
        </w:rPr>
        <w:t>时</w:t>
      </w:r>
      <w:r>
        <w:rPr>
          <w:rFonts w:ascii="Times New Roman" w:hAnsi="Times New Roman" w:eastAsia="仿宋"/>
          <w:color w:val="FF0000"/>
          <w:lang w:val="pt-BR"/>
        </w:rPr>
        <w:t>，</w:t>
      </w:r>
      <w:r>
        <w:rPr>
          <w:rFonts w:ascii="Times New Roman" w:hAnsi="Times New Roman" w:eastAsia="仿宋"/>
          <w:i/>
          <w:color w:val="FF0000"/>
          <w:lang w:val="pt-BR"/>
        </w:rPr>
        <w:t>h</w:t>
      </w:r>
      <w:r>
        <w:rPr>
          <w:rFonts w:ascii="Times New Roman" w:hAnsi="Times New Roman" w:eastAsia="仿宋"/>
          <w:color w:val="FF0000"/>
          <w:lang w:val="pt-BR"/>
        </w:rPr>
        <w:t>(</w:t>
      </w:r>
      <w:r>
        <w:rPr>
          <w:rFonts w:ascii="Times New Roman" w:hAnsi="Times New Roman" w:eastAsia="仿宋"/>
          <w:i/>
          <w:color w:val="FF0000"/>
          <w:lang w:val="pt-BR"/>
        </w:rPr>
        <w:t>x</w:t>
      </w:r>
      <w:r>
        <w:rPr>
          <w:rFonts w:ascii="Times New Roman" w:hAnsi="Times New Roman" w:eastAsia="仿宋"/>
          <w:color w:val="FF0000"/>
          <w:lang w:val="pt-BR"/>
        </w:rPr>
        <w:t>) →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color w:val="FF0000"/>
          <w:lang w:val="pt-BR"/>
        </w:rPr>
        <w:t>∞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&lt;－1</w:t>
      </w:r>
      <w:r>
        <w:rPr>
          <w:rFonts w:ascii="Times New Roman" w:hAnsi="Times New Roman" w:eastAsia="仿宋"/>
          <w:color w:val="FF0000"/>
          <w:szCs w:val="21"/>
        </w:rPr>
        <w:t>时，函数</w:t>
      </w:r>
      <w:r>
        <w:rPr>
          <w:rFonts w:ascii="Times New Roman" w:hAnsi="Times New Roman" w:eastAsia="仿宋"/>
          <w:i/>
          <w:color w:val="FF0000"/>
          <w:szCs w:val="21"/>
        </w:rPr>
        <w:t>y</w:t>
      </w:r>
      <w:r>
        <w:rPr>
          <w:rFonts w:ascii="Times New Roman" w:hAnsi="Times New Roman" w:eastAsia="仿宋"/>
          <w:color w:val="FF0000"/>
          <w:szCs w:val="21"/>
        </w:rPr>
        <w:t>＝</w:t>
      </w:r>
      <w:r>
        <w:rPr>
          <w:rFonts w:ascii="Times New Roman" w:hAnsi="Times New Roman" w:eastAsia="仿宋"/>
          <w:i/>
          <w:color w:val="FF0000"/>
          <w:szCs w:val="21"/>
        </w:rPr>
        <w:t>f</w:t>
      </w:r>
      <w:r>
        <w:rPr>
          <w:rFonts w:ascii="Times New Roman" w:hAnsi="Times New Roman" w:eastAsia="仿宋"/>
          <w:color w:val="FF0000"/>
          <w:szCs w:val="21"/>
        </w:rPr>
        <w:t>′(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</w:rPr>
        <w:t>)的图象与直线</w:t>
      </w:r>
      <w:r>
        <w:rPr>
          <w:rFonts w:ascii="Times New Roman" w:hAnsi="Times New Roman" w:eastAsia="仿宋"/>
          <w:i/>
          <w:color w:val="FF0000"/>
          <w:szCs w:val="21"/>
        </w:rPr>
        <w:t>y</w:t>
      </w:r>
      <w:r>
        <w:rPr>
          <w:rFonts w:ascii="Times New Roman" w:hAnsi="Times New Roman" w:eastAsia="仿宋"/>
          <w:color w:val="FF0000"/>
          <w:szCs w:val="21"/>
        </w:rPr>
        <w:t>＝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</w:rPr>
        <w:t>有且只有两个交点．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szCs w:val="21"/>
        </w:rPr>
        <w:t>(2)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f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\f(1,2)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＋1＝e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color w:val="FF0000"/>
        </w:rPr>
        <w:fldChar w:fldCharType="begin"/>
      </w:r>
      <w:r>
        <w:rPr>
          <w:rFonts w:ascii="Times New Roman" w:hAnsi="Times New Roman" w:eastAsia="仿宋"/>
          <w:color w:val="FF0000"/>
        </w:rPr>
        <w:instrText xml:space="preserve">eq \f(1,2)</w:instrText>
      </w:r>
      <w:r>
        <w:rPr>
          <w:rFonts w:ascii="Times New Roman" w:hAnsi="Times New Roman" w:eastAsia="仿宋"/>
          <w:color w:val="FF0000"/>
        </w:rPr>
        <w:fldChar w:fldCharType="end"/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perscript"/>
        </w:rPr>
        <w:t>2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ax</w: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因为函数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有两个极值点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  <w:vertAlign w:val="subscript"/>
        </w:rPr>
        <w:t>1</w: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  <w:vertAlign w:val="subscript"/>
        </w:rPr>
        <w:t>2</w: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  <w:position w:val="-4"/>
        </w:rPr>
        <w:object>
          <v:shape id="_x0000_i1177" o:spt="75" alt=" " type="#_x0000_t75" style="height:9.75pt;width:9.75pt;" o:ole="t" filled="f" o:preferrelative="t" stroked="f" coordsize="21600,21600">
            <v:path/>
            <v:fill on="f" focussize="0,0"/>
            <v:stroke on="f" joinstyle="miter"/>
            <v:imagedata r:id="rId332" o:title=" "/>
            <o:lock v:ext="edit" aspectratio="t"/>
            <w10:wrap type="none"/>
            <w10:anchorlock/>
          </v:shape>
          <o:OLEObject Type="Embed" ProgID="Equation.DSMT4" ShapeID="_x0000_i1177" DrawAspect="Content" ObjectID="_1468075877" r:id="rId331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方程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)＝0</w:t>
      </w:r>
      <w:r>
        <w:rPr>
          <w:rFonts w:ascii="Times New Roman" w:hAnsi="Times New Roman" w:eastAsia="仿宋"/>
          <w:color w:val="FF0000"/>
          <w:szCs w:val="21"/>
        </w:rPr>
        <w:t>有两个不同的实数解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  <w:vertAlign w:val="subscript"/>
        </w:rPr>
        <w:t>1</w: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  <w:vertAlign w:val="subscript"/>
        </w:rPr>
        <w:t>2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由(1)知，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)＝e</w:t>
      </w:r>
      <w:r>
        <w:rPr>
          <w:rFonts w:ascii="Times New Roman" w:hAnsi="Times New Roman" w:eastAsia="仿宋"/>
          <w:i/>
          <w:color w:val="FF0000"/>
          <w:vertAlign w:val="superscript"/>
        </w:rPr>
        <w:t>x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)＝0</w:t>
      </w:r>
      <w:r>
        <w:rPr>
          <w:rFonts w:ascii="Times New Roman" w:hAnsi="Times New Roman" w:eastAsia="仿宋"/>
          <w:color w:val="FF0000"/>
          <w:szCs w:val="21"/>
        </w:rPr>
        <w:t>，且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&lt;0&lt;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  <w:vertAlign w:val="subscript"/>
        </w:rPr>
        <w:t>2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</w:rPr>
        <w:t>所以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在区间(</w:t>
      </w:r>
      <w:r>
        <w:rPr>
          <w:rFonts w:ascii="Times New Roman" w:hAnsi="Times New Roman" w:eastAsia="仿宋"/>
          <w:bCs/>
          <w:color w:val="FF0000"/>
          <w:szCs w:val="21"/>
        </w:rPr>
        <w:t>－∞，</w:t>
      </w:r>
      <w:r>
        <w:rPr>
          <w:rFonts w:ascii="Times New Roman" w:hAnsi="Times New Roman" w:eastAsia="仿宋"/>
          <w:bCs/>
          <w:i/>
          <w:color w:val="FF0000"/>
          <w:szCs w:val="21"/>
        </w:rPr>
        <w:t>x</w:t>
      </w:r>
      <w:r>
        <w:rPr>
          <w:rFonts w:ascii="Times New Roman" w:hAnsi="Times New Roman" w:eastAsia="仿宋"/>
          <w:bCs/>
          <w:color w:val="FF0000"/>
          <w:szCs w:val="21"/>
          <w:vertAlign w:val="subscript"/>
        </w:rPr>
        <w:t>1</w:t>
      </w:r>
      <w:r>
        <w:rPr>
          <w:rFonts w:ascii="Times New Roman" w:hAnsi="Times New Roman" w:eastAsia="仿宋"/>
          <w:color w:val="FF0000"/>
          <w:szCs w:val="21"/>
        </w:rPr>
        <w:t>)，(</w:t>
      </w:r>
      <w:r>
        <w:rPr>
          <w:rFonts w:ascii="Times New Roman" w:hAnsi="Times New Roman" w:eastAsia="仿宋"/>
          <w:bCs/>
          <w:i/>
          <w:color w:val="FF0000"/>
          <w:szCs w:val="21"/>
        </w:rPr>
        <w:t>x</w:t>
      </w:r>
      <w:r>
        <w:rPr>
          <w:rFonts w:ascii="Times New Roman" w:hAnsi="Times New Roman" w:eastAsia="仿宋"/>
          <w:bCs/>
          <w:color w:val="FF0000"/>
          <w:szCs w:val="21"/>
          <w:vertAlign w:val="subscript"/>
        </w:rPr>
        <w:t>2</w:t>
      </w:r>
      <w:r>
        <w:rPr>
          <w:rFonts w:ascii="Times New Roman" w:hAnsi="Times New Roman" w:eastAsia="仿宋"/>
          <w:bCs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bCs/>
          <w:color w:val="FF0000"/>
          <w:szCs w:val="21"/>
        </w:rPr>
        <w:t>∞</w:t>
      </w:r>
      <w:r>
        <w:rPr>
          <w:rFonts w:ascii="Times New Roman" w:hAnsi="Times New Roman" w:eastAsia="仿宋"/>
          <w:color w:val="FF0000"/>
          <w:szCs w:val="21"/>
        </w:rPr>
        <w:t>)上单调递增，在区间(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  <w:vertAlign w:val="subscript"/>
        </w:rPr>
        <w:t>1</w: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  <w:vertAlign w:val="subscript"/>
        </w:rPr>
        <w:t>2</w:t>
      </w:r>
      <w:r>
        <w:rPr>
          <w:rFonts w:ascii="Times New Roman" w:hAnsi="Times New Roman" w:eastAsia="仿宋"/>
          <w:color w:val="FF0000"/>
          <w:szCs w:val="21"/>
        </w:rPr>
        <w:t>)上单调递减，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szCs w:val="21"/>
        </w:rPr>
        <w:t>且得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78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33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  <w:szCs w:val="21"/>
        </w:rPr>
        <w:t>，所以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(－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79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34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i/>
          <w:color w:val="FF0000"/>
        </w:rPr>
        <w:t>a</w:t>
      </w:r>
      <w:r>
        <w:rPr>
          <w:rFonts w:ascii="Times New Roman" w:hAnsi="Times New Roman" w:eastAsia="仿宋"/>
          <w:color w:val="FF0000"/>
        </w:rPr>
        <w:t>＝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80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35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81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36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＋2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设</w:t>
      </w:r>
      <w:r>
        <w:rPr>
          <w:rFonts w:eastAsia="仿宋"/>
          <w:i/>
          <w:color w:val="FF0000"/>
        </w:rPr>
        <w:t>k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color w:val="FF0000"/>
          <w:position w:val="-6"/>
        </w:rPr>
        <w:object>
          <v:shape id="_x0000_i1182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37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6"/>
        </w:rPr>
        <w:object>
          <v:shape id="_x0000_i1183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38">
            <o:LockedField>false</o:LockedField>
          </o:OLEObject>
        </w:object>
      </w:r>
      <w:r>
        <w:rPr>
          <w:rFonts w:eastAsia="仿宋"/>
          <w:color w:val="FF0000"/>
        </w:rPr>
        <w:t>＋2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szCs w:val="21"/>
        </w:rPr>
        <w:t>&gt;</w:t>
      </w:r>
      <w:r>
        <w:rPr>
          <w:rFonts w:eastAsia="仿宋"/>
          <w:color w:val="FF0000"/>
        </w:rPr>
        <w:t>0)</w:t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i/>
          <w:color w:val="FF0000"/>
        </w:rPr>
        <w:t>k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)＝－</w:t>
      </w:r>
      <w:r>
        <w:rPr>
          <w:rFonts w:eastAsia="仿宋"/>
          <w:color w:val="FF0000"/>
          <w:position w:val="-6"/>
        </w:rPr>
        <w:object>
          <v:shape id="_x0000_i1184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340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39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6"/>
        </w:rPr>
        <w:object>
          <v:shape id="_x0000_i1185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41">
            <o:LockedField>false</o:LockedField>
          </o:OLEObject>
        </w:object>
      </w:r>
      <w:r>
        <w:rPr>
          <w:rFonts w:eastAsia="仿宋"/>
          <w:color w:val="FF0000"/>
        </w:rPr>
        <w:t>＋2&lt;0</w:t>
      </w:r>
      <w:r>
        <w:rPr>
          <w:rFonts w:eastAsia="仿宋"/>
          <w:color w:val="FF0000"/>
          <w:szCs w:val="21"/>
        </w:rPr>
        <w:t>，所以</w:t>
      </w:r>
      <w:r>
        <w:rPr>
          <w:rFonts w:eastAsia="仿宋"/>
          <w:i/>
          <w:color w:val="FF0000"/>
        </w:rPr>
        <w:t>k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</w:t>
      </w:r>
      <w:r>
        <w:rPr>
          <w:rFonts w:eastAsia="仿宋"/>
          <w:color w:val="FF0000"/>
          <w:szCs w:val="21"/>
        </w:rPr>
        <w:t>在(0，</w:t>
      </w:r>
      <w:r>
        <w:rPr>
          <w:rFonts w:eastAsia="仿宋"/>
          <w:bCs/>
          <w:color w:val="FF0000"/>
        </w:rPr>
        <w:t>＋∞</w:t>
      </w:r>
      <w:r>
        <w:rPr>
          <w:rFonts w:eastAsia="仿宋"/>
          <w:color w:val="FF0000"/>
          <w:szCs w:val="21"/>
        </w:rPr>
        <w:t>)上单调递减，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szCs w:val="21"/>
        </w:rPr>
        <w:t>所以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)&lt;</w:t>
      </w:r>
      <w:r>
        <w:rPr>
          <w:rFonts w:ascii="Times New Roman" w:hAnsi="Times New Roman" w:eastAsia="仿宋"/>
          <w:i/>
          <w:color w:val="FF0000"/>
        </w:rPr>
        <w:t>k</w:t>
      </w:r>
      <w:r>
        <w:rPr>
          <w:rFonts w:ascii="Times New Roman" w:hAnsi="Times New Roman" w:eastAsia="仿宋"/>
          <w:color w:val="FF0000"/>
        </w:rPr>
        <w:t>(0)＝0</w:t>
      </w:r>
      <w:r>
        <w:rPr>
          <w:rFonts w:ascii="Times New Roman" w:hAnsi="Times New Roman" w:eastAsia="仿宋"/>
          <w:color w:val="FF0000"/>
          <w:szCs w:val="21"/>
        </w:rPr>
        <w:t>，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i/>
          <w:color w:val="FF0000"/>
        </w:rPr>
        <w:t>h</w:t>
      </w:r>
      <w:r>
        <w:rPr>
          <w:rFonts w:ascii="Times New Roman" w:hAnsi="Times New Roman" w:eastAsia="仿宋"/>
          <w:color w:val="FF0000"/>
        </w:rPr>
        <w:t>(－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)&lt;0</w:t>
      </w:r>
      <w:r>
        <w:rPr>
          <w:rFonts w:ascii="Times New Roman" w:hAnsi="Times New Roman" w:eastAsia="仿宋"/>
          <w:color w:val="FF0000"/>
          <w:szCs w:val="21"/>
        </w:rPr>
        <w:t>，所以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&lt;－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&lt;0</w:t>
      </w:r>
      <w:r>
        <w:rPr>
          <w:rFonts w:ascii="Times New Roman" w:hAnsi="Times New Roman" w:eastAsia="仿宋"/>
          <w:color w:val="FF0000"/>
          <w:szCs w:val="21"/>
        </w:rPr>
        <w:t>．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szCs w:val="21"/>
        </w:rPr>
        <w:t>又因为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在(</w:t>
      </w:r>
      <w:r>
        <w:rPr>
          <w:rFonts w:ascii="Times New Roman" w:hAnsi="Times New Roman" w:eastAsia="仿宋"/>
          <w:bCs/>
          <w:i/>
          <w:color w:val="FF0000"/>
          <w:szCs w:val="21"/>
        </w:rPr>
        <w:t>x</w:t>
      </w:r>
      <w:r>
        <w:rPr>
          <w:rFonts w:ascii="Times New Roman" w:hAnsi="Times New Roman" w:eastAsia="仿宋"/>
          <w:bCs/>
          <w:color w:val="FF0000"/>
          <w:szCs w:val="21"/>
          <w:vertAlign w:val="subscript"/>
        </w:rPr>
        <w:t>1</w:t>
      </w:r>
      <w:r>
        <w:rPr>
          <w:rFonts w:ascii="Times New Roman" w:hAnsi="Times New Roman" w:eastAsia="仿宋"/>
          <w:bCs/>
          <w:color w:val="FF0000"/>
          <w:szCs w:val="21"/>
        </w:rPr>
        <w:t>，</w:t>
      </w:r>
      <w:r>
        <w:rPr>
          <w:rFonts w:ascii="Times New Roman" w:hAnsi="Times New Roman" w:eastAsia="仿宋"/>
          <w:color w:val="FF0000"/>
        </w:rPr>
        <w:t>0</w:t>
      </w:r>
      <w:r>
        <w:rPr>
          <w:rFonts w:ascii="Times New Roman" w:hAnsi="Times New Roman" w:eastAsia="仿宋"/>
          <w:color w:val="FF0000"/>
          <w:szCs w:val="21"/>
        </w:rPr>
        <w:t>)单调递减，所以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&gt;</w:t>
      </w:r>
      <w:r>
        <w:rPr>
          <w:rFonts w:ascii="Times New Roman" w:hAnsi="Times New Roman" w:eastAsia="仿宋"/>
          <w:i/>
          <w:color w:val="FF0000"/>
        </w:rPr>
        <w:t xml:space="preserve"> g</w:t>
      </w:r>
      <w:r>
        <w:rPr>
          <w:rFonts w:ascii="Times New Roman" w:hAnsi="Times New Roman" w:eastAsia="仿宋"/>
          <w:color w:val="FF0000"/>
        </w:rPr>
        <w:t>(－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要证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1</w:t>
      </w:r>
      <w:r>
        <w:rPr>
          <w:rFonts w:ascii="Times New Roman" w:hAnsi="Times New Roman" w:eastAsia="仿宋"/>
          <w:color w:val="FF0000"/>
        </w:rPr>
        <w:t>)＋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)&gt;2</w:t>
      </w:r>
      <w:r>
        <w:rPr>
          <w:rFonts w:ascii="Times New Roman" w:hAnsi="Times New Roman" w:eastAsia="仿宋"/>
          <w:color w:val="FF0000"/>
          <w:szCs w:val="21"/>
        </w:rPr>
        <w:t>，只须证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 xml:space="preserve"> (－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)＋</w:t>
      </w:r>
      <w:r>
        <w:rPr>
          <w:rFonts w:ascii="Times New Roman" w:hAnsi="Times New Roman" w:eastAsia="仿宋"/>
          <w:i/>
          <w:color w:val="FF0000"/>
        </w:rPr>
        <w:t>g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vertAlign w:val="subscript"/>
        </w:rPr>
        <w:t>2</w:t>
      </w:r>
      <w:r>
        <w:rPr>
          <w:rFonts w:ascii="Times New Roman" w:hAnsi="Times New Roman" w:eastAsia="仿宋"/>
          <w:color w:val="FF0000"/>
        </w:rPr>
        <w:t>)&gt;2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即证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86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42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＋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87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43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188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44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－2</w:t>
      </w:r>
      <w:r>
        <w:rPr>
          <w:rFonts w:ascii="Times New Roman" w:hAnsi="Times New Roman" w:eastAsia="仿宋"/>
          <w:color w:val="FF0000"/>
          <w:szCs w:val="21"/>
        </w:rPr>
        <w:t>&gt;</w:t>
      </w:r>
      <w:r>
        <w:rPr>
          <w:rFonts w:ascii="Times New Roman" w:hAnsi="Times New Roman" w:eastAsia="仿宋"/>
          <w:color w:val="FF0000"/>
        </w:rPr>
        <w:t>0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szCs w:val="21"/>
        </w:rPr>
        <w:t>设</w:t>
      </w:r>
      <w:r>
        <w:rPr>
          <w:rFonts w:ascii="Times New Roman" w:hAnsi="Times New Roman" w:eastAsia="仿宋"/>
          <w:i/>
          <w:color w:val="FF0000"/>
        </w:rPr>
        <w:t>r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89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45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＋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90" o:spt="75" type="#_x0000_t75" style="height:15pt;width:15.75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47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91" o:spt="75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49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－2</w:t>
      </w:r>
      <w:r>
        <w:rPr>
          <w:rFonts w:ascii="Times New Roman" w:hAnsi="Times New Roman" w:eastAsia="仿宋"/>
          <w:color w:val="FF0000"/>
          <w:szCs w:val="21"/>
        </w:rPr>
        <w:t>，则</w:t>
      </w:r>
      <w:r>
        <w:rPr>
          <w:rFonts w:ascii="Times New Roman" w:hAnsi="Times New Roman" w:eastAsia="仿宋"/>
          <w:i/>
          <w:color w:val="FF0000"/>
        </w:rPr>
        <w:t>r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)＝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92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51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93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52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－2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令</w:t>
      </w:r>
      <w:r>
        <w:rPr>
          <w:rFonts w:eastAsia="仿宋"/>
          <w:i/>
          <w:color w:val="FF0000"/>
        </w:rPr>
        <w:t>p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i/>
          <w:color w:val="FF0000"/>
        </w:rPr>
        <w:t>r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color w:val="FF0000"/>
          <w:position w:val="-6"/>
        </w:rPr>
        <w:object>
          <v:shape id="_x0000_i1194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53">
            <o:LockedField>false</o:LockedField>
          </o:OLEObject>
        </w:object>
      </w:r>
      <w:r>
        <w:rPr>
          <w:rFonts w:eastAsia="仿宋"/>
          <w:color w:val="FF0000"/>
        </w:rPr>
        <w:t>－</w:t>
      </w:r>
      <w:r>
        <w:rPr>
          <w:rFonts w:eastAsia="仿宋"/>
          <w:color w:val="FF0000"/>
          <w:position w:val="-6"/>
        </w:rPr>
        <w:object>
          <v:shape id="_x0000_i1195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54">
            <o:LockedField>false</o:LockedField>
          </o:OLEObject>
        </w:object>
      </w:r>
      <w:r>
        <w:rPr>
          <w:rFonts w:eastAsia="仿宋"/>
          <w:color w:val="FF0000"/>
        </w:rPr>
        <w:t>－2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szCs w:val="21"/>
        </w:rPr>
        <w:t>，则</w:t>
      </w:r>
      <w:r>
        <w:rPr>
          <w:rFonts w:eastAsia="仿宋"/>
          <w:i/>
          <w:color w:val="FF0000"/>
        </w:rPr>
        <w:t>p</w:t>
      </w:r>
      <w:r>
        <w:rPr>
          <w:rFonts w:eastAsia="仿宋"/>
          <w:color w:val="FF0000"/>
        </w:rPr>
        <w:t>′(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</w:rPr>
        <w:t>)＝</w:t>
      </w:r>
      <w:r>
        <w:rPr>
          <w:rFonts w:eastAsia="仿宋"/>
          <w:color w:val="FF0000"/>
          <w:position w:val="-6"/>
        </w:rPr>
        <w:object>
          <v:shape id="_x0000_i1196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55">
            <o:LockedField>false</o:LockedField>
          </o:OLEObject>
        </w:object>
      </w:r>
      <w:r>
        <w:rPr>
          <w:rFonts w:eastAsia="仿宋"/>
          <w:bCs/>
          <w:color w:val="FF0000"/>
        </w:rPr>
        <w:t>＋</w:t>
      </w:r>
      <w:r>
        <w:rPr>
          <w:rFonts w:eastAsia="仿宋"/>
          <w:color w:val="FF0000"/>
          <w:position w:val="-6"/>
        </w:rPr>
        <w:object>
          <v:shape id="_x0000_i1197" o:spt="75" type="#_x0000_t75" style="height:15pt;width:16.5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56">
            <o:LockedField>false</o:LockedField>
          </o:OLEObject>
        </w:object>
      </w:r>
      <w:r>
        <w:rPr>
          <w:rFonts w:eastAsia="仿宋"/>
          <w:color w:val="FF0000"/>
        </w:rPr>
        <w:t>－2</w:t>
      </w:r>
      <w:r>
        <w:rPr>
          <w:rFonts w:eastAsia="仿宋"/>
          <w:color w:val="FF0000"/>
          <w:szCs w:val="21"/>
        </w:rPr>
        <w:t>&gt;</w:t>
      </w:r>
      <w:r>
        <w:rPr>
          <w:rFonts w:eastAsia="仿宋"/>
          <w:color w:val="FF0000"/>
        </w:rPr>
        <w:t>0</w:t>
      </w:r>
      <w:r>
        <w:rPr>
          <w:rFonts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所以</w:t>
      </w:r>
      <w:r>
        <w:rPr>
          <w:rFonts w:ascii="Times New Roman" w:hAnsi="Times New Roman" w:eastAsia="仿宋"/>
          <w:i/>
          <w:color w:val="FF0000"/>
        </w:rPr>
        <w:t>p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在(</w:t>
      </w:r>
      <w:r>
        <w:rPr>
          <w:rFonts w:ascii="Times New Roman" w:hAnsi="Times New Roman" w:eastAsia="仿宋"/>
          <w:bCs/>
          <w:color w:val="FF0000"/>
          <w:szCs w:val="21"/>
        </w:rPr>
        <w:t>0，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bCs/>
          <w:color w:val="FF0000"/>
          <w:szCs w:val="21"/>
        </w:rPr>
        <w:t>∞</w:t>
      </w:r>
      <w:r>
        <w:rPr>
          <w:rFonts w:ascii="Times New Roman" w:hAnsi="Times New Roman" w:eastAsia="仿宋"/>
          <w:color w:val="FF0000"/>
          <w:szCs w:val="21"/>
        </w:rPr>
        <w:t>)单调递增，</w:t>
      </w:r>
      <w:r>
        <w:rPr>
          <w:rFonts w:ascii="Times New Roman" w:hAnsi="Times New Roman" w:eastAsia="仿宋"/>
          <w:i/>
          <w:color w:val="FF0000"/>
        </w:rPr>
        <w:t>p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&gt;</w:t>
      </w:r>
      <w:r>
        <w:rPr>
          <w:rFonts w:ascii="Times New Roman" w:hAnsi="Times New Roman" w:eastAsia="仿宋"/>
          <w:i/>
          <w:color w:val="FF0000"/>
        </w:rPr>
        <w:t>p</w:t>
      </w:r>
      <w:r>
        <w:rPr>
          <w:rFonts w:ascii="Times New Roman" w:hAnsi="Times New Roman" w:eastAsia="仿宋"/>
          <w:color w:val="FF0000"/>
        </w:rPr>
        <w:t>(0)＝0</w:t>
      </w:r>
      <w:r>
        <w:rPr>
          <w:rFonts w:ascii="Times New Roman" w:hAnsi="Times New Roman" w:eastAsia="仿宋"/>
          <w:color w:val="FF0000"/>
          <w:szCs w:val="21"/>
        </w:rPr>
        <w:t>，即</w:t>
      </w:r>
      <w:r>
        <w:rPr>
          <w:rFonts w:ascii="Times New Roman" w:hAnsi="Times New Roman" w:eastAsia="仿宋"/>
          <w:i/>
          <w:color w:val="FF0000"/>
        </w:rPr>
        <w:t>r</w:t>
      </w:r>
      <w:r>
        <w:rPr>
          <w:rFonts w:ascii="Times New Roman" w:hAnsi="Times New Roman" w:eastAsia="仿宋"/>
          <w:color w:val="FF0000"/>
        </w:rPr>
        <w:t>′(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&gt;</w:t>
      </w:r>
      <w:r>
        <w:rPr>
          <w:rFonts w:ascii="Times New Roman" w:hAnsi="Times New Roman" w:eastAsia="仿宋"/>
          <w:color w:val="FF0000"/>
        </w:rPr>
        <w:t>0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  <w:szCs w:val="21"/>
        </w:rPr>
      </w:pPr>
      <w:r>
        <w:rPr>
          <w:rFonts w:ascii="Times New Roman" w:hAnsi="Times New Roman" w:eastAsia="仿宋"/>
          <w:color w:val="FF0000"/>
          <w:szCs w:val="21"/>
        </w:rPr>
        <w:t>所以</w:t>
      </w:r>
      <w:r>
        <w:rPr>
          <w:rFonts w:ascii="Times New Roman" w:hAnsi="Times New Roman" w:eastAsia="仿宋"/>
          <w:i/>
          <w:color w:val="FF0000"/>
        </w:rPr>
        <w:t>r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在(</w:t>
      </w:r>
      <w:r>
        <w:rPr>
          <w:rFonts w:ascii="Times New Roman" w:hAnsi="Times New Roman" w:eastAsia="仿宋"/>
          <w:bCs/>
          <w:color w:val="FF0000"/>
          <w:szCs w:val="21"/>
        </w:rPr>
        <w:t>0，</w:t>
      </w:r>
      <w:r>
        <w:rPr>
          <w:rFonts w:ascii="Times New Roman" w:hAnsi="Times New Roman" w:eastAsia="仿宋"/>
          <w:color w:val="FF0000"/>
        </w:rPr>
        <w:t>＋</w:t>
      </w:r>
      <w:r>
        <w:rPr>
          <w:rFonts w:ascii="Times New Roman" w:hAnsi="Times New Roman" w:eastAsia="仿宋"/>
          <w:bCs/>
          <w:color w:val="FF0000"/>
          <w:szCs w:val="21"/>
        </w:rPr>
        <w:t>∞</w:t>
      </w:r>
      <w:r>
        <w:rPr>
          <w:rFonts w:ascii="Times New Roman" w:hAnsi="Times New Roman" w:eastAsia="仿宋"/>
          <w:color w:val="FF0000"/>
          <w:szCs w:val="21"/>
        </w:rPr>
        <w:t>)单调递增，</w:t>
      </w:r>
      <w:r>
        <w:rPr>
          <w:rFonts w:ascii="Times New Roman" w:hAnsi="Times New Roman" w:eastAsia="仿宋"/>
          <w:i/>
          <w:color w:val="FF0000"/>
        </w:rPr>
        <w:t>r</w:t>
      </w:r>
      <w:r>
        <w:rPr>
          <w:rFonts w:ascii="Times New Roman" w:hAnsi="Times New Roman" w:eastAsia="仿宋"/>
          <w:color w:val="FF0000"/>
        </w:rPr>
        <w:t>(</w:t>
      </w:r>
      <w:r>
        <w:rPr>
          <w:rFonts w:ascii="Times New Roman" w:hAnsi="Times New Roman" w:eastAsia="仿宋"/>
          <w:i/>
          <w:color w:val="FF0000"/>
        </w:rPr>
        <w:t>x</w:t>
      </w:r>
      <w:r>
        <w:rPr>
          <w:rFonts w:ascii="Times New Roman" w:hAnsi="Times New Roman" w:eastAsia="仿宋"/>
          <w:color w:val="FF0000"/>
        </w:rPr>
        <w:t>)</w:t>
      </w:r>
      <w:r>
        <w:rPr>
          <w:rFonts w:ascii="Times New Roman" w:hAnsi="Times New Roman" w:eastAsia="仿宋"/>
          <w:color w:val="FF0000"/>
          <w:szCs w:val="21"/>
        </w:rPr>
        <w:t>&gt;</w:t>
      </w:r>
      <w:r>
        <w:rPr>
          <w:rFonts w:ascii="Times New Roman" w:hAnsi="Times New Roman" w:eastAsia="仿宋"/>
          <w:i/>
          <w:color w:val="FF0000"/>
        </w:rPr>
        <w:t>r</w:t>
      </w:r>
      <w:r>
        <w:rPr>
          <w:rFonts w:ascii="Times New Roman" w:hAnsi="Times New Roman" w:eastAsia="仿宋"/>
          <w:color w:val="FF0000"/>
        </w:rPr>
        <w:t>(0)＝0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pStyle w:val="74"/>
        <w:spacing w:line="360" w:lineRule="auto"/>
        <w:ind w:left="315" w:leftChars="150"/>
        <w:rPr>
          <w:rFonts w:ascii="Times New Roman" w:hAnsi="Times New Roman" w:eastAsia="仿宋"/>
          <w:color w:val="FF0000"/>
        </w:rPr>
      </w:pPr>
      <w:r>
        <w:rPr>
          <w:rFonts w:ascii="Times New Roman" w:hAnsi="Times New Roman" w:eastAsia="仿宋"/>
          <w:color w:val="FF0000"/>
          <w:szCs w:val="21"/>
        </w:rPr>
        <w:t>故当</w:t>
      </w:r>
      <w:r>
        <w:rPr>
          <w:rFonts w:ascii="Times New Roman" w:hAnsi="Times New Roman" w:eastAsia="仿宋"/>
          <w:i/>
          <w:color w:val="FF0000"/>
          <w:szCs w:val="21"/>
        </w:rPr>
        <w:t>x</w:t>
      </w:r>
      <w:r>
        <w:rPr>
          <w:rFonts w:ascii="Times New Roman" w:hAnsi="Times New Roman" w:eastAsia="仿宋"/>
          <w:color w:val="FF0000"/>
          <w:szCs w:val="21"/>
        </w:rPr>
        <w:t>&gt;</w:t>
      </w:r>
      <w:r>
        <w:rPr>
          <w:rFonts w:ascii="Times New Roman" w:hAnsi="Times New Roman" w:eastAsia="仿宋"/>
          <w:color w:val="FF0000"/>
        </w:rPr>
        <w:t>0</w:t>
      </w:r>
      <w:r>
        <w:rPr>
          <w:rFonts w:ascii="Times New Roman" w:hAnsi="Times New Roman" w:eastAsia="仿宋"/>
          <w:color w:val="FF0000"/>
          <w:szCs w:val="21"/>
        </w:rPr>
        <w:t>时，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98" o:spt="75" type="#_x0000_t75" style="height:15pt;width:12pt;" o:ole="t" filled="f" o:preferrelative="t" stroked="f" coordsize="21600,21600">
            <v:path/>
            <v:fill on="f" focussize="0,0"/>
            <v:stroke on="f" joinstyle="miter"/>
            <v:imagedata r:id="rId346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57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＋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199" o:spt="75" type="#_x0000_t75" style="height:15pt;width:15.75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58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00" o:spt="75" type="#_x0000_t75" style="height:15pt;width:12.75pt;" o:ole="t" filled="f" o:preferrelative="t" stroked="f" coordsize="21600,21600">
            <v:path/>
            <v:fill on="f" focussize="0,0"/>
            <v:stroke on="f" joinstyle="miter"/>
            <v:imagedata r:id="rId350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59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－2</w:t>
      </w:r>
      <w:r>
        <w:rPr>
          <w:rFonts w:ascii="Times New Roman" w:hAnsi="Times New Roman" w:eastAsia="仿宋"/>
          <w:color w:val="FF0000"/>
          <w:szCs w:val="21"/>
        </w:rPr>
        <w:t>&gt;</w:t>
      </w:r>
      <w:r>
        <w:rPr>
          <w:rFonts w:ascii="Times New Roman" w:hAnsi="Times New Roman" w:eastAsia="仿宋"/>
          <w:color w:val="FF0000"/>
        </w:rPr>
        <w:t>0</w:t>
      </w:r>
      <w:r>
        <w:rPr>
          <w:rFonts w:ascii="Times New Roman" w:hAnsi="Times New Roman" w:eastAsia="仿宋"/>
          <w:color w:val="FF0000"/>
          <w:szCs w:val="21"/>
        </w:rPr>
        <w:t>，即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01" o:spt="75" type="#_x0000_t75" style="height:15pt;width:1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60">
            <o:LockedField>false</o:LockedField>
          </o:OLEObject>
        </w:object>
      </w:r>
      <w:r>
        <w:rPr>
          <w:rFonts w:ascii="Times New Roman" w:hAnsi="Times New Roman" w:eastAsia="仿宋"/>
          <w:color w:val="FF0000"/>
          <w:szCs w:val="21"/>
        </w:rPr>
        <w:t>＋</w:t>
      </w:r>
      <w:r>
        <w:rPr>
          <w:rFonts w:ascii="Times New Roman" w:hAnsi="Times New Roman" w:eastAsia="仿宋"/>
          <w:color w:val="FF0000"/>
          <w:position w:val="-6"/>
        </w:rPr>
        <w:object>
          <v:shape id="_x0000_i1202" o:spt="75" type="#_x0000_t75" style="height:15pt;width:18.7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61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</w:t>
      </w:r>
      <w:r>
        <w:rPr>
          <w:rFonts w:ascii="Times New Roman" w:hAnsi="Times New Roman" w:eastAsia="仿宋"/>
          <w:color w:val="FF0000"/>
          <w:position w:val="-10"/>
        </w:rPr>
        <w:object>
          <v:shape id="_x0000_i1203" o:spt="75" type="#_x0000_t75" style="height:17.25pt;width:15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62">
            <o:LockedField>false</o:LockedField>
          </o:OLEObject>
        </w:object>
      </w:r>
      <w:r>
        <w:rPr>
          <w:rFonts w:ascii="Times New Roman" w:hAnsi="Times New Roman" w:eastAsia="仿宋"/>
          <w:color w:val="FF0000"/>
        </w:rPr>
        <w:t>－2</w:t>
      </w:r>
      <w:r>
        <w:rPr>
          <w:rFonts w:ascii="Times New Roman" w:hAnsi="Times New Roman" w:eastAsia="仿宋"/>
          <w:color w:val="FF0000"/>
          <w:szCs w:val="21"/>
        </w:rPr>
        <w:t>&gt;</w:t>
      </w:r>
      <w:r>
        <w:rPr>
          <w:rFonts w:ascii="Times New Roman" w:hAnsi="Times New Roman" w:eastAsia="仿宋"/>
          <w:color w:val="FF0000"/>
        </w:rPr>
        <w:t>0</w:t>
      </w:r>
      <w:r>
        <w:rPr>
          <w:rFonts w:ascii="Times New Roman" w:hAnsi="Times New Roman" w:eastAsia="仿宋"/>
          <w:color w:val="FF0000"/>
          <w:szCs w:val="21"/>
        </w:rPr>
        <w:t>，</w:t>
      </w:r>
    </w:p>
    <w:p>
      <w:pPr>
        <w:adjustRightInd w:val="0"/>
        <w:snapToGrid w:val="0"/>
        <w:spacing w:line="360" w:lineRule="auto"/>
        <w:ind w:left="315" w:leftChars="150"/>
        <w:rPr>
          <w:rFonts w:eastAsia="仿宋"/>
          <w:color w:val="FF0000"/>
          <w:szCs w:val="21"/>
        </w:rPr>
      </w:pPr>
      <w:r>
        <w:rPr>
          <w:rFonts w:eastAsia="仿宋"/>
          <w:color w:val="FF0000"/>
          <w:szCs w:val="21"/>
        </w:rPr>
        <w:t>所以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 xml:space="preserve"> (－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)＋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)&gt;2</w:t>
      </w:r>
      <w:r>
        <w:rPr>
          <w:rFonts w:eastAsia="仿宋"/>
          <w:color w:val="FF0000"/>
          <w:szCs w:val="21"/>
        </w:rPr>
        <w:t>，亦即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1</w:t>
      </w:r>
      <w:r>
        <w:rPr>
          <w:rFonts w:eastAsia="仿宋"/>
          <w:color w:val="FF0000"/>
        </w:rPr>
        <w:t>)＋</w:t>
      </w:r>
      <w:r>
        <w:rPr>
          <w:rFonts w:eastAsia="仿宋"/>
          <w:i/>
          <w:color w:val="FF0000"/>
        </w:rPr>
        <w:t>g</w:t>
      </w:r>
      <w:r>
        <w:rPr>
          <w:rFonts w:eastAsia="仿宋"/>
          <w:color w:val="FF0000"/>
        </w:rPr>
        <w:t>(</w:t>
      </w:r>
      <w:r>
        <w:rPr>
          <w:rFonts w:eastAsia="仿宋"/>
          <w:i/>
          <w:color w:val="FF0000"/>
        </w:rPr>
        <w:t>x</w:t>
      </w:r>
      <w:r>
        <w:rPr>
          <w:rFonts w:eastAsia="仿宋"/>
          <w:color w:val="FF0000"/>
          <w:vertAlign w:val="subscript"/>
        </w:rPr>
        <w:t>2</w:t>
      </w:r>
      <w:r>
        <w:rPr>
          <w:rFonts w:eastAsia="仿宋"/>
          <w:color w:val="FF0000"/>
        </w:rPr>
        <w:t>)&gt;2</w:t>
      </w:r>
      <w:r>
        <w:rPr>
          <w:rFonts w:eastAsia="仿宋"/>
          <w:color w:val="FF0000"/>
          <w:szCs w:val="21"/>
        </w:rPr>
        <w:t>．</w:t>
      </w:r>
    </w:p>
    <w:p>
      <w:pPr>
        <w:adjustRightInd w:val="0"/>
        <w:snapToGrid w:val="0"/>
        <w:spacing w:line="360" w:lineRule="auto"/>
        <w:ind w:left="315" w:leftChars="150"/>
        <w:rPr>
          <w:rFonts w:eastAsia="新宋体"/>
          <w:szCs w:val="21"/>
        </w:rPr>
      </w:pPr>
      <w:r>
        <w:rPr>
          <w:rFonts w:eastAsia="新宋体"/>
          <w:szCs w:val="21"/>
        </w:rPr>
        <w:br w:type="page"/>
      </w:r>
    </w:p>
    <w:p>
      <w:pPr>
        <w:adjustRightInd w:val="0"/>
        <w:snapToGrid w:val="0"/>
        <w:spacing w:line="360" w:lineRule="auto"/>
        <w:ind w:left="315" w:leftChars="150"/>
        <w:rPr>
          <w:szCs w:val="21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754CB0"/>
    <w:rsid w:val="00006B1F"/>
    <w:rsid w:val="000151E1"/>
    <w:rsid w:val="00026F89"/>
    <w:rsid w:val="000333C2"/>
    <w:rsid w:val="00033E1F"/>
    <w:rsid w:val="0003538A"/>
    <w:rsid w:val="0004298A"/>
    <w:rsid w:val="000458D3"/>
    <w:rsid w:val="0005059F"/>
    <w:rsid w:val="00051B89"/>
    <w:rsid w:val="000604D1"/>
    <w:rsid w:val="000660F5"/>
    <w:rsid w:val="00066F39"/>
    <w:rsid w:val="000812AC"/>
    <w:rsid w:val="000956F6"/>
    <w:rsid w:val="000A3C30"/>
    <w:rsid w:val="000A6D70"/>
    <w:rsid w:val="000A7064"/>
    <w:rsid w:val="000D0402"/>
    <w:rsid w:val="000D0E44"/>
    <w:rsid w:val="000F0C65"/>
    <w:rsid w:val="000F2384"/>
    <w:rsid w:val="000F2C9D"/>
    <w:rsid w:val="000F2F7E"/>
    <w:rsid w:val="000F32C8"/>
    <w:rsid w:val="000F34AA"/>
    <w:rsid w:val="00104E6C"/>
    <w:rsid w:val="0011292A"/>
    <w:rsid w:val="001143EB"/>
    <w:rsid w:val="00114663"/>
    <w:rsid w:val="0011590E"/>
    <w:rsid w:val="00127CCE"/>
    <w:rsid w:val="00142E0C"/>
    <w:rsid w:val="00142FA8"/>
    <w:rsid w:val="001544E9"/>
    <w:rsid w:val="00160D72"/>
    <w:rsid w:val="0016325C"/>
    <w:rsid w:val="00163509"/>
    <w:rsid w:val="0017256F"/>
    <w:rsid w:val="00180614"/>
    <w:rsid w:val="001933B5"/>
    <w:rsid w:val="001B684A"/>
    <w:rsid w:val="001C3387"/>
    <w:rsid w:val="001C34DD"/>
    <w:rsid w:val="001C55C1"/>
    <w:rsid w:val="001D1ABC"/>
    <w:rsid w:val="001D59AA"/>
    <w:rsid w:val="001D7809"/>
    <w:rsid w:val="001F764F"/>
    <w:rsid w:val="00202F42"/>
    <w:rsid w:val="00210FAE"/>
    <w:rsid w:val="00210FFB"/>
    <w:rsid w:val="00212502"/>
    <w:rsid w:val="00213CFE"/>
    <w:rsid w:val="0021530F"/>
    <w:rsid w:val="00215AFD"/>
    <w:rsid w:val="00230CDA"/>
    <w:rsid w:val="0023663D"/>
    <w:rsid w:val="0024571B"/>
    <w:rsid w:val="00245D93"/>
    <w:rsid w:val="00251003"/>
    <w:rsid w:val="00254698"/>
    <w:rsid w:val="002614D7"/>
    <w:rsid w:val="00262AB6"/>
    <w:rsid w:val="002638BC"/>
    <w:rsid w:val="00271080"/>
    <w:rsid w:val="0027121F"/>
    <w:rsid w:val="00271FBB"/>
    <w:rsid w:val="00273091"/>
    <w:rsid w:val="00274438"/>
    <w:rsid w:val="00276C8F"/>
    <w:rsid w:val="00281FED"/>
    <w:rsid w:val="00285D16"/>
    <w:rsid w:val="00286F39"/>
    <w:rsid w:val="002A09C3"/>
    <w:rsid w:val="002A42C2"/>
    <w:rsid w:val="002A4414"/>
    <w:rsid w:val="002A5420"/>
    <w:rsid w:val="002C3B59"/>
    <w:rsid w:val="002C6A7F"/>
    <w:rsid w:val="002D7E2C"/>
    <w:rsid w:val="002E0D59"/>
    <w:rsid w:val="002E3E85"/>
    <w:rsid w:val="002E4A75"/>
    <w:rsid w:val="002E729D"/>
    <w:rsid w:val="002F42CB"/>
    <w:rsid w:val="002F45DB"/>
    <w:rsid w:val="002F4F4E"/>
    <w:rsid w:val="002F530F"/>
    <w:rsid w:val="0030044A"/>
    <w:rsid w:val="003015DE"/>
    <w:rsid w:val="00305964"/>
    <w:rsid w:val="003126CE"/>
    <w:rsid w:val="00316733"/>
    <w:rsid w:val="00323813"/>
    <w:rsid w:val="0033153E"/>
    <w:rsid w:val="00334A45"/>
    <w:rsid w:val="00341AD4"/>
    <w:rsid w:val="00344AD6"/>
    <w:rsid w:val="003451CD"/>
    <w:rsid w:val="00345242"/>
    <w:rsid w:val="0035401C"/>
    <w:rsid w:val="00371222"/>
    <w:rsid w:val="003748E2"/>
    <w:rsid w:val="0037750B"/>
    <w:rsid w:val="00381757"/>
    <w:rsid w:val="003850C6"/>
    <w:rsid w:val="0038661C"/>
    <w:rsid w:val="00390330"/>
    <w:rsid w:val="003A4757"/>
    <w:rsid w:val="003A4B35"/>
    <w:rsid w:val="003B0394"/>
    <w:rsid w:val="003C1131"/>
    <w:rsid w:val="003C45D6"/>
    <w:rsid w:val="003D5E42"/>
    <w:rsid w:val="003E29F7"/>
    <w:rsid w:val="003E627E"/>
    <w:rsid w:val="003F0214"/>
    <w:rsid w:val="003F4C1C"/>
    <w:rsid w:val="003F4F02"/>
    <w:rsid w:val="00400832"/>
    <w:rsid w:val="00402A60"/>
    <w:rsid w:val="00402E19"/>
    <w:rsid w:val="0040318B"/>
    <w:rsid w:val="004052FA"/>
    <w:rsid w:val="00413B97"/>
    <w:rsid w:val="004151FC"/>
    <w:rsid w:val="00422C32"/>
    <w:rsid w:val="00435333"/>
    <w:rsid w:val="004363CC"/>
    <w:rsid w:val="00451769"/>
    <w:rsid w:val="004535E0"/>
    <w:rsid w:val="004745E8"/>
    <w:rsid w:val="00477F11"/>
    <w:rsid w:val="00480B72"/>
    <w:rsid w:val="00483644"/>
    <w:rsid w:val="00485DD5"/>
    <w:rsid w:val="004862CA"/>
    <w:rsid w:val="004919B2"/>
    <w:rsid w:val="00496C4E"/>
    <w:rsid w:val="004A598F"/>
    <w:rsid w:val="004B022F"/>
    <w:rsid w:val="004B2B07"/>
    <w:rsid w:val="004B785B"/>
    <w:rsid w:val="004C04B9"/>
    <w:rsid w:val="004C466A"/>
    <w:rsid w:val="004D1178"/>
    <w:rsid w:val="004D11F3"/>
    <w:rsid w:val="004D1EDF"/>
    <w:rsid w:val="004D4598"/>
    <w:rsid w:val="004D4DD7"/>
    <w:rsid w:val="004D5833"/>
    <w:rsid w:val="004E2B62"/>
    <w:rsid w:val="004F3270"/>
    <w:rsid w:val="004F4C44"/>
    <w:rsid w:val="00500A09"/>
    <w:rsid w:val="005073A2"/>
    <w:rsid w:val="005152D3"/>
    <w:rsid w:val="0052198B"/>
    <w:rsid w:val="005306A6"/>
    <w:rsid w:val="00531EFE"/>
    <w:rsid w:val="00553EBD"/>
    <w:rsid w:val="00561F9C"/>
    <w:rsid w:val="005707BA"/>
    <w:rsid w:val="00576EA7"/>
    <w:rsid w:val="00581150"/>
    <w:rsid w:val="0058320D"/>
    <w:rsid w:val="00591C60"/>
    <w:rsid w:val="005A27C5"/>
    <w:rsid w:val="005A4600"/>
    <w:rsid w:val="005B47EB"/>
    <w:rsid w:val="005B6F99"/>
    <w:rsid w:val="005C5468"/>
    <w:rsid w:val="005C63D3"/>
    <w:rsid w:val="005C679D"/>
    <w:rsid w:val="005D62EE"/>
    <w:rsid w:val="005E2E8A"/>
    <w:rsid w:val="005F479D"/>
    <w:rsid w:val="005F4F3B"/>
    <w:rsid w:val="006011AA"/>
    <w:rsid w:val="00604561"/>
    <w:rsid w:val="006224AB"/>
    <w:rsid w:val="00632B7B"/>
    <w:rsid w:val="006337FC"/>
    <w:rsid w:val="006353A2"/>
    <w:rsid w:val="00635EB7"/>
    <w:rsid w:val="00647305"/>
    <w:rsid w:val="00654BFE"/>
    <w:rsid w:val="0066447C"/>
    <w:rsid w:val="00664C55"/>
    <w:rsid w:val="00667CB0"/>
    <w:rsid w:val="006713E0"/>
    <w:rsid w:val="006772CE"/>
    <w:rsid w:val="006875E7"/>
    <w:rsid w:val="00691332"/>
    <w:rsid w:val="006941A4"/>
    <w:rsid w:val="006943F3"/>
    <w:rsid w:val="006A2295"/>
    <w:rsid w:val="006A3F46"/>
    <w:rsid w:val="006A41EC"/>
    <w:rsid w:val="006A515C"/>
    <w:rsid w:val="006A6FE0"/>
    <w:rsid w:val="006B4F81"/>
    <w:rsid w:val="006B568B"/>
    <w:rsid w:val="006C1EF9"/>
    <w:rsid w:val="006C31CD"/>
    <w:rsid w:val="006C55A6"/>
    <w:rsid w:val="006D5625"/>
    <w:rsid w:val="006D5932"/>
    <w:rsid w:val="006E63F5"/>
    <w:rsid w:val="006F1414"/>
    <w:rsid w:val="006F41CF"/>
    <w:rsid w:val="006F42FA"/>
    <w:rsid w:val="006F5C0E"/>
    <w:rsid w:val="006F6737"/>
    <w:rsid w:val="00704EDB"/>
    <w:rsid w:val="0070524D"/>
    <w:rsid w:val="00706633"/>
    <w:rsid w:val="00714211"/>
    <w:rsid w:val="007202B0"/>
    <w:rsid w:val="00723FED"/>
    <w:rsid w:val="00727369"/>
    <w:rsid w:val="00730C25"/>
    <w:rsid w:val="007320AB"/>
    <w:rsid w:val="0073251A"/>
    <w:rsid w:val="00744779"/>
    <w:rsid w:val="00754CB0"/>
    <w:rsid w:val="00770942"/>
    <w:rsid w:val="00770BEA"/>
    <w:rsid w:val="00787892"/>
    <w:rsid w:val="0079020A"/>
    <w:rsid w:val="007914BE"/>
    <w:rsid w:val="00791508"/>
    <w:rsid w:val="00795E77"/>
    <w:rsid w:val="007A27D5"/>
    <w:rsid w:val="007C314D"/>
    <w:rsid w:val="007D727E"/>
    <w:rsid w:val="007E0D53"/>
    <w:rsid w:val="007E23B2"/>
    <w:rsid w:val="007E360E"/>
    <w:rsid w:val="007F031D"/>
    <w:rsid w:val="007F1095"/>
    <w:rsid w:val="007F27EF"/>
    <w:rsid w:val="007F42BC"/>
    <w:rsid w:val="00815550"/>
    <w:rsid w:val="0082576C"/>
    <w:rsid w:val="008267E9"/>
    <w:rsid w:val="008271BD"/>
    <w:rsid w:val="00827FA6"/>
    <w:rsid w:val="00830BAA"/>
    <w:rsid w:val="008376AC"/>
    <w:rsid w:val="00854CEC"/>
    <w:rsid w:val="0085755F"/>
    <w:rsid w:val="00857C6A"/>
    <w:rsid w:val="0086138D"/>
    <w:rsid w:val="00866AE4"/>
    <w:rsid w:val="00872A26"/>
    <w:rsid w:val="00875277"/>
    <w:rsid w:val="008A0B27"/>
    <w:rsid w:val="008A7D14"/>
    <w:rsid w:val="008B776B"/>
    <w:rsid w:val="008C397E"/>
    <w:rsid w:val="008C3C4A"/>
    <w:rsid w:val="008C3DF6"/>
    <w:rsid w:val="008C6E26"/>
    <w:rsid w:val="008D0156"/>
    <w:rsid w:val="008D0AB3"/>
    <w:rsid w:val="008D7E47"/>
    <w:rsid w:val="008E092C"/>
    <w:rsid w:val="008E12EA"/>
    <w:rsid w:val="008E29D1"/>
    <w:rsid w:val="008E4CAB"/>
    <w:rsid w:val="008E5DBC"/>
    <w:rsid w:val="008E62F1"/>
    <w:rsid w:val="00902D08"/>
    <w:rsid w:val="00906363"/>
    <w:rsid w:val="00922382"/>
    <w:rsid w:val="00924321"/>
    <w:rsid w:val="00933C4A"/>
    <w:rsid w:val="0094121B"/>
    <w:rsid w:val="009415DB"/>
    <w:rsid w:val="0096108D"/>
    <w:rsid w:val="009661F9"/>
    <w:rsid w:val="00971BAD"/>
    <w:rsid w:val="00973575"/>
    <w:rsid w:val="00973F5D"/>
    <w:rsid w:val="00996C06"/>
    <w:rsid w:val="00997ED9"/>
    <w:rsid w:val="009A05AF"/>
    <w:rsid w:val="009A5701"/>
    <w:rsid w:val="009A5C41"/>
    <w:rsid w:val="009A7E16"/>
    <w:rsid w:val="009B0974"/>
    <w:rsid w:val="009B1EFB"/>
    <w:rsid w:val="009B2716"/>
    <w:rsid w:val="009B3250"/>
    <w:rsid w:val="009B499E"/>
    <w:rsid w:val="009C1E02"/>
    <w:rsid w:val="009F2CF8"/>
    <w:rsid w:val="009F49E8"/>
    <w:rsid w:val="009F4C5D"/>
    <w:rsid w:val="009F59FF"/>
    <w:rsid w:val="00A00F94"/>
    <w:rsid w:val="00A0486A"/>
    <w:rsid w:val="00A26AFB"/>
    <w:rsid w:val="00A4174D"/>
    <w:rsid w:val="00A440BA"/>
    <w:rsid w:val="00A4701C"/>
    <w:rsid w:val="00A5365D"/>
    <w:rsid w:val="00A600FC"/>
    <w:rsid w:val="00A61F64"/>
    <w:rsid w:val="00A70346"/>
    <w:rsid w:val="00A716C2"/>
    <w:rsid w:val="00A75439"/>
    <w:rsid w:val="00A80ADF"/>
    <w:rsid w:val="00A815AA"/>
    <w:rsid w:val="00A8246B"/>
    <w:rsid w:val="00A91A68"/>
    <w:rsid w:val="00A95BC8"/>
    <w:rsid w:val="00A95EF6"/>
    <w:rsid w:val="00AA3EF5"/>
    <w:rsid w:val="00AC1FDA"/>
    <w:rsid w:val="00AC44BF"/>
    <w:rsid w:val="00AD1247"/>
    <w:rsid w:val="00AE24A4"/>
    <w:rsid w:val="00AE6787"/>
    <w:rsid w:val="00AE6BB1"/>
    <w:rsid w:val="00B15F40"/>
    <w:rsid w:val="00B207CB"/>
    <w:rsid w:val="00B337A4"/>
    <w:rsid w:val="00B4195F"/>
    <w:rsid w:val="00B43573"/>
    <w:rsid w:val="00B46167"/>
    <w:rsid w:val="00B50C10"/>
    <w:rsid w:val="00B50FBE"/>
    <w:rsid w:val="00B549C8"/>
    <w:rsid w:val="00B57539"/>
    <w:rsid w:val="00B64390"/>
    <w:rsid w:val="00B8199F"/>
    <w:rsid w:val="00B81A65"/>
    <w:rsid w:val="00B81D64"/>
    <w:rsid w:val="00B835F5"/>
    <w:rsid w:val="00B84C9C"/>
    <w:rsid w:val="00B943B1"/>
    <w:rsid w:val="00B95E4C"/>
    <w:rsid w:val="00B9701B"/>
    <w:rsid w:val="00BA1370"/>
    <w:rsid w:val="00BB05D3"/>
    <w:rsid w:val="00BB1ACD"/>
    <w:rsid w:val="00BB2DDC"/>
    <w:rsid w:val="00BB66CC"/>
    <w:rsid w:val="00BC1C13"/>
    <w:rsid w:val="00BC2176"/>
    <w:rsid w:val="00BC3951"/>
    <w:rsid w:val="00BC47A6"/>
    <w:rsid w:val="00BD4AA9"/>
    <w:rsid w:val="00BE0E76"/>
    <w:rsid w:val="00BE4981"/>
    <w:rsid w:val="00C0015F"/>
    <w:rsid w:val="00C018C2"/>
    <w:rsid w:val="00C02FC6"/>
    <w:rsid w:val="00C05819"/>
    <w:rsid w:val="00C16F0D"/>
    <w:rsid w:val="00C221AB"/>
    <w:rsid w:val="00C22C21"/>
    <w:rsid w:val="00C23E98"/>
    <w:rsid w:val="00C24056"/>
    <w:rsid w:val="00C310F0"/>
    <w:rsid w:val="00C3132B"/>
    <w:rsid w:val="00C450CD"/>
    <w:rsid w:val="00C510CC"/>
    <w:rsid w:val="00C52502"/>
    <w:rsid w:val="00C52F8F"/>
    <w:rsid w:val="00C538E1"/>
    <w:rsid w:val="00C62BD9"/>
    <w:rsid w:val="00C64622"/>
    <w:rsid w:val="00C74CC0"/>
    <w:rsid w:val="00C75C92"/>
    <w:rsid w:val="00C83056"/>
    <w:rsid w:val="00C93C8C"/>
    <w:rsid w:val="00C94065"/>
    <w:rsid w:val="00CC1756"/>
    <w:rsid w:val="00CC310F"/>
    <w:rsid w:val="00CC78B3"/>
    <w:rsid w:val="00CD4437"/>
    <w:rsid w:val="00CD446C"/>
    <w:rsid w:val="00CE1557"/>
    <w:rsid w:val="00CE1D77"/>
    <w:rsid w:val="00CE5D27"/>
    <w:rsid w:val="00CE6462"/>
    <w:rsid w:val="00CE7769"/>
    <w:rsid w:val="00CF4AFA"/>
    <w:rsid w:val="00D04B36"/>
    <w:rsid w:val="00D154C8"/>
    <w:rsid w:val="00D3691E"/>
    <w:rsid w:val="00D37F98"/>
    <w:rsid w:val="00D42CD6"/>
    <w:rsid w:val="00D57CCA"/>
    <w:rsid w:val="00D633B2"/>
    <w:rsid w:val="00D64338"/>
    <w:rsid w:val="00D72455"/>
    <w:rsid w:val="00D725B7"/>
    <w:rsid w:val="00D73A0E"/>
    <w:rsid w:val="00D75216"/>
    <w:rsid w:val="00D8407B"/>
    <w:rsid w:val="00D918C3"/>
    <w:rsid w:val="00D95124"/>
    <w:rsid w:val="00D96776"/>
    <w:rsid w:val="00D96A9C"/>
    <w:rsid w:val="00DA149A"/>
    <w:rsid w:val="00DA61F6"/>
    <w:rsid w:val="00DA7796"/>
    <w:rsid w:val="00DA77AF"/>
    <w:rsid w:val="00DC0AAE"/>
    <w:rsid w:val="00DD4285"/>
    <w:rsid w:val="00DD5F77"/>
    <w:rsid w:val="00DE6128"/>
    <w:rsid w:val="00DF0991"/>
    <w:rsid w:val="00DF5CD8"/>
    <w:rsid w:val="00E024E6"/>
    <w:rsid w:val="00E155C4"/>
    <w:rsid w:val="00E15745"/>
    <w:rsid w:val="00E173D7"/>
    <w:rsid w:val="00E2231C"/>
    <w:rsid w:val="00E2241D"/>
    <w:rsid w:val="00E3472F"/>
    <w:rsid w:val="00E41216"/>
    <w:rsid w:val="00E41751"/>
    <w:rsid w:val="00E470E5"/>
    <w:rsid w:val="00E4751C"/>
    <w:rsid w:val="00E61C95"/>
    <w:rsid w:val="00E61CB1"/>
    <w:rsid w:val="00E61CD5"/>
    <w:rsid w:val="00E66138"/>
    <w:rsid w:val="00E66786"/>
    <w:rsid w:val="00E81DD6"/>
    <w:rsid w:val="00E8682B"/>
    <w:rsid w:val="00E86F09"/>
    <w:rsid w:val="00E87D94"/>
    <w:rsid w:val="00EA2BE6"/>
    <w:rsid w:val="00EB7FF9"/>
    <w:rsid w:val="00EC4284"/>
    <w:rsid w:val="00EC60FA"/>
    <w:rsid w:val="00ED310A"/>
    <w:rsid w:val="00ED3905"/>
    <w:rsid w:val="00ED6A36"/>
    <w:rsid w:val="00EE21EC"/>
    <w:rsid w:val="00EF5FB8"/>
    <w:rsid w:val="00F06E4A"/>
    <w:rsid w:val="00F06FA6"/>
    <w:rsid w:val="00F30EC3"/>
    <w:rsid w:val="00F329DE"/>
    <w:rsid w:val="00F41B4C"/>
    <w:rsid w:val="00F46C78"/>
    <w:rsid w:val="00F47B55"/>
    <w:rsid w:val="00F607BE"/>
    <w:rsid w:val="00F61A50"/>
    <w:rsid w:val="00F6227D"/>
    <w:rsid w:val="00F638B3"/>
    <w:rsid w:val="00F67BC7"/>
    <w:rsid w:val="00F70B6F"/>
    <w:rsid w:val="00F70D2E"/>
    <w:rsid w:val="00F73C91"/>
    <w:rsid w:val="00F7750A"/>
    <w:rsid w:val="00F8451F"/>
    <w:rsid w:val="00F86FA8"/>
    <w:rsid w:val="00F91E63"/>
    <w:rsid w:val="00F9386C"/>
    <w:rsid w:val="00F978A8"/>
    <w:rsid w:val="00FA601E"/>
    <w:rsid w:val="00FA6F26"/>
    <w:rsid w:val="00FA7EA8"/>
    <w:rsid w:val="00FB058D"/>
    <w:rsid w:val="00FB5588"/>
    <w:rsid w:val="00FC1155"/>
    <w:rsid w:val="00FC3317"/>
    <w:rsid w:val="00FC39D5"/>
    <w:rsid w:val="00FC6C2D"/>
    <w:rsid w:val="00FD50F0"/>
    <w:rsid w:val="00FD7B2E"/>
    <w:rsid w:val="00FE1B7F"/>
    <w:rsid w:val="00FF1F1D"/>
    <w:rsid w:val="00FF58E1"/>
    <w:rsid w:val="69B70E7D"/>
    <w:rsid w:val="76401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nhideWhenUsed="0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9"/>
    <w:qFormat/>
    <w:uiPriority w:val="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30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31"/>
    <w:qFormat/>
    <w:uiPriority w:val="9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link w:val="32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3"/>
    <w:qFormat/>
    <w:uiPriority w:val="9"/>
    <w:pPr>
      <w:keepNext/>
      <w:keepLines/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link w:val="34"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5"/>
    <w:qFormat/>
    <w:uiPriority w:val="9"/>
    <w:pPr>
      <w:keepNext/>
      <w:keepLines/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link w:val="43"/>
    <w:qFormat/>
    <w:uiPriority w:val="9"/>
    <w:pPr>
      <w:widowControl/>
      <w:spacing w:before="320" w:after="100"/>
      <w:jc w:val="left"/>
      <w:outlineLvl w:val="8"/>
    </w:pPr>
    <w:rPr>
      <w:rFonts w:ascii="Cambria" w:hAnsi="Cambria"/>
      <w:i/>
      <w:iCs/>
      <w:color w:val="9BBB59"/>
      <w:kern w:val="0"/>
      <w:sz w:val="20"/>
      <w:szCs w:val="20"/>
      <w:lang w:val="zh-CN" w:eastAsia="zh-CN"/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qFormat/>
    <w:uiPriority w:val="35"/>
    <w:pPr>
      <w:widowControl/>
      <w:ind w:firstLine="360"/>
      <w:jc w:val="left"/>
    </w:pPr>
    <w:rPr>
      <w:rFonts w:ascii="Calibri" w:hAnsi="Calibri"/>
      <w:b/>
      <w:bCs/>
      <w:kern w:val="0"/>
      <w:sz w:val="18"/>
      <w:szCs w:val="18"/>
    </w:rPr>
  </w:style>
  <w:style w:type="paragraph" w:styleId="12">
    <w:name w:val="annotation text"/>
    <w:basedOn w:val="1"/>
    <w:link w:val="61"/>
    <w:unhideWhenUsed/>
    <w:qFormat/>
    <w:uiPriority w:val="99"/>
    <w:pPr>
      <w:widowControl/>
      <w:ind w:firstLine="360"/>
      <w:jc w:val="left"/>
    </w:pPr>
    <w:rPr>
      <w:rFonts w:ascii="Calibri" w:hAnsi="Calibri"/>
      <w:kern w:val="0"/>
      <w:sz w:val="22"/>
      <w:szCs w:val="22"/>
      <w:lang w:val="zh-CN" w:eastAsia="zh-CN"/>
    </w:rPr>
  </w:style>
  <w:style w:type="paragraph" w:styleId="13">
    <w:name w:val="Plain Text"/>
    <w:basedOn w:val="1"/>
    <w:link w:val="38"/>
    <w:qFormat/>
    <w:uiPriority w:val="0"/>
    <w:rPr>
      <w:rFonts w:ascii="宋体" w:hAnsi="Courier New" w:cs="Courier New"/>
      <w:szCs w:val="21"/>
    </w:rPr>
  </w:style>
  <w:style w:type="paragraph" w:styleId="14">
    <w:name w:val="Balloon Text"/>
    <w:basedOn w:val="1"/>
    <w:link w:val="39"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7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3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Subtitle"/>
    <w:basedOn w:val="1"/>
    <w:next w:val="1"/>
    <w:link w:val="45"/>
    <w:qFormat/>
    <w:uiPriority w:val="11"/>
    <w:pPr>
      <w:widowControl/>
      <w:spacing w:before="200" w:after="900"/>
      <w:jc w:val="right"/>
    </w:pPr>
    <w:rPr>
      <w:rFonts w:ascii="Calibri" w:hAnsi="Calibri"/>
      <w:i/>
      <w:iCs/>
      <w:kern w:val="0"/>
      <w:sz w:val="24"/>
      <w:lang w:val="zh-CN" w:eastAsia="zh-CN"/>
    </w:rPr>
  </w:style>
  <w:style w:type="paragraph" w:styleId="18">
    <w:name w:val="HTML Preformatted"/>
    <w:basedOn w:val="1"/>
    <w:link w:val="65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19">
    <w:name w:val="Title"/>
    <w:basedOn w:val="1"/>
    <w:next w:val="1"/>
    <w:link w:val="44"/>
    <w:qFormat/>
    <w:uiPriority w:val="10"/>
    <w:pPr>
      <w:widowControl/>
      <w:pBdr>
        <w:top w:val="single" w:color="A7BFDE" w:sz="8" w:space="10"/>
        <w:bottom w:val="single" w:color="9BBB59" w:sz="24" w:space="15"/>
      </w:pBdr>
      <w:jc w:val="center"/>
    </w:pPr>
    <w:rPr>
      <w:rFonts w:ascii="Cambria" w:hAnsi="Cambria"/>
      <w:i/>
      <w:iCs/>
      <w:color w:val="243F60"/>
      <w:kern w:val="0"/>
      <w:sz w:val="60"/>
      <w:szCs w:val="60"/>
      <w:lang w:val="zh-CN" w:eastAsia="zh-CN"/>
    </w:rPr>
  </w:style>
  <w:style w:type="paragraph" w:styleId="20">
    <w:name w:val="annotation subject"/>
    <w:basedOn w:val="12"/>
    <w:next w:val="12"/>
    <w:link w:val="6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qFormat/>
    <w:uiPriority w:val="22"/>
    <w:rPr>
      <w:b/>
      <w:bCs/>
      <w:spacing w:val="0"/>
    </w:rPr>
  </w:style>
  <w:style w:type="character" w:styleId="25">
    <w:name w:val="page number"/>
    <w:basedOn w:val="23"/>
    <w:qFormat/>
    <w:uiPriority w:val="0"/>
  </w:style>
  <w:style w:type="character" w:styleId="26">
    <w:name w:val="Emphasis"/>
    <w:qFormat/>
    <w:uiPriority w:val="20"/>
    <w:rPr>
      <w:b/>
      <w:bCs/>
      <w:i/>
      <w:iCs/>
      <w:color w:val="5A5A5A"/>
    </w:rPr>
  </w:style>
  <w:style w:type="character" w:styleId="27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28">
    <w:name w:val="标题 1 Char"/>
    <w:basedOn w:val="23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9">
    <w:name w:val="标题 2 Char"/>
    <w:basedOn w:val="23"/>
    <w:link w:val="3"/>
    <w:qFormat/>
    <w:uiPriority w:val="9"/>
    <w:rPr>
      <w:rFonts w:ascii="Arial" w:hAnsi="Arial" w:eastAsia="黑体"/>
      <w:b/>
      <w:bCs/>
      <w:kern w:val="2"/>
      <w:sz w:val="32"/>
      <w:szCs w:val="32"/>
    </w:rPr>
  </w:style>
  <w:style w:type="character" w:customStyle="1" w:styleId="30">
    <w:name w:val="标题 3 Char"/>
    <w:basedOn w:val="23"/>
    <w:link w:val="4"/>
    <w:qFormat/>
    <w:uiPriority w:val="9"/>
    <w:rPr>
      <w:b/>
      <w:bCs/>
      <w:kern w:val="2"/>
      <w:sz w:val="32"/>
      <w:szCs w:val="32"/>
    </w:rPr>
  </w:style>
  <w:style w:type="character" w:customStyle="1" w:styleId="31">
    <w:name w:val="标题 4 Char"/>
    <w:basedOn w:val="23"/>
    <w:link w:val="5"/>
    <w:autoRedefine/>
    <w:qFormat/>
    <w:uiPriority w:val="9"/>
    <w:rPr>
      <w:rFonts w:ascii="Arial" w:hAnsi="Arial" w:eastAsia="黑体"/>
      <w:b/>
      <w:bCs/>
      <w:kern w:val="2"/>
      <w:sz w:val="28"/>
      <w:szCs w:val="28"/>
    </w:rPr>
  </w:style>
  <w:style w:type="character" w:customStyle="1" w:styleId="32">
    <w:name w:val="标题 5 Char"/>
    <w:basedOn w:val="23"/>
    <w:link w:val="6"/>
    <w:autoRedefine/>
    <w:qFormat/>
    <w:uiPriority w:val="9"/>
    <w:rPr>
      <w:b/>
      <w:bCs/>
      <w:kern w:val="2"/>
      <w:sz w:val="28"/>
      <w:szCs w:val="28"/>
    </w:rPr>
  </w:style>
  <w:style w:type="character" w:customStyle="1" w:styleId="33">
    <w:name w:val="标题 6 Char"/>
    <w:basedOn w:val="23"/>
    <w:link w:val="7"/>
    <w:qFormat/>
    <w:uiPriority w:val="9"/>
    <w:rPr>
      <w:rFonts w:ascii="Arial" w:hAnsi="Arial" w:eastAsia="黑体"/>
      <w:b/>
      <w:bCs/>
      <w:kern w:val="2"/>
      <w:sz w:val="24"/>
      <w:szCs w:val="24"/>
    </w:rPr>
  </w:style>
  <w:style w:type="character" w:customStyle="1" w:styleId="34">
    <w:name w:val="标题 7 Char"/>
    <w:basedOn w:val="23"/>
    <w:link w:val="8"/>
    <w:qFormat/>
    <w:uiPriority w:val="9"/>
    <w:rPr>
      <w:b/>
      <w:bCs/>
      <w:kern w:val="2"/>
      <w:sz w:val="24"/>
      <w:szCs w:val="24"/>
    </w:rPr>
  </w:style>
  <w:style w:type="character" w:customStyle="1" w:styleId="35">
    <w:name w:val="标题 8 Char"/>
    <w:basedOn w:val="23"/>
    <w:link w:val="9"/>
    <w:qFormat/>
    <w:uiPriority w:val="9"/>
    <w:rPr>
      <w:rFonts w:ascii="Arial" w:hAnsi="Arial" w:eastAsia="黑体"/>
      <w:kern w:val="2"/>
      <w:sz w:val="24"/>
      <w:szCs w:val="24"/>
    </w:rPr>
  </w:style>
  <w:style w:type="character" w:customStyle="1" w:styleId="36">
    <w:name w:val="页眉 Char"/>
    <w:basedOn w:val="23"/>
    <w:link w:val="16"/>
    <w:qFormat/>
    <w:uiPriority w:val="99"/>
    <w:rPr>
      <w:kern w:val="2"/>
      <w:sz w:val="18"/>
      <w:szCs w:val="18"/>
    </w:rPr>
  </w:style>
  <w:style w:type="character" w:customStyle="1" w:styleId="37">
    <w:name w:val="页脚 Char"/>
    <w:basedOn w:val="23"/>
    <w:link w:val="15"/>
    <w:qFormat/>
    <w:uiPriority w:val="0"/>
    <w:rPr>
      <w:kern w:val="2"/>
      <w:sz w:val="18"/>
      <w:szCs w:val="18"/>
    </w:rPr>
  </w:style>
  <w:style w:type="character" w:customStyle="1" w:styleId="38">
    <w:name w:val="纯文本 Char"/>
    <w:basedOn w:val="23"/>
    <w:link w:val="13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39">
    <w:name w:val="批注框文本 Char"/>
    <w:basedOn w:val="23"/>
    <w:link w:val="14"/>
    <w:qFormat/>
    <w:uiPriority w:val="99"/>
    <w:rPr>
      <w:kern w:val="2"/>
      <w:sz w:val="18"/>
      <w:szCs w:val="18"/>
    </w:rPr>
  </w:style>
  <w:style w:type="character" w:customStyle="1" w:styleId="40">
    <w:name w:val="纯文本 Char2"/>
    <w:basedOn w:val="2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4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正文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3">
    <w:name w:val="标题 9 Char"/>
    <w:basedOn w:val="23"/>
    <w:link w:val="10"/>
    <w:autoRedefine/>
    <w:qFormat/>
    <w:uiPriority w:val="9"/>
    <w:rPr>
      <w:rFonts w:ascii="Cambria" w:hAnsi="Cambria"/>
      <w:i/>
      <w:iCs/>
      <w:color w:val="9BBB59"/>
      <w:lang w:val="zh-CN" w:eastAsia="zh-CN"/>
    </w:rPr>
  </w:style>
  <w:style w:type="character" w:customStyle="1" w:styleId="44">
    <w:name w:val="标题 Char"/>
    <w:basedOn w:val="23"/>
    <w:link w:val="19"/>
    <w:autoRedefine/>
    <w:qFormat/>
    <w:uiPriority w:val="10"/>
    <w:rPr>
      <w:rFonts w:ascii="Cambria" w:hAnsi="Cambria"/>
      <w:i/>
      <w:iCs/>
      <w:color w:val="243F60"/>
      <w:sz w:val="60"/>
      <w:szCs w:val="60"/>
      <w:lang w:val="zh-CN" w:eastAsia="zh-CN"/>
    </w:rPr>
  </w:style>
  <w:style w:type="character" w:customStyle="1" w:styleId="45">
    <w:name w:val="副标题 Char"/>
    <w:basedOn w:val="23"/>
    <w:link w:val="17"/>
    <w:qFormat/>
    <w:uiPriority w:val="11"/>
    <w:rPr>
      <w:rFonts w:ascii="Calibri" w:hAnsi="Calibri"/>
      <w:i/>
      <w:iCs/>
      <w:sz w:val="24"/>
      <w:szCs w:val="24"/>
      <w:lang w:val="zh-CN" w:eastAsia="zh-CN"/>
    </w:rPr>
  </w:style>
  <w:style w:type="paragraph" w:styleId="46">
    <w:name w:val="No Spacing"/>
    <w:basedOn w:val="1"/>
    <w:link w:val="47"/>
    <w:qFormat/>
    <w:uiPriority w:val="1"/>
    <w:pPr>
      <w:widowControl/>
      <w:jc w:val="left"/>
    </w:pPr>
    <w:rPr>
      <w:rFonts w:ascii="Calibri" w:hAnsi="Calibri"/>
      <w:kern w:val="0"/>
      <w:sz w:val="22"/>
      <w:szCs w:val="22"/>
    </w:rPr>
  </w:style>
  <w:style w:type="character" w:customStyle="1" w:styleId="47">
    <w:name w:val="无间隔 Char"/>
    <w:link w:val="46"/>
    <w:qFormat/>
    <w:uiPriority w:val="1"/>
    <w:rPr>
      <w:rFonts w:ascii="Calibri" w:hAnsi="Calibri"/>
      <w:sz w:val="22"/>
      <w:szCs w:val="22"/>
    </w:rPr>
  </w:style>
  <w:style w:type="paragraph" w:styleId="48">
    <w:name w:val="List Paragraph"/>
    <w:basedOn w:val="1"/>
    <w:qFormat/>
    <w:uiPriority w:val="34"/>
    <w:pPr>
      <w:widowControl/>
      <w:ind w:left="720" w:firstLine="360"/>
      <w:contextualSpacing/>
      <w:jc w:val="left"/>
    </w:pPr>
    <w:rPr>
      <w:rFonts w:ascii="Calibri" w:hAnsi="Calibri"/>
      <w:kern w:val="0"/>
      <w:sz w:val="22"/>
      <w:szCs w:val="22"/>
    </w:rPr>
  </w:style>
  <w:style w:type="paragraph" w:styleId="49">
    <w:name w:val="Quote"/>
    <w:basedOn w:val="1"/>
    <w:next w:val="1"/>
    <w:link w:val="50"/>
    <w:qFormat/>
    <w:uiPriority w:val="29"/>
    <w:pPr>
      <w:widowControl/>
      <w:ind w:firstLine="360"/>
      <w:jc w:val="left"/>
    </w:pPr>
    <w:rPr>
      <w:rFonts w:ascii="Cambria" w:hAnsi="Cambria"/>
      <w:i/>
      <w:iCs/>
      <w:color w:val="5A5A5A"/>
      <w:kern w:val="0"/>
      <w:sz w:val="20"/>
      <w:szCs w:val="20"/>
      <w:lang w:val="zh-CN" w:eastAsia="zh-CN"/>
    </w:rPr>
  </w:style>
  <w:style w:type="character" w:customStyle="1" w:styleId="50">
    <w:name w:val="引用 Char"/>
    <w:basedOn w:val="23"/>
    <w:link w:val="49"/>
    <w:qFormat/>
    <w:uiPriority w:val="29"/>
    <w:rPr>
      <w:rFonts w:ascii="Cambria" w:hAnsi="Cambria"/>
      <w:i/>
      <w:iCs/>
      <w:color w:val="5A5A5A"/>
      <w:lang w:val="zh-CN" w:eastAsia="zh-CN"/>
    </w:rPr>
  </w:style>
  <w:style w:type="paragraph" w:styleId="51">
    <w:name w:val="Intense Quote"/>
    <w:basedOn w:val="1"/>
    <w:next w:val="1"/>
    <w:link w:val="52"/>
    <w:qFormat/>
    <w:uiPriority w:val="30"/>
    <w:pPr>
      <w:widowControl/>
      <w:pBdr>
        <w:top w:val="single" w:color="B8CCE4" w:sz="12" w:space="10"/>
        <w:left w:val="single" w:color="4F81BD" w:sz="36" w:space="4"/>
        <w:bottom w:val="single" w:color="9BBB59" w:sz="24" w:space="10"/>
        <w:right w:val="single" w:color="4F81BD" w:sz="36" w:space="4"/>
      </w:pBdr>
      <w:shd w:val="clear" w:color="auto" w:fill="4F81BD"/>
      <w:spacing w:before="320" w:after="320" w:line="300" w:lineRule="auto"/>
      <w:ind w:left="1440" w:right="1440" w:firstLine="360"/>
      <w:jc w:val="left"/>
    </w:pPr>
    <w:rPr>
      <w:rFonts w:ascii="Cambria" w:hAnsi="Cambria"/>
      <w:i/>
      <w:iCs/>
      <w:color w:val="CCE8CF"/>
      <w:kern w:val="0"/>
      <w:sz w:val="24"/>
      <w:lang w:val="zh-CN" w:eastAsia="zh-CN"/>
    </w:rPr>
  </w:style>
  <w:style w:type="character" w:customStyle="1" w:styleId="52">
    <w:name w:val="明显引用 Char"/>
    <w:basedOn w:val="23"/>
    <w:link w:val="51"/>
    <w:qFormat/>
    <w:uiPriority w:val="30"/>
    <w:rPr>
      <w:rFonts w:ascii="Cambria" w:hAnsi="Cambria"/>
      <w:i/>
      <w:iCs/>
      <w:color w:val="CCE8CF"/>
      <w:sz w:val="24"/>
      <w:szCs w:val="24"/>
      <w:shd w:val="clear" w:color="auto" w:fill="4F81BD"/>
      <w:lang w:val="zh-CN" w:eastAsia="zh-CN"/>
    </w:rPr>
  </w:style>
  <w:style w:type="character" w:customStyle="1" w:styleId="53">
    <w:name w:val="Subtle Emphasis"/>
    <w:qFormat/>
    <w:uiPriority w:val="19"/>
    <w:rPr>
      <w:i/>
      <w:iCs/>
      <w:color w:val="5A5A5A"/>
    </w:rPr>
  </w:style>
  <w:style w:type="character" w:customStyle="1" w:styleId="54">
    <w:name w:val="Intense Emphasis"/>
    <w:qFormat/>
    <w:uiPriority w:val="21"/>
    <w:rPr>
      <w:b/>
      <w:bCs/>
      <w:i/>
      <w:iCs/>
      <w:color w:val="4F81BD"/>
      <w:sz w:val="22"/>
      <w:szCs w:val="22"/>
    </w:rPr>
  </w:style>
  <w:style w:type="character" w:customStyle="1" w:styleId="55">
    <w:name w:val="Subtle Reference"/>
    <w:qFormat/>
    <w:uiPriority w:val="31"/>
    <w:rPr>
      <w:color w:val="auto"/>
      <w:u w:val="single" w:color="9BBB59"/>
    </w:rPr>
  </w:style>
  <w:style w:type="character" w:customStyle="1" w:styleId="56">
    <w:name w:val="Intense Reference"/>
    <w:qFormat/>
    <w:uiPriority w:val="32"/>
    <w:rPr>
      <w:b/>
      <w:bCs/>
      <w:color w:val="76923C"/>
      <w:u w:val="single" w:color="9BBB59"/>
    </w:rPr>
  </w:style>
  <w:style w:type="character" w:customStyle="1" w:styleId="57">
    <w:name w:val="Book Title"/>
    <w:qFormat/>
    <w:uiPriority w:val="33"/>
    <w:rPr>
      <w:rFonts w:ascii="Cambria" w:hAnsi="Cambria" w:eastAsia="宋体" w:cs="Times New Roman"/>
      <w:b/>
      <w:bCs/>
      <w:i/>
      <w:iCs/>
      <w:color w:val="auto"/>
    </w:rPr>
  </w:style>
  <w:style w:type="paragraph" w:customStyle="1" w:styleId="58">
    <w:name w:val="TOC Heading"/>
    <w:basedOn w:val="2"/>
    <w:next w:val="1"/>
    <w:qFormat/>
    <w:uiPriority w:val="39"/>
    <w:pPr>
      <w:keepNext w:val="0"/>
      <w:keepLines w:val="0"/>
      <w:widowControl/>
      <w:pBdr>
        <w:bottom w:val="single" w:color="365F91" w:sz="12" w:space="1"/>
      </w:pBdr>
      <w:spacing w:before="600" w:after="80" w:line="240" w:lineRule="auto"/>
      <w:jc w:val="left"/>
      <w:outlineLvl w:val="9"/>
    </w:pPr>
    <w:rPr>
      <w:rFonts w:ascii="Cambria" w:hAnsi="Cambria"/>
      <w:color w:val="365F91"/>
      <w:kern w:val="0"/>
      <w:sz w:val="24"/>
      <w:szCs w:val="24"/>
      <w:lang w:val="zh-CN" w:eastAsia="zh-CN" w:bidi="en-US"/>
    </w:rPr>
  </w:style>
  <w:style w:type="paragraph" w:customStyle="1" w:styleId="59">
    <w:name w:val="Normal1"/>
    <w:qFormat/>
    <w:uiPriority w:val="0"/>
    <w:pPr>
      <w:widowControl w:val="0"/>
      <w:jc w:val="both"/>
    </w:pPr>
    <w:rPr>
      <w:rFonts w:ascii="Calibri" w:hAnsi="Calibri" w:eastAsia="宋体" w:cs="Times New Roman"/>
      <w:lang w:val="en-US" w:eastAsia="zh-CN" w:bidi="ar-SA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61">
    <w:name w:val="批注文字 Char"/>
    <w:basedOn w:val="23"/>
    <w:link w:val="12"/>
    <w:qFormat/>
    <w:uiPriority w:val="99"/>
    <w:rPr>
      <w:rFonts w:ascii="Calibri" w:hAnsi="Calibri"/>
      <w:sz w:val="22"/>
      <w:szCs w:val="22"/>
      <w:lang w:val="zh-CN" w:eastAsia="zh-CN"/>
    </w:rPr>
  </w:style>
  <w:style w:type="character" w:customStyle="1" w:styleId="62">
    <w:name w:val="批注主题 Char"/>
    <w:basedOn w:val="61"/>
    <w:link w:val="20"/>
    <w:semiHidden/>
    <w:qFormat/>
    <w:uiPriority w:val="99"/>
    <w:rPr>
      <w:rFonts w:ascii="Calibri" w:hAnsi="Calibri"/>
      <w:b/>
      <w:bCs/>
      <w:sz w:val="22"/>
      <w:szCs w:val="22"/>
      <w:lang w:val="zh-CN" w:eastAsia="zh-CN"/>
    </w:rPr>
  </w:style>
  <w:style w:type="paragraph" w:customStyle="1" w:styleId="63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kern w:val="0"/>
      <w:szCs w:val="20"/>
    </w:rPr>
  </w:style>
  <w:style w:type="paragraph" w:customStyle="1" w:styleId="64">
    <w:name w:val="列出段落1"/>
    <w:basedOn w:val="1"/>
    <w:qFormat/>
    <w:uiPriority w:val="1"/>
    <w:pPr>
      <w:autoSpaceDE w:val="0"/>
      <w:autoSpaceDN w:val="0"/>
      <w:ind w:left="216"/>
      <w:jc w:val="left"/>
    </w:pPr>
    <w:rPr>
      <w:rFonts w:ascii="宋体" w:hAnsi="宋体" w:cs="宋体"/>
      <w:kern w:val="0"/>
      <w:sz w:val="22"/>
      <w:szCs w:val="22"/>
      <w:lang w:eastAsia="en-US"/>
    </w:rPr>
  </w:style>
  <w:style w:type="character" w:customStyle="1" w:styleId="65">
    <w:name w:val="HTML 预设格式 Char"/>
    <w:link w:val="18"/>
    <w:qFormat/>
    <w:uiPriority w:val="0"/>
    <w:rPr>
      <w:rFonts w:ascii="Arial" w:hAnsi="Arial" w:cs="Arial"/>
      <w:sz w:val="24"/>
      <w:szCs w:val="24"/>
    </w:rPr>
  </w:style>
  <w:style w:type="character" w:customStyle="1" w:styleId="66">
    <w:name w:val="HTML 预设格式 Char1"/>
    <w:basedOn w:val="23"/>
    <w:semiHidden/>
    <w:uiPriority w:val="99"/>
    <w:rPr>
      <w:rFonts w:ascii="Courier New" w:hAnsi="Courier New" w:cs="Courier New"/>
      <w:kern w:val="2"/>
    </w:rPr>
  </w:style>
  <w:style w:type="paragraph" w:customStyle="1" w:styleId="67">
    <w:name w:val="msolistparagraph"/>
    <w:basedOn w:val="1"/>
    <w:qFormat/>
    <w:uiPriority w:val="0"/>
    <w:pPr>
      <w:adjustRightInd w:val="0"/>
      <w:spacing w:line="312" w:lineRule="atLeast"/>
      <w:ind w:firstLine="420" w:firstLineChars="200"/>
    </w:pPr>
    <w:rPr>
      <w:kern w:val="0"/>
      <w:szCs w:val="20"/>
    </w:rPr>
  </w:style>
  <w:style w:type="character" w:customStyle="1" w:styleId="68">
    <w:name w:val="副标题 Char1"/>
    <w:qFormat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69">
    <w:name w:val="apple-converted-space"/>
    <w:uiPriority w:val="0"/>
  </w:style>
  <w:style w:type="paragraph" w:customStyle="1" w:styleId="70">
    <w:name w:val="Char Char4"/>
    <w:basedOn w:val="1"/>
    <w:uiPriority w:val="0"/>
    <w:pPr>
      <w:widowControl/>
      <w:spacing w:line="300" w:lineRule="auto"/>
      <w:ind w:firstLine="200" w:firstLineChars="200"/>
    </w:pPr>
    <w:rPr>
      <w:szCs w:val="20"/>
    </w:rPr>
  </w:style>
  <w:style w:type="character" w:customStyle="1" w:styleId="71">
    <w:name w:val="页眉 字符"/>
    <w:qFormat/>
    <w:uiPriority w:val="0"/>
    <w:rPr>
      <w:kern w:val="2"/>
      <w:sz w:val="18"/>
      <w:szCs w:val="22"/>
      <w:lang w:val="zh-CN" w:eastAsia="zh-CN"/>
    </w:rPr>
  </w:style>
  <w:style w:type="character" w:customStyle="1" w:styleId="72">
    <w:name w:val="页码1"/>
    <w:basedOn w:val="23"/>
    <w:qFormat/>
    <w:uiPriority w:val="0"/>
  </w:style>
  <w:style w:type="paragraph" w:customStyle="1" w:styleId="73">
    <w:name w:val="Normal_0_4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0_4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4_6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4_47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0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4_3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0_2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4_19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0_44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Normal_4_44"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7.wmf"/><Relationship Id="rId98" Type="http://schemas.openxmlformats.org/officeDocument/2006/relationships/oleObject" Target="embeddings/oleObject29.bin"/><Relationship Id="rId97" Type="http://schemas.openxmlformats.org/officeDocument/2006/relationships/image" Target="media/image66.wmf"/><Relationship Id="rId96" Type="http://schemas.openxmlformats.org/officeDocument/2006/relationships/oleObject" Target="embeddings/oleObject28.bin"/><Relationship Id="rId95" Type="http://schemas.openxmlformats.org/officeDocument/2006/relationships/image" Target="media/image65.wmf"/><Relationship Id="rId94" Type="http://schemas.openxmlformats.org/officeDocument/2006/relationships/oleObject" Target="embeddings/oleObject27.bin"/><Relationship Id="rId93" Type="http://schemas.openxmlformats.org/officeDocument/2006/relationships/image" Target="media/image64.wmf"/><Relationship Id="rId92" Type="http://schemas.openxmlformats.org/officeDocument/2006/relationships/oleObject" Target="embeddings/oleObject26.bin"/><Relationship Id="rId91" Type="http://schemas.openxmlformats.org/officeDocument/2006/relationships/image" Target="media/image63.wmf"/><Relationship Id="rId90" Type="http://schemas.openxmlformats.org/officeDocument/2006/relationships/image" Target="media/image62.wmf"/><Relationship Id="rId9" Type="http://schemas.openxmlformats.org/officeDocument/2006/relationships/oleObject" Target="embeddings/oleObject3.bin"/><Relationship Id="rId89" Type="http://schemas.openxmlformats.org/officeDocument/2006/relationships/image" Target="media/image61.wmf"/><Relationship Id="rId88" Type="http://schemas.openxmlformats.org/officeDocument/2006/relationships/image" Target="media/image60.wmf"/><Relationship Id="rId87" Type="http://schemas.openxmlformats.org/officeDocument/2006/relationships/image" Target="media/image59.wmf"/><Relationship Id="rId86" Type="http://schemas.openxmlformats.org/officeDocument/2006/relationships/image" Target="media/image58.wmf"/><Relationship Id="rId85" Type="http://schemas.openxmlformats.org/officeDocument/2006/relationships/image" Target="media/image57.wmf"/><Relationship Id="rId84" Type="http://schemas.openxmlformats.org/officeDocument/2006/relationships/image" Target="media/image56.wmf"/><Relationship Id="rId83" Type="http://schemas.openxmlformats.org/officeDocument/2006/relationships/image" Target="media/image55.wmf"/><Relationship Id="rId82" Type="http://schemas.openxmlformats.org/officeDocument/2006/relationships/image" Target="media/image54.wmf"/><Relationship Id="rId81" Type="http://schemas.openxmlformats.org/officeDocument/2006/relationships/image" Target="media/image53.wmf"/><Relationship Id="rId80" Type="http://schemas.openxmlformats.org/officeDocument/2006/relationships/oleObject" Target="embeddings/oleObject25.bin"/><Relationship Id="rId8" Type="http://schemas.openxmlformats.org/officeDocument/2006/relationships/image" Target="media/image3.wmf"/><Relationship Id="rId79" Type="http://schemas.openxmlformats.org/officeDocument/2006/relationships/image" Target="media/image52.wmf"/><Relationship Id="rId78" Type="http://schemas.openxmlformats.org/officeDocument/2006/relationships/oleObject" Target="embeddings/oleObject24.bin"/><Relationship Id="rId77" Type="http://schemas.openxmlformats.org/officeDocument/2006/relationships/image" Target="media/image51.wmf"/><Relationship Id="rId76" Type="http://schemas.openxmlformats.org/officeDocument/2006/relationships/oleObject" Target="embeddings/oleObject23.bin"/><Relationship Id="rId75" Type="http://schemas.openxmlformats.org/officeDocument/2006/relationships/image" Target="media/image50.wmf"/><Relationship Id="rId74" Type="http://schemas.openxmlformats.org/officeDocument/2006/relationships/image" Target="media/image49.wmf"/><Relationship Id="rId73" Type="http://schemas.openxmlformats.org/officeDocument/2006/relationships/image" Target="media/image48.wmf"/><Relationship Id="rId72" Type="http://schemas.openxmlformats.org/officeDocument/2006/relationships/image" Target="media/image47.wmf"/><Relationship Id="rId71" Type="http://schemas.openxmlformats.org/officeDocument/2006/relationships/image" Target="media/image46.wmf"/><Relationship Id="rId70" Type="http://schemas.openxmlformats.org/officeDocument/2006/relationships/image" Target="media/image45.wmf"/><Relationship Id="rId7" Type="http://schemas.openxmlformats.org/officeDocument/2006/relationships/oleObject" Target="embeddings/oleObject2.bin"/><Relationship Id="rId69" Type="http://schemas.openxmlformats.org/officeDocument/2006/relationships/image" Target="media/image44.wmf"/><Relationship Id="rId68" Type="http://schemas.openxmlformats.org/officeDocument/2006/relationships/image" Target="media/image43.wmf"/><Relationship Id="rId67" Type="http://schemas.openxmlformats.org/officeDocument/2006/relationships/image" Target="media/image42.wmf"/><Relationship Id="rId66" Type="http://schemas.openxmlformats.org/officeDocument/2006/relationships/image" Target="media/image41.wmf"/><Relationship Id="rId65" Type="http://schemas.openxmlformats.org/officeDocument/2006/relationships/image" Target="media/image40.wmf"/><Relationship Id="rId64" Type="http://schemas.openxmlformats.org/officeDocument/2006/relationships/image" Target="media/image39.wmf"/><Relationship Id="rId63" Type="http://schemas.openxmlformats.org/officeDocument/2006/relationships/image" Target="media/image38.wmf"/><Relationship Id="rId62" Type="http://schemas.openxmlformats.org/officeDocument/2006/relationships/image" Target="media/image37.wmf"/><Relationship Id="rId61" Type="http://schemas.openxmlformats.org/officeDocument/2006/relationships/image" Target="media/image36.wmf"/><Relationship Id="rId60" Type="http://schemas.openxmlformats.org/officeDocument/2006/relationships/image" Target="media/image35.wmf"/><Relationship Id="rId6" Type="http://schemas.openxmlformats.org/officeDocument/2006/relationships/image" Target="media/image2.wmf"/><Relationship Id="rId59" Type="http://schemas.openxmlformats.org/officeDocument/2006/relationships/image" Target="media/image34.wmf"/><Relationship Id="rId58" Type="http://schemas.openxmlformats.org/officeDocument/2006/relationships/image" Target="media/image33.wmf"/><Relationship Id="rId57" Type="http://schemas.openxmlformats.org/officeDocument/2006/relationships/image" Target="media/image32.wmf"/><Relationship Id="rId56" Type="http://schemas.openxmlformats.org/officeDocument/2006/relationships/image" Target="media/image31.wmf"/><Relationship Id="rId55" Type="http://schemas.openxmlformats.org/officeDocument/2006/relationships/image" Target="media/image30.wmf"/><Relationship Id="rId54" Type="http://schemas.openxmlformats.org/officeDocument/2006/relationships/image" Target="media/image29.wmf"/><Relationship Id="rId53" Type="http://schemas.openxmlformats.org/officeDocument/2006/relationships/image" Target="media/image28.wmf"/><Relationship Id="rId52" Type="http://schemas.openxmlformats.org/officeDocument/2006/relationships/image" Target="media/image27.wmf"/><Relationship Id="rId51" Type="http://schemas.openxmlformats.org/officeDocument/2006/relationships/image" Target="media/image26.wmf"/><Relationship Id="rId50" Type="http://schemas.openxmlformats.org/officeDocument/2006/relationships/image" Target="media/image25.wmf"/><Relationship Id="rId5" Type="http://schemas.openxmlformats.org/officeDocument/2006/relationships/oleObject" Target="embeddings/oleObject1.bin"/><Relationship Id="rId49" Type="http://schemas.openxmlformats.org/officeDocument/2006/relationships/image" Target="media/image24.wmf"/><Relationship Id="rId48" Type="http://schemas.openxmlformats.org/officeDocument/2006/relationships/image" Target="media/image23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3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" Type="http://schemas.openxmlformats.org/officeDocument/2006/relationships/image" Target="media/image1.png"/><Relationship Id="rId39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7.bin"/><Relationship Id="rId364" Type="http://schemas.openxmlformats.org/officeDocument/2006/relationships/fontTable" Target="fontTable.xml"/><Relationship Id="rId363" Type="http://schemas.openxmlformats.org/officeDocument/2006/relationships/customXml" Target="../customXml/item1.xml"/><Relationship Id="rId362" Type="http://schemas.openxmlformats.org/officeDocument/2006/relationships/oleObject" Target="embeddings/oleObject179.bin"/><Relationship Id="rId361" Type="http://schemas.openxmlformats.org/officeDocument/2006/relationships/oleObject" Target="embeddings/oleObject178.bin"/><Relationship Id="rId360" Type="http://schemas.openxmlformats.org/officeDocument/2006/relationships/oleObject" Target="embeddings/oleObject177.bin"/><Relationship Id="rId36" Type="http://schemas.openxmlformats.org/officeDocument/2006/relationships/image" Target="media/image17.wmf"/><Relationship Id="rId359" Type="http://schemas.openxmlformats.org/officeDocument/2006/relationships/oleObject" Target="embeddings/oleObject176.bin"/><Relationship Id="rId358" Type="http://schemas.openxmlformats.org/officeDocument/2006/relationships/oleObject" Target="embeddings/oleObject175.bin"/><Relationship Id="rId357" Type="http://schemas.openxmlformats.org/officeDocument/2006/relationships/oleObject" Target="embeddings/oleObject174.bin"/><Relationship Id="rId356" Type="http://schemas.openxmlformats.org/officeDocument/2006/relationships/oleObject" Target="embeddings/oleObject173.bin"/><Relationship Id="rId355" Type="http://schemas.openxmlformats.org/officeDocument/2006/relationships/oleObject" Target="embeddings/oleObject172.bin"/><Relationship Id="rId354" Type="http://schemas.openxmlformats.org/officeDocument/2006/relationships/oleObject" Target="embeddings/oleObject171.bin"/><Relationship Id="rId353" Type="http://schemas.openxmlformats.org/officeDocument/2006/relationships/oleObject" Target="embeddings/oleObject170.bin"/><Relationship Id="rId352" Type="http://schemas.openxmlformats.org/officeDocument/2006/relationships/oleObject" Target="embeddings/oleObject169.bin"/><Relationship Id="rId351" Type="http://schemas.openxmlformats.org/officeDocument/2006/relationships/oleObject" Target="embeddings/oleObject168.bin"/><Relationship Id="rId350" Type="http://schemas.openxmlformats.org/officeDocument/2006/relationships/image" Target="media/image180.wmf"/><Relationship Id="rId35" Type="http://schemas.openxmlformats.org/officeDocument/2006/relationships/oleObject" Target="embeddings/oleObject16.bin"/><Relationship Id="rId349" Type="http://schemas.openxmlformats.org/officeDocument/2006/relationships/oleObject" Target="embeddings/oleObject167.bin"/><Relationship Id="rId348" Type="http://schemas.openxmlformats.org/officeDocument/2006/relationships/image" Target="media/image179.wmf"/><Relationship Id="rId347" Type="http://schemas.openxmlformats.org/officeDocument/2006/relationships/oleObject" Target="embeddings/oleObject166.bin"/><Relationship Id="rId346" Type="http://schemas.openxmlformats.org/officeDocument/2006/relationships/image" Target="media/image178.wmf"/><Relationship Id="rId345" Type="http://schemas.openxmlformats.org/officeDocument/2006/relationships/oleObject" Target="embeddings/oleObject165.bin"/><Relationship Id="rId344" Type="http://schemas.openxmlformats.org/officeDocument/2006/relationships/oleObject" Target="embeddings/oleObject164.bin"/><Relationship Id="rId343" Type="http://schemas.openxmlformats.org/officeDocument/2006/relationships/oleObject" Target="embeddings/oleObject163.bin"/><Relationship Id="rId342" Type="http://schemas.openxmlformats.org/officeDocument/2006/relationships/oleObject" Target="embeddings/oleObject162.bin"/><Relationship Id="rId341" Type="http://schemas.openxmlformats.org/officeDocument/2006/relationships/oleObject" Target="embeddings/oleObject161.bin"/><Relationship Id="rId340" Type="http://schemas.openxmlformats.org/officeDocument/2006/relationships/image" Target="media/image177.wmf"/><Relationship Id="rId34" Type="http://schemas.openxmlformats.org/officeDocument/2006/relationships/image" Target="media/image16.wmf"/><Relationship Id="rId339" Type="http://schemas.openxmlformats.org/officeDocument/2006/relationships/oleObject" Target="embeddings/oleObject160.bin"/><Relationship Id="rId338" Type="http://schemas.openxmlformats.org/officeDocument/2006/relationships/oleObject" Target="embeddings/oleObject159.bin"/><Relationship Id="rId337" Type="http://schemas.openxmlformats.org/officeDocument/2006/relationships/oleObject" Target="embeddings/oleObject158.bin"/><Relationship Id="rId336" Type="http://schemas.openxmlformats.org/officeDocument/2006/relationships/oleObject" Target="embeddings/oleObject157.bin"/><Relationship Id="rId335" Type="http://schemas.openxmlformats.org/officeDocument/2006/relationships/oleObject" Target="embeddings/oleObject156.bin"/><Relationship Id="rId334" Type="http://schemas.openxmlformats.org/officeDocument/2006/relationships/oleObject" Target="embeddings/oleObject155.bin"/><Relationship Id="rId333" Type="http://schemas.openxmlformats.org/officeDocument/2006/relationships/oleObject" Target="embeddings/oleObject154.bin"/><Relationship Id="rId332" Type="http://schemas.openxmlformats.org/officeDocument/2006/relationships/image" Target="media/image176.wmf"/><Relationship Id="rId331" Type="http://schemas.openxmlformats.org/officeDocument/2006/relationships/oleObject" Target="embeddings/oleObject153.bin"/><Relationship Id="rId330" Type="http://schemas.openxmlformats.org/officeDocument/2006/relationships/image" Target="media/image175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52.bin"/><Relationship Id="rId328" Type="http://schemas.openxmlformats.org/officeDocument/2006/relationships/image" Target="media/image174.wmf"/><Relationship Id="rId327" Type="http://schemas.openxmlformats.org/officeDocument/2006/relationships/oleObject" Target="embeddings/oleObject151.bin"/><Relationship Id="rId326" Type="http://schemas.openxmlformats.org/officeDocument/2006/relationships/image" Target="media/image173.wmf"/><Relationship Id="rId325" Type="http://schemas.openxmlformats.org/officeDocument/2006/relationships/oleObject" Target="embeddings/oleObject150.bin"/><Relationship Id="rId324" Type="http://schemas.openxmlformats.org/officeDocument/2006/relationships/image" Target="media/image172.wmf"/><Relationship Id="rId323" Type="http://schemas.openxmlformats.org/officeDocument/2006/relationships/oleObject" Target="embeddings/oleObject149.bin"/><Relationship Id="rId322" Type="http://schemas.openxmlformats.org/officeDocument/2006/relationships/image" Target="media/image171.wmf"/><Relationship Id="rId321" Type="http://schemas.openxmlformats.org/officeDocument/2006/relationships/oleObject" Target="embeddings/oleObject148.bin"/><Relationship Id="rId320" Type="http://schemas.openxmlformats.org/officeDocument/2006/relationships/image" Target="media/image170.wmf"/><Relationship Id="rId32" Type="http://schemas.openxmlformats.org/officeDocument/2006/relationships/image" Target="media/image15.wmf"/><Relationship Id="rId319" Type="http://schemas.openxmlformats.org/officeDocument/2006/relationships/oleObject" Target="embeddings/oleObject147.bin"/><Relationship Id="rId318" Type="http://schemas.openxmlformats.org/officeDocument/2006/relationships/image" Target="media/image169.wmf"/><Relationship Id="rId317" Type="http://schemas.openxmlformats.org/officeDocument/2006/relationships/oleObject" Target="embeddings/oleObject146.bin"/><Relationship Id="rId316" Type="http://schemas.openxmlformats.org/officeDocument/2006/relationships/image" Target="media/image168.wmf"/><Relationship Id="rId315" Type="http://schemas.openxmlformats.org/officeDocument/2006/relationships/oleObject" Target="embeddings/oleObject145.bin"/><Relationship Id="rId314" Type="http://schemas.openxmlformats.org/officeDocument/2006/relationships/image" Target="media/image167.wmf"/><Relationship Id="rId313" Type="http://schemas.openxmlformats.org/officeDocument/2006/relationships/oleObject" Target="embeddings/oleObject144.bin"/><Relationship Id="rId312" Type="http://schemas.openxmlformats.org/officeDocument/2006/relationships/image" Target="media/image166.wmf"/><Relationship Id="rId311" Type="http://schemas.openxmlformats.org/officeDocument/2006/relationships/oleObject" Target="embeddings/oleObject143.bin"/><Relationship Id="rId310" Type="http://schemas.openxmlformats.org/officeDocument/2006/relationships/image" Target="media/image165.wmf"/><Relationship Id="rId31" Type="http://schemas.openxmlformats.org/officeDocument/2006/relationships/oleObject" Target="embeddings/oleObject14.bin"/><Relationship Id="rId309" Type="http://schemas.openxmlformats.org/officeDocument/2006/relationships/oleObject" Target="embeddings/oleObject142.bin"/><Relationship Id="rId308" Type="http://schemas.openxmlformats.org/officeDocument/2006/relationships/image" Target="media/image164.wmf"/><Relationship Id="rId307" Type="http://schemas.openxmlformats.org/officeDocument/2006/relationships/oleObject" Target="embeddings/oleObject141.bin"/><Relationship Id="rId306" Type="http://schemas.openxmlformats.org/officeDocument/2006/relationships/image" Target="media/image163.wmf"/><Relationship Id="rId305" Type="http://schemas.openxmlformats.org/officeDocument/2006/relationships/oleObject" Target="embeddings/oleObject140.bin"/><Relationship Id="rId304" Type="http://schemas.openxmlformats.org/officeDocument/2006/relationships/image" Target="media/image162.wmf"/><Relationship Id="rId303" Type="http://schemas.openxmlformats.org/officeDocument/2006/relationships/oleObject" Target="embeddings/oleObject139.bin"/><Relationship Id="rId302" Type="http://schemas.openxmlformats.org/officeDocument/2006/relationships/image" Target="media/image161.wmf"/><Relationship Id="rId301" Type="http://schemas.openxmlformats.org/officeDocument/2006/relationships/oleObject" Target="embeddings/oleObject138.bin"/><Relationship Id="rId300" Type="http://schemas.openxmlformats.org/officeDocument/2006/relationships/image" Target="media/image160.wmf"/><Relationship Id="rId30" Type="http://schemas.openxmlformats.org/officeDocument/2006/relationships/image" Target="media/image14.wmf"/><Relationship Id="rId3" Type="http://schemas.openxmlformats.org/officeDocument/2006/relationships/theme" Target="theme/theme1.xml"/><Relationship Id="rId299" Type="http://schemas.openxmlformats.org/officeDocument/2006/relationships/oleObject" Target="embeddings/oleObject137.bin"/><Relationship Id="rId298" Type="http://schemas.openxmlformats.org/officeDocument/2006/relationships/image" Target="media/image159.wmf"/><Relationship Id="rId297" Type="http://schemas.openxmlformats.org/officeDocument/2006/relationships/oleObject" Target="embeddings/oleObject136.bin"/><Relationship Id="rId296" Type="http://schemas.openxmlformats.org/officeDocument/2006/relationships/image" Target="media/image158.wmf"/><Relationship Id="rId295" Type="http://schemas.openxmlformats.org/officeDocument/2006/relationships/oleObject" Target="embeddings/oleObject135.bin"/><Relationship Id="rId294" Type="http://schemas.openxmlformats.org/officeDocument/2006/relationships/image" Target="media/image157.wmf"/><Relationship Id="rId293" Type="http://schemas.openxmlformats.org/officeDocument/2006/relationships/oleObject" Target="embeddings/oleObject134.bin"/><Relationship Id="rId292" Type="http://schemas.openxmlformats.org/officeDocument/2006/relationships/image" Target="media/image156.wmf"/><Relationship Id="rId291" Type="http://schemas.openxmlformats.org/officeDocument/2006/relationships/oleObject" Target="embeddings/oleObject133.bin"/><Relationship Id="rId290" Type="http://schemas.openxmlformats.org/officeDocument/2006/relationships/image" Target="media/image155.wmf"/><Relationship Id="rId29" Type="http://schemas.openxmlformats.org/officeDocument/2006/relationships/oleObject" Target="embeddings/oleObject13.bin"/><Relationship Id="rId289" Type="http://schemas.openxmlformats.org/officeDocument/2006/relationships/oleObject" Target="embeddings/oleObject132.bin"/><Relationship Id="rId288" Type="http://schemas.openxmlformats.org/officeDocument/2006/relationships/image" Target="media/image154.wmf"/><Relationship Id="rId287" Type="http://schemas.openxmlformats.org/officeDocument/2006/relationships/oleObject" Target="embeddings/oleObject131.bin"/><Relationship Id="rId286" Type="http://schemas.openxmlformats.org/officeDocument/2006/relationships/image" Target="media/image153.wmf"/><Relationship Id="rId285" Type="http://schemas.openxmlformats.org/officeDocument/2006/relationships/oleObject" Target="embeddings/oleObject130.bin"/><Relationship Id="rId284" Type="http://schemas.openxmlformats.org/officeDocument/2006/relationships/image" Target="media/image152.wmf"/><Relationship Id="rId283" Type="http://schemas.openxmlformats.org/officeDocument/2006/relationships/oleObject" Target="embeddings/oleObject129.bin"/><Relationship Id="rId282" Type="http://schemas.openxmlformats.org/officeDocument/2006/relationships/image" Target="media/image151.wmf"/><Relationship Id="rId281" Type="http://schemas.openxmlformats.org/officeDocument/2006/relationships/oleObject" Target="embeddings/oleObject128.bin"/><Relationship Id="rId280" Type="http://schemas.openxmlformats.org/officeDocument/2006/relationships/image" Target="media/image150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27.bin"/><Relationship Id="rId278" Type="http://schemas.openxmlformats.org/officeDocument/2006/relationships/image" Target="media/image149.wmf"/><Relationship Id="rId277" Type="http://schemas.openxmlformats.org/officeDocument/2006/relationships/oleObject" Target="embeddings/oleObject126.bin"/><Relationship Id="rId276" Type="http://schemas.openxmlformats.org/officeDocument/2006/relationships/image" Target="media/image148.wmf"/><Relationship Id="rId275" Type="http://schemas.openxmlformats.org/officeDocument/2006/relationships/oleObject" Target="embeddings/oleObject125.bin"/><Relationship Id="rId274" Type="http://schemas.openxmlformats.org/officeDocument/2006/relationships/image" Target="media/image147.wmf"/><Relationship Id="rId273" Type="http://schemas.openxmlformats.org/officeDocument/2006/relationships/oleObject" Target="embeddings/oleObject124.bin"/><Relationship Id="rId272" Type="http://schemas.openxmlformats.org/officeDocument/2006/relationships/image" Target="media/image146.wmf"/><Relationship Id="rId271" Type="http://schemas.openxmlformats.org/officeDocument/2006/relationships/oleObject" Target="embeddings/oleObject123.bin"/><Relationship Id="rId270" Type="http://schemas.openxmlformats.org/officeDocument/2006/relationships/image" Target="media/image145.wmf"/><Relationship Id="rId27" Type="http://schemas.openxmlformats.org/officeDocument/2006/relationships/oleObject" Target="embeddings/oleObject12.bin"/><Relationship Id="rId269" Type="http://schemas.openxmlformats.org/officeDocument/2006/relationships/oleObject" Target="embeddings/oleObject122.bin"/><Relationship Id="rId268" Type="http://schemas.openxmlformats.org/officeDocument/2006/relationships/image" Target="media/image144.wmf"/><Relationship Id="rId267" Type="http://schemas.openxmlformats.org/officeDocument/2006/relationships/oleObject" Target="embeddings/oleObject121.bin"/><Relationship Id="rId266" Type="http://schemas.openxmlformats.org/officeDocument/2006/relationships/image" Target="media/image143.wmf"/><Relationship Id="rId265" Type="http://schemas.openxmlformats.org/officeDocument/2006/relationships/oleObject" Target="embeddings/oleObject120.bin"/><Relationship Id="rId264" Type="http://schemas.openxmlformats.org/officeDocument/2006/relationships/image" Target="media/image142.wmf"/><Relationship Id="rId263" Type="http://schemas.openxmlformats.org/officeDocument/2006/relationships/oleObject" Target="embeddings/oleObject119.bin"/><Relationship Id="rId262" Type="http://schemas.openxmlformats.org/officeDocument/2006/relationships/image" Target="media/image141.wmf"/><Relationship Id="rId261" Type="http://schemas.openxmlformats.org/officeDocument/2006/relationships/oleObject" Target="embeddings/oleObject118.bin"/><Relationship Id="rId260" Type="http://schemas.openxmlformats.org/officeDocument/2006/relationships/image" Target="media/image140.wmf"/><Relationship Id="rId26" Type="http://schemas.openxmlformats.org/officeDocument/2006/relationships/image" Target="media/image12.wmf"/><Relationship Id="rId259" Type="http://schemas.openxmlformats.org/officeDocument/2006/relationships/oleObject" Target="embeddings/oleObject117.bin"/><Relationship Id="rId258" Type="http://schemas.openxmlformats.org/officeDocument/2006/relationships/image" Target="media/image139.wmf"/><Relationship Id="rId257" Type="http://schemas.openxmlformats.org/officeDocument/2006/relationships/oleObject" Target="embeddings/oleObject116.bin"/><Relationship Id="rId256" Type="http://schemas.openxmlformats.org/officeDocument/2006/relationships/image" Target="media/image138.wmf"/><Relationship Id="rId255" Type="http://schemas.openxmlformats.org/officeDocument/2006/relationships/oleObject" Target="embeddings/oleObject115.bin"/><Relationship Id="rId254" Type="http://schemas.openxmlformats.org/officeDocument/2006/relationships/image" Target="media/image137.wmf"/><Relationship Id="rId253" Type="http://schemas.openxmlformats.org/officeDocument/2006/relationships/oleObject" Target="embeddings/oleObject114.bin"/><Relationship Id="rId252" Type="http://schemas.openxmlformats.org/officeDocument/2006/relationships/image" Target="media/image136.wmf"/><Relationship Id="rId251" Type="http://schemas.openxmlformats.org/officeDocument/2006/relationships/oleObject" Target="embeddings/oleObject113.bin"/><Relationship Id="rId250" Type="http://schemas.openxmlformats.org/officeDocument/2006/relationships/image" Target="media/image135.wmf"/><Relationship Id="rId25" Type="http://schemas.openxmlformats.org/officeDocument/2006/relationships/oleObject" Target="embeddings/oleObject11.bin"/><Relationship Id="rId249" Type="http://schemas.openxmlformats.org/officeDocument/2006/relationships/oleObject" Target="embeddings/oleObject112.bin"/><Relationship Id="rId248" Type="http://schemas.openxmlformats.org/officeDocument/2006/relationships/image" Target="media/image134.wmf"/><Relationship Id="rId247" Type="http://schemas.openxmlformats.org/officeDocument/2006/relationships/oleObject" Target="embeddings/oleObject111.bin"/><Relationship Id="rId246" Type="http://schemas.openxmlformats.org/officeDocument/2006/relationships/image" Target="media/image133.wmf"/><Relationship Id="rId245" Type="http://schemas.openxmlformats.org/officeDocument/2006/relationships/oleObject" Target="embeddings/oleObject110.bin"/><Relationship Id="rId244" Type="http://schemas.openxmlformats.org/officeDocument/2006/relationships/image" Target="media/image132.wmf"/><Relationship Id="rId243" Type="http://schemas.openxmlformats.org/officeDocument/2006/relationships/oleObject" Target="embeddings/oleObject109.bin"/><Relationship Id="rId242" Type="http://schemas.openxmlformats.org/officeDocument/2006/relationships/image" Target="media/image131.wmf"/><Relationship Id="rId241" Type="http://schemas.openxmlformats.org/officeDocument/2006/relationships/oleObject" Target="embeddings/oleObject108.bin"/><Relationship Id="rId240" Type="http://schemas.openxmlformats.org/officeDocument/2006/relationships/image" Target="media/image130.wmf"/><Relationship Id="rId24" Type="http://schemas.openxmlformats.org/officeDocument/2006/relationships/image" Target="media/image11.wmf"/><Relationship Id="rId239" Type="http://schemas.openxmlformats.org/officeDocument/2006/relationships/oleObject" Target="embeddings/oleObject107.bin"/><Relationship Id="rId238" Type="http://schemas.openxmlformats.org/officeDocument/2006/relationships/image" Target="media/image129.wmf"/><Relationship Id="rId237" Type="http://schemas.openxmlformats.org/officeDocument/2006/relationships/oleObject" Target="embeddings/oleObject106.bin"/><Relationship Id="rId236" Type="http://schemas.openxmlformats.org/officeDocument/2006/relationships/image" Target="media/image128.wmf"/><Relationship Id="rId235" Type="http://schemas.openxmlformats.org/officeDocument/2006/relationships/oleObject" Target="embeddings/oleObject105.bin"/><Relationship Id="rId234" Type="http://schemas.openxmlformats.org/officeDocument/2006/relationships/image" Target="media/image127.wmf"/><Relationship Id="rId233" Type="http://schemas.openxmlformats.org/officeDocument/2006/relationships/oleObject" Target="embeddings/oleObject104.bin"/><Relationship Id="rId232" Type="http://schemas.openxmlformats.org/officeDocument/2006/relationships/image" Target="media/image126.wmf"/><Relationship Id="rId231" Type="http://schemas.openxmlformats.org/officeDocument/2006/relationships/oleObject" Target="embeddings/oleObject103.bin"/><Relationship Id="rId230" Type="http://schemas.openxmlformats.org/officeDocument/2006/relationships/image" Target="media/image125.wmf"/><Relationship Id="rId23" Type="http://schemas.openxmlformats.org/officeDocument/2006/relationships/oleObject" Target="embeddings/oleObject10.bin"/><Relationship Id="rId229" Type="http://schemas.openxmlformats.org/officeDocument/2006/relationships/oleObject" Target="embeddings/oleObject102.bin"/><Relationship Id="rId228" Type="http://schemas.openxmlformats.org/officeDocument/2006/relationships/image" Target="media/image124.wmf"/><Relationship Id="rId227" Type="http://schemas.openxmlformats.org/officeDocument/2006/relationships/oleObject" Target="embeddings/oleObject101.bin"/><Relationship Id="rId226" Type="http://schemas.openxmlformats.org/officeDocument/2006/relationships/oleObject" Target="embeddings/oleObject100.bin"/><Relationship Id="rId225" Type="http://schemas.openxmlformats.org/officeDocument/2006/relationships/image" Target="media/image123.wmf"/><Relationship Id="rId224" Type="http://schemas.openxmlformats.org/officeDocument/2006/relationships/oleObject" Target="embeddings/oleObject99.bin"/><Relationship Id="rId223" Type="http://schemas.openxmlformats.org/officeDocument/2006/relationships/image" Target="media/image122.wmf"/><Relationship Id="rId222" Type="http://schemas.openxmlformats.org/officeDocument/2006/relationships/oleObject" Target="embeddings/oleObject98.bin"/><Relationship Id="rId221" Type="http://schemas.openxmlformats.org/officeDocument/2006/relationships/image" Target="media/image121.wmf"/><Relationship Id="rId220" Type="http://schemas.openxmlformats.org/officeDocument/2006/relationships/oleObject" Target="embeddings/oleObject97.bin"/><Relationship Id="rId22" Type="http://schemas.openxmlformats.org/officeDocument/2006/relationships/image" Target="media/image10.wmf"/><Relationship Id="rId219" Type="http://schemas.openxmlformats.org/officeDocument/2006/relationships/image" Target="media/image120.wmf"/><Relationship Id="rId218" Type="http://schemas.openxmlformats.org/officeDocument/2006/relationships/oleObject" Target="embeddings/oleObject96.bin"/><Relationship Id="rId217" Type="http://schemas.openxmlformats.org/officeDocument/2006/relationships/image" Target="media/image119.wmf"/><Relationship Id="rId216" Type="http://schemas.openxmlformats.org/officeDocument/2006/relationships/oleObject" Target="embeddings/oleObject95.bin"/><Relationship Id="rId215" Type="http://schemas.openxmlformats.org/officeDocument/2006/relationships/image" Target="media/image118.wmf"/><Relationship Id="rId214" Type="http://schemas.openxmlformats.org/officeDocument/2006/relationships/oleObject" Target="embeddings/oleObject94.bin"/><Relationship Id="rId213" Type="http://schemas.openxmlformats.org/officeDocument/2006/relationships/image" Target="media/image117.wmf"/><Relationship Id="rId212" Type="http://schemas.openxmlformats.org/officeDocument/2006/relationships/oleObject" Target="embeddings/oleObject93.bin"/><Relationship Id="rId211" Type="http://schemas.openxmlformats.org/officeDocument/2006/relationships/image" Target="media/image116.wmf"/><Relationship Id="rId210" Type="http://schemas.openxmlformats.org/officeDocument/2006/relationships/oleObject" Target="embeddings/oleObject92.bin"/><Relationship Id="rId21" Type="http://schemas.openxmlformats.org/officeDocument/2006/relationships/oleObject" Target="embeddings/oleObject9.bin"/><Relationship Id="rId209" Type="http://schemas.openxmlformats.org/officeDocument/2006/relationships/oleObject" Target="embeddings/oleObject91.bin"/><Relationship Id="rId208" Type="http://schemas.openxmlformats.org/officeDocument/2006/relationships/oleObject" Target="embeddings/oleObject90.bin"/><Relationship Id="rId207" Type="http://schemas.openxmlformats.org/officeDocument/2006/relationships/oleObject" Target="embeddings/oleObject89.bin"/><Relationship Id="rId206" Type="http://schemas.openxmlformats.org/officeDocument/2006/relationships/image" Target="media/image115.wmf"/><Relationship Id="rId205" Type="http://schemas.openxmlformats.org/officeDocument/2006/relationships/oleObject" Target="embeddings/oleObject88.bin"/><Relationship Id="rId204" Type="http://schemas.openxmlformats.org/officeDocument/2006/relationships/oleObject" Target="embeddings/oleObject87.bin"/><Relationship Id="rId203" Type="http://schemas.openxmlformats.org/officeDocument/2006/relationships/oleObject" Target="embeddings/oleObject86.bin"/><Relationship Id="rId202" Type="http://schemas.openxmlformats.org/officeDocument/2006/relationships/image" Target="media/image114.emf"/><Relationship Id="rId201" Type="http://schemas.openxmlformats.org/officeDocument/2006/relationships/oleObject" Target="embeddings/oleObject85.bin"/><Relationship Id="rId200" Type="http://schemas.openxmlformats.org/officeDocument/2006/relationships/oleObject" Target="embeddings/oleObject84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9" Type="http://schemas.openxmlformats.org/officeDocument/2006/relationships/oleObject" Target="embeddings/oleObject83.bin"/><Relationship Id="rId198" Type="http://schemas.openxmlformats.org/officeDocument/2006/relationships/oleObject" Target="embeddings/oleObject82.bin"/><Relationship Id="rId197" Type="http://schemas.openxmlformats.org/officeDocument/2006/relationships/oleObject" Target="embeddings/oleObject81.bin"/><Relationship Id="rId196" Type="http://schemas.openxmlformats.org/officeDocument/2006/relationships/oleObject" Target="embeddings/oleObject80.bin"/><Relationship Id="rId195" Type="http://schemas.openxmlformats.org/officeDocument/2006/relationships/image" Target="media/image113.wmf"/><Relationship Id="rId194" Type="http://schemas.openxmlformats.org/officeDocument/2006/relationships/oleObject" Target="embeddings/oleObject79.bin"/><Relationship Id="rId193" Type="http://schemas.openxmlformats.org/officeDocument/2006/relationships/image" Target="media/image112.wmf"/><Relationship Id="rId192" Type="http://schemas.openxmlformats.org/officeDocument/2006/relationships/oleObject" Target="embeddings/oleObject78.bin"/><Relationship Id="rId191" Type="http://schemas.openxmlformats.org/officeDocument/2006/relationships/image" Target="media/image111.wmf"/><Relationship Id="rId190" Type="http://schemas.openxmlformats.org/officeDocument/2006/relationships/oleObject" Target="embeddings/oleObject77.bin"/><Relationship Id="rId19" Type="http://schemas.openxmlformats.org/officeDocument/2006/relationships/oleObject" Target="embeddings/oleObject8.bin"/><Relationship Id="rId189" Type="http://schemas.openxmlformats.org/officeDocument/2006/relationships/image" Target="media/image110.wmf"/><Relationship Id="rId188" Type="http://schemas.openxmlformats.org/officeDocument/2006/relationships/oleObject" Target="embeddings/oleObject76.bin"/><Relationship Id="rId187" Type="http://schemas.openxmlformats.org/officeDocument/2006/relationships/oleObject" Target="embeddings/oleObject75.bin"/><Relationship Id="rId186" Type="http://schemas.openxmlformats.org/officeDocument/2006/relationships/oleObject" Target="embeddings/oleObject74.bin"/><Relationship Id="rId185" Type="http://schemas.openxmlformats.org/officeDocument/2006/relationships/oleObject" Target="embeddings/oleObject73.bin"/><Relationship Id="rId184" Type="http://schemas.openxmlformats.org/officeDocument/2006/relationships/image" Target="media/image109.wmf"/><Relationship Id="rId183" Type="http://schemas.openxmlformats.org/officeDocument/2006/relationships/oleObject" Target="embeddings/oleObject72.bin"/><Relationship Id="rId182" Type="http://schemas.openxmlformats.org/officeDocument/2006/relationships/image" Target="media/image108.wmf"/><Relationship Id="rId181" Type="http://schemas.openxmlformats.org/officeDocument/2006/relationships/oleObject" Target="embeddings/oleObject71.bin"/><Relationship Id="rId180" Type="http://schemas.openxmlformats.org/officeDocument/2006/relationships/image" Target="media/image107.wmf"/><Relationship Id="rId18" Type="http://schemas.openxmlformats.org/officeDocument/2006/relationships/image" Target="media/image8.wmf"/><Relationship Id="rId179" Type="http://schemas.openxmlformats.org/officeDocument/2006/relationships/oleObject" Target="embeddings/oleObject70.bin"/><Relationship Id="rId178" Type="http://schemas.openxmlformats.org/officeDocument/2006/relationships/oleObject" Target="embeddings/oleObject69.bin"/><Relationship Id="rId177" Type="http://schemas.openxmlformats.org/officeDocument/2006/relationships/oleObject" Target="embeddings/oleObject68.bin"/><Relationship Id="rId176" Type="http://schemas.openxmlformats.org/officeDocument/2006/relationships/image" Target="media/image106.wmf"/><Relationship Id="rId175" Type="http://schemas.openxmlformats.org/officeDocument/2006/relationships/oleObject" Target="embeddings/oleObject67.bin"/><Relationship Id="rId174" Type="http://schemas.openxmlformats.org/officeDocument/2006/relationships/oleObject" Target="embeddings/oleObject66.bin"/><Relationship Id="rId173" Type="http://schemas.openxmlformats.org/officeDocument/2006/relationships/image" Target="media/image105.wmf"/><Relationship Id="rId172" Type="http://schemas.openxmlformats.org/officeDocument/2006/relationships/oleObject" Target="embeddings/oleObject65.bin"/><Relationship Id="rId171" Type="http://schemas.openxmlformats.org/officeDocument/2006/relationships/image" Target="media/image104.emf"/><Relationship Id="rId170" Type="http://schemas.openxmlformats.org/officeDocument/2006/relationships/image" Target="media/image103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64.bin"/><Relationship Id="rId168" Type="http://schemas.openxmlformats.org/officeDocument/2006/relationships/image" Target="media/image102.wmf"/><Relationship Id="rId167" Type="http://schemas.openxmlformats.org/officeDocument/2006/relationships/oleObject" Target="embeddings/oleObject63.bin"/><Relationship Id="rId166" Type="http://schemas.openxmlformats.org/officeDocument/2006/relationships/image" Target="media/image101.wmf"/><Relationship Id="rId165" Type="http://schemas.openxmlformats.org/officeDocument/2006/relationships/oleObject" Target="embeddings/oleObject62.bin"/><Relationship Id="rId164" Type="http://schemas.openxmlformats.org/officeDocument/2006/relationships/image" Target="media/image100.wmf"/><Relationship Id="rId163" Type="http://schemas.openxmlformats.org/officeDocument/2006/relationships/oleObject" Target="embeddings/oleObject61.bin"/><Relationship Id="rId162" Type="http://schemas.openxmlformats.org/officeDocument/2006/relationships/image" Target="media/image99.wmf"/><Relationship Id="rId161" Type="http://schemas.openxmlformats.org/officeDocument/2006/relationships/oleObject" Target="embeddings/oleObject60.bin"/><Relationship Id="rId160" Type="http://schemas.openxmlformats.org/officeDocument/2006/relationships/image" Target="media/image98.wmf"/><Relationship Id="rId16" Type="http://schemas.openxmlformats.org/officeDocument/2006/relationships/image" Target="media/image7.wmf"/><Relationship Id="rId159" Type="http://schemas.openxmlformats.org/officeDocument/2006/relationships/oleObject" Target="embeddings/oleObject59.bin"/><Relationship Id="rId158" Type="http://schemas.openxmlformats.org/officeDocument/2006/relationships/image" Target="media/image97.wmf"/><Relationship Id="rId157" Type="http://schemas.openxmlformats.org/officeDocument/2006/relationships/oleObject" Target="embeddings/oleObject58.bin"/><Relationship Id="rId156" Type="http://schemas.openxmlformats.org/officeDocument/2006/relationships/image" Target="media/image96.wmf"/><Relationship Id="rId155" Type="http://schemas.openxmlformats.org/officeDocument/2006/relationships/oleObject" Target="embeddings/oleObject57.bin"/><Relationship Id="rId154" Type="http://schemas.openxmlformats.org/officeDocument/2006/relationships/image" Target="media/image95.wmf"/><Relationship Id="rId153" Type="http://schemas.openxmlformats.org/officeDocument/2006/relationships/oleObject" Target="embeddings/oleObject56.bin"/><Relationship Id="rId152" Type="http://schemas.openxmlformats.org/officeDocument/2006/relationships/image" Target="media/image94.wmf"/><Relationship Id="rId151" Type="http://schemas.openxmlformats.org/officeDocument/2006/relationships/oleObject" Target="embeddings/oleObject55.bin"/><Relationship Id="rId150" Type="http://schemas.openxmlformats.org/officeDocument/2006/relationships/image" Target="media/image93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54.bin"/><Relationship Id="rId148" Type="http://schemas.openxmlformats.org/officeDocument/2006/relationships/image" Target="media/image92.wmf"/><Relationship Id="rId147" Type="http://schemas.openxmlformats.org/officeDocument/2006/relationships/oleObject" Target="embeddings/oleObject53.bin"/><Relationship Id="rId146" Type="http://schemas.openxmlformats.org/officeDocument/2006/relationships/image" Target="media/image91.wmf"/><Relationship Id="rId145" Type="http://schemas.openxmlformats.org/officeDocument/2006/relationships/oleObject" Target="embeddings/oleObject52.bin"/><Relationship Id="rId144" Type="http://schemas.openxmlformats.org/officeDocument/2006/relationships/image" Target="media/image90.wmf"/><Relationship Id="rId143" Type="http://schemas.openxmlformats.org/officeDocument/2006/relationships/oleObject" Target="embeddings/oleObject51.bin"/><Relationship Id="rId142" Type="http://schemas.openxmlformats.org/officeDocument/2006/relationships/image" Target="media/image89.wmf"/><Relationship Id="rId141" Type="http://schemas.openxmlformats.org/officeDocument/2006/relationships/oleObject" Target="embeddings/oleObject50.bin"/><Relationship Id="rId140" Type="http://schemas.openxmlformats.org/officeDocument/2006/relationships/image" Target="media/image88.wmf"/><Relationship Id="rId14" Type="http://schemas.openxmlformats.org/officeDocument/2006/relationships/image" Target="media/image6.wmf"/><Relationship Id="rId139" Type="http://schemas.openxmlformats.org/officeDocument/2006/relationships/oleObject" Target="embeddings/oleObject49.bin"/><Relationship Id="rId138" Type="http://schemas.openxmlformats.org/officeDocument/2006/relationships/image" Target="media/image87.wmf"/><Relationship Id="rId137" Type="http://schemas.openxmlformats.org/officeDocument/2006/relationships/oleObject" Target="embeddings/oleObject48.bin"/><Relationship Id="rId136" Type="http://schemas.openxmlformats.org/officeDocument/2006/relationships/image" Target="media/image86.wmf"/><Relationship Id="rId135" Type="http://schemas.openxmlformats.org/officeDocument/2006/relationships/oleObject" Target="embeddings/oleObject47.bin"/><Relationship Id="rId134" Type="http://schemas.openxmlformats.org/officeDocument/2006/relationships/image" Target="media/image85.wmf"/><Relationship Id="rId133" Type="http://schemas.openxmlformats.org/officeDocument/2006/relationships/oleObject" Target="embeddings/oleObject46.bin"/><Relationship Id="rId132" Type="http://schemas.openxmlformats.org/officeDocument/2006/relationships/image" Target="media/image84.wmf"/><Relationship Id="rId131" Type="http://schemas.openxmlformats.org/officeDocument/2006/relationships/oleObject" Target="embeddings/oleObject45.bin"/><Relationship Id="rId130" Type="http://schemas.openxmlformats.org/officeDocument/2006/relationships/image" Target="media/image83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44.bin"/><Relationship Id="rId128" Type="http://schemas.openxmlformats.org/officeDocument/2006/relationships/image" Target="media/image82.wmf"/><Relationship Id="rId127" Type="http://schemas.openxmlformats.org/officeDocument/2006/relationships/oleObject" Target="embeddings/oleObject43.bin"/><Relationship Id="rId126" Type="http://schemas.openxmlformats.org/officeDocument/2006/relationships/image" Target="media/image81.wmf"/><Relationship Id="rId125" Type="http://schemas.openxmlformats.org/officeDocument/2006/relationships/oleObject" Target="embeddings/oleObject42.bin"/><Relationship Id="rId124" Type="http://schemas.openxmlformats.org/officeDocument/2006/relationships/image" Target="media/image80.wmf"/><Relationship Id="rId123" Type="http://schemas.openxmlformats.org/officeDocument/2006/relationships/oleObject" Target="embeddings/oleObject41.bin"/><Relationship Id="rId122" Type="http://schemas.openxmlformats.org/officeDocument/2006/relationships/image" Target="media/image79.wmf"/><Relationship Id="rId121" Type="http://schemas.openxmlformats.org/officeDocument/2006/relationships/oleObject" Target="embeddings/oleObject40.bin"/><Relationship Id="rId120" Type="http://schemas.openxmlformats.org/officeDocument/2006/relationships/image" Target="media/image78.wmf"/><Relationship Id="rId12" Type="http://schemas.openxmlformats.org/officeDocument/2006/relationships/image" Target="media/image5.wmf"/><Relationship Id="rId119" Type="http://schemas.openxmlformats.org/officeDocument/2006/relationships/oleObject" Target="embeddings/oleObject39.bin"/><Relationship Id="rId118" Type="http://schemas.openxmlformats.org/officeDocument/2006/relationships/image" Target="media/image77.wmf"/><Relationship Id="rId117" Type="http://schemas.openxmlformats.org/officeDocument/2006/relationships/oleObject" Target="embeddings/oleObject38.bin"/><Relationship Id="rId116" Type="http://schemas.openxmlformats.org/officeDocument/2006/relationships/image" Target="media/image76.wmf"/><Relationship Id="rId115" Type="http://schemas.openxmlformats.org/officeDocument/2006/relationships/oleObject" Target="embeddings/oleObject37.bin"/><Relationship Id="rId114" Type="http://schemas.openxmlformats.org/officeDocument/2006/relationships/image" Target="media/image75.wmf"/><Relationship Id="rId113" Type="http://schemas.openxmlformats.org/officeDocument/2006/relationships/oleObject" Target="embeddings/oleObject36.bin"/><Relationship Id="rId112" Type="http://schemas.openxmlformats.org/officeDocument/2006/relationships/image" Target="media/image74.wmf"/><Relationship Id="rId111" Type="http://schemas.openxmlformats.org/officeDocument/2006/relationships/oleObject" Target="embeddings/oleObject35.bin"/><Relationship Id="rId110" Type="http://schemas.openxmlformats.org/officeDocument/2006/relationships/image" Target="media/image73.png"/><Relationship Id="rId11" Type="http://schemas.openxmlformats.org/officeDocument/2006/relationships/oleObject" Target="embeddings/oleObject4.bin"/><Relationship Id="rId109" Type="http://schemas.openxmlformats.org/officeDocument/2006/relationships/image" Target="media/image72.wmf"/><Relationship Id="rId108" Type="http://schemas.openxmlformats.org/officeDocument/2006/relationships/oleObject" Target="embeddings/oleObject34.bin"/><Relationship Id="rId107" Type="http://schemas.openxmlformats.org/officeDocument/2006/relationships/image" Target="media/image71.wmf"/><Relationship Id="rId106" Type="http://schemas.openxmlformats.org/officeDocument/2006/relationships/oleObject" Target="embeddings/oleObject33.bin"/><Relationship Id="rId105" Type="http://schemas.openxmlformats.org/officeDocument/2006/relationships/image" Target="media/image70.wmf"/><Relationship Id="rId104" Type="http://schemas.openxmlformats.org/officeDocument/2006/relationships/oleObject" Target="embeddings/oleObject32.bin"/><Relationship Id="rId103" Type="http://schemas.openxmlformats.org/officeDocument/2006/relationships/image" Target="media/image69.wmf"/><Relationship Id="rId102" Type="http://schemas.openxmlformats.org/officeDocument/2006/relationships/oleObject" Target="embeddings/oleObject31.bin"/><Relationship Id="rId101" Type="http://schemas.openxmlformats.org/officeDocument/2006/relationships/image" Target="media/image68.wmf"/><Relationship Id="rId100" Type="http://schemas.openxmlformats.org/officeDocument/2006/relationships/oleObject" Target="embeddings/oleObject30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95FAD8-3C38-439B-ABA1-EE97B5FE1BD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4665</Words>
  <Characters>6723</Characters>
  <Lines>94</Lines>
  <Paragraphs>26</Paragraphs>
  <TotalTime>4327</TotalTime>
  <ScaleCrop>false</ScaleCrop>
  <LinksUpToDate>false</LinksUpToDate>
  <CharactersWithSpaces>6796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2019-05-03T12:07:00Z</dcterms:created>
  <dc:creator>Administrator</dc:creator>
  <cp:lastModifiedBy>Administrator</cp:lastModifiedBy>
  <cp:lastPrinted>2021-09-05T01:22:00Z</cp:lastPrinted>
  <dcterms:modified xsi:type="dcterms:W3CDTF">2024-03-12T09:19:10Z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9A3E41DC9D664D789F4120324B90F445</vt:lpwstr>
  </property>
</Properties>
</file>