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after="156" w:afterLines="50" w:line="360" w:lineRule="auto"/>
        <w:ind w:firstLine="643" w:firstLineChars="200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11836400</wp:posOffset>
            </wp:positionV>
            <wp:extent cx="292100" cy="292100"/>
            <wp:effectExtent l="0" t="0" r="1270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专题28</w:t>
      </w:r>
      <w:r>
        <w:rPr>
          <w:rFonts w:ascii="Times New Roman" w:hAnsi="Times New Roman" w:eastAsia="黑体" w:cs="Times New Roman"/>
          <w:b/>
          <w:sz w:val="32"/>
          <w:szCs w:val="32"/>
        </w:rPr>
        <w:t>　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单变量恒成立之参变分离后导函数零点可猜型 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80"/>
        </w:tabs>
        <w:snapToGrid w:val="0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Times New Roman" w:hAnsi="Times New Roman" w:eastAsia="黑体" w:cs="Times New Roman"/>
        </w:rPr>
        <w:t>单变量恒成立</w:t>
      </w:r>
      <w:r>
        <w:rPr>
          <w:rFonts w:hint="eastAsia" w:ascii="Times New Roman" w:hAnsi="Times New Roman" w:eastAsia="黑体" w:cs="Times New Roman"/>
        </w:rPr>
        <w:t>之参变分离法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cs="Times New Roman" w:asciiTheme="minorEastAsia" w:hAnsiTheme="minorEastAsia" w:eastAsiaTheme="minorEastAsia"/>
        </w:rPr>
        <w:t>参变</w:t>
      </w:r>
      <w:r>
        <w:rPr>
          <w:rFonts w:ascii="Times New Roman" w:hAnsi="Times New Roman" w:cs="Times New Roman"/>
        </w:rPr>
        <w:t>分离法是将不等式变形成一个一端是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特别地，经常</w:t>
      </w:r>
      <w:r>
        <w:rPr>
          <w:rFonts w:ascii="Times New Roman" w:hAnsi="Times New Roman" w:cs="Times New Roman"/>
        </w:rPr>
        <w:t>将不等式变形成一个一端是参数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利用分离参数法来确定不等式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</w:rPr>
        <w:t>0(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为实参数)恒成立问题中参数取值范围的基本步骤：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(1)将参数与变量分离，化为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)的形式．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(2)求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时的最大值或最小值．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eastAsia="黑体"/>
          <w:b/>
        </w:rPr>
      </w:pPr>
      <w:r>
        <w:rPr>
          <w:rFonts w:ascii="Times New Roman" w:hAnsi="Times New Roman" w:eastAsia="仿宋_GB2312" w:cs="Times New Roman"/>
        </w:rPr>
        <w:t>(3)解不等式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max</w:t>
      </w:r>
      <w:r>
        <w:rPr>
          <w:rFonts w:ascii="Times New Roman" w:hAnsi="Times New Roman" w:eastAsia="仿宋_GB2312" w:cs="Times New Roman"/>
        </w:rPr>
        <w:t>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min</w:t>
      </w:r>
      <w:r>
        <w:rPr>
          <w:rFonts w:ascii="Times New Roman" w:hAnsi="Times New Roman" w:eastAsia="仿宋_GB2312" w:cs="Times New Roman"/>
        </w:rPr>
        <w:t>，得到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tx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t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，其中e为自然对数的底数．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)的图象在点(1，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(1))处的切线方程；</w:t>
      </w:r>
    </w:p>
    <w:p>
      <w:pPr>
        <w:tabs>
          <w:tab w:val="left" w:pos="849"/>
        </w:tabs>
        <w:spacing w:line="360" w:lineRule="auto"/>
        <w:ind w:left="420" w:leftChars="200"/>
        <w:rPr>
          <w:bCs/>
          <w:szCs w:val="21"/>
        </w:rPr>
      </w:pPr>
      <w:r>
        <w:rPr>
          <w:bCs/>
          <w:szCs w:val="21"/>
        </w:rPr>
        <w:t>(2)若</w:t>
      </w:r>
      <w:r>
        <w:rPr>
          <w:bCs/>
          <w:i/>
          <w:szCs w:val="21"/>
        </w:rPr>
        <w:t>g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)≥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)对任意的</w:t>
      </w:r>
      <w:r>
        <w:rPr>
          <w:bCs/>
          <w:i/>
          <w:szCs w:val="21"/>
        </w:rPr>
        <w:t>x</w:t>
      </w:r>
      <w:r>
        <w:rPr>
          <w:rFonts w:hint="eastAsia" w:ascii="宋体" w:hAnsi="宋体" w:cs="宋体"/>
          <w:bCs/>
          <w:szCs w:val="21"/>
        </w:rPr>
        <w:t>∈</w:t>
      </w:r>
      <w:r>
        <w:rPr>
          <w:bCs/>
          <w:szCs w:val="21"/>
        </w:rPr>
        <w:t>(0，＋∞)恒成立，求</w:t>
      </w:r>
      <w:r>
        <w:rPr>
          <w:bCs/>
          <w:i/>
          <w:szCs w:val="21"/>
        </w:rPr>
        <w:t>t</w:t>
      </w:r>
      <w:r>
        <w:rPr>
          <w:bCs/>
          <w:szCs w:val="21"/>
        </w:rPr>
        <w:t>的取值范围．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)＝e－ln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′(1)＝e－1，而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(1)＝e，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则所求切线方程为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－e＝(e－1)(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－1)，即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＝(e－1)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tx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)对任意的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(0，＋∞)恒成立等价于e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tx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－e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≥0对任意的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(0，＋∞)恒成立，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≤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对任意的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(0，＋∞)恒成立．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＋e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＋e－\f(2e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＋e－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tabs>
          <w:tab w:val="left" w:pos="849"/>
        </w:tabs>
        <w:spacing w:line="360" w:lineRule="auto"/>
        <w:ind w:left="420" w:leftChars="200"/>
        <w:rPr>
          <w:rFonts w:eastAsia="仿宋"/>
          <w:bCs/>
          <w:color w:val="FF0000"/>
          <w:szCs w:val="21"/>
        </w:rPr>
      </w:pPr>
      <w:r>
        <w:rPr>
          <w:rFonts w:eastAsia="仿宋"/>
          <w:bCs/>
          <w:color w:val="FF0000"/>
          <w:szCs w:val="21"/>
        </w:rPr>
        <w:t>则</w:t>
      </w:r>
      <w:r>
        <w:rPr>
          <w:rFonts w:eastAsia="仿宋"/>
          <w:bCs/>
          <w:i/>
          <w:color w:val="FF0000"/>
          <w:szCs w:val="21"/>
        </w:rPr>
        <w:t>G</w:t>
      </w:r>
      <w:r>
        <w:rPr>
          <w:rFonts w:eastAsia="仿宋"/>
          <w:bCs/>
          <w:color w:val="FF0000"/>
          <w:szCs w:val="21"/>
        </w:rPr>
        <w:t>′(</w:t>
      </w:r>
      <w:r>
        <w:rPr>
          <w:rFonts w:eastAsia="仿宋"/>
          <w:bCs/>
          <w:i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)＝e</w:t>
      </w:r>
      <w:r>
        <w:rPr>
          <w:rFonts w:eastAsia="仿宋"/>
          <w:bCs/>
          <w:i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\f(2(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e</w:instrText>
      </w:r>
      <w:r>
        <w:rPr>
          <w:rFonts w:eastAsia="仿宋"/>
          <w:bCs/>
          <w:i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－e</w:instrText>
      </w:r>
      <w:r>
        <w:rPr>
          <w:rFonts w:eastAsia="仿宋"/>
          <w:bCs/>
          <w:i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i/>
          <w:color w:val="FF0000"/>
          <w:szCs w:val="21"/>
        </w:rPr>
        <w:instrText xml:space="preserve">,x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</w:instrText>
      </w:r>
      <w:r>
        <w:rPr>
          <w:rFonts w:eastAsia="仿宋"/>
          <w:bCs/>
          <w:i/>
          <w:color w:val="FF0000"/>
          <w:szCs w:val="21"/>
        </w:rPr>
        <w:instrText xml:space="preserve">,x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\f(e</w:instrText>
      </w:r>
      <w:r>
        <w:rPr>
          <w:rFonts w:eastAsia="仿宋"/>
          <w:bCs/>
          <w:i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(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－1)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＋e</w:instrText>
      </w:r>
      <w:r>
        <w:rPr>
          <w:rFonts w:eastAsia="仿宋"/>
          <w:bCs/>
          <w:i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color w:val="FF0000"/>
          <w:szCs w:val="21"/>
        </w:rPr>
        <w:instrText xml:space="preserve">x,x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＞0对任意的</w:t>
      </w:r>
      <w:r>
        <w:rPr>
          <w:rFonts w:eastAsia="仿宋"/>
          <w:bCs/>
          <w:i/>
          <w:color w:val="FF0000"/>
          <w:szCs w:val="21"/>
        </w:rPr>
        <w:t>x</w:t>
      </w:r>
      <w:r>
        <w:rPr>
          <w:rFonts w:hint="eastAsia" w:ascii="宋体" w:hAnsi="宋体" w:cs="宋体"/>
          <w:bCs/>
          <w:color w:val="FF0000"/>
          <w:szCs w:val="21"/>
        </w:rPr>
        <w:t>∈</w:t>
      </w:r>
      <w:r>
        <w:rPr>
          <w:rFonts w:eastAsia="仿宋"/>
          <w:bCs/>
          <w:color w:val="FF0000"/>
          <w:szCs w:val="21"/>
        </w:rPr>
        <w:t>(0，＋∞)恒成立．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＋e－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在(0，＋∞)上单调递增，且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(1)＝0，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)在(0，1)上单调递减，在(1，＋∞)上单调递增，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(1)＝1，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≤1，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的取值范围是(－∞，1]．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≥2时，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(0)＝(0－2)e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＝－2，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′(0)＝(0－1)e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＝－1，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－0)，即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＋2＝0．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(2)方法一　</w:t>
      </w:r>
      <w:r>
        <w:rPr>
          <w:rFonts w:hint="eastAsia" w:ascii="Times New Roman" w:hAnsi="Times New Roman" w:eastAsia="仿宋" w:cs="Times New Roman"/>
          <w:color w:val="FF0000"/>
        </w:rPr>
        <w:t>()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(2)＝0成立．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(2)＝0成立．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时，在区间(2，ln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)&lt;0；在区间(ln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)在(2，ln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)≥0不恒成立，不符合题意．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方法二　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)≥0恒成立，等价于当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≥2时，(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≥0恒成立．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在[2，＋∞)上恒成立． 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＝2时，0·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&gt;2时，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)在区间(2，＋∞)上单调递增．所以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． 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</w:t>
      </w:r>
      <w:r>
        <w:rPr>
          <w:rFonts w:hint="eastAsia" w:ascii="Times New Roman" w:hAnsi="Times New Roman" w:eastAsia="黑体" w:cs="Times New Roman"/>
          <w:b/>
        </w:rPr>
        <w:t>精</w:t>
      </w:r>
      <w:r>
        <w:rPr>
          <w:rFonts w:ascii="Times New Roman" w:hAnsi="Times New Roman" w:eastAsia="黑体" w:cs="Times New Roman"/>
          <w:b/>
        </w:rPr>
        <w:t>练】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－1恒成立，求实数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&gt;0，解得0&lt;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)，单调递减区间为(e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－1恒成立，即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－1对(0，＋∞)恒成立，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＋1对(0，＋∞)恒成立，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)取到最小值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的取值范围是(－∞，1]．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)的极值点的个数；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(2)若对于任意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(0，＋∞)，总有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－4≤0，即－2≤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＋1≥0对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&gt;0恒成立，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&gt;0恒成立，此时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)没有极值点．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－4&gt;0，即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&lt;－2或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&gt;2时，若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&lt;－2，设方程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＋1＝0的两个不同实根为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＝1&gt;0，故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是函数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)的两个极值点．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&gt;2，设方程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＋1＝0的两个不同实根为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color w:val="FF0000"/>
        </w:rPr>
        <w:t>＝1&gt;0，故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)没有极值点．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&lt;－2时，函数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)有两个极值点；当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≥－2时，函数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)没有极值点．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对于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&gt;0恒成立，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\f(\b\lc\(\rc\)(\a\vs4\al\co1(e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(1)＝e＋1，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≤e＋1，即实数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的取值范围是(－∞，e＋1]．</w:t>
      </w:r>
    </w:p>
    <w:p>
      <w:pPr>
        <w:pStyle w:val="1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为常数)．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)≥1在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(0，1]上恒成立，求实数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)在定义域(0，＋∞)上单调递增；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)上单调递减，在区间(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≥－ln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(0，1]恒成立．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(0，1]．则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＋1＝－ln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的取值范围为[1，＋∞)．</w:t>
      </w:r>
    </w:p>
    <w:p>
      <w:pPr>
        <w:pStyle w:val="10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f(1＋ln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上存在极值，求正实数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≥1时，不等式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)的极大值点，且是唯一的极值点，所以0＜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(2)由题意得，当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\f(\b\lc\(\rc\)(\a\vs4\al\co1(1＋ln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再令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(1)＝1，所以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(1)＝2，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b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≤2，即实数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的取值范围是(－∞，2]．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73879"/>
    <w:rsid w:val="0007446E"/>
    <w:rsid w:val="000879F7"/>
    <w:rsid w:val="00094F82"/>
    <w:rsid w:val="000A2BDB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465E1"/>
    <w:rsid w:val="001605C4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49C9"/>
    <w:rsid w:val="001D5A96"/>
    <w:rsid w:val="001E0FAD"/>
    <w:rsid w:val="001E66F7"/>
    <w:rsid w:val="001F2CE7"/>
    <w:rsid w:val="001F2E0D"/>
    <w:rsid w:val="001F7CA9"/>
    <w:rsid w:val="00200AA9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C49D6"/>
    <w:rsid w:val="002D1355"/>
    <w:rsid w:val="002D375B"/>
    <w:rsid w:val="002D4C71"/>
    <w:rsid w:val="002E4769"/>
    <w:rsid w:val="002E4AD5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D69"/>
    <w:rsid w:val="00343808"/>
    <w:rsid w:val="00346E2F"/>
    <w:rsid w:val="00356A89"/>
    <w:rsid w:val="00370316"/>
    <w:rsid w:val="003826D9"/>
    <w:rsid w:val="003A47D1"/>
    <w:rsid w:val="003C060D"/>
    <w:rsid w:val="003D3883"/>
    <w:rsid w:val="003D61A6"/>
    <w:rsid w:val="003E79DB"/>
    <w:rsid w:val="003F1CE2"/>
    <w:rsid w:val="004044D2"/>
    <w:rsid w:val="004062D1"/>
    <w:rsid w:val="004151FC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756"/>
    <w:rsid w:val="004E7E84"/>
    <w:rsid w:val="004F429F"/>
    <w:rsid w:val="004F71F2"/>
    <w:rsid w:val="005071CB"/>
    <w:rsid w:val="005143B2"/>
    <w:rsid w:val="005203AF"/>
    <w:rsid w:val="00524A78"/>
    <w:rsid w:val="00527CB1"/>
    <w:rsid w:val="00531919"/>
    <w:rsid w:val="0053376C"/>
    <w:rsid w:val="005423EF"/>
    <w:rsid w:val="0056328D"/>
    <w:rsid w:val="00567DCA"/>
    <w:rsid w:val="00570887"/>
    <w:rsid w:val="005723BC"/>
    <w:rsid w:val="005769F9"/>
    <w:rsid w:val="005808E8"/>
    <w:rsid w:val="00580A4B"/>
    <w:rsid w:val="005848CD"/>
    <w:rsid w:val="005A15A3"/>
    <w:rsid w:val="005A1BEB"/>
    <w:rsid w:val="005A7FAC"/>
    <w:rsid w:val="005B05F0"/>
    <w:rsid w:val="005C518C"/>
    <w:rsid w:val="005D1B0D"/>
    <w:rsid w:val="005D1D81"/>
    <w:rsid w:val="005D45BC"/>
    <w:rsid w:val="005D6DB7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436F3"/>
    <w:rsid w:val="0065330C"/>
    <w:rsid w:val="0065643E"/>
    <w:rsid w:val="00662A72"/>
    <w:rsid w:val="00662AC3"/>
    <w:rsid w:val="00664B92"/>
    <w:rsid w:val="006730A1"/>
    <w:rsid w:val="00691433"/>
    <w:rsid w:val="0069286B"/>
    <w:rsid w:val="006978CF"/>
    <w:rsid w:val="006A65CD"/>
    <w:rsid w:val="006B33B3"/>
    <w:rsid w:val="006D79C0"/>
    <w:rsid w:val="006E206C"/>
    <w:rsid w:val="006E3509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07A7"/>
    <w:rsid w:val="00774213"/>
    <w:rsid w:val="00774667"/>
    <w:rsid w:val="007A4CA2"/>
    <w:rsid w:val="007B0843"/>
    <w:rsid w:val="007B436A"/>
    <w:rsid w:val="007C1763"/>
    <w:rsid w:val="007D53A1"/>
    <w:rsid w:val="007E378B"/>
    <w:rsid w:val="007E4A5B"/>
    <w:rsid w:val="007F0B27"/>
    <w:rsid w:val="00806990"/>
    <w:rsid w:val="0081011E"/>
    <w:rsid w:val="00815869"/>
    <w:rsid w:val="008274E3"/>
    <w:rsid w:val="00847F19"/>
    <w:rsid w:val="00857373"/>
    <w:rsid w:val="0087726A"/>
    <w:rsid w:val="00882DA3"/>
    <w:rsid w:val="008852BE"/>
    <w:rsid w:val="00886D3F"/>
    <w:rsid w:val="00887EFD"/>
    <w:rsid w:val="00892EFA"/>
    <w:rsid w:val="00897B14"/>
    <w:rsid w:val="008B399D"/>
    <w:rsid w:val="008C08B1"/>
    <w:rsid w:val="008C6256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6966"/>
    <w:rsid w:val="00A3699A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7B48"/>
    <w:rsid w:val="00AF19C7"/>
    <w:rsid w:val="00AF1CB0"/>
    <w:rsid w:val="00AF5D9A"/>
    <w:rsid w:val="00B00955"/>
    <w:rsid w:val="00B01BE6"/>
    <w:rsid w:val="00B0447B"/>
    <w:rsid w:val="00B236DF"/>
    <w:rsid w:val="00B24013"/>
    <w:rsid w:val="00B255FF"/>
    <w:rsid w:val="00B27C2F"/>
    <w:rsid w:val="00B32BB5"/>
    <w:rsid w:val="00B363B6"/>
    <w:rsid w:val="00B4597E"/>
    <w:rsid w:val="00B475B4"/>
    <w:rsid w:val="00B577BC"/>
    <w:rsid w:val="00B61662"/>
    <w:rsid w:val="00B63AA3"/>
    <w:rsid w:val="00B7586A"/>
    <w:rsid w:val="00B83036"/>
    <w:rsid w:val="00B854AF"/>
    <w:rsid w:val="00B86BA5"/>
    <w:rsid w:val="00BB18FA"/>
    <w:rsid w:val="00BC3E87"/>
    <w:rsid w:val="00BC7CFC"/>
    <w:rsid w:val="00BD7458"/>
    <w:rsid w:val="00BE1902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A035C"/>
    <w:rsid w:val="00CA5334"/>
    <w:rsid w:val="00CC02A3"/>
    <w:rsid w:val="00CC0646"/>
    <w:rsid w:val="00D036A0"/>
    <w:rsid w:val="00D05254"/>
    <w:rsid w:val="00D059C4"/>
    <w:rsid w:val="00D133A9"/>
    <w:rsid w:val="00D259E9"/>
    <w:rsid w:val="00D25D39"/>
    <w:rsid w:val="00D26D53"/>
    <w:rsid w:val="00D30B5B"/>
    <w:rsid w:val="00D32F71"/>
    <w:rsid w:val="00D3774C"/>
    <w:rsid w:val="00D44E5E"/>
    <w:rsid w:val="00D45B14"/>
    <w:rsid w:val="00D76B08"/>
    <w:rsid w:val="00D80AC6"/>
    <w:rsid w:val="00D82BE5"/>
    <w:rsid w:val="00D84A4A"/>
    <w:rsid w:val="00D950B2"/>
    <w:rsid w:val="00DB6B40"/>
    <w:rsid w:val="00DD4251"/>
    <w:rsid w:val="00DD4F08"/>
    <w:rsid w:val="00DF11C9"/>
    <w:rsid w:val="00DF226E"/>
    <w:rsid w:val="00DF42B8"/>
    <w:rsid w:val="00DF4554"/>
    <w:rsid w:val="00E25595"/>
    <w:rsid w:val="00E27FE8"/>
    <w:rsid w:val="00E5311C"/>
    <w:rsid w:val="00E558A1"/>
    <w:rsid w:val="00E55EDB"/>
    <w:rsid w:val="00E57625"/>
    <w:rsid w:val="00E635C7"/>
    <w:rsid w:val="00E66ACE"/>
    <w:rsid w:val="00E7155F"/>
    <w:rsid w:val="00E73521"/>
    <w:rsid w:val="00E87D27"/>
    <w:rsid w:val="00E97AF0"/>
    <w:rsid w:val="00EA0A38"/>
    <w:rsid w:val="00EB259C"/>
    <w:rsid w:val="00EC2E37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50549"/>
    <w:rsid w:val="00F6115A"/>
    <w:rsid w:val="00F62327"/>
    <w:rsid w:val="00F7046E"/>
    <w:rsid w:val="00F70E0C"/>
    <w:rsid w:val="00F71EC9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  <w:rsid w:val="15445916"/>
    <w:rsid w:val="5127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nhideWhenUsed="0" w:uiPriority="0" w:semiHidden="0" w:name="heading 5" w:locked="1"/>
    <w:lsdException w:qFormat="1" w:unhideWhenUsed="0" w:uiPriority="0" w:semiHidden="0" w:name="heading 6" w:locked="1"/>
    <w:lsdException w:qFormat="1" w:unhideWhenUsed="0" w:uiPriority="9" w:semiHidden="0" w:name="heading 7" w:locked="1"/>
    <w:lsdException w:qFormat="1" w:unhideWhenUsed="0" w:uiPriority="0" w:semiHidden="0" w:name="heading 8" w:locked="1"/>
    <w:lsdException w:qFormat="1" w:uiPriority="0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iPriority="99" w:semiHidden="0" w:name="header" w:locked="1"/>
    <w:lsdException w:qFormat="1" w:uiPriority="0" w:semiHidden="0" w:name="footer" w:locked="1"/>
    <w:lsdException w:uiPriority="99" w:name="index heading" w:locked="1"/>
    <w:lsdException w:qFormat="1" w:uiPriority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 w:locked="1"/>
    <w:lsdException w:qFormat="1" w:unhideWhenUsed="0" w:uiPriority="0" w:semiHidden="0" w:name="Plain Text" w:locked="1"/>
    <w:lsdException w:uiPriority="99" w:name="E-mail Signature" w:locked="1"/>
    <w:lsdException w:qFormat="1"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qFormat/>
    <w:locked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1"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2"/>
    <w:qFormat/>
    <w:locked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3"/>
    <w:qFormat/>
    <w:locked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4"/>
    <w:qFormat/>
    <w:locked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7"/>
    <w:qFormat/>
    <w:locked/>
    <w:uiPriority w:val="0"/>
    <w:rPr>
      <w:rFonts w:ascii="宋体" w:hAnsi="Courier New" w:cs="Courier New"/>
      <w:szCs w:val="21"/>
    </w:rPr>
  </w:style>
  <w:style w:type="paragraph" w:styleId="11">
    <w:name w:val="Balloon Text"/>
    <w:basedOn w:val="1"/>
    <w:link w:val="28"/>
    <w:semiHidden/>
    <w:unhideWhenUsed/>
    <w:qFormat/>
    <w:locked/>
    <w:uiPriority w:val="99"/>
    <w:rPr>
      <w:sz w:val="18"/>
      <w:szCs w:val="18"/>
    </w:rPr>
  </w:style>
  <w:style w:type="paragraph" w:styleId="12">
    <w:name w:val="footer"/>
    <w:basedOn w:val="1"/>
    <w:link w:val="26"/>
    <w:unhideWhenUsed/>
    <w:qFormat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lock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semiHidden/>
    <w:unhideWhenUsed/>
    <w:qFormat/>
    <w:lock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2 Char"/>
    <w:basedOn w:val="16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9">
    <w:name w:val="标题 3 Char"/>
    <w:basedOn w:val="16"/>
    <w:link w:val="4"/>
    <w:qFormat/>
    <w:uiPriority w:val="0"/>
    <w:rPr>
      <w:b/>
      <w:bCs/>
      <w:kern w:val="2"/>
      <w:sz w:val="32"/>
      <w:szCs w:val="32"/>
    </w:rPr>
  </w:style>
  <w:style w:type="character" w:customStyle="1" w:styleId="20">
    <w:name w:val="标题 4 Char"/>
    <w:basedOn w:val="16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标题 5 Char"/>
    <w:basedOn w:val="16"/>
    <w:link w:val="6"/>
    <w:qFormat/>
    <w:uiPriority w:val="0"/>
    <w:rPr>
      <w:b/>
      <w:bCs/>
      <w:kern w:val="2"/>
      <w:sz w:val="28"/>
      <w:szCs w:val="28"/>
    </w:rPr>
  </w:style>
  <w:style w:type="character" w:customStyle="1" w:styleId="22">
    <w:name w:val="标题 6 Char"/>
    <w:basedOn w:val="16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23">
    <w:name w:val="标题 7 Char"/>
    <w:basedOn w:val="16"/>
    <w:link w:val="8"/>
    <w:qFormat/>
    <w:uiPriority w:val="9"/>
    <w:rPr>
      <w:b/>
      <w:bCs/>
      <w:kern w:val="2"/>
      <w:sz w:val="24"/>
      <w:szCs w:val="24"/>
    </w:rPr>
  </w:style>
  <w:style w:type="character" w:customStyle="1" w:styleId="24">
    <w:name w:val="标题 8 Char"/>
    <w:basedOn w:val="16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25">
    <w:name w:val="页眉 Char"/>
    <w:basedOn w:val="16"/>
    <w:link w:val="13"/>
    <w:qFormat/>
    <w:uiPriority w:val="99"/>
    <w:rPr>
      <w:kern w:val="2"/>
      <w:sz w:val="18"/>
      <w:szCs w:val="18"/>
    </w:rPr>
  </w:style>
  <w:style w:type="character" w:customStyle="1" w:styleId="26">
    <w:name w:val="页脚 Char"/>
    <w:basedOn w:val="16"/>
    <w:link w:val="12"/>
    <w:qFormat/>
    <w:uiPriority w:val="0"/>
    <w:rPr>
      <w:kern w:val="2"/>
      <w:sz w:val="18"/>
      <w:szCs w:val="18"/>
    </w:rPr>
  </w:style>
  <w:style w:type="character" w:customStyle="1" w:styleId="27">
    <w:name w:val="纯文本 Char"/>
    <w:basedOn w:val="16"/>
    <w:link w:val="10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批注框文本 Char"/>
    <w:basedOn w:val="16"/>
    <w:link w:val="11"/>
    <w:semiHidden/>
    <w:qFormat/>
    <w:uiPriority w:val="99"/>
    <w:rPr>
      <w:kern w:val="2"/>
      <w:sz w:val="18"/>
      <w:szCs w:val="18"/>
    </w:rPr>
  </w:style>
  <w:style w:type="character" w:customStyle="1" w:styleId="29">
    <w:name w:val="日期 Char1"/>
    <w:basedOn w:val="1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46BD1-E1BE-4D3A-8738-330AE42385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2629</Words>
  <Characters>3934</Characters>
  <Lines>34</Lines>
  <Paragraphs>9</Paragraphs>
  <TotalTime>2851</TotalTime>
  <ScaleCrop>false</ScaleCrop>
  <LinksUpToDate>false</LinksUpToDate>
  <CharactersWithSpaces>3986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2019-03-13T00:18:00Z</dcterms:created>
  <dc:creator>Administrator</dc:creator>
  <cp:lastModifiedBy>Administrator</cp:lastModifiedBy>
  <cp:lastPrinted>2022-03-25T07:25:00Z</cp:lastPrinted>
  <dcterms:modified xsi:type="dcterms:W3CDTF">2024-03-12T09:19:24Z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D293B66A1ECF49C4BE1683DC0B9BB280</vt:lpwstr>
  </property>
</Properties>
</file>