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66F" w:rsidRDefault="009762D9" w:rsidP="006A57F5">
      <w:pPr>
        <w:pStyle w:val="Heading1"/>
        <w:jc w:val="center"/>
        <w:rPr>
          <w:b/>
          <w:color w:val="000000" w:themeColor="text1"/>
          <w:u w:val="single"/>
        </w:rPr>
      </w:pPr>
      <w:r w:rsidRPr="006A57F5">
        <w:rPr>
          <w:b/>
          <w:color w:val="000000" w:themeColor="text1"/>
          <w:u w:val="single"/>
        </w:rPr>
        <w:t xml:space="preserve">Health is Not Merely </w:t>
      </w:r>
      <w:r w:rsidR="007E74BB" w:rsidRPr="006A57F5">
        <w:rPr>
          <w:b/>
          <w:color w:val="000000" w:themeColor="text1"/>
          <w:u w:val="single"/>
        </w:rPr>
        <w:t>the</w:t>
      </w:r>
      <w:r w:rsidRPr="006A57F5">
        <w:rPr>
          <w:b/>
          <w:color w:val="000000" w:themeColor="text1"/>
          <w:u w:val="single"/>
        </w:rPr>
        <w:t xml:space="preserve"> Absence </w:t>
      </w:r>
      <w:r w:rsidR="007E74BB" w:rsidRPr="006A57F5">
        <w:rPr>
          <w:b/>
          <w:color w:val="000000" w:themeColor="text1"/>
          <w:u w:val="single"/>
        </w:rPr>
        <w:t>of a Disease</w:t>
      </w:r>
    </w:p>
    <w:p w:rsidR="00826D2A" w:rsidRPr="00441792" w:rsidRDefault="00E534B0" w:rsidP="00826D2A">
      <w:pPr>
        <w:ind w:left="-144" w:right="-144"/>
        <w:rPr>
          <w:rFonts w:ascii="Times New Roman" w:hAnsi="Times New Roman" w:cs="Times New Roman"/>
          <w:sz w:val="30"/>
          <w:szCs w:val="30"/>
        </w:rPr>
      </w:pPr>
      <w:r w:rsidRPr="00441792">
        <w:rPr>
          <w:rFonts w:ascii="Times New Roman" w:hAnsi="Times New Roman" w:cs="Times New Roman"/>
          <w:sz w:val="30"/>
          <w:szCs w:val="30"/>
        </w:rPr>
        <w:t>In our everyday society people tend to believe that being healthy means that</w:t>
      </w:r>
      <w:r w:rsidR="008D278C" w:rsidRPr="00441792">
        <w:rPr>
          <w:rFonts w:ascii="Times New Roman" w:hAnsi="Times New Roman" w:cs="Times New Roman"/>
          <w:sz w:val="30"/>
          <w:szCs w:val="30"/>
        </w:rPr>
        <w:t xml:space="preserve"> one is ‘Physically OK and th</w:t>
      </w:r>
      <w:r w:rsidR="00DE4BF6" w:rsidRPr="00441792">
        <w:rPr>
          <w:rFonts w:ascii="Times New Roman" w:hAnsi="Times New Roman" w:cs="Times New Roman"/>
          <w:sz w:val="30"/>
          <w:szCs w:val="30"/>
        </w:rPr>
        <w:t xml:space="preserve">ey show no signs of any disease since they don’t show any symptoms such as vomiting, headaches </w:t>
      </w:r>
      <w:r w:rsidR="00165F8D" w:rsidRPr="00441792">
        <w:rPr>
          <w:rFonts w:ascii="Times New Roman" w:hAnsi="Times New Roman" w:cs="Times New Roman"/>
          <w:sz w:val="30"/>
          <w:szCs w:val="30"/>
        </w:rPr>
        <w:t xml:space="preserve">diarrhea or any other physical disturbance. </w:t>
      </w:r>
      <w:r w:rsidR="00FC067C" w:rsidRPr="00441792">
        <w:rPr>
          <w:rFonts w:ascii="Times New Roman" w:hAnsi="Times New Roman" w:cs="Times New Roman"/>
          <w:sz w:val="30"/>
          <w:szCs w:val="30"/>
        </w:rPr>
        <w:t>This assumption has led to many people losing their lives</w:t>
      </w:r>
      <w:r w:rsidR="001C3DF1" w:rsidRPr="00441792">
        <w:rPr>
          <w:rFonts w:ascii="Times New Roman" w:hAnsi="Times New Roman" w:cs="Times New Roman"/>
          <w:sz w:val="30"/>
          <w:szCs w:val="30"/>
        </w:rPr>
        <w:t xml:space="preserve"> suddenly and when tests are done they are found to be suffering from an underlying condition although</w:t>
      </w:r>
      <w:r w:rsidR="00826D2A" w:rsidRPr="00441792">
        <w:rPr>
          <w:rFonts w:ascii="Times New Roman" w:hAnsi="Times New Roman" w:cs="Times New Roman"/>
          <w:sz w:val="30"/>
          <w:szCs w:val="30"/>
        </w:rPr>
        <w:t xml:space="preserve"> they appeared “healthy” to someone.</w:t>
      </w:r>
    </w:p>
    <w:p w:rsidR="00826D2A" w:rsidRPr="00441792" w:rsidRDefault="001F64A5" w:rsidP="00826D2A">
      <w:pPr>
        <w:ind w:left="-144" w:right="-144"/>
        <w:rPr>
          <w:rFonts w:ascii="Times New Roman" w:hAnsi="Times New Roman" w:cs="Times New Roman"/>
          <w:color w:val="3C4245"/>
          <w:sz w:val="30"/>
          <w:szCs w:val="30"/>
        </w:rPr>
      </w:pPr>
      <w:r w:rsidRPr="00441792">
        <w:rPr>
          <w:rFonts w:ascii="Times New Roman" w:hAnsi="Times New Roman" w:cs="Times New Roman"/>
          <w:sz w:val="30"/>
          <w:szCs w:val="30"/>
        </w:rPr>
        <w:t xml:space="preserve">In 1948 the </w:t>
      </w:r>
      <w:r w:rsidR="00602C9C" w:rsidRPr="00441792">
        <w:rPr>
          <w:rFonts w:ascii="Times New Roman" w:hAnsi="Times New Roman" w:cs="Times New Roman"/>
          <w:sz w:val="30"/>
          <w:szCs w:val="30"/>
        </w:rPr>
        <w:t>World Health Organization</w:t>
      </w:r>
      <w:r w:rsidR="007A7A2F" w:rsidRPr="00441792">
        <w:rPr>
          <w:rFonts w:ascii="Times New Roman" w:hAnsi="Times New Roman" w:cs="Times New Roman"/>
          <w:sz w:val="30"/>
          <w:szCs w:val="30"/>
        </w:rPr>
        <w:t>(WHO)</w:t>
      </w:r>
      <w:r w:rsidR="00602C9C" w:rsidRPr="00441792">
        <w:rPr>
          <w:rFonts w:ascii="Times New Roman" w:hAnsi="Times New Roman" w:cs="Times New Roman"/>
          <w:sz w:val="30"/>
          <w:szCs w:val="30"/>
        </w:rPr>
        <w:t>,</w:t>
      </w:r>
      <w:r w:rsidRPr="00441792">
        <w:rPr>
          <w:rFonts w:ascii="Times New Roman" w:hAnsi="Times New Roman" w:cs="Times New Roman"/>
          <w:sz w:val="30"/>
          <w:szCs w:val="30"/>
        </w:rPr>
        <w:t xml:space="preserve"> described</w:t>
      </w:r>
      <w:r w:rsidR="00233F86" w:rsidRPr="00441792">
        <w:rPr>
          <w:rFonts w:ascii="Times New Roman" w:hAnsi="Times New Roman" w:cs="Times New Roman"/>
          <w:sz w:val="30"/>
          <w:szCs w:val="30"/>
        </w:rPr>
        <w:t xml:space="preserve"> health</w:t>
      </w:r>
      <w:r w:rsidR="00602C9C" w:rsidRPr="00441792">
        <w:rPr>
          <w:rFonts w:ascii="Times New Roman" w:hAnsi="Times New Roman" w:cs="Times New Roman"/>
          <w:sz w:val="30"/>
          <w:szCs w:val="30"/>
        </w:rPr>
        <w:t xml:space="preserve"> </w:t>
      </w:r>
      <w:r w:rsidRPr="00441792">
        <w:rPr>
          <w:rFonts w:ascii="Times New Roman" w:hAnsi="Times New Roman" w:cs="Times New Roman"/>
          <w:color w:val="3C4245"/>
          <w:sz w:val="30"/>
          <w:szCs w:val="30"/>
        </w:rPr>
        <w:t>as</w:t>
      </w:r>
      <w:r w:rsidR="00233F86" w:rsidRPr="00441792">
        <w:rPr>
          <w:rFonts w:ascii="Times New Roman" w:hAnsi="Times New Roman" w:cs="Times New Roman"/>
          <w:color w:val="3C4245"/>
          <w:sz w:val="30"/>
          <w:szCs w:val="30"/>
        </w:rPr>
        <w:t xml:space="preserve"> a </w:t>
      </w:r>
      <w:r w:rsidR="00233F86" w:rsidRPr="00441792">
        <w:rPr>
          <w:rFonts w:ascii="Times New Roman" w:hAnsi="Times New Roman" w:cs="Times New Roman"/>
          <w:i/>
          <w:color w:val="3C4245"/>
          <w:sz w:val="30"/>
          <w:szCs w:val="30"/>
        </w:rPr>
        <w:t>state of complete physical, mental and social well-being and not merely the absence of disease or infirmity</w:t>
      </w:r>
      <w:r w:rsidR="00233F86" w:rsidRPr="00441792">
        <w:rPr>
          <w:rFonts w:ascii="Times New Roman" w:hAnsi="Times New Roman" w:cs="Times New Roman"/>
          <w:color w:val="3C4245"/>
          <w:sz w:val="30"/>
          <w:szCs w:val="30"/>
        </w:rPr>
        <w:t xml:space="preserve">. This indicates that being healthy </w:t>
      </w:r>
      <w:r w:rsidR="00680243" w:rsidRPr="00441792">
        <w:rPr>
          <w:rFonts w:ascii="Times New Roman" w:hAnsi="Times New Roman" w:cs="Times New Roman"/>
          <w:color w:val="3C4245"/>
          <w:sz w:val="30"/>
          <w:szCs w:val="30"/>
        </w:rPr>
        <w:t xml:space="preserve">does not only mean being physically ok but also being mentally and socially </w:t>
      </w:r>
      <w:r w:rsidR="007A7A2F" w:rsidRPr="00441792">
        <w:rPr>
          <w:rFonts w:ascii="Times New Roman" w:hAnsi="Times New Roman" w:cs="Times New Roman"/>
          <w:color w:val="3C4245"/>
          <w:sz w:val="30"/>
          <w:szCs w:val="30"/>
        </w:rPr>
        <w:t>well. Also</w:t>
      </w:r>
      <w:r w:rsidR="00FE6CD5" w:rsidRPr="00441792">
        <w:rPr>
          <w:rFonts w:ascii="Times New Roman" w:hAnsi="Times New Roman" w:cs="Times New Roman"/>
          <w:color w:val="3C4245"/>
          <w:sz w:val="30"/>
          <w:szCs w:val="30"/>
        </w:rPr>
        <w:t>,</w:t>
      </w:r>
      <w:r w:rsidR="006B6D42" w:rsidRPr="00441792">
        <w:rPr>
          <w:rFonts w:ascii="Times New Roman" w:hAnsi="Times New Roman" w:cs="Times New Roman"/>
          <w:color w:val="3C4245"/>
          <w:sz w:val="30"/>
          <w:szCs w:val="30"/>
        </w:rPr>
        <w:t xml:space="preserve"> WHO indicated that being healthy is</w:t>
      </w:r>
      <w:r w:rsidR="00880C2D" w:rsidRPr="00441792">
        <w:rPr>
          <w:rFonts w:ascii="Times New Roman" w:hAnsi="Times New Roman" w:cs="Times New Roman"/>
          <w:color w:val="3C4245"/>
          <w:sz w:val="30"/>
          <w:szCs w:val="30"/>
        </w:rPr>
        <w:t xml:space="preserve"> </w:t>
      </w:r>
      <w:r w:rsidR="003C2639" w:rsidRPr="00441792">
        <w:rPr>
          <w:rFonts w:ascii="Times New Roman" w:hAnsi="Times New Roman" w:cs="Times New Roman"/>
          <w:color w:val="3C4245"/>
          <w:sz w:val="30"/>
          <w:szCs w:val="30"/>
        </w:rPr>
        <w:t>does not generally mean the absence of a disea</w:t>
      </w:r>
      <w:r w:rsidR="00B9760B" w:rsidRPr="00441792">
        <w:rPr>
          <w:rFonts w:ascii="Times New Roman" w:hAnsi="Times New Roman" w:cs="Times New Roman"/>
          <w:color w:val="3C4245"/>
          <w:sz w:val="30"/>
          <w:szCs w:val="30"/>
        </w:rPr>
        <w:t>se or physical/mental weakness.</w:t>
      </w:r>
    </w:p>
    <w:p w:rsidR="00B9760B" w:rsidRPr="00441792" w:rsidRDefault="00FF07A3" w:rsidP="00826D2A">
      <w:pPr>
        <w:ind w:left="-144" w:right="-144"/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</w:pPr>
      <w:r w:rsidRPr="00441792">
        <w:rPr>
          <w:rFonts w:ascii="Times New Roman" w:hAnsi="Times New Roman" w:cs="Times New Roman"/>
          <w:color w:val="3C4245"/>
          <w:sz w:val="30"/>
          <w:szCs w:val="30"/>
        </w:rPr>
        <w:t xml:space="preserve">So what is a disease? </w:t>
      </w:r>
      <w:r w:rsidR="00FB4E77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any harmful </w:t>
      </w:r>
      <w:r w:rsidR="00FB4E77" w:rsidRPr="00441792">
        <w:rPr>
          <w:rFonts w:ascii="Times New Roman" w:hAnsi="Times New Roman" w:cs="Times New Roman"/>
          <w:sz w:val="30"/>
          <w:szCs w:val="30"/>
          <w:shd w:val="clear" w:color="auto" w:fill="FFFFFF"/>
        </w:rPr>
        <w:t>deviation</w:t>
      </w:r>
      <w:r w:rsidR="00FB4E77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 from the normal structural or functional state of an organism,</w:t>
      </w:r>
      <w:r w:rsidR="00FB4E77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it is</w:t>
      </w:r>
      <w:r w:rsidR="00FB4E77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generally associated with certain signs and symptoms and differing in nature from physical</w:t>
      </w:r>
      <w:r w:rsidR="000E6D08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injury</w:t>
      </w:r>
      <w:r w:rsidR="00FB4E77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. A diseased</w:t>
      </w:r>
      <w:r w:rsidR="000E6D08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person</w:t>
      </w:r>
      <w:r w:rsidR="00FB4E77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commonly exhibits signs or symptoms indicative of its abnormal state.</w:t>
      </w:r>
    </w:p>
    <w:p w:rsidR="00235262" w:rsidRPr="00441792" w:rsidRDefault="007978E6" w:rsidP="00826D2A">
      <w:pPr>
        <w:ind w:left="-144" w:right="-144"/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</w:pPr>
      <w:r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In this modern day we cannot just say one is healthy </w:t>
      </w:r>
      <w:r w:rsidR="00526318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since they lack a disease because ‘</w:t>
      </w:r>
      <w:r w:rsidR="001E7897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eradicating/</w:t>
      </w:r>
      <w:r w:rsidR="002448D2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managing the disease’ is not the only goal</w:t>
      </w:r>
      <w:r w:rsidR="00C45A28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in determining if one is healthy or not</w:t>
      </w:r>
      <w:r w:rsidR="007734B1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.</w:t>
      </w:r>
      <w:r w:rsidR="00C45A28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especially in the old po</w:t>
      </w:r>
      <w:r w:rsidR="001E7897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pulation and in people suffering underl</w:t>
      </w:r>
      <w:r w:rsidR="00BD6A5A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ying conditions </w:t>
      </w:r>
      <w:r w:rsidR="003C23F0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such as hypertension where the disease cannot be fully eradicated but only</w:t>
      </w:r>
      <w:r w:rsidR="00E51E62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properly</w:t>
      </w:r>
      <w:r w:rsidR="003C23F0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managed </w:t>
      </w:r>
      <w:r w:rsidR="00E51E62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in order to maximize </w:t>
      </w:r>
      <w:r w:rsidR="00B957B2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one’s</w:t>
      </w:r>
      <w:r w:rsidR="00E51E62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function and proper medication. Hence</w:t>
      </w:r>
      <w:r w:rsidR="0021775A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having a disease and feeling healthy</w:t>
      </w:r>
      <w:r w:rsidR="00235262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do not remain exclusively mutual anymore</w:t>
      </w:r>
    </w:p>
    <w:p w:rsidR="00D0672A" w:rsidRPr="00441792" w:rsidRDefault="00235262" w:rsidP="00A809CD">
      <w:pPr>
        <w:ind w:left="-144" w:right="-144"/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</w:pPr>
      <w:r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As the World Health </w:t>
      </w:r>
      <w:r w:rsidR="00155E7B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Organization indicated there are different types of health</w:t>
      </w:r>
      <w:r w:rsidR="00A06034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but the commonly discussed are </w:t>
      </w:r>
      <w:r w:rsidR="007F59FA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physical health, mental health and so</w:t>
      </w:r>
      <w:r w:rsidR="00A06034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cial health</w:t>
      </w:r>
      <w:r w:rsidR="00B6363E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. In </w:t>
      </w:r>
      <w:r w:rsidR="001B0405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general,</w:t>
      </w:r>
      <w:r w:rsidR="00B6363E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none of this types of health </w:t>
      </w:r>
      <w:r w:rsidR="00790984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are</w:t>
      </w:r>
      <w:r w:rsidR="00B6363E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 xml:space="preserve"> independent </w:t>
      </w:r>
      <w:r w:rsidR="001B0405" w:rsidRPr="00441792"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  <w:t>from one another since if one is affected it may lead to one of the other being affected.</w:t>
      </w:r>
    </w:p>
    <w:p w:rsidR="00790984" w:rsidRPr="00441792" w:rsidRDefault="00790984" w:rsidP="00790984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r w:rsidRPr="00441792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Physical </w:t>
      </w:r>
      <w:r w:rsidR="00B3781C" w:rsidRPr="00441792">
        <w:rPr>
          <w:rFonts w:ascii="Times New Roman" w:hAnsi="Times New Roman" w:cs="Times New Roman"/>
          <w:sz w:val="30"/>
          <w:szCs w:val="30"/>
          <w:shd w:val="clear" w:color="auto" w:fill="FFFFFF"/>
        </w:rPr>
        <w:t>Health-</w:t>
      </w:r>
      <w:r w:rsidRPr="00441792">
        <w:rPr>
          <w:rFonts w:ascii="Times New Roman" w:hAnsi="Times New Roman" w:cs="Times New Roman"/>
          <w:sz w:val="30"/>
          <w:szCs w:val="30"/>
        </w:rPr>
        <w:t xml:space="preserve">This is a type of </w:t>
      </w:r>
      <w:r w:rsidR="00DD43D9" w:rsidRPr="00441792">
        <w:rPr>
          <w:rFonts w:ascii="Times New Roman" w:hAnsi="Times New Roman" w:cs="Times New Roman"/>
          <w:sz w:val="30"/>
          <w:szCs w:val="30"/>
        </w:rPr>
        <w:t xml:space="preserve">health in which a person’s body is working at a normal function </w:t>
      </w:r>
      <w:r w:rsidR="00CB41B1" w:rsidRPr="00441792">
        <w:rPr>
          <w:rFonts w:ascii="Times New Roman" w:hAnsi="Times New Roman" w:cs="Times New Roman"/>
          <w:sz w:val="30"/>
          <w:szCs w:val="30"/>
        </w:rPr>
        <w:t xml:space="preserve">not only due to the absence of a disease but also due to how they manage their body through </w:t>
      </w:r>
      <w:r w:rsidR="00911039" w:rsidRPr="00441792">
        <w:rPr>
          <w:rFonts w:ascii="Times New Roman" w:hAnsi="Times New Roman" w:cs="Times New Roman"/>
          <w:sz w:val="30"/>
          <w:szCs w:val="30"/>
        </w:rPr>
        <w:t>exercise</w:t>
      </w:r>
      <w:r w:rsidR="00CB41B1" w:rsidRPr="00441792">
        <w:rPr>
          <w:rFonts w:ascii="Times New Roman" w:hAnsi="Times New Roman" w:cs="Times New Roman"/>
          <w:sz w:val="30"/>
          <w:szCs w:val="30"/>
        </w:rPr>
        <w:t xml:space="preserve"> and consumption of a balanced </w:t>
      </w:r>
      <w:r w:rsidR="00CB41B1" w:rsidRPr="00441792">
        <w:rPr>
          <w:rFonts w:ascii="Times New Roman" w:hAnsi="Times New Roman" w:cs="Times New Roman"/>
          <w:sz w:val="30"/>
          <w:szCs w:val="30"/>
        </w:rPr>
        <w:lastRenderedPageBreak/>
        <w:t>diet</w:t>
      </w:r>
      <w:r w:rsidR="00293611" w:rsidRPr="00441792">
        <w:rPr>
          <w:rFonts w:ascii="Times New Roman" w:hAnsi="Times New Roman" w:cs="Times New Roman"/>
          <w:sz w:val="30"/>
          <w:szCs w:val="30"/>
        </w:rPr>
        <w:t xml:space="preserve">. For </w:t>
      </w:r>
      <w:r w:rsidR="001C70D2" w:rsidRPr="00441792">
        <w:rPr>
          <w:rFonts w:ascii="Times New Roman" w:hAnsi="Times New Roman" w:cs="Times New Roman"/>
          <w:sz w:val="30"/>
          <w:szCs w:val="30"/>
        </w:rPr>
        <w:t>example,</w:t>
      </w:r>
      <w:r w:rsidR="00293611" w:rsidRPr="00441792">
        <w:rPr>
          <w:rFonts w:ascii="Times New Roman" w:hAnsi="Times New Roman" w:cs="Times New Roman"/>
          <w:sz w:val="30"/>
          <w:szCs w:val="30"/>
        </w:rPr>
        <w:t xml:space="preserve"> a person </w:t>
      </w:r>
      <w:r w:rsidR="00B939C0" w:rsidRPr="00441792">
        <w:rPr>
          <w:rFonts w:ascii="Times New Roman" w:hAnsi="Times New Roman" w:cs="Times New Roman"/>
          <w:sz w:val="30"/>
          <w:szCs w:val="30"/>
        </w:rPr>
        <w:t xml:space="preserve">developing </w:t>
      </w:r>
      <w:r w:rsidR="00DC6DC3" w:rsidRPr="00441792">
        <w:rPr>
          <w:rFonts w:ascii="Times New Roman" w:hAnsi="Times New Roman" w:cs="Times New Roman"/>
          <w:sz w:val="30"/>
          <w:szCs w:val="30"/>
        </w:rPr>
        <w:t xml:space="preserve">Obesity may be physically unhealthy but does not know it yet since they are not developing any symptoms </w:t>
      </w:r>
      <w:r w:rsidR="001167C1" w:rsidRPr="00441792">
        <w:rPr>
          <w:rFonts w:ascii="Times New Roman" w:hAnsi="Times New Roman" w:cs="Times New Roman"/>
          <w:sz w:val="30"/>
          <w:szCs w:val="30"/>
        </w:rPr>
        <w:t>or diseases yet.</w:t>
      </w:r>
      <w:r w:rsidR="00B939C0" w:rsidRPr="00441792">
        <w:rPr>
          <w:rFonts w:ascii="Times New Roman" w:hAnsi="Times New Roman" w:cs="Times New Roman"/>
          <w:sz w:val="30"/>
          <w:szCs w:val="30"/>
        </w:rPr>
        <w:t xml:space="preserve"> </w:t>
      </w:r>
      <w:r w:rsidR="00B939C0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For a peak physical health, treatment is sought when necessary, to maintain balance</w:t>
      </w:r>
    </w:p>
    <w:p w:rsidR="00B3781C" w:rsidRPr="00441792" w:rsidRDefault="00B3781C" w:rsidP="00790984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r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Mental Health</w:t>
      </w:r>
    </w:p>
    <w:p w:rsidR="00901B5B" w:rsidRPr="00441792" w:rsidRDefault="00B3781C" w:rsidP="00A175F7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r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Type </w:t>
      </w:r>
      <w:r w:rsidR="00EC6AC0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of health that </w:t>
      </w:r>
      <w:r w:rsidR="00EC6AC0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refers to the emotional, psychological, social and psychological wellbeing of an individual.</w:t>
      </w:r>
      <w:r w:rsidR="00EC6AC0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According </w:t>
      </w:r>
      <w:r w:rsidR="00916E87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to</w:t>
      </w:r>
      <w:r w:rsidR="00EC6AC0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the World Health Organization mental health is more than just the absence of mental disorders </w:t>
      </w:r>
      <w:r w:rsidR="00916E87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i.e.</w:t>
      </w:r>
      <w:r w:rsidR="00CA038A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Depression. And </w:t>
      </w:r>
      <w:r w:rsidR="004E56F7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it’s determined by a range of socio-economic, biological and environmental factors</w:t>
      </w:r>
      <w:r w:rsidR="00901B5B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.</w:t>
      </w:r>
    </w:p>
    <w:p w:rsidR="00901B5B" w:rsidRDefault="00901B5B" w:rsidP="00A175F7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r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In a person suffering from an illness</w:t>
      </w:r>
      <w:r w:rsidR="00FA7216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especially the chronic diseases</w:t>
      </w:r>
      <w:r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not only </w:t>
      </w:r>
      <w:r w:rsidR="0024384E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are</w:t>
      </w:r>
      <w:r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their physical health being affected but also their </w:t>
      </w:r>
      <w:r w:rsidR="00FA7216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mental health since </w:t>
      </w:r>
      <w:r w:rsidR="00713562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they start having doubts of whether they are going to be the same again. This also ap</w:t>
      </w:r>
      <w:r w:rsidR="00494037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plies to people suffering from mental health </w:t>
      </w:r>
      <w:r w:rsidR="004B0184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i.e.</w:t>
      </w:r>
      <w:r w:rsidR="000224BA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depression, it will also</w:t>
      </w:r>
      <w:r w:rsidR="00494037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affect their physical </w:t>
      </w:r>
      <w:r w:rsidR="00441792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health hence</w:t>
      </w:r>
      <w:r w:rsidR="000224BA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,</w:t>
      </w:r>
      <w:r w:rsidR="00C11EF0" w:rsidRPr="00441792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both Physical Health and Mental Health are dependent on each other</w:t>
      </w:r>
      <w:r w:rsidR="000224BA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.</w:t>
      </w:r>
    </w:p>
    <w:p w:rsidR="0024384E" w:rsidRDefault="0024384E" w:rsidP="00A175F7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According to WHO there are factors which</w:t>
      </w:r>
      <w:r w:rsidR="001705FF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determine the health of </w:t>
      </w:r>
      <w:r w:rsidR="001705FF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individuals in a community</w:t>
      </w:r>
      <w:bookmarkStart w:id="0" w:name="_GoBack"/>
      <w:bookmarkEnd w:id="0"/>
    </w:p>
    <w:p w:rsidR="0024384E" w:rsidRPr="00441792" w:rsidRDefault="0024384E" w:rsidP="00A175F7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</w:pPr>
    </w:p>
    <w:p w:rsidR="001B0405" w:rsidRPr="00441792" w:rsidRDefault="001B0405" w:rsidP="00A809CD">
      <w:pPr>
        <w:ind w:left="-144" w:right="-144"/>
        <w:rPr>
          <w:rFonts w:ascii="Times New Roman" w:hAnsi="Times New Roman" w:cs="Times New Roman"/>
          <w:color w:val="1A1A1A"/>
          <w:sz w:val="30"/>
          <w:szCs w:val="30"/>
          <w:shd w:val="clear" w:color="auto" w:fill="FFFFFF"/>
        </w:rPr>
      </w:pPr>
    </w:p>
    <w:p w:rsidR="007E74BB" w:rsidRPr="00441792" w:rsidRDefault="007E74BB" w:rsidP="007E74BB">
      <w:pPr>
        <w:rPr>
          <w:rFonts w:ascii="Times New Roman" w:hAnsi="Times New Roman" w:cs="Times New Roman"/>
          <w:sz w:val="30"/>
          <w:szCs w:val="30"/>
        </w:rPr>
      </w:pPr>
    </w:p>
    <w:sectPr w:rsidR="007E74BB" w:rsidRPr="0044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D9"/>
    <w:rsid w:val="000224BA"/>
    <w:rsid w:val="000C353F"/>
    <w:rsid w:val="000E6D08"/>
    <w:rsid w:val="001167C1"/>
    <w:rsid w:val="00155E7B"/>
    <w:rsid w:val="00165F8D"/>
    <w:rsid w:val="001705FF"/>
    <w:rsid w:val="001A575F"/>
    <w:rsid w:val="001B0405"/>
    <w:rsid w:val="001C3DF1"/>
    <w:rsid w:val="001C70D2"/>
    <w:rsid w:val="001E7897"/>
    <w:rsid w:val="001F64A5"/>
    <w:rsid w:val="0021775A"/>
    <w:rsid w:val="00233F86"/>
    <w:rsid w:val="00235262"/>
    <w:rsid w:val="0024384E"/>
    <w:rsid w:val="002448D2"/>
    <w:rsid w:val="00293611"/>
    <w:rsid w:val="00313952"/>
    <w:rsid w:val="003204E2"/>
    <w:rsid w:val="003C23F0"/>
    <w:rsid w:val="003C2639"/>
    <w:rsid w:val="003F534B"/>
    <w:rsid w:val="00441792"/>
    <w:rsid w:val="00494037"/>
    <w:rsid w:val="004B0184"/>
    <w:rsid w:val="004E56F7"/>
    <w:rsid w:val="00526318"/>
    <w:rsid w:val="00570F73"/>
    <w:rsid w:val="00602C9C"/>
    <w:rsid w:val="00680243"/>
    <w:rsid w:val="006A57F5"/>
    <w:rsid w:val="006B6D42"/>
    <w:rsid w:val="00713562"/>
    <w:rsid w:val="007734B1"/>
    <w:rsid w:val="00790984"/>
    <w:rsid w:val="007978E6"/>
    <w:rsid w:val="007A7A2F"/>
    <w:rsid w:val="007E74BB"/>
    <w:rsid w:val="007F59FA"/>
    <w:rsid w:val="00826D2A"/>
    <w:rsid w:val="00852920"/>
    <w:rsid w:val="00880C2D"/>
    <w:rsid w:val="008D278C"/>
    <w:rsid w:val="00901B5B"/>
    <w:rsid w:val="00911039"/>
    <w:rsid w:val="00916E87"/>
    <w:rsid w:val="009762D9"/>
    <w:rsid w:val="00A05237"/>
    <w:rsid w:val="00A06034"/>
    <w:rsid w:val="00A175F7"/>
    <w:rsid w:val="00A71EC4"/>
    <w:rsid w:val="00A809CD"/>
    <w:rsid w:val="00A87836"/>
    <w:rsid w:val="00B3781C"/>
    <w:rsid w:val="00B6363E"/>
    <w:rsid w:val="00B85C48"/>
    <w:rsid w:val="00B939C0"/>
    <w:rsid w:val="00B957B2"/>
    <w:rsid w:val="00B9760B"/>
    <w:rsid w:val="00BD6A5A"/>
    <w:rsid w:val="00C11EF0"/>
    <w:rsid w:val="00C45A28"/>
    <w:rsid w:val="00C6413B"/>
    <w:rsid w:val="00C65BB5"/>
    <w:rsid w:val="00CA038A"/>
    <w:rsid w:val="00CB1C64"/>
    <w:rsid w:val="00CB41B1"/>
    <w:rsid w:val="00D0672A"/>
    <w:rsid w:val="00DC6DC3"/>
    <w:rsid w:val="00DD43D9"/>
    <w:rsid w:val="00DE4BF6"/>
    <w:rsid w:val="00E51E62"/>
    <w:rsid w:val="00E534B0"/>
    <w:rsid w:val="00EC6AC0"/>
    <w:rsid w:val="00FA7216"/>
    <w:rsid w:val="00FB4E77"/>
    <w:rsid w:val="00FC067C"/>
    <w:rsid w:val="00FE6CD5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F25F"/>
  <w15:chartTrackingRefBased/>
  <w15:docId w15:val="{11628EF9-0A4F-426B-8D95-D0A7B1AC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B4E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09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Gitonga</dc:creator>
  <cp:keywords/>
  <dc:description/>
  <cp:lastModifiedBy>chris Gitonga</cp:lastModifiedBy>
  <cp:revision>4</cp:revision>
  <dcterms:created xsi:type="dcterms:W3CDTF">2022-06-12T05:53:00Z</dcterms:created>
  <dcterms:modified xsi:type="dcterms:W3CDTF">2022-06-12T10:36:00Z</dcterms:modified>
</cp:coreProperties>
</file>