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A2235" w14:textId="22FF1F85" w:rsidR="00B93AE5" w:rsidRPr="00B93AE5" w:rsidRDefault="00B93AE5" w:rsidP="00B93AE5">
      <w:pPr>
        <w:rPr>
          <w:rStyle w:val="Emphasis"/>
        </w:rPr>
      </w:pPr>
      <w:r w:rsidRPr="00B93AE5">
        <w:rPr>
          <w:rStyle w:val="Emphasis"/>
        </w:rPr>
        <w:t>3 phase motors</w:t>
      </w:r>
    </w:p>
    <w:p w14:paraId="6FBBEA3B" w14:textId="36F57503" w:rsidR="00B93AE5" w:rsidRPr="00B93AE5" w:rsidRDefault="00B93AE5" w:rsidP="00B93AE5">
      <w:pPr>
        <w:rPr>
          <w:rStyle w:val="Emphasis"/>
        </w:rPr>
      </w:pPr>
      <w:r w:rsidRPr="00B93AE5">
        <w:rPr>
          <w:rStyle w:val="Emphasis"/>
        </w:rPr>
        <w:t>Contactors</w:t>
      </w:r>
    </w:p>
    <w:p w14:paraId="700E84FD" w14:textId="11F171A2" w:rsidR="00B93AE5" w:rsidRPr="00B93AE5" w:rsidRDefault="00B93AE5" w:rsidP="00B93AE5">
      <w:pPr>
        <w:rPr>
          <w:rStyle w:val="Emphasis"/>
        </w:rPr>
      </w:pPr>
      <w:r w:rsidRPr="00B93AE5">
        <w:rPr>
          <w:rStyle w:val="Emphasis"/>
        </w:rPr>
        <w:t>Auxiliary contacts</w:t>
      </w:r>
    </w:p>
    <w:p w14:paraId="19558231" w14:textId="7A8BDDA7" w:rsidR="00B93AE5" w:rsidRPr="00B93AE5" w:rsidRDefault="00B93AE5" w:rsidP="00B93AE5">
      <w:pPr>
        <w:rPr>
          <w:rStyle w:val="Emphasis"/>
        </w:rPr>
      </w:pPr>
      <w:r w:rsidRPr="00B93AE5">
        <w:rPr>
          <w:rStyle w:val="Emphasis"/>
        </w:rPr>
        <w:t>Push buttons =&gt;start and stop push buttons</w:t>
      </w:r>
    </w:p>
    <w:p w14:paraId="77EAA634" w14:textId="110301D3" w:rsidR="00B93AE5" w:rsidRPr="00B93AE5" w:rsidRDefault="00B93AE5" w:rsidP="00B93AE5">
      <w:pPr>
        <w:rPr>
          <w:rStyle w:val="Emphasis"/>
        </w:rPr>
      </w:pPr>
      <w:r w:rsidRPr="00B93AE5">
        <w:rPr>
          <w:rStyle w:val="Emphasis"/>
        </w:rPr>
        <w:t>Conductors</w:t>
      </w:r>
    </w:p>
    <w:p w14:paraId="678F7C38" w14:textId="0D76D612" w:rsidR="00B93AE5" w:rsidRDefault="00B93AE5" w:rsidP="00B93AE5">
      <w:pPr>
        <w:rPr>
          <w:rStyle w:val="Emphasis"/>
        </w:rPr>
      </w:pPr>
      <w:r w:rsidRPr="00B93AE5">
        <w:rPr>
          <w:rStyle w:val="Emphasis"/>
        </w:rPr>
        <w:t>Over load (OL)</w:t>
      </w:r>
    </w:p>
    <w:p w14:paraId="072FC4FF" w14:textId="6A96951C" w:rsidR="00B93AE5" w:rsidRPr="00C11D68" w:rsidRDefault="00C11D68" w:rsidP="00C11D68">
      <w:pPr>
        <w:pStyle w:val="ListParagraph"/>
        <w:numPr>
          <w:ilvl w:val="0"/>
          <w:numId w:val="3"/>
        </w:numPr>
        <w:rPr>
          <w:rStyle w:val="Strong"/>
        </w:rPr>
      </w:pPr>
      <w:r w:rsidRPr="00C11D68">
        <w:rPr>
          <w:rStyle w:val="Strong"/>
        </w:rPr>
        <w:t>Direct online</w:t>
      </w:r>
    </w:p>
    <w:p w14:paraId="2D256B5E" w14:textId="083132E5" w:rsidR="00B93AE5" w:rsidRPr="00C11D68" w:rsidRDefault="00B93AE5" w:rsidP="00C11D68">
      <w:pPr>
        <w:pStyle w:val="ListParagraph"/>
        <w:numPr>
          <w:ilvl w:val="0"/>
          <w:numId w:val="3"/>
        </w:numPr>
        <w:rPr>
          <w:rStyle w:val="Strong"/>
        </w:rPr>
      </w:pPr>
      <w:r w:rsidRPr="00C11D68">
        <w:rPr>
          <w:rStyle w:val="Strong"/>
        </w:rPr>
        <w:t xml:space="preserve">Star delta power =&gt;Manual and Automatic </w:t>
      </w:r>
    </w:p>
    <w:p w14:paraId="0F880350" w14:textId="77F6B898" w:rsidR="00B93AE5" w:rsidRPr="00B93AE5" w:rsidRDefault="00B93AE5" w:rsidP="00C11D68">
      <w:pPr>
        <w:pStyle w:val="ListParagraph"/>
        <w:numPr>
          <w:ilvl w:val="0"/>
          <w:numId w:val="3"/>
        </w:numPr>
        <w:rPr>
          <w:rStyle w:val="BookTitle"/>
        </w:rPr>
      </w:pPr>
      <w:r w:rsidRPr="00C11D68">
        <w:rPr>
          <w:rStyle w:val="Strong"/>
        </w:rPr>
        <w:t>Forward reverse</w:t>
      </w:r>
    </w:p>
    <w:p w14:paraId="62A281AB" w14:textId="77777777" w:rsidR="00B93AE5" w:rsidRPr="00B93AE5" w:rsidRDefault="00B93AE5" w:rsidP="00B93AE5">
      <w:pPr>
        <w:rPr>
          <w:rStyle w:val="Emphasis"/>
        </w:rPr>
      </w:pPr>
    </w:p>
    <w:p w14:paraId="6648F2FF" w14:textId="639EDE61" w:rsidR="00B93AE5" w:rsidRDefault="00B93AE5" w:rsidP="00B93AE5">
      <w:pPr>
        <w:pStyle w:val="ListParagraph"/>
        <w:numPr>
          <w:ilvl w:val="0"/>
          <w:numId w:val="1"/>
        </w:numPr>
      </w:pPr>
      <w:r>
        <w:t>In star delta, Forward reverse, etc. we need to use auxiliary contacts to prevent the motor from starting at the same time…the Auxiliary contacts are connected at the NC …this is normally on the connections for star delta.</w:t>
      </w:r>
    </w:p>
    <w:p w14:paraId="048D72CF" w14:textId="0289B3AE" w:rsidR="00C11D68" w:rsidRDefault="00C11D68" w:rsidP="00C11D68">
      <w:pPr>
        <w:rPr>
          <w:rStyle w:val="IntenseEmphasis"/>
        </w:rPr>
      </w:pPr>
      <w:r w:rsidRPr="00C11D68">
        <w:rPr>
          <w:rStyle w:val="IntenseEmphasis"/>
        </w:rPr>
        <w:t>When starting the motors they draw more current than when running.</w:t>
      </w:r>
    </w:p>
    <w:p w14:paraId="2C19C030" w14:textId="77777777" w:rsidR="002752A6" w:rsidRDefault="002752A6" w:rsidP="00C11D68">
      <w:pPr>
        <w:rPr>
          <w:rStyle w:val="IntenseEmphasis"/>
        </w:rPr>
      </w:pPr>
    </w:p>
    <w:p w14:paraId="4E804E63" w14:textId="7D927E82" w:rsidR="002752A6" w:rsidRPr="00C11D68" w:rsidRDefault="002752A6" w:rsidP="00C11D68">
      <w:pPr>
        <w:rPr>
          <w:rStyle w:val="IntenseEmphasis"/>
        </w:rPr>
      </w:pPr>
      <w:r>
        <w:rPr>
          <w:rStyle w:val="IntenseEmphasis"/>
        </w:rPr>
        <w:t>Starting current &gt;running current.</w:t>
      </w:r>
    </w:p>
    <w:p w14:paraId="707DACBC" w14:textId="77777777" w:rsidR="00C11D68" w:rsidRDefault="00C11D68" w:rsidP="00C11D68"/>
    <w:p w14:paraId="3D56A614" w14:textId="04FA9D6E" w:rsidR="008F5800" w:rsidRDefault="008F5800" w:rsidP="008F5800">
      <w:pPr>
        <w:pStyle w:val="Quote"/>
      </w:pPr>
      <w:r>
        <w:t>The star configuration reduces the starting current (to a third {1/3} of delta) protecting the motor and power supply…</w:t>
      </w:r>
    </w:p>
    <w:p w14:paraId="5CFE1AF8" w14:textId="77777777" w:rsidR="008F5800" w:rsidRDefault="008F5800" w:rsidP="008F5800"/>
    <w:p w14:paraId="6EBB1E61" w14:textId="20C29E04" w:rsidR="008F5800" w:rsidRPr="002752A6" w:rsidRDefault="002752A6" w:rsidP="008F5800">
      <w:pPr>
        <w:rPr>
          <w:rStyle w:val="IntenseReference"/>
        </w:rPr>
      </w:pPr>
      <w:r w:rsidRPr="002752A6">
        <w:rPr>
          <w:rStyle w:val="IntenseReference"/>
        </w:rPr>
        <w:t>Torque</w:t>
      </w:r>
    </w:p>
    <w:p w14:paraId="16CAF25A" w14:textId="737663F1" w:rsidR="002752A6" w:rsidRDefault="002752A6" w:rsidP="008F5800">
      <w:r>
        <w:t>Drops to 33% of full load and 58% of line voltage.</w:t>
      </w:r>
    </w:p>
    <w:p w14:paraId="6534B5C6" w14:textId="77777777" w:rsidR="002752A6" w:rsidRDefault="002752A6" w:rsidP="002752A6">
      <w:pPr>
        <w:rPr>
          <w:rStyle w:val="IntenseReference"/>
        </w:rPr>
      </w:pPr>
      <w:r w:rsidRPr="002752A6">
        <w:rPr>
          <w:rStyle w:val="IntenseReference"/>
        </w:rPr>
        <w:t xml:space="preserve">Torque (star) mode </w:t>
      </w:r>
    </w:p>
    <w:p w14:paraId="00BCBBCB" w14:textId="3194961B" w:rsidR="002752A6" w:rsidRDefault="002752A6" w:rsidP="002752A6">
      <w:pPr>
        <w:rPr>
          <w:rStyle w:val="SubtleEmphasis"/>
        </w:rPr>
      </w:pPr>
      <w:r w:rsidRPr="002752A6">
        <w:rPr>
          <w:rStyle w:val="SubtleEmphasis"/>
        </w:rPr>
        <w:t>good for reducing current for heavy loads</w:t>
      </w:r>
      <w:r>
        <w:rPr>
          <w:rStyle w:val="SubtleEmphasis"/>
        </w:rPr>
        <w:t>.</w:t>
      </w:r>
    </w:p>
    <w:p w14:paraId="7D32E306" w14:textId="300C5DE0" w:rsidR="002752A6" w:rsidRPr="002752A6" w:rsidRDefault="002752A6" w:rsidP="002752A6">
      <w:pPr>
        <w:rPr>
          <w:rStyle w:val="IntenseReference"/>
        </w:rPr>
      </w:pPr>
      <w:r w:rsidRPr="002752A6">
        <w:rPr>
          <w:rStyle w:val="IntenseReference"/>
        </w:rPr>
        <w:t>Torque (delta) mode</w:t>
      </w:r>
    </w:p>
    <w:p w14:paraId="19C7EF76" w14:textId="16B20FDB" w:rsidR="002752A6" w:rsidRDefault="002752A6" w:rsidP="002752A6">
      <w:pPr>
        <w:rPr>
          <w:rStyle w:val="SubtleEmphasis"/>
        </w:rPr>
      </w:pPr>
      <w:r>
        <w:rPr>
          <w:rStyle w:val="SubtleEmphasis"/>
        </w:rPr>
        <w:t>Needed to accelerate high inertia loads</w:t>
      </w:r>
    </w:p>
    <w:p w14:paraId="335EACA4" w14:textId="75B8F7AD" w:rsidR="002752A6" w:rsidRPr="002752A6" w:rsidRDefault="002752A6" w:rsidP="002752A6">
      <w:pPr>
        <w:rPr>
          <w:rStyle w:val="SubtleEmphasis"/>
        </w:rPr>
      </w:pPr>
      <w:r>
        <w:rPr>
          <w:rStyle w:val="SubtleEmphasis"/>
        </w:rPr>
        <w:t>Torque is at 100%.</w:t>
      </w:r>
    </w:p>
    <w:p w14:paraId="3245E2B1" w14:textId="36B0A01C" w:rsidR="002752A6" w:rsidRDefault="002752A6" w:rsidP="008F5800">
      <w:r>
        <w:t>Star Delta has around 1/3 of inrush current compared to Direct on Line (DOL) starter.</w:t>
      </w:r>
    </w:p>
    <w:p w14:paraId="5F9FC6B7" w14:textId="77777777" w:rsidR="002752A6" w:rsidRDefault="002752A6" w:rsidP="008F5800"/>
    <w:p w14:paraId="5646E89C" w14:textId="0D39AD93" w:rsidR="002752A6" w:rsidRPr="002752A6" w:rsidRDefault="002752A6" w:rsidP="008F5800">
      <w:pPr>
        <w:rPr>
          <w:b/>
          <w:bCs/>
        </w:rPr>
      </w:pPr>
      <w:r w:rsidRPr="002752A6">
        <w:rPr>
          <w:b/>
          <w:bCs/>
        </w:rPr>
        <w:t>Types of timers.</w:t>
      </w:r>
    </w:p>
    <w:p w14:paraId="28F9A9F2" w14:textId="751A36D7" w:rsidR="002752A6" w:rsidRDefault="002752A6" w:rsidP="008F5800">
      <w:r>
        <w:t>Magnetic timer and Pneumatic timer.</w:t>
      </w:r>
    </w:p>
    <w:p w14:paraId="461A6884" w14:textId="77777777" w:rsidR="002752A6" w:rsidRDefault="002752A6" w:rsidP="008F5800"/>
    <w:p w14:paraId="6ECB89C9" w14:textId="77777777" w:rsidR="002752A6" w:rsidRPr="008F5800" w:rsidRDefault="002752A6" w:rsidP="008F5800"/>
    <w:sectPr w:rsidR="002752A6" w:rsidRPr="008F5800" w:rsidSect="00B93AE5">
      <w:headerReference w:type="default" r:id="rId7"/>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C5D76" w14:textId="77777777" w:rsidR="001D76A5" w:rsidRDefault="001D76A5" w:rsidP="002752A6">
      <w:pPr>
        <w:spacing w:after="0" w:line="240" w:lineRule="auto"/>
      </w:pPr>
      <w:r>
        <w:separator/>
      </w:r>
    </w:p>
  </w:endnote>
  <w:endnote w:type="continuationSeparator" w:id="0">
    <w:p w14:paraId="297EA9F4" w14:textId="77777777" w:rsidR="001D76A5" w:rsidRDefault="001D76A5" w:rsidP="0027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5708D" w14:textId="77777777" w:rsidR="001D76A5" w:rsidRDefault="001D76A5" w:rsidP="002752A6">
      <w:pPr>
        <w:spacing w:after="0" w:line="240" w:lineRule="auto"/>
      </w:pPr>
      <w:r>
        <w:separator/>
      </w:r>
    </w:p>
  </w:footnote>
  <w:footnote w:type="continuationSeparator" w:id="0">
    <w:p w14:paraId="3453CFC3" w14:textId="77777777" w:rsidR="001D76A5" w:rsidRDefault="001D76A5" w:rsidP="00275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7335" w14:textId="58891BE9" w:rsidR="002752A6" w:rsidRPr="002752A6" w:rsidRDefault="002752A6" w:rsidP="002752A6">
    <w:pPr>
      <w:pStyle w:val="IntenseQuote"/>
      <w:rPr>
        <w:rFonts w:ascii="Georgia" w:hAnsi="Georgia"/>
        <w:b/>
        <w:bCs/>
      </w:rPr>
    </w:pPr>
    <w:r w:rsidRPr="002752A6">
      <w:rPr>
        <w:rFonts w:ascii="Georgia" w:hAnsi="Georgia"/>
        <w:b/>
        <w:bCs/>
      </w:rPr>
      <w:t>machines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44B2"/>
    <w:multiLevelType w:val="hybridMultilevel"/>
    <w:tmpl w:val="5374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350D2"/>
    <w:multiLevelType w:val="hybridMultilevel"/>
    <w:tmpl w:val="A66027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00203B"/>
    <w:multiLevelType w:val="hybridMultilevel"/>
    <w:tmpl w:val="7A12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12358">
    <w:abstractNumId w:val="1"/>
  </w:num>
  <w:num w:numId="2" w16cid:durableId="1482501164">
    <w:abstractNumId w:val="2"/>
  </w:num>
  <w:num w:numId="3" w16cid:durableId="97930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E52"/>
    <w:rsid w:val="00062F1B"/>
    <w:rsid w:val="001D76A5"/>
    <w:rsid w:val="002752A6"/>
    <w:rsid w:val="008F5800"/>
    <w:rsid w:val="00AA2821"/>
    <w:rsid w:val="00AF3320"/>
    <w:rsid w:val="00B93AE5"/>
    <w:rsid w:val="00C11D68"/>
    <w:rsid w:val="00E27E52"/>
    <w:rsid w:val="00FC5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FDC7"/>
  <w15:chartTrackingRefBased/>
  <w15:docId w15:val="{087FF3A3-96C6-40C6-9EBF-A96388B1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E52"/>
    <w:rPr>
      <w:rFonts w:eastAsiaTheme="majorEastAsia" w:cstheme="majorBidi"/>
      <w:color w:val="272727" w:themeColor="text1" w:themeTint="D8"/>
    </w:rPr>
  </w:style>
  <w:style w:type="paragraph" w:styleId="Title">
    <w:name w:val="Title"/>
    <w:basedOn w:val="Normal"/>
    <w:next w:val="Normal"/>
    <w:link w:val="TitleChar"/>
    <w:uiPriority w:val="10"/>
    <w:qFormat/>
    <w:rsid w:val="00E27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E52"/>
    <w:pPr>
      <w:spacing w:before="160"/>
      <w:jc w:val="center"/>
    </w:pPr>
    <w:rPr>
      <w:i/>
      <w:iCs/>
      <w:color w:val="404040" w:themeColor="text1" w:themeTint="BF"/>
    </w:rPr>
  </w:style>
  <w:style w:type="character" w:customStyle="1" w:styleId="QuoteChar">
    <w:name w:val="Quote Char"/>
    <w:basedOn w:val="DefaultParagraphFont"/>
    <w:link w:val="Quote"/>
    <w:uiPriority w:val="29"/>
    <w:rsid w:val="00E27E52"/>
    <w:rPr>
      <w:i/>
      <w:iCs/>
      <w:color w:val="404040" w:themeColor="text1" w:themeTint="BF"/>
    </w:rPr>
  </w:style>
  <w:style w:type="paragraph" w:styleId="ListParagraph">
    <w:name w:val="List Paragraph"/>
    <w:basedOn w:val="Normal"/>
    <w:uiPriority w:val="34"/>
    <w:qFormat/>
    <w:rsid w:val="00E27E52"/>
    <w:pPr>
      <w:ind w:left="720"/>
      <w:contextualSpacing/>
    </w:pPr>
  </w:style>
  <w:style w:type="character" w:styleId="IntenseEmphasis">
    <w:name w:val="Intense Emphasis"/>
    <w:basedOn w:val="DefaultParagraphFont"/>
    <w:uiPriority w:val="21"/>
    <w:qFormat/>
    <w:rsid w:val="00E27E52"/>
    <w:rPr>
      <w:i/>
      <w:iCs/>
      <w:color w:val="0F4761" w:themeColor="accent1" w:themeShade="BF"/>
    </w:rPr>
  </w:style>
  <w:style w:type="paragraph" w:styleId="IntenseQuote">
    <w:name w:val="Intense Quote"/>
    <w:basedOn w:val="Normal"/>
    <w:next w:val="Normal"/>
    <w:link w:val="IntenseQuoteChar"/>
    <w:uiPriority w:val="30"/>
    <w:qFormat/>
    <w:rsid w:val="00E2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E52"/>
    <w:rPr>
      <w:i/>
      <w:iCs/>
      <w:color w:val="0F4761" w:themeColor="accent1" w:themeShade="BF"/>
    </w:rPr>
  </w:style>
  <w:style w:type="character" w:styleId="IntenseReference">
    <w:name w:val="Intense Reference"/>
    <w:basedOn w:val="DefaultParagraphFont"/>
    <w:uiPriority w:val="32"/>
    <w:qFormat/>
    <w:rsid w:val="00E27E52"/>
    <w:rPr>
      <w:b/>
      <w:bCs/>
      <w:smallCaps/>
      <w:color w:val="0F4761" w:themeColor="accent1" w:themeShade="BF"/>
      <w:spacing w:val="5"/>
    </w:rPr>
  </w:style>
  <w:style w:type="character" w:styleId="Emphasis">
    <w:name w:val="Emphasis"/>
    <w:basedOn w:val="DefaultParagraphFont"/>
    <w:uiPriority w:val="20"/>
    <w:qFormat/>
    <w:rsid w:val="00B93AE5"/>
    <w:rPr>
      <w:i/>
      <w:iCs/>
    </w:rPr>
  </w:style>
  <w:style w:type="character" w:styleId="BookTitle">
    <w:name w:val="Book Title"/>
    <w:basedOn w:val="DefaultParagraphFont"/>
    <w:uiPriority w:val="33"/>
    <w:qFormat/>
    <w:rsid w:val="00B93AE5"/>
    <w:rPr>
      <w:b/>
      <w:bCs/>
      <w:i/>
      <w:iCs/>
      <w:spacing w:val="5"/>
    </w:rPr>
  </w:style>
  <w:style w:type="character" w:styleId="Strong">
    <w:name w:val="Strong"/>
    <w:basedOn w:val="DefaultParagraphFont"/>
    <w:uiPriority w:val="22"/>
    <w:qFormat/>
    <w:rsid w:val="00C11D68"/>
    <w:rPr>
      <w:b/>
      <w:bCs/>
    </w:rPr>
  </w:style>
  <w:style w:type="character" w:styleId="SubtleEmphasis">
    <w:name w:val="Subtle Emphasis"/>
    <w:basedOn w:val="DefaultParagraphFont"/>
    <w:uiPriority w:val="19"/>
    <w:qFormat/>
    <w:rsid w:val="002752A6"/>
    <w:rPr>
      <w:i/>
      <w:iCs/>
      <w:color w:val="404040" w:themeColor="text1" w:themeTint="BF"/>
    </w:rPr>
  </w:style>
  <w:style w:type="paragraph" w:styleId="Header">
    <w:name w:val="header"/>
    <w:basedOn w:val="Normal"/>
    <w:link w:val="HeaderChar"/>
    <w:uiPriority w:val="99"/>
    <w:unhideWhenUsed/>
    <w:rsid w:val="00275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2A6"/>
  </w:style>
  <w:style w:type="paragraph" w:styleId="Footer">
    <w:name w:val="footer"/>
    <w:basedOn w:val="Normal"/>
    <w:link w:val="FooterChar"/>
    <w:uiPriority w:val="99"/>
    <w:unhideWhenUsed/>
    <w:rsid w:val="00275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KARIUKI</dc:creator>
  <cp:keywords/>
  <dc:description/>
  <cp:lastModifiedBy>DERRICK KARIUKI</cp:lastModifiedBy>
  <cp:revision>3</cp:revision>
  <dcterms:created xsi:type="dcterms:W3CDTF">2025-12-01T11:11:00Z</dcterms:created>
  <dcterms:modified xsi:type="dcterms:W3CDTF">2025-12-01T12:16:00Z</dcterms:modified>
</cp:coreProperties>
</file>