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6B7B1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</w:rPr>
        <w:t xml:space="preserve">CONTINOUS ASSESSMENT TEST 2: </w:t>
      </w:r>
      <w:r>
        <w:rPr>
          <w:rFonts w:hint="default"/>
          <w:b/>
          <w:bCs/>
          <w:lang w:val="en-US"/>
        </w:rPr>
        <w:t>ELECTRICAL PRINCIPLES</w:t>
      </w:r>
    </w:p>
    <w:p w14:paraId="210BD5A5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WRITTEN ASSESSMENT </w:t>
      </w:r>
    </w:p>
    <w:p w14:paraId="2D7768D7">
      <w:pPr>
        <w:rPr>
          <w:rFonts w:hint="default"/>
          <w:b/>
          <w:bCs/>
        </w:rPr>
      </w:pPr>
      <w:r>
        <w:rPr>
          <w:rFonts w:hint="default"/>
          <w:b/>
          <w:bCs/>
        </w:rPr>
        <w:t>INSTRUCTIONS TO CANDIDATES</w:t>
      </w:r>
    </w:p>
    <w:p w14:paraId="2FB7590C">
      <w:pPr>
        <w:rPr>
          <w:rFonts w:hint="default"/>
          <w:b/>
          <w:bCs/>
        </w:rPr>
      </w:pPr>
      <w:r>
        <w:rPr>
          <w:rFonts w:hint="default"/>
          <w:b/>
          <w:bCs/>
        </w:rPr>
        <w:t>Answer ALL Question</w:t>
      </w:r>
      <w:bookmarkStart w:id="0" w:name="_GoBack"/>
      <w:bookmarkEnd w:id="0"/>
      <w:r>
        <w:rPr>
          <w:rFonts w:hint="default"/>
          <w:b/>
          <w:bCs/>
        </w:rPr>
        <w:t xml:space="preserve">s </w:t>
      </w:r>
    </w:p>
    <w:p w14:paraId="434C97E6">
      <w:pPr>
        <w:rPr>
          <w:rFonts w:hint="default"/>
          <w:b/>
          <w:bCs/>
        </w:rPr>
      </w:pPr>
      <w:r>
        <w:rPr>
          <w:rFonts w:hint="default"/>
          <w:b/>
          <w:bCs/>
        </w:rPr>
        <w:t>Marks for each question are as indicated.</w:t>
      </w:r>
    </w:p>
    <w:p w14:paraId="4691146A">
      <w:pPr>
        <w:rPr>
          <w:rFonts w:hint="default"/>
          <w:b/>
          <w:bCs/>
        </w:rPr>
      </w:pPr>
      <w:r>
        <w:rPr>
          <w:rFonts w:hint="default"/>
          <w:b/>
          <w:bCs/>
        </w:rPr>
        <w:t>Submission Date: 14th March 2025</w:t>
      </w:r>
    </w:p>
    <w:p w14:paraId="79FA8E51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Time          : </w:t>
      </w:r>
      <w:r>
        <w:rPr>
          <w:rFonts w:hint="default"/>
          <w:b/>
          <w:bCs/>
          <w:lang w:val="en-US"/>
        </w:rPr>
        <w:t>9</w:t>
      </w:r>
      <w:r>
        <w:rPr>
          <w:rFonts w:hint="default"/>
          <w:b/>
          <w:bCs/>
        </w:rPr>
        <w:t>:00am</w:t>
      </w:r>
    </w:p>
    <w:p w14:paraId="3210478B">
      <w:r>
        <w:rPr>
          <w:rFonts w:hint="default"/>
          <w:b/>
          <w:bCs/>
        </w:rPr>
        <w:t>Indicate Name and Admission Number on the answer sheet</w:t>
      </w:r>
    </w:p>
    <w:p w14:paraId="06E6E5B3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 w:eastAsiaTheme="minorEastAsia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val="en-US" w:eastAsia="zh-CN"/>
        </w:rPr>
        <w:t>Explain the following terms in your own words                                                    (5 Marks)</w:t>
      </w:r>
      <w:r>
        <w:rPr>
          <w:rFonts w:hint="default" w:ascii="Times New Roman" w:hAnsi="Times New Roman" w:cs="Times New Roman" w:eastAsiaTheme="minorEastAsia"/>
          <w:b w:val="0"/>
          <w:bCs w:val="0"/>
          <w:lang w:val="en-US" w:eastAsia="zh-CN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lang w:val="en-US" w:eastAsia="zh-CN"/>
        </w:rPr>
        <w:t>a) Lightning Density</w:t>
      </w:r>
      <w:r>
        <w:rPr>
          <w:rFonts w:hint="default" w:ascii="Times New Roman" w:hAnsi="Times New Roman" w:cs="Times New Roman" w:eastAsiaTheme="minorEastAsia"/>
          <w:b w:val="0"/>
          <w:bCs w:val="0"/>
          <w:lang w:val="en-US" w:eastAsia="zh-CN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lang w:val="en-US" w:eastAsia="zh-CN"/>
        </w:rPr>
        <w:t>b) Zone of Protection</w:t>
      </w:r>
      <w:r>
        <w:rPr>
          <w:rFonts w:hint="default" w:ascii="Times New Roman" w:hAnsi="Times New Roman" w:cs="Times New Roman" w:eastAsiaTheme="minorEastAsia"/>
          <w:b w:val="0"/>
          <w:bCs w:val="0"/>
          <w:lang w:val="en-US" w:eastAsia="zh-CN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lang w:val="en-US" w:eastAsia="zh-CN"/>
        </w:rPr>
        <w:t>c) Refrigeration Effect</w:t>
      </w:r>
      <w:r>
        <w:rPr>
          <w:rFonts w:hint="default" w:ascii="Times New Roman" w:hAnsi="Times New Roman" w:cs="Times New Roman" w:eastAsiaTheme="minorEastAsia"/>
          <w:b w:val="0"/>
          <w:bCs w:val="0"/>
          <w:lang w:val="en-US" w:eastAsia="zh-CN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lang w:val="en-US" w:eastAsia="zh-CN"/>
        </w:rPr>
        <w:t>d) Refrigerant</w:t>
      </w:r>
      <w:r>
        <w:rPr>
          <w:rFonts w:hint="default" w:ascii="Times New Roman" w:hAnsi="Times New Roman" w:cs="Times New Roman" w:eastAsiaTheme="minorEastAsia"/>
          <w:b w:val="0"/>
          <w:bCs w:val="0"/>
          <w:lang w:val="en-US" w:eastAsia="zh-CN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lang w:val="en-US" w:eastAsia="zh-CN"/>
        </w:rPr>
        <w:t>e) Lightning Strike Attachment Point</w:t>
      </w:r>
    </w:p>
    <w:p w14:paraId="13AB3F8F">
      <w:pPr>
        <w:numPr>
          <w:numId w:val="0"/>
        </w:numPr>
        <w:ind w:leftChars="0"/>
        <w:jc w:val="both"/>
        <w:rPr>
          <w:rFonts w:hint="default" w:ascii="Times New Roman" w:hAnsi="Times New Roman" w:cs="Times New Roman" w:eastAsiaTheme="minorEastAsia"/>
          <w:b w:val="0"/>
          <w:bCs w:val="0"/>
          <w:lang w:val="en-US" w:eastAsia="zh-CN"/>
        </w:rPr>
      </w:pPr>
    </w:p>
    <w:p w14:paraId="42B18409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 w:eastAsiaTheme="minorEastAsia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val="en-US" w:eastAsia="zh-CN"/>
        </w:rPr>
        <w:t>A school building has been struck by lightning multiple times. Suggest two key components of a lightning protection system that could be installed and justify your choices.                                                                                                                   (4 Marks)</w:t>
      </w:r>
    </w:p>
    <w:p w14:paraId="433B67AB">
      <w:pPr>
        <w:numPr>
          <w:numId w:val="0"/>
        </w:numPr>
        <w:ind w:leftChars="0"/>
        <w:jc w:val="both"/>
        <w:rPr>
          <w:rFonts w:hint="default" w:ascii="Times New Roman" w:hAnsi="Times New Roman" w:cs="Times New Roman" w:eastAsiaTheme="minorEastAsia"/>
          <w:b w:val="0"/>
          <w:bCs w:val="0"/>
          <w:lang w:val="en-US" w:eastAsia="zh-CN"/>
        </w:rPr>
      </w:pPr>
    </w:p>
    <w:p w14:paraId="08EDB691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 w:eastAsiaTheme="minorEastAsia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val="en-US" w:eastAsia="zh-CN"/>
        </w:rPr>
        <w:t>Differentiate between a direct lightning strike and a side flash strike. Use a real-world example.                                                                                                                  (3 Marks)</w:t>
      </w:r>
    </w:p>
    <w:p w14:paraId="4BF0213F">
      <w:pPr>
        <w:numPr>
          <w:numId w:val="0"/>
        </w:numPr>
        <w:ind w:leftChars="0"/>
        <w:jc w:val="both"/>
        <w:rPr>
          <w:rFonts w:hint="default" w:ascii="Times New Roman" w:hAnsi="Times New Roman" w:cs="Times New Roman" w:eastAsiaTheme="minorEastAsia"/>
          <w:b w:val="0"/>
          <w:bCs w:val="0"/>
          <w:lang w:val="en-US" w:eastAsia="zh-CN"/>
        </w:rPr>
      </w:pPr>
    </w:p>
    <w:p w14:paraId="1189E062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 w:eastAsiaTheme="minorEastAsia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val="en-US" w:eastAsia="zh-CN"/>
        </w:rPr>
        <w:t>Explain the role of external work in refrigeration as per the Second Law of Thermodynamics.                                                                                                   (3 Marks)</w:t>
      </w:r>
    </w:p>
    <w:p w14:paraId="5C2B68BD">
      <w:pPr>
        <w:numPr>
          <w:numId w:val="0"/>
        </w:numPr>
        <w:ind w:leftChars="0"/>
        <w:jc w:val="both"/>
        <w:rPr>
          <w:rFonts w:hint="default" w:ascii="Times New Roman" w:hAnsi="Times New Roman" w:cs="Times New Roman" w:eastAsiaTheme="minorEastAsia"/>
          <w:b w:val="0"/>
          <w:bCs w:val="0"/>
          <w:lang w:val="en-US" w:eastAsia="zh-CN"/>
        </w:rPr>
      </w:pPr>
    </w:p>
    <w:p w14:paraId="3818D5A4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 w:eastAsiaTheme="minorEastAsia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val="en-US" w:eastAsia="zh-CN"/>
        </w:rPr>
        <w:t>A company is installing surge protection devices in an office building. Explain their purpose and how they contribute to lightning protection.                                      (3 Marks)</w:t>
      </w:r>
    </w:p>
    <w:p w14:paraId="355A00EC">
      <w:pPr>
        <w:numPr>
          <w:numId w:val="0"/>
        </w:numPr>
        <w:ind w:leftChars="0"/>
        <w:jc w:val="both"/>
        <w:rPr>
          <w:rFonts w:hint="default" w:ascii="Times New Roman" w:hAnsi="Times New Roman" w:cs="Times New Roman" w:eastAsiaTheme="minorEastAsia"/>
          <w:b w:val="0"/>
          <w:bCs w:val="0"/>
          <w:lang w:val="en-US" w:eastAsia="zh-CN"/>
        </w:rPr>
      </w:pPr>
    </w:p>
    <w:p w14:paraId="2E3D7D47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 w:eastAsiaTheme="minorEastAsia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val="en-US" w:eastAsia="zh-CN"/>
        </w:rPr>
        <w:t>Define refrigeration and briefly describe its working principle.                            (3 Marks)</w:t>
      </w:r>
    </w:p>
    <w:p w14:paraId="25CC70FC">
      <w:pPr>
        <w:numPr>
          <w:numId w:val="0"/>
        </w:numPr>
        <w:ind w:leftChars="0"/>
        <w:jc w:val="both"/>
        <w:rPr>
          <w:rFonts w:hint="default" w:ascii="Times New Roman" w:hAnsi="Times New Roman" w:cs="Times New Roman" w:eastAsiaTheme="minorEastAsia"/>
          <w:b w:val="0"/>
          <w:bCs w:val="0"/>
          <w:lang w:val="en-US" w:eastAsia="zh-CN"/>
        </w:rPr>
      </w:pPr>
    </w:p>
    <w:p w14:paraId="46A3C190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 w:eastAsiaTheme="minorEastAsia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val="en-US" w:eastAsia="zh-CN"/>
        </w:rPr>
        <w:t>You are tasked with designing a lightning protection system for a tall communication tower. Identify one type of lightning arrester that would be suitable and explain why.     (3 Marks)</w:t>
      </w:r>
    </w:p>
    <w:p w14:paraId="2BA6355C">
      <w:pPr>
        <w:numPr>
          <w:numId w:val="0"/>
        </w:numPr>
        <w:ind w:leftChars="0"/>
        <w:jc w:val="both"/>
        <w:rPr>
          <w:rFonts w:hint="default" w:ascii="Times New Roman" w:hAnsi="Times New Roman" w:cs="Times New Roman" w:eastAsiaTheme="minorEastAsia"/>
          <w:b w:val="0"/>
          <w:bCs w:val="0"/>
          <w:lang w:val="en-US" w:eastAsia="zh-CN"/>
        </w:rPr>
      </w:pPr>
    </w:p>
    <w:p w14:paraId="4A918063">
      <w:pPr>
        <w:numPr>
          <w:ilvl w:val="0"/>
          <w:numId w:val="1"/>
        </w:numPr>
        <w:ind w:left="425" w:leftChars="0" w:hanging="425" w:firstLineChars="0"/>
        <w:jc w:val="both"/>
      </w:pPr>
      <w:r>
        <w:rPr>
          <w:rFonts w:hint="default" w:ascii="Times New Roman" w:hAnsi="Times New Roman" w:cs="Times New Roman" w:eastAsiaTheme="minorEastAsia"/>
          <w:b w:val="0"/>
          <w:bCs w:val="0"/>
          <w:lang w:val="en-US" w:eastAsia="zh-CN"/>
        </w:rPr>
        <w:t>What factors should be considered when selecting a type of lightning arrester for a specific environment? Provide at least three factors and explain their significance.              (6 Marks)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71F999"/>
    <w:multiLevelType w:val="singleLevel"/>
    <w:tmpl w:val="A071F99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6A70AD"/>
    <w:rsid w:val="3F6A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2025-03-11T06:56:00Z</dcterms:created>
  <dc:creator>Scholastica Nyawira</dc:creator>
  <cp:lastModifiedBy>Scholastica Nyawira</cp:lastModifiedBy>
  <dcterms:modified xsi:type="dcterms:W3CDTF">2025-03-11T07:02:58Z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1D7B6C6288544606BB90D2DF8D5B0BCA_11</vt:lpwstr>
  </property>
</Properties>
</file>