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Prijemnica #21</w:t>
      </w:r>
    </w:p>
    <w:p>
      <w:r>
        <w:t>Prodavac: Stefan Neskovic</w:t>
      </w:r>
    </w:p>
    <w:p>
      <w:r>
        <w:t>Kupac: Stefan Neskovic</w:t>
      </w:r>
    </w:p>
    <w:p>
      <w:r>
        <w:t>Vreme kreiranja: 2020-01-18</w:t>
      </w:r>
    </w:p>
    <w:p>
      <w:pPr>
        <w:pStyle w:val="Heading1"/>
      </w:pPr>
      <w:r>
        <w:t>Stavke racuna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Naziv</w:t>
            </w:r>
          </w:p>
        </w:tc>
        <w:tc>
          <w:tcPr>
            <w:tcW w:type="dxa" w:w="2880"/>
          </w:tcPr>
          <w:p>
            <w:r>
              <w:t>Kolicina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Ajvar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Krastavcici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</w:tbl>
    <w:p>
      <w:r>
        <w:t>Ukupna suma racuna: 2190.0</w:t>
      </w:r>
    </w:p>
    <w:p>
      <w:r>
        <w:t>POzdrav tvoj Epijaca tim!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