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293" w:rsidRDefault="00EC2293" w:rsidP="00EC2293">
      <w:pPr>
        <w:ind w:left="2123" w:firstLine="1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</w:t>
      </w:r>
      <w:r w:rsidRPr="00D21EBB">
        <w:rPr>
          <w:rFonts w:cs="Times New Roman"/>
          <w:b/>
          <w:sz w:val="28"/>
          <w:szCs w:val="28"/>
        </w:rPr>
        <w:t>YZM 3030 Meta-Sezgisel Optimizasyon</w:t>
      </w:r>
    </w:p>
    <w:p w:rsidR="00EC2293" w:rsidRDefault="00EC2293" w:rsidP="00EC2293">
      <w:pPr>
        <w:ind w:left="2831" w:firstLine="1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2019 Bahar Dönemi Ödevi</w:t>
      </w:r>
    </w:p>
    <w:p w:rsidR="00EC2293" w:rsidRDefault="00EC2293" w:rsidP="00EC2293">
      <w:pPr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jc w:val="center"/>
        <w:rPr>
          <w:rFonts w:cs="Times New Roman"/>
          <w:b/>
          <w:sz w:val="28"/>
          <w:szCs w:val="28"/>
        </w:rPr>
      </w:pPr>
    </w:p>
    <w:p w:rsidR="00EC2293" w:rsidRPr="00D21EBB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Pr="00EC2293" w:rsidRDefault="00EC2293" w:rsidP="00EC2293">
      <w:pPr>
        <w:ind w:left="2123" w:firstLine="708"/>
        <w:rPr>
          <w:rFonts w:cs="Times New Roman"/>
          <w:b/>
          <w:sz w:val="28"/>
          <w:szCs w:val="28"/>
        </w:rPr>
      </w:pPr>
      <w:r w:rsidRPr="00EC2293">
        <w:rPr>
          <w:rFonts w:cs="Times New Roman"/>
          <w:b/>
          <w:sz w:val="28"/>
          <w:szCs w:val="28"/>
        </w:rPr>
        <w:t xml:space="preserve">    </w:t>
      </w:r>
      <w:r>
        <w:rPr>
          <w:rFonts w:cs="Times New Roman"/>
          <w:b/>
          <w:sz w:val="28"/>
          <w:szCs w:val="28"/>
        </w:rPr>
        <w:t xml:space="preserve"> </w:t>
      </w:r>
      <w:r w:rsidRPr="00EC2293">
        <w:rPr>
          <w:rFonts w:cs="Times New Roman"/>
          <w:b/>
          <w:sz w:val="28"/>
          <w:szCs w:val="28"/>
        </w:rPr>
        <w:t xml:space="preserve">  </w:t>
      </w:r>
      <w:proofErr w:type="spellStart"/>
      <w:r w:rsidRPr="00EC2293">
        <w:rPr>
          <w:rFonts w:cs="Times New Roman"/>
          <w:b/>
          <w:sz w:val="28"/>
          <w:szCs w:val="28"/>
        </w:rPr>
        <w:t>Stochastic</w:t>
      </w:r>
      <w:proofErr w:type="spellEnd"/>
      <w:r w:rsidRPr="00EC2293">
        <w:rPr>
          <w:rFonts w:cs="Times New Roman"/>
          <w:b/>
          <w:sz w:val="28"/>
          <w:szCs w:val="28"/>
        </w:rPr>
        <w:t xml:space="preserve"> </w:t>
      </w:r>
      <w:proofErr w:type="spellStart"/>
      <w:r w:rsidRPr="00EC2293">
        <w:rPr>
          <w:rFonts w:cs="Times New Roman"/>
          <w:b/>
          <w:sz w:val="28"/>
          <w:szCs w:val="28"/>
        </w:rPr>
        <w:t>Fractal</w:t>
      </w:r>
      <w:proofErr w:type="spellEnd"/>
      <w:r w:rsidRPr="00EC2293">
        <w:rPr>
          <w:rFonts w:cs="Times New Roman"/>
          <w:b/>
          <w:sz w:val="28"/>
          <w:szCs w:val="28"/>
        </w:rPr>
        <w:t xml:space="preserve"> </w:t>
      </w:r>
      <w:proofErr w:type="spellStart"/>
      <w:r w:rsidRPr="00EC2293">
        <w:rPr>
          <w:rFonts w:cs="Times New Roman"/>
          <w:b/>
          <w:sz w:val="28"/>
          <w:szCs w:val="28"/>
        </w:rPr>
        <w:t>Search</w:t>
      </w:r>
      <w:proofErr w:type="spellEnd"/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Pr="00C16E1A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  <w:u w:val="single"/>
        </w:rPr>
      </w:pPr>
      <w:r w:rsidRPr="00C16E1A">
        <w:rPr>
          <w:rFonts w:cs="Times New Roman"/>
          <w:b/>
          <w:sz w:val="28"/>
          <w:szCs w:val="28"/>
          <w:u w:val="single"/>
        </w:rPr>
        <w:t>SENARYOLAR</w:t>
      </w: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Pr="002157DD" w:rsidRDefault="00EC2293" w:rsidP="00EC2293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  <w:t xml:space="preserve">                  </w:t>
      </w:r>
      <w:r w:rsidRPr="002157DD">
        <w:rPr>
          <w:rFonts w:cs="Times New Roman"/>
          <w:b/>
          <w:sz w:val="28"/>
          <w:szCs w:val="28"/>
        </w:rPr>
        <w:t>Grup No:</w:t>
      </w:r>
      <w:r>
        <w:rPr>
          <w:rFonts w:cs="Times New Roman"/>
          <w:b/>
          <w:sz w:val="28"/>
          <w:szCs w:val="28"/>
        </w:rPr>
        <w:t xml:space="preserve"> 14</w:t>
      </w:r>
    </w:p>
    <w:p w:rsidR="00EC2293" w:rsidRPr="00D21EBB" w:rsidRDefault="00EC2293" w:rsidP="00EC2293">
      <w:pPr>
        <w:pStyle w:val="ListeParagraf"/>
        <w:ind w:left="2830" w:firstLine="2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334310 Mansur Emin KAYA</w:t>
      </w:r>
    </w:p>
    <w:p w:rsidR="00EC2293" w:rsidRPr="00D21EBB" w:rsidRDefault="00EC2293" w:rsidP="00EC2293">
      <w:pPr>
        <w:pStyle w:val="ListeParagraf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                 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  <w:t xml:space="preserve">       341073 İlyas IŞIK</w:t>
      </w: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Pr="00D21EBB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Pr="00D21EBB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ind w:firstLine="696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</w:t>
      </w:r>
      <w:r w:rsidRPr="00D21EBB">
        <w:rPr>
          <w:rFonts w:cs="Times New Roman"/>
          <w:b/>
          <w:sz w:val="28"/>
          <w:szCs w:val="28"/>
        </w:rPr>
        <w:t>Ders Sorumlusu: Doç. Dr. Hamdi Tolga KAHRAMAN</w:t>
      </w: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Pr="00D21EBB" w:rsidRDefault="00EC2293" w:rsidP="00EC2293">
      <w:pPr>
        <w:pStyle w:val="ListeParagraf"/>
        <w:jc w:val="center"/>
        <w:rPr>
          <w:rFonts w:cs="Times New Roman"/>
          <w:b/>
          <w:sz w:val="28"/>
          <w:szCs w:val="28"/>
        </w:rPr>
      </w:pPr>
    </w:p>
    <w:p w:rsidR="00EC2293" w:rsidRDefault="00EC2293" w:rsidP="00EC2293">
      <w:pPr>
        <w:pStyle w:val="ListeParagraf"/>
        <w:ind w:left="3540"/>
        <w:rPr>
          <w:rFonts w:ascii="Calibri" w:hAnsi="Calibri" w:cs="Calibri"/>
          <w:color w:val="000000"/>
          <w:sz w:val="24"/>
          <w:szCs w:val="24"/>
        </w:rPr>
      </w:pPr>
      <w:r>
        <w:rPr>
          <w:rFonts w:cs="Times New Roman"/>
          <w:b/>
          <w:sz w:val="28"/>
          <w:szCs w:val="28"/>
        </w:rPr>
        <w:t xml:space="preserve">    Mayıs</w:t>
      </w:r>
      <w:r w:rsidRPr="00D21EBB">
        <w:rPr>
          <w:rFonts w:cs="Times New Roman"/>
          <w:b/>
          <w:sz w:val="28"/>
          <w:szCs w:val="28"/>
        </w:rPr>
        <w:t xml:space="preserve"> 201</w:t>
      </w:r>
      <w:r>
        <w:rPr>
          <w:rFonts w:cs="Times New Roman"/>
          <w:b/>
          <w:sz w:val="28"/>
          <w:szCs w:val="28"/>
        </w:rPr>
        <w:t>9</w:t>
      </w:r>
      <w:r>
        <w:br w:type="page"/>
      </w:r>
    </w:p>
    <w:p w:rsidR="005930BF" w:rsidRPr="002C4D1A" w:rsidRDefault="005930BF" w:rsidP="002C4D1A">
      <w:pPr>
        <w:pStyle w:val="Default"/>
        <w:spacing w:after="30"/>
        <w:rPr>
          <w:rFonts w:ascii="Times New Roman" w:hAnsi="Times New Roman" w:cs="Times New Roman"/>
        </w:rPr>
      </w:pPr>
    </w:p>
    <w:p w:rsidR="005930BF" w:rsidRPr="002C4D1A" w:rsidRDefault="005930BF" w:rsidP="002C4D1A">
      <w:pPr>
        <w:pStyle w:val="Default"/>
        <w:spacing w:after="30"/>
        <w:rPr>
          <w:rFonts w:ascii="Times New Roman" w:hAnsi="Times New Roman" w:cs="Times New Roman"/>
          <w:b/>
        </w:rPr>
      </w:pPr>
      <w:r w:rsidRPr="002C4D1A">
        <w:rPr>
          <w:rFonts w:ascii="Times New Roman" w:hAnsi="Times New Roman" w:cs="Times New Roman"/>
          <w:b/>
        </w:rPr>
        <w:t xml:space="preserve"> </w:t>
      </w:r>
    </w:p>
    <w:p w:rsidR="005930BF" w:rsidRPr="002C4D1A" w:rsidRDefault="005930BF" w:rsidP="002C4D1A">
      <w:pPr>
        <w:pStyle w:val="Default"/>
        <w:spacing w:after="30"/>
        <w:rPr>
          <w:rFonts w:ascii="Times New Roman" w:hAnsi="Times New Roman" w:cs="Times New Roman"/>
        </w:rPr>
      </w:pPr>
      <w:r w:rsidRPr="002C4D1A">
        <w:rPr>
          <w:rFonts w:ascii="Times New Roman" w:hAnsi="Times New Roman" w:cs="Times New Roman"/>
          <w:b/>
          <w:u w:val="single"/>
        </w:rPr>
        <w:t>1. Senaryo (Case-1):</w:t>
      </w:r>
      <w:r w:rsidRPr="002C4D1A">
        <w:rPr>
          <w:rFonts w:ascii="Times New Roman" w:hAnsi="Times New Roman" w:cs="Times New Roman"/>
        </w:rPr>
        <w:t xml:space="preserve"> </w:t>
      </w:r>
      <w:r w:rsidRPr="002C4D1A">
        <w:rPr>
          <w:rFonts w:ascii="Times New Roman" w:hAnsi="Times New Roman" w:cs="Times New Roman"/>
          <w:b/>
          <w:bCs/>
        </w:rPr>
        <w:t xml:space="preserve">Komşuluk araması </w:t>
      </w:r>
      <w:r w:rsidRPr="002C4D1A">
        <w:rPr>
          <w:rFonts w:ascii="Times New Roman" w:hAnsi="Times New Roman" w:cs="Times New Roman"/>
        </w:rPr>
        <w:t xml:space="preserve">formüllerinde kullanılan çözüm </w:t>
      </w:r>
      <w:proofErr w:type="gramStart"/>
      <w:r w:rsidRPr="002C4D1A">
        <w:rPr>
          <w:rFonts w:ascii="Times New Roman" w:hAnsi="Times New Roman" w:cs="Times New Roman"/>
        </w:rPr>
        <w:t>aday(</w:t>
      </w:r>
      <w:proofErr w:type="spellStart"/>
      <w:proofErr w:type="gramEnd"/>
      <w:r w:rsidRPr="002C4D1A">
        <w:rPr>
          <w:rFonts w:ascii="Times New Roman" w:hAnsi="Times New Roman" w:cs="Times New Roman"/>
        </w:rPr>
        <w:t>lar</w:t>
      </w:r>
      <w:proofErr w:type="spellEnd"/>
      <w:r w:rsidRPr="002C4D1A">
        <w:rPr>
          <w:rFonts w:ascii="Times New Roman" w:hAnsi="Times New Roman" w:cs="Times New Roman"/>
        </w:rPr>
        <w:t>)</w:t>
      </w:r>
      <w:proofErr w:type="spellStart"/>
      <w:r w:rsidRPr="002C4D1A">
        <w:rPr>
          <w:rFonts w:ascii="Times New Roman" w:hAnsi="Times New Roman" w:cs="Times New Roman"/>
        </w:rPr>
        <w:t>ının</w:t>
      </w:r>
      <w:proofErr w:type="spellEnd"/>
      <w:r w:rsidRPr="002C4D1A">
        <w:rPr>
          <w:rFonts w:ascii="Times New Roman" w:hAnsi="Times New Roman" w:cs="Times New Roman"/>
        </w:rPr>
        <w:t xml:space="preserve"> yerine FDB seçim yöntemi ile belirlenen çözüm aday(</w:t>
      </w:r>
      <w:proofErr w:type="spellStart"/>
      <w:r w:rsidRPr="002C4D1A">
        <w:rPr>
          <w:rFonts w:ascii="Times New Roman" w:hAnsi="Times New Roman" w:cs="Times New Roman"/>
        </w:rPr>
        <w:t>lar</w:t>
      </w:r>
      <w:proofErr w:type="spellEnd"/>
      <w:r w:rsidRPr="002C4D1A">
        <w:rPr>
          <w:rFonts w:ascii="Times New Roman" w:hAnsi="Times New Roman" w:cs="Times New Roman"/>
        </w:rPr>
        <w:t>)</w:t>
      </w:r>
      <w:proofErr w:type="spellStart"/>
      <w:r w:rsidRPr="002C4D1A">
        <w:rPr>
          <w:rFonts w:ascii="Times New Roman" w:hAnsi="Times New Roman" w:cs="Times New Roman"/>
        </w:rPr>
        <w:t>ının</w:t>
      </w:r>
      <w:proofErr w:type="spellEnd"/>
      <w:r w:rsidRPr="002C4D1A">
        <w:rPr>
          <w:rFonts w:ascii="Times New Roman" w:hAnsi="Times New Roman" w:cs="Times New Roman"/>
        </w:rPr>
        <w:t xml:space="preserve"> kullanılması </w:t>
      </w:r>
    </w:p>
    <w:p w:rsidR="005930BF" w:rsidRPr="002C4D1A" w:rsidRDefault="005930BF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785EBE" w:rsidRDefault="005930BF" w:rsidP="002C4D1A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1117" cy="685715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03" cy="69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5D" w:rsidRPr="0038345D" w:rsidRDefault="0038345D" w:rsidP="0038345D">
      <w:pPr>
        <w:pStyle w:val="ListeParagraf"/>
        <w:numPr>
          <w:ilvl w:val="0"/>
          <w:numId w:val="3"/>
        </w:numPr>
        <w:spacing w:after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GW</w:t>
      </w:r>
      <w:r w:rsidRPr="0038345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GW</w:t>
      </w:r>
      <w:r w:rsidRPr="0038345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</w:p>
    <w:p w:rsidR="005930BF" w:rsidRPr="002C4D1A" w:rsidRDefault="009919EB" w:rsidP="002C4D1A">
      <w:pPr>
        <w:pStyle w:val="ListeParagraf"/>
        <w:numPr>
          <w:ilvl w:val="0"/>
          <w:numId w:val="3"/>
        </w:num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C4D1A">
        <w:rPr>
          <w:rFonts w:ascii="Times New Roman" w:hAnsi="Times New Roman" w:cs="Times New Roman"/>
          <w:sz w:val="24"/>
          <w:szCs w:val="24"/>
        </w:rPr>
        <w:t>BP :</w:t>
      </w:r>
      <w:proofErr w:type="gramEnd"/>
      <w:r w:rsidRPr="002C4D1A">
        <w:rPr>
          <w:rFonts w:ascii="Times New Roman" w:hAnsi="Times New Roman" w:cs="Times New Roman"/>
          <w:sz w:val="24"/>
          <w:szCs w:val="24"/>
        </w:rPr>
        <w:t xml:space="preserve"> Best Point</w:t>
      </w:r>
    </w:p>
    <w:p w:rsidR="009919EB" w:rsidRPr="002C4D1A" w:rsidRDefault="009919EB" w:rsidP="002C4D1A">
      <w:pPr>
        <w:pStyle w:val="ListeParagraf"/>
        <w:numPr>
          <w:ilvl w:val="0"/>
          <w:numId w:val="3"/>
        </w:num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Pi : Komşuluk aramasına gönderilen çözüm adayı</w:t>
      </w:r>
      <w:bookmarkStart w:id="0" w:name="_GoBack"/>
      <w:bookmarkEnd w:id="0"/>
    </w:p>
    <w:p w:rsidR="009919EB" w:rsidRPr="002C4D1A" w:rsidRDefault="009919EB" w:rsidP="002C4D1A">
      <w:pPr>
        <w:pStyle w:val="ListeParagraf"/>
        <w:spacing w:after="30"/>
        <w:rPr>
          <w:rFonts w:ascii="Times New Roman" w:hAnsi="Times New Roman" w:cs="Times New Roman"/>
          <w:sz w:val="24"/>
          <w:szCs w:val="24"/>
        </w:rPr>
      </w:pPr>
    </w:p>
    <w:p w:rsidR="009919EB" w:rsidRPr="002C4D1A" w:rsidRDefault="00A7010E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 xml:space="preserve">Aşağıdaki senaryolar ayrı ayrı olarak uygulanmış olup komşuluk araması olarak 2 ve 30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iterasyonda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uygulanmıştır.</w:t>
      </w:r>
      <w:r w:rsidR="00FC3DDA" w:rsidRPr="002C4D1A">
        <w:rPr>
          <w:rFonts w:ascii="Times New Roman" w:hAnsi="Times New Roman" w:cs="Times New Roman"/>
          <w:sz w:val="24"/>
          <w:szCs w:val="24"/>
        </w:rPr>
        <w:br/>
      </w:r>
    </w:p>
    <w:p w:rsidR="00A7010E" w:rsidRPr="002C4D1A" w:rsidRDefault="00A7010E" w:rsidP="002C4D1A">
      <w:pPr>
        <w:pStyle w:val="ListeParagraf"/>
        <w:numPr>
          <w:ilvl w:val="1"/>
          <w:numId w:val="5"/>
        </w:num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BP yerine FDB seçim yöntemi kullanılmıştır.</w:t>
      </w:r>
    </w:p>
    <w:p w:rsidR="00A34F5E" w:rsidRPr="002C4D1A" w:rsidRDefault="00A7010E" w:rsidP="002C4D1A">
      <w:pPr>
        <w:pStyle w:val="ListeParagraf"/>
        <w:numPr>
          <w:ilvl w:val="1"/>
          <w:numId w:val="5"/>
        </w:num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P</w:t>
      </w:r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2C4D1A">
        <w:rPr>
          <w:rFonts w:ascii="Times New Roman" w:hAnsi="Times New Roman" w:cs="Times New Roman"/>
          <w:sz w:val="24"/>
          <w:szCs w:val="24"/>
        </w:rPr>
        <w:t xml:space="preserve"> yerine FDB seçim yöntemi kullanılmıştır</w:t>
      </w:r>
      <w:r w:rsidR="00A34F5E" w:rsidRPr="002C4D1A">
        <w:rPr>
          <w:rFonts w:ascii="Times New Roman" w:hAnsi="Times New Roman" w:cs="Times New Roman"/>
          <w:sz w:val="24"/>
          <w:szCs w:val="24"/>
        </w:rPr>
        <w:t>.</w:t>
      </w:r>
    </w:p>
    <w:p w:rsidR="006B5443" w:rsidRPr="002C4D1A" w:rsidRDefault="00A34F5E" w:rsidP="002C4D1A">
      <w:pPr>
        <w:spacing w:after="30"/>
        <w:ind w:left="426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7385" cy="2588895"/>
            <wp:effectExtent l="0" t="0" r="5715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26" w:rsidRPr="002C4D1A" w:rsidRDefault="006B5443" w:rsidP="00147876">
      <w:pPr>
        <w:spacing w:after="30"/>
        <w:ind w:left="426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 xml:space="preserve">1.3. </w:t>
      </w:r>
      <w:r w:rsidR="00FA68F0" w:rsidRPr="002C4D1A">
        <w:rPr>
          <w:rFonts w:ascii="Times New Roman" w:hAnsi="Times New Roman" w:cs="Times New Roman"/>
          <w:sz w:val="24"/>
          <w:szCs w:val="24"/>
        </w:rPr>
        <w:t xml:space="preserve">Difüzyon sayısı 30 olarak </w:t>
      </w:r>
      <w:proofErr w:type="gramStart"/>
      <w:r w:rsidR="00FA68F0" w:rsidRPr="002C4D1A">
        <w:rPr>
          <w:rFonts w:ascii="Times New Roman" w:hAnsi="Times New Roman" w:cs="Times New Roman"/>
          <w:sz w:val="24"/>
          <w:szCs w:val="24"/>
        </w:rPr>
        <w:t>belirlenmiştir.(</w:t>
      </w:r>
      <w:proofErr w:type="gramEnd"/>
      <w:r w:rsidR="00FA68F0" w:rsidRPr="002C4D1A">
        <w:rPr>
          <w:rFonts w:ascii="Times New Roman" w:hAnsi="Times New Roman" w:cs="Times New Roman"/>
          <w:sz w:val="24"/>
          <w:szCs w:val="24"/>
        </w:rPr>
        <w:t xml:space="preserve">1.1 ve 1.2 deki FDB </w:t>
      </w:r>
      <w:proofErr w:type="spellStart"/>
      <w:r w:rsidR="00FA68F0" w:rsidRPr="002C4D1A">
        <w:rPr>
          <w:rFonts w:ascii="Times New Roman" w:hAnsi="Times New Roman" w:cs="Times New Roman"/>
          <w:sz w:val="24"/>
          <w:szCs w:val="24"/>
        </w:rPr>
        <w:t>ler</w:t>
      </w:r>
      <w:proofErr w:type="spellEnd"/>
      <w:r w:rsidR="00FA68F0" w:rsidRPr="002C4D1A">
        <w:rPr>
          <w:rFonts w:ascii="Times New Roman" w:hAnsi="Times New Roman" w:cs="Times New Roman"/>
          <w:sz w:val="24"/>
          <w:szCs w:val="24"/>
        </w:rPr>
        <w:t xml:space="preserve"> aynı).   </w:t>
      </w:r>
      <w:r w:rsidR="00FA68F0" w:rsidRPr="002C4D1A">
        <w:rPr>
          <w:rFonts w:ascii="Times New Roman" w:hAnsi="Times New Roman" w:cs="Times New Roman"/>
          <w:sz w:val="24"/>
          <w:szCs w:val="24"/>
        </w:rPr>
        <w:br/>
      </w:r>
      <w:r w:rsidR="00FA68F0" w:rsidRPr="002C4D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3602" cy="2335576"/>
            <wp:effectExtent l="0" t="0" r="4445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00" cy="2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F5E" w:rsidRPr="002C4D1A">
        <w:rPr>
          <w:rFonts w:ascii="Times New Roman" w:hAnsi="Times New Roman" w:cs="Times New Roman"/>
          <w:sz w:val="24"/>
          <w:szCs w:val="24"/>
        </w:rPr>
        <w:br/>
      </w:r>
    </w:p>
    <w:p w:rsidR="009976B4" w:rsidRPr="002C4D1A" w:rsidRDefault="00585426" w:rsidP="002C4D1A">
      <w:pPr>
        <w:pStyle w:val="Default"/>
        <w:spacing w:after="30"/>
        <w:jc w:val="both"/>
        <w:rPr>
          <w:rFonts w:ascii="Times New Roman" w:hAnsi="Times New Roman" w:cs="Times New Roman"/>
        </w:rPr>
      </w:pPr>
      <w:r w:rsidRPr="002C4D1A">
        <w:rPr>
          <w:rFonts w:ascii="Times New Roman" w:hAnsi="Times New Roman" w:cs="Times New Roman"/>
          <w:b/>
          <w:u w:val="single"/>
        </w:rPr>
        <w:lastRenderedPageBreak/>
        <w:t>2. Senaryo (Case-2):</w:t>
      </w:r>
      <w:r w:rsidRPr="002C4D1A">
        <w:rPr>
          <w:rFonts w:ascii="Times New Roman" w:hAnsi="Times New Roman" w:cs="Times New Roman"/>
        </w:rPr>
        <w:t xml:space="preserve"> </w:t>
      </w:r>
      <w:r w:rsidRPr="002C4D1A">
        <w:rPr>
          <w:rFonts w:ascii="Times New Roman" w:hAnsi="Times New Roman" w:cs="Times New Roman"/>
          <w:b/>
          <w:bCs/>
        </w:rPr>
        <w:t>Çeşitlilik evresinin (ope</w:t>
      </w:r>
      <w:r w:rsidR="000B7D91" w:rsidRPr="002C4D1A">
        <w:rPr>
          <w:rFonts w:ascii="Times New Roman" w:hAnsi="Times New Roman" w:cs="Times New Roman"/>
          <w:b/>
          <w:bCs/>
        </w:rPr>
        <w:t>r</w:t>
      </w:r>
      <w:r w:rsidRPr="002C4D1A">
        <w:rPr>
          <w:rFonts w:ascii="Times New Roman" w:hAnsi="Times New Roman" w:cs="Times New Roman"/>
          <w:b/>
          <w:bCs/>
        </w:rPr>
        <w:t xml:space="preserve">asyonları) </w:t>
      </w:r>
      <w:r w:rsidRPr="002C4D1A">
        <w:rPr>
          <w:rFonts w:ascii="Times New Roman" w:hAnsi="Times New Roman" w:cs="Times New Roman"/>
        </w:rPr>
        <w:t xml:space="preserve">FDB seçim yöntemi ile belirlenen çözüm </w:t>
      </w:r>
      <w:proofErr w:type="gramStart"/>
      <w:r w:rsidRPr="002C4D1A">
        <w:rPr>
          <w:rFonts w:ascii="Times New Roman" w:hAnsi="Times New Roman" w:cs="Times New Roman"/>
        </w:rPr>
        <w:t>aday(</w:t>
      </w:r>
      <w:proofErr w:type="spellStart"/>
      <w:proofErr w:type="gramEnd"/>
      <w:r w:rsidRPr="002C4D1A">
        <w:rPr>
          <w:rFonts w:ascii="Times New Roman" w:hAnsi="Times New Roman" w:cs="Times New Roman"/>
        </w:rPr>
        <w:t>lar</w:t>
      </w:r>
      <w:proofErr w:type="spellEnd"/>
      <w:r w:rsidRPr="002C4D1A">
        <w:rPr>
          <w:rFonts w:ascii="Times New Roman" w:hAnsi="Times New Roman" w:cs="Times New Roman"/>
        </w:rPr>
        <w:t>)ı üzerinden yeniden tanımlanması (</w:t>
      </w:r>
      <w:proofErr w:type="spellStart"/>
      <w:r w:rsidRPr="002C4D1A">
        <w:rPr>
          <w:rFonts w:ascii="Times New Roman" w:hAnsi="Times New Roman" w:cs="Times New Roman"/>
        </w:rPr>
        <w:t>formülüze</w:t>
      </w:r>
      <w:proofErr w:type="spellEnd"/>
      <w:r w:rsidRPr="002C4D1A">
        <w:rPr>
          <w:rFonts w:ascii="Times New Roman" w:hAnsi="Times New Roman" w:cs="Times New Roman"/>
        </w:rPr>
        <w:t xml:space="preserve"> edilmesi) Çeşitlili</w:t>
      </w:r>
      <w:r w:rsidR="000B7D91" w:rsidRPr="002C4D1A">
        <w:rPr>
          <w:rFonts w:ascii="Times New Roman" w:hAnsi="Times New Roman" w:cs="Times New Roman"/>
        </w:rPr>
        <w:t>k</w:t>
      </w:r>
      <w:r w:rsidRPr="002C4D1A">
        <w:rPr>
          <w:rFonts w:ascii="Times New Roman" w:hAnsi="Times New Roman" w:cs="Times New Roman"/>
        </w:rPr>
        <w:t xml:space="preserve"> evresinde algoritmamız iki kez güncelleme yapmaktadır.</w:t>
      </w:r>
    </w:p>
    <w:p w:rsidR="00182504" w:rsidRPr="002C4D1A" w:rsidRDefault="00182504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585426" w:rsidRPr="002C4D1A" w:rsidRDefault="000B7D91" w:rsidP="002C4D1A">
      <w:pPr>
        <w:spacing w:after="30"/>
        <w:rPr>
          <w:rFonts w:ascii="Times New Roman" w:hAnsi="Times New Roman" w:cs="Times New Roman"/>
          <w:b/>
          <w:sz w:val="24"/>
          <w:szCs w:val="24"/>
        </w:rPr>
      </w:pPr>
      <w:r w:rsidRPr="002C4D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54DC" w:rsidRPr="002C4D1A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585426" w:rsidRPr="002C4D1A">
        <w:rPr>
          <w:rFonts w:ascii="Times New Roman" w:hAnsi="Times New Roman" w:cs="Times New Roman"/>
          <w:b/>
          <w:sz w:val="24"/>
          <w:szCs w:val="24"/>
        </w:rPr>
        <w:t>Birinci güncellemeyi ele alıyoruz</w:t>
      </w:r>
    </w:p>
    <w:p w:rsidR="00585426" w:rsidRPr="002C4D1A" w:rsidRDefault="00585426" w:rsidP="002C4D1A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77187" cy="563525"/>
            <wp:effectExtent l="0" t="0" r="4445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54" cy="57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1A0" w:rsidRPr="002C4D1A" w:rsidRDefault="00585426" w:rsidP="002C4D1A">
      <w:pPr>
        <w:pStyle w:val="ListeParagraf"/>
        <w:numPr>
          <w:ilvl w:val="0"/>
          <w:numId w:val="6"/>
        </w:numPr>
        <w:spacing w:after="30"/>
        <w:jc w:val="both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P</w:t>
      </w:r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Pr="002C4D1A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P</w:t>
      </w:r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>t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değerleri algoritmamızda</w:t>
      </w:r>
      <w:r w:rsidR="00C15CD2" w:rsidRPr="002C4D1A">
        <w:rPr>
          <w:rFonts w:ascii="Times New Roman" w:hAnsi="Times New Roman" w:cs="Times New Roman"/>
          <w:sz w:val="24"/>
          <w:szCs w:val="24"/>
        </w:rPr>
        <w:t xml:space="preserve"> </w:t>
      </w:r>
      <w:r w:rsidR="007A3F9F" w:rsidRPr="002C4D1A">
        <w:rPr>
          <w:rFonts w:ascii="Times New Roman" w:hAnsi="Times New Roman" w:cs="Times New Roman"/>
          <w:sz w:val="24"/>
          <w:szCs w:val="24"/>
        </w:rPr>
        <w:t xml:space="preserve">çözüm adayı topluluğunda tüm çözüm adayı bireylerinin </w:t>
      </w:r>
      <w:proofErr w:type="spellStart"/>
      <w:r w:rsidR="007A3F9F" w:rsidRPr="002C4D1A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="007A3F9F" w:rsidRPr="002C4D1A">
        <w:rPr>
          <w:rFonts w:ascii="Times New Roman" w:hAnsi="Times New Roman" w:cs="Times New Roman"/>
          <w:sz w:val="24"/>
          <w:szCs w:val="24"/>
        </w:rPr>
        <w:t xml:space="preserve"> numaralarına göre rastgele belirlenmiş tekrarsız değerlerdir ve bu</w:t>
      </w:r>
      <w:r w:rsidR="002C4D1A">
        <w:rPr>
          <w:rFonts w:ascii="Times New Roman" w:hAnsi="Times New Roman" w:cs="Times New Roman"/>
          <w:sz w:val="24"/>
          <w:szCs w:val="24"/>
        </w:rPr>
        <w:br/>
      </w:r>
      <w:r w:rsidR="007A3F9F" w:rsidRPr="002C4D1A">
        <w:rPr>
          <w:rFonts w:ascii="Times New Roman" w:hAnsi="Times New Roman" w:cs="Times New Roman"/>
          <w:sz w:val="24"/>
          <w:szCs w:val="24"/>
        </w:rPr>
        <w:t>değerler algoritmamızda sıralı bir şekilde çağrılmış</w:t>
      </w:r>
      <w:r w:rsidR="00FF54DC" w:rsidRPr="002C4D1A">
        <w:rPr>
          <w:rFonts w:ascii="Times New Roman" w:hAnsi="Times New Roman" w:cs="Times New Roman"/>
          <w:sz w:val="24"/>
          <w:szCs w:val="24"/>
        </w:rPr>
        <w:t>t</w:t>
      </w:r>
      <w:r w:rsidR="007A3F9F" w:rsidRPr="002C4D1A">
        <w:rPr>
          <w:rFonts w:ascii="Times New Roman" w:hAnsi="Times New Roman" w:cs="Times New Roman"/>
          <w:sz w:val="24"/>
          <w:szCs w:val="24"/>
        </w:rPr>
        <w:t>ır.</w:t>
      </w:r>
      <w:r w:rsidR="005321A0" w:rsidRPr="002C4D1A">
        <w:rPr>
          <w:rFonts w:ascii="Times New Roman" w:hAnsi="Times New Roman" w:cs="Times New Roman"/>
          <w:sz w:val="24"/>
          <w:szCs w:val="24"/>
        </w:rPr>
        <w:br/>
      </w:r>
    </w:p>
    <w:p w:rsidR="005321A0" w:rsidRPr="002C4D1A" w:rsidRDefault="00182504" w:rsidP="002C4D1A">
      <w:pPr>
        <w:pStyle w:val="ListeParagraf"/>
        <w:spacing w:after="30"/>
        <w:ind w:left="2136" w:firstLine="696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 xml:space="preserve">  </w:t>
      </w:r>
      <w:r w:rsidR="005321A0" w:rsidRPr="002C4D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A546A" wp14:editId="2AB53196">
            <wp:extent cx="1614215" cy="744279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73" cy="74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BE" w:rsidRPr="002C4D1A" w:rsidRDefault="005321A0" w:rsidP="002C4D1A">
      <w:pPr>
        <w:pStyle w:val="ListeParagraf"/>
        <w:numPr>
          <w:ilvl w:val="0"/>
          <w:numId w:val="6"/>
        </w:numPr>
        <w:spacing w:after="3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4D1A">
        <w:rPr>
          <w:rFonts w:ascii="Times New Roman" w:hAnsi="Times New Roman" w:cs="Times New Roman"/>
          <w:sz w:val="24"/>
          <w:szCs w:val="24"/>
        </w:rPr>
        <w:t>Pa</w:t>
      </w:r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 xml:space="preserve"> :</w:t>
      </w:r>
      <w:proofErr w:type="gramEnd"/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2C4D1A">
        <w:rPr>
          <w:rFonts w:ascii="Times New Roman" w:hAnsi="Times New Roman" w:cs="Times New Roman"/>
          <w:sz w:val="24"/>
          <w:szCs w:val="24"/>
        </w:rPr>
        <w:t xml:space="preserve">Her bir çözüm adayına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üniform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olasılık değeri verme işlemidir. </w:t>
      </w:r>
      <w:r w:rsidR="00731877" w:rsidRPr="002C4D1A">
        <w:rPr>
          <w:rFonts w:ascii="Times New Roman" w:hAnsi="Times New Roman" w:cs="Times New Roman"/>
          <w:sz w:val="24"/>
          <w:szCs w:val="24"/>
        </w:rPr>
        <w:br/>
      </w:r>
    </w:p>
    <w:p w:rsidR="00731877" w:rsidRPr="002C4D1A" w:rsidRDefault="00731877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b/>
          <w:sz w:val="24"/>
          <w:szCs w:val="24"/>
        </w:rPr>
        <w:t>NOT:</w:t>
      </w:r>
      <w:r w:rsidRPr="002C4D1A">
        <w:rPr>
          <w:rFonts w:ascii="Times New Roman" w:hAnsi="Times New Roman" w:cs="Times New Roman"/>
          <w:sz w:val="24"/>
          <w:szCs w:val="24"/>
        </w:rPr>
        <w:t xml:space="preserve"> 2. güncellemede 2 tane olasılık değerine göre güncelleme yapılmaktadır.</w:t>
      </w:r>
    </w:p>
    <w:p w:rsidR="00731877" w:rsidRPr="002C4D1A" w:rsidRDefault="00731877" w:rsidP="002C4D1A">
      <w:pPr>
        <w:pStyle w:val="ListeParagraf"/>
        <w:numPr>
          <w:ilvl w:val="0"/>
          <w:numId w:val="2"/>
        </w:num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C4D1A">
        <w:rPr>
          <w:rFonts w:ascii="Times New Roman" w:hAnsi="Times New Roman" w:cs="Times New Roman"/>
          <w:sz w:val="24"/>
          <w:szCs w:val="24"/>
        </w:rPr>
        <w:t>si</w:t>
      </w:r>
      <w:proofErr w:type="gramEnd"/>
      <w:r w:rsidRPr="002C4D1A">
        <w:rPr>
          <w:rFonts w:ascii="Times New Roman" w:hAnsi="Times New Roman" w:cs="Times New Roman"/>
          <w:sz w:val="24"/>
          <w:szCs w:val="24"/>
        </w:rPr>
        <w:t xml:space="preserve">, üstte belirtilen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Pa</w:t>
      </w:r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değerine göre  </w:t>
      </w:r>
    </w:p>
    <w:p w:rsidR="00731877" w:rsidRPr="002C4D1A" w:rsidRDefault="00731877" w:rsidP="002C4D1A">
      <w:pPr>
        <w:pStyle w:val="ListeParagraf"/>
        <w:numPr>
          <w:ilvl w:val="0"/>
          <w:numId w:val="2"/>
        </w:numPr>
        <w:spacing w:after="30"/>
        <w:rPr>
          <w:rFonts w:ascii="Times New Roman" w:hAnsi="Times New Roman" w:cs="Times New Roman"/>
          <w:sz w:val="24"/>
          <w:szCs w:val="24"/>
        </w:rPr>
      </w:pPr>
      <w:proofErr w:type="gramStart"/>
      <w:r w:rsidRPr="002C4D1A">
        <w:rPr>
          <w:rFonts w:ascii="Times New Roman" w:hAnsi="Times New Roman" w:cs="Times New Roman"/>
          <w:sz w:val="24"/>
          <w:szCs w:val="24"/>
        </w:rPr>
        <w:t>si</w:t>
      </w:r>
      <w:proofErr w:type="gramEnd"/>
      <w:r w:rsidRPr="002C4D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rand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&lt; .5 veya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rand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&gt; .5 değerlerine göre</w:t>
      </w:r>
    </w:p>
    <w:p w:rsidR="00406D0B" w:rsidRPr="002C4D1A" w:rsidRDefault="00406D0B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5930BF" w:rsidRPr="002C4D1A" w:rsidRDefault="005321A0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2.1.1</w:t>
      </w:r>
      <w:r w:rsidR="00585426" w:rsidRPr="002C4D1A">
        <w:rPr>
          <w:rFonts w:ascii="Times New Roman" w:hAnsi="Times New Roman" w:cs="Times New Roman"/>
          <w:sz w:val="24"/>
          <w:szCs w:val="24"/>
        </w:rPr>
        <w:t xml:space="preserve"> </w:t>
      </w:r>
      <w:r w:rsidR="00EC7246" w:rsidRPr="002C4D1A">
        <w:rPr>
          <w:rFonts w:ascii="Times New Roman" w:hAnsi="Times New Roman" w:cs="Times New Roman"/>
          <w:sz w:val="24"/>
          <w:szCs w:val="24"/>
        </w:rPr>
        <w:t>P</w:t>
      </w:r>
      <w:r w:rsidR="00EC7246" w:rsidRPr="002C4D1A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EC7246" w:rsidRPr="002C4D1A">
        <w:rPr>
          <w:rFonts w:ascii="Times New Roman" w:hAnsi="Times New Roman" w:cs="Times New Roman"/>
          <w:sz w:val="24"/>
          <w:szCs w:val="24"/>
        </w:rPr>
        <w:t xml:space="preserve"> yerine</w:t>
      </w:r>
      <w:r w:rsidR="00585426" w:rsidRPr="002C4D1A">
        <w:rPr>
          <w:rFonts w:ascii="Times New Roman" w:hAnsi="Times New Roman" w:cs="Times New Roman"/>
          <w:sz w:val="24"/>
          <w:szCs w:val="24"/>
        </w:rPr>
        <w:t xml:space="preserve"> FDB seçim yöntemi </w:t>
      </w:r>
      <w:r w:rsidR="00EC7246" w:rsidRPr="002C4D1A">
        <w:rPr>
          <w:rFonts w:ascii="Times New Roman" w:hAnsi="Times New Roman" w:cs="Times New Roman"/>
          <w:sz w:val="24"/>
          <w:szCs w:val="24"/>
        </w:rPr>
        <w:t xml:space="preserve">uygulanarak </w:t>
      </w:r>
      <w:r w:rsidR="00585426" w:rsidRPr="002C4D1A">
        <w:rPr>
          <w:rFonts w:ascii="Times New Roman" w:hAnsi="Times New Roman" w:cs="Times New Roman"/>
          <w:sz w:val="24"/>
          <w:szCs w:val="24"/>
        </w:rPr>
        <w:t>test edilmiştir.</w:t>
      </w:r>
    </w:p>
    <w:p w:rsidR="00BD0E14" w:rsidRPr="002C4D1A" w:rsidRDefault="00EC724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 xml:space="preserve">2.1.2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P</w:t>
      </w:r>
      <w:r w:rsidRPr="002C4D1A">
        <w:rPr>
          <w:rFonts w:ascii="Times New Roman" w:hAnsi="Times New Roman" w:cs="Times New Roman"/>
          <w:sz w:val="24"/>
          <w:szCs w:val="24"/>
          <w:vertAlign w:val="subscript"/>
        </w:rPr>
        <w:t>t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yerine FDB seçim yöntemi uygulanarak test edilmiştir.</w:t>
      </w:r>
    </w:p>
    <w:p w:rsidR="00FC3DDA" w:rsidRPr="002C4D1A" w:rsidRDefault="00BD0E14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 xml:space="preserve">2.1.3 </w:t>
      </w:r>
      <m:oMath>
        <m:r>
          <w:rPr>
            <w:rFonts w:ascii="Cambria Math" w:hAnsi="Cambria Math" w:cs="Times New Roman"/>
            <w:sz w:val="24"/>
            <w:szCs w:val="24"/>
          </w:rPr>
          <m:t>Pi(j)</m:t>
        </m:r>
      </m:oMath>
      <w:r w:rsidRPr="002C4D1A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r w:rsidRPr="002C4D1A">
        <w:rPr>
          <w:rFonts w:ascii="Times New Roman" w:eastAsiaTheme="minorEastAsia" w:hAnsi="Times New Roman" w:cs="Times New Roman"/>
          <w:sz w:val="24"/>
          <w:szCs w:val="24"/>
        </w:rPr>
        <w:t>yerine FDB seçim yöntemi kullanılmıştır.</w:t>
      </w:r>
      <w:r w:rsidR="000116ED" w:rsidRPr="002C4D1A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FC3DDA" w:rsidRDefault="00A34F5E" w:rsidP="002C4D1A">
      <w:pPr>
        <w:spacing w:after="30"/>
        <w:rPr>
          <w:rFonts w:ascii="Times New Roman" w:hAnsi="Times New Roman" w:cs="Times New Roman"/>
          <w:b/>
          <w:color w:val="ED7D31" w:themeColor="accent2"/>
          <w:sz w:val="24"/>
          <w:szCs w:val="24"/>
        </w:rPr>
      </w:pPr>
      <w:r w:rsidRPr="002C4D1A">
        <w:rPr>
          <w:rFonts w:ascii="Times New Roman" w:hAnsi="Times New Roman" w:cs="Times New Roman"/>
          <w:b/>
          <w:noProof/>
          <w:color w:val="ED7D31" w:themeColor="accent2"/>
          <w:sz w:val="24"/>
          <w:szCs w:val="24"/>
        </w:rPr>
        <w:drawing>
          <wp:inline distT="0" distB="0" distL="0" distR="0">
            <wp:extent cx="5754370" cy="332676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A9" w:rsidRDefault="004E15A9" w:rsidP="004E15A9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</w:p>
    <w:p w:rsidR="004E15A9" w:rsidRDefault="004E15A9" w:rsidP="004E15A9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E399F2" wp14:editId="299585A6">
            <wp:extent cx="5756275" cy="25345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3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4E15A9" w:rsidRPr="00147876" w:rsidRDefault="004E15A9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834F5A3" wp14:editId="52C0613B">
            <wp:extent cx="5756275" cy="2500324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0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04" w:rsidRDefault="00A34F5E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b/>
          <w:noProof/>
          <w:color w:val="ED7D31" w:themeColor="accent2"/>
          <w:sz w:val="24"/>
          <w:szCs w:val="24"/>
        </w:rPr>
        <w:drawing>
          <wp:inline distT="0" distB="0" distL="0" distR="0">
            <wp:extent cx="5899426" cy="2505075"/>
            <wp:effectExtent l="0" t="0" r="635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23" cy="25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A9" w:rsidRDefault="004E15A9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Pr="002C4D1A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82504" w:rsidRPr="002C4D1A" w:rsidRDefault="00182504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B6429C" w:rsidRPr="002C4D1A" w:rsidRDefault="00B6429C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2.2 </w:t>
      </w:r>
      <w:r w:rsidR="0004321E" w:rsidRPr="002C4D1A">
        <w:rPr>
          <w:rFonts w:ascii="Times New Roman" w:hAnsi="Times New Roman" w:cs="Times New Roman"/>
          <w:b/>
          <w:sz w:val="24"/>
          <w:szCs w:val="24"/>
        </w:rPr>
        <w:t>İkinci güncellemede</w:t>
      </w:r>
      <w:r w:rsidR="00182504" w:rsidRPr="002C4D1A">
        <w:rPr>
          <w:rFonts w:ascii="Times New Roman" w:hAnsi="Times New Roman" w:cs="Times New Roman"/>
          <w:b/>
          <w:sz w:val="24"/>
          <w:szCs w:val="24"/>
        </w:rPr>
        <w:br/>
      </w:r>
    </w:p>
    <w:p w:rsidR="002A647E" w:rsidRPr="002C4D1A" w:rsidRDefault="002A647E" w:rsidP="002C4D1A">
      <w:pPr>
        <w:tabs>
          <w:tab w:val="left" w:pos="1575"/>
        </w:tabs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ab/>
      </w:r>
      <w:r w:rsidR="0004321E" w:rsidRPr="002C4D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3850" cy="814770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72" cy="82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877" w:rsidRPr="002C4D1A">
        <w:rPr>
          <w:rFonts w:ascii="Times New Roman" w:hAnsi="Times New Roman" w:cs="Times New Roman"/>
          <w:sz w:val="24"/>
          <w:szCs w:val="24"/>
        </w:rPr>
        <w:br/>
      </w:r>
    </w:p>
    <w:p w:rsidR="00B6429C" w:rsidRPr="002C4D1A" w:rsidRDefault="00147876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="00157B2D"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: Birinci güncellemedeki elde edilen popülasyondaki sıralı birey seçimi</w:t>
      </w:r>
    </w:p>
    <w:p w:rsidR="00157B2D" w:rsidRPr="002C4D1A" w:rsidRDefault="00147876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="00157B2D"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proofErr w:type="gramStart"/>
      <w:r w:rsidR="00157B2D" w:rsidRPr="002C4D1A">
        <w:rPr>
          <w:rFonts w:ascii="Times New Roman" w:eastAsiaTheme="minorEastAsia" w:hAnsi="Times New Roman" w:cs="Times New Roman"/>
          <w:sz w:val="24"/>
          <w:szCs w:val="24"/>
        </w:rPr>
        <w:t>ve</w:t>
      </w:r>
      <w:proofErr w:type="gramEnd"/>
      <w:r w:rsidR="00157B2D"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="00157B2D" w:rsidRPr="002C4D1A">
        <w:rPr>
          <w:rFonts w:ascii="Times New Roman" w:eastAsiaTheme="minorEastAsia" w:hAnsi="Times New Roman" w:cs="Times New Roman"/>
          <w:sz w:val="24"/>
          <w:szCs w:val="24"/>
        </w:rPr>
        <w:t>: Birinci güncellemedeki elde edilen popülasyondaki rastgele birey seçimi</w:t>
      </w:r>
    </w:p>
    <w:p w:rsidR="00157B2D" w:rsidRPr="002C4D1A" w:rsidRDefault="00157B2D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752C7E" w:rsidRPr="002C4D1A" w:rsidRDefault="00B6429C" w:rsidP="002C4D1A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 xml:space="preserve">2.2.1 </w:t>
      </w:r>
      <w:proofErr w:type="spellStart"/>
      <w:r w:rsidRPr="002C4D1A">
        <w:rPr>
          <w:rFonts w:ascii="Times New Roman" w:hAnsi="Times New Roman" w:cs="Times New Roman"/>
          <w:sz w:val="24"/>
          <w:szCs w:val="24"/>
        </w:rPr>
        <w:t>BestPoint</w:t>
      </w:r>
      <w:proofErr w:type="spellEnd"/>
      <w:r w:rsidRPr="002C4D1A">
        <w:rPr>
          <w:rFonts w:ascii="Times New Roman" w:hAnsi="Times New Roman" w:cs="Times New Roman"/>
          <w:sz w:val="24"/>
          <w:szCs w:val="24"/>
        </w:rPr>
        <w:t xml:space="preserve"> yerine FDB seçim yöntemi kullanılmıştır.</w:t>
      </w:r>
    </w:p>
    <w:p w:rsidR="00752C7E" w:rsidRPr="002C4D1A" w:rsidRDefault="00752C7E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eastAsiaTheme="minorEastAsia" w:hAnsi="Times New Roman" w:cs="Times New Roman"/>
          <w:sz w:val="24"/>
          <w:szCs w:val="24"/>
        </w:rPr>
        <w:t>2.2.</w:t>
      </w:r>
      <w:r w:rsidR="00752766" w:rsidRPr="002C4D1A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P</w:t>
      </w:r>
      <w:r w:rsidRPr="002C4D1A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r</w:t>
      </w:r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yerine FDB seçim yöntemi kullanılmıştır. </w:t>
      </w:r>
    </w:p>
    <w:p w:rsidR="00A34F5E" w:rsidRDefault="00752C7E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eastAsiaTheme="minorEastAsia" w:hAnsi="Times New Roman" w:cs="Times New Roman"/>
          <w:sz w:val="24"/>
          <w:szCs w:val="24"/>
        </w:rPr>
        <w:t>2.2.</w:t>
      </w:r>
      <w:r w:rsidR="00752766" w:rsidRPr="002C4D1A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52766" w:rsidRPr="002C4D1A">
        <w:rPr>
          <w:rFonts w:ascii="Times New Roman" w:eastAsiaTheme="minorEastAsia" w:hAnsi="Times New Roman" w:cs="Times New Roman"/>
          <w:sz w:val="24"/>
          <w:szCs w:val="24"/>
        </w:rPr>
        <w:t>P</w:t>
      </w:r>
      <w:r w:rsidR="00752766" w:rsidRPr="002C4D1A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</w:t>
      </w:r>
      <w:proofErr w:type="spellEnd"/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yerine </w:t>
      </w:r>
      <w:r w:rsidR="00A34F5E" w:rsidRPr="002C4D1A">
        <w:rPr>
          <w:rFonts w:ascii="Times New Roman" w:eastAsiaTheme="minorEastAsia" w:hAnsi="Times New Roman" w:cs="Times New Roman"/>
          <w:sz w:val="24"/>
          <w:szCs w:val="24"/>
        </w:rPr>
        <w:t xml:space="preserve">FDB seçim yöntemi kullanılmıştır. </w:t>
      </w:r>
    </w:p>
    <w:p w:rsidR="00147876" w:rsidRDefault="00147876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</w:p>
    <w:p w:rsidR="00A34F5E" w:rsidRDefault="00CF0D45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6101942" cy="331640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873" cy="332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DA7" w:rsidRDefault="00041DA7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147876" w:rsidRDefault="00147876" w:rsidP="002C4D1A">
      <w:pPr>
        <w:spacing w:after="30"/>
        <w:rPr>
          <w:rFonts w:ascii="Times New Roman" w:hAnsi="Times New Roman" w:cs="Times New Roman"/>
          <w:sz w:val="24"/>
          <w:szCs w:val="24"/>
        </w:rPr>
      </w:pPr>
    </w:p>
    <w:p w:rsidR="00B6429C" w:rsidRPr="002C4D1A" w:rsidRDefault="00B6429C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lastRenderedPageBreak/>
        <w:t>2.2.</w:t>
      </w:r>
      <w:r w:rsidR="00752766" w:rsidRPr="002C4D1A">
        <w:rPr>
          <w:rFonts w:ascii="Times New Roman" w:hAnsi="Times New Roman" w:cs="Times New Roman"/>
          <w:sz w:val="24"/>
          <w:szCs w:val="24"/>
        </w:rPr>
        <w:t>4</w:t>
      </w:r>
      <w:r w:rsidRPr="002C4D1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yerine FDB seçim yöntemi kullanılmıştır.</w:t>
      </w:r>
      <w:r w:rsidR="00752C7E"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752C7E" w:rsidRPr="002C4D1A" w:rsidRDefault="00752C7E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2.2.</w:t>
      </w:r>
      <w:r w:rsidR="00752766" w:rsidRPr="002C4D1A">
        <w:rPr>
          <w:rFonts w:ascii="Times New Roman" w:hAnsi="Times New Roman" w:cs="Times New Roman"/>
          <w:sz w:val="24"/>
          <w:szCs w:val="24"/>
        </w:rPr>
        <w:t>5</w:t>
      </w:r>
      <w:r w:rsidRPr="002C4D1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yerine FDB seçim yöntemi kullanılmıştır. (</w:t>
      </w:r>
      <w:proofErr w:type="gramStart"/>
      <w:r w:rsidRPr="002C4D1A">
        <w:rPr>
          <w:rFonts w:ascii="Times New Roman" w:eastAsiaTheme="minorEastAsia" w:hAnsi="Times New Roman" w:cs="Times New Roman"/>
          <w:sz w:val="24"/>
          <w:szCs w:val="24"/>
        </w:rPr>
        <w:t>e</w:t>
      </w:r>
      <w:proofErr w:type="gramEnd"/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&lt; 0.5 olan kısma) </w:t>
      </w:r>
    </w:p>
    <w:p w:rsidR="00752C7E" w:rsidRPr="002C4D1A" w:rsidRDefault="00752C7E" w:rsidP="002C4D1A">
      <w:pPr>
        <w:spacing w:after="30"/>
        <w:rPr>
          <w:rFonts w:ascii="Times New Roman" w:eastAsiaTheme="minorEastAsia" w:hAnsi="Times New Roman" w:cs="Times New Roman"/>
          <w:sz w:val="24"/>
          <w:szCs w:val="24"/>
        </w:rPr>
      </w:pPr>
      <w:r w:rsidRPr="002C4D1A">
        <w:rPr>
          <w:rFonts w:ascii="Times New Roman" w:hAnsi="Times New Roman" w:cs="Times New Roman"/>
          <w:sz w:val="24"/>
          <w:szCs w:val="24"/>
        </w:rPr>
        <w:t>2.2.</w:t>
      </w:r>
      <w:r w:rsidR="00752766" w:rsidRPr="002C4D1A">
        <w:rPr>
          <w:rFonts w:ascii="Times New Roman" w:hAnsi="Times New Roman" w:cs="Times New Roman"/>
          <w:sz w:val="24"/>
          <w:szCs w:val="24"/>
        </w:rPr>
        <w:t>6</w:t>
      </w:r>
      <w:r w:rsidRPr="002C4D1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yerine FDB seçim yöntemi kullanılmıştır. (</w:t>
      </w:r>
      <w:proofErr w:type="gramStart"/>
      <w:r w:rsidRPr="002C4D1A">
        <w:rPr>
          <w:rFonts w:ascii="Times New Roman" w:eastAsiaTheme="minorEastAsia" w:hAnsi="Times New Roman" w:cs="Times New Roman"/>
          <w:sz w:val="24"/>
          <w:szCs w:val="24"/>
        </w:rPr>
        <w:t>e &gt;</w:t>
      </w:r>
      <w:proofErr w:type="gramEnd"/>
      <w:r w:rsidRPr="002C4D1A">
        <w:rPr>
          <w:rFonts w:ascii="Times New Roman" w:eastAsiaTheme="minorEastAsia" w:hAnsi="Times New Roman" w:cs="Times New Roman"/>
          <w:sz w:val="24"/>
          <w:szCs w:val="24"/>
        </w:rPr>
        <w:t xml:space="preserve"> 0.5 olan kısma) </w:t>
      </w:r>
      <w:r w:rsidR="000116ED" w:rsidRPr="002C4D1A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3C2762" w:rsidRDefault="003C2762" w:rsidP="002C4D1A">
      <w:pPr>
        <w:spacing w:after="30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sz w:val="24"/>
          <w:szCs w:val="24"/>
        </w:rPr>
        <w:t xml:space="preserve">  </w:t>
      </w:r>
      <w:r w:rsidR="00182504" w:rsidRPr="002C4D1A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>
            <wp:extent cx="5866410" cy="3200359"/>
            <wp:effectExtent l="0" t="0" r="127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639" cy="320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>
            <wp:extent cx="5616575" cy="3241040"/>
            <wp:effectExtent l="0" t="0" r="317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226" cy="324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DF" w:rsidRDefault="003C2762" w:rsidP="002C4D1A">
      <w:pPr>
        <w:spacing w:after="30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775574" cy="3003550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14" cy="305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6DF" w:rsidRDefault="001246DF" w:rsidP="002C4D1A">
      <w:pPr>
        <w:spacing w:after="30"/>
        <w:rPr>
          <w:rFonts w:ascii="Times New Roman" w:hAnsi="Times New Roman" w:cs="Times New Roman"/>
          <w:color w:val="C00000"/>
          <w:sz w:val="24"/>
          <w:szCs w:val="24"/>
        </w:rPr>
      </w:pPr>
    </w:p>
    <w:p w:rsidR="00D26C69" w:rsidRDefault="00457C53" w:rsidP="00612082">
      <w:pPr>
        <w:spacing w:after="30"/>
        <w:rPr>
          <w:rFonts w:ascii="Times New Roman" w:hAnsi="Times New Roman" w:cs="Times New Roman"/>
          <w:color w:val="C00000"/>
          <w:sz w:val="24"/>
          <w:szCs w:val="24"/>
        </w:rPr>
      </w:pPr>
      <w:r w:rsidRPr="00457C53">
        <w:rPr>
          <w:rFonts w:ascii="Times New Roman" w:hAnsi="Times New Roman" w:cs="Times New Roman"/>
          <w:b/>
          <w:sz w:val="24"/>
          <w:szCs w:val="24"/>
        </w:rPr>
        <w:t>NOT:</w:t>
      </w:r>
      <w:r w:rsidR="004E15A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E15A9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4E15A9">
        <w:rPr>
          <w:rFonts w:ascii="Times New Roman" w:hAnsi="Times New Roman" w:cs="Times New Roman"/>
          <w:sz w:val="24"/>
          <w:szCs w:val="24"/>
        </w:rPr>
        <w:t xml:space="preserve"> değeri komşuluk aramasında kullanılmaktadır.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12082">
        <w:rPr>
          <w:rFonts w:ascii="Times New Roman" w:hAnsi="Times New Roman" w:cs="Times New Roman"/>
          <w:sz w:val="24"/>
          <w:szCs w:val="24"/>
        </w:rPr>
        <w:t xml:space="preserve">Algoritmamızda  </w:t>
      </w:r>
      <w:r w:rsidR="001246DF">
        <w:rPr>
          <w:rFonts w:ascii="Times New Roman" w:hAnsi="Times New Roman" w:cs="Times New Roman"/>
          <w:sz w:val="24"/>
          <w:szCs w:val="24"/>
        </w:rPr>
        <w:t xml:space="preserve"> zor problemlerde </w:t>
      </w:r>
      <w:proofErr w:type="spellStart"/>
      <w:r w:rsidR="001246DF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1246DF">
        <w:rPr>
          <w:rFonts w:ascii="Times New Roman" w:hAnsi="Times New Roman" w:cs="Times New Roman"/>
          <w:sz w:val="24"/>
          <w:szCs w:val="24"/>
        </w:rPr>
        <w:t xml:space="preserve"> değerinin 0 olması gerektiği belirtilmiştir. Buna karşılık </w:t>
      </w:r>
      <w:proofErr w:type="spellStart"/>
      <w:r w:rsidR="001246DF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1246DF">
        <w:rPr>
          <w:rFonts w:ascii="Times New Roman" w:hAnsi="Times New Roman" w:cs="Times New Roman"/>
          <w:sz w:val="24"/>
          <w:szCs w:val="24"/>
        </w:rPr>
        <w:t xml:space="preserve"> 0 değerinin sonuçları ile </w:t>
      </w:r>
      <w:proofErr w:type="spellStart"/>
      <w:r w:rsidR="001246DF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1246DF">
        <w:rPr>
          <w:rFonts w:ascii="Times New Roman" w:hAnsi="Times New Roman" w:cs="Times New Roman"/>
          <w:sz w:val="24"/>
          <w:szCs w:val="24"/>
        </w:rPr>
        <w:t xml:space="preserve"> 1 değerinin sonuçlarının karşılaştırıldığı tablo</w:t>
      </w:r>
      <w:r w:rsidR="00612082">
        <w:rPr>
          <w:rFonts w:ascii="Times New Roman" w:hAnsi="Times New Roman" w:cs="Times New Roman"/>
          <w:sz w:val="24"/>
          <w:szCs w:val="24"/>
        </w:rPr>
        <w:t xml:space="preserve">lar her en iyi </w:t>
      </w:r>
      <w:proofErr w:type="spellStart"/>
      <w:r w:rsidR="00612082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="00612082">
        <w:rPr>
          <w:rFonts w:ascii="Times New Roman" w:hAnsi="Times New Roman" w:cs="Times New Roman"/>
          <w:sz w:val="24"/>
          <w:szCs w:val="24"/>
        </w:rPr>
        <w:t xml:space="preserve"> durumu </w:t>
      </w:r>
      <w:proofErr w:type="gramStart"/>
      <w:r w:rsidR="00612082">
        <w:rPr>
          <w:rFonts w:ascii="Times New Roman" w:hAnsi="Times New Roman" w:cs="Times New Roman"/>
          <w:sz w:val="24"/>
          <w:szCs w:val="24"/>
        </w:rPr>
        <w:t xml:space="preserve">için </w:t>
      </w:r>
      <w:r w:rsidR="001246DF">
        <w:rPr>
          <w:rFonts w:ascii="Times New Roman" w:hAnsi="Times New Roman" w:cs="Times New Roman"/>
          <w:sz w:val="24"/>
          <w:szCs w:val="24"/>
        </w:rPr>
        <w:t xml:space="preserve"> gösterilmiştir</w:t>
      </w:r>
      <w:proofErr w:type="gramEnd"/>
      <w:r w:rsidR="001246DF">
        <w:rPr>
          <w:rFonts w:ascii="Times New Roman" w:hAnsi="Times New Roman" w:cs="Times New Roman"/>
          <w:sz w:val="24"/>
          <w:szCs w:val="24"/>
        </w:rPr>
        <w:t>.</w:t>
      </w:r>
      <w:r w:rsidR="00612082">
        <w:rPr>
          <w:rFonts w:ascii="Times New Roman" w:hAnsi="Times New Roman" w:cs="Times New Roman"/>
          <w:sz w:val="24"/>
          <w:szCs w:val="24"/>
        </w:rPr>
        <w:t xml:space="preserve"> Sonuç olarak </w:t>
      </w:r>
      <w:proofErr w:type="spellStart"/>
      <w:r w:rsidR="00612082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612082">
        <w:rPr>
          <w:rFonts w:ascii="Times New Roman" w:hAnsi="Times New Roman" w:cs="Times New Roman"/>
          <w:sz w:val="24"/>
          <w:szCs w:val="24"/>
        </w:rPr>
        <w:t xml:space="preserve"> 0 değeri </w:t>
      </w:r>
      <w:proofErr w:type="spellStart"/>
      <w:r w:rsidR="00612082">
        <w:rPr>
          <w:rFonts w:ascii="Times New Roman" w:hAnsi="Times New Roman" w:cs="Times New Roman"/>
          <w:sz w:val="24"/>
          <w:szCs w:val="24"/>
        </w:rPr>
        <w:t>walk</w:t>
      </w:r>
      <w:proofErr w:type="spellEnd"/>
      <w:r w:rsidR="00612082">
        <w:rPr>
          <w:rFonts w:ascii="Times New Roman" w:hAnsi="Times New Roman" w:cs="Times New Roman"/>
          <w:sz w:val="24"/>
          <w:szCs w:val="24"/>
        </w:rPr>
        <w:t xml:space="preserve"> 1 değerine göre CEC2014 ve CEC2017 problemlerinde daha iyi sonuç vermiştir.</w:t>
      </w:r>
      <w:r w:rsidR="006A2198">
        <w:rPr>
          <w:rFonts w:ascii="Times New Roman" w:hAnsi="Times New Roman" w:cs="Times New Roman"/>
          <w:sz w:val="24"/>
          <w:szCs w:val="24"/>
        </w:rPr>
        <w:br/>
      </w:r>
      <w:r w:rsidR="00E60D5E" w:rsidRPr="002C4D1A">
        <w:rPr>
          <w:rFonts w:ascii="Times New Roman" w:hAnsi="Times New Roman" w:cs="Times New Roman"/>
          <w:color w:val="C00000"/>
          <w:sz w:val="24"/>
          <w:szCs w:val="24"/>
        </w:rPr>
        <w:br/>
      </w:r>
      <w:r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inline distT="0" distB="0" distL="0" distR="0">
            <wp:extent cx="5747385" cy="1496060"/>
            <wp:effectExtent l="0" t="0" r="5715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7940" cy="1452510"/>
            <wp:effectExtent l="0" t="0" r="635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65" cy="145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7385" cy="1496060"/>
            <wp:effectExtent l="0" t="0" r="5715" b="889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C53" w:rsidRPr="002C4D1A" w:rsidRDefault="00457C53" w:rsidP="001246DF">
      <w:pPr>
        <w:spacing w:after="30"/>
        <w:jc w:val="both"/>
        <w:rPr>
          <w:rFonts w:ascii="Times New Roman" w:hAnsi="Times New Roman" w:cs="Times New Roman"/>
          <w:color w:val="C00000"/>
          <w:sz w:val="24"/>
          <w:szCs w:val="24"/>
        </w:rPr>
      </w:pPr>
    </w:p>
    <w:p w:rsidR="00731877" w:rsidRPr="002C4D1A" w:rsidRDefault="00731877" w:rsidP="001246DF">
      <w:pPr>
        <w:pStyle w:val="Default"/>
        <w:spacing w:after="30"/>
        <w:jc w:val="both"/>
        <w:rPr>
          <w:rFonts w:ascii="Times New Roman" w:hAnsi="Times New Roman" w:cs="Times New Roman"/>
          <w:color w:val="C00000"/>
        </w:rPr>
      </w:pPr>
      <w:r w:rsidRPr="002C4D1A">
        <w:rPr>
          <w:rFonts w:ascii="Times New Roman" w:hAnsi="Times New Roman" w:cs="Times New Roman"/>
          <w:b/>
          <w:u w:val="single"/>
        </w:rPr>
        <w:t>3. Senaryo (Case-3)</w:t>
      </w:r>
      <w:r w:rsidRPr="002C4D1A">
        <w:rPr>
          <w:rFonts w:ascii="Times New Roman" w:hAnsi="Times New Roman" w:cs="Times New Roman"/>
          <w:b/>
        </w:rPr>
        <w:t>:</w:t>
      </w:r>
      <w:r w:rsidRPr="002C4D1A">
        <w:rPr>
          <w:rFonts w:ascii="Times New Roman" w:hAnsi="Times New Roman" w:cs="Times New Roman"/>
        </w:rPr>
        <w:t xml:space="preserve"> </w:t>
      </w:r>
      <w:r w:rsidRPr="002C4D1A">
        <w:rPr>
          <w:rFonts w:ascii="Times New Roman" w:hAnsi="Times New Roman" w:cs="Times New Roman"/>
          <w:bCs/>
        </w:rPr>
        <w:t>Birinci (P</w:t>
      </w:r>
      <w:r w:rsidRPr="002C4D1A">
        <w:rPr>
          <w:rFonts w:ascii="Times New Roman" w:hAnsi="Times New Roman" w:cs="Times New Roman"/>
          <w:bCs/>
          <w:vertAlign w:val="subscript"/>
        </w:rPr>
        <w:t>r</w:t>
      </w:r>
      <w:r w:rsidRPr="002C4D1A">
        <w:rPr>
          <w:rFonts w:ascii="Times New Roman" w:hAnsi="Times New Roman" w:cs="Times New Roman"/>
          <w:bCs/>
        </w:rPr>
        <w:t xml:space="preserve">) ve İkinci </w:t>
      </w:r>
      <m:oMath>
        <m:sSubSup>
          <m:sSubSupPr>
            <m:ctrlPr>
              <w:rPr>
                <w:rFonts w:ascii="Cambria Math" w:hAnsi="Cambria Math" w:cs="Times New Roman"/>
                <w:color w:val="auto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(P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 w:cs="Times New Roman"/>
            <w:color w:val="auto"/>
          </w:rPr>
          <m:t>)</m:t>
        </m:r>
      </m:oMath>
      <w:r w:rsidR="00074EA1" w:rsidRPr="002C4D1A">
        <w:rPr>
          <w:rFonts w:ascii="Times New Roman" w:hAnsi="Times New Roman" w:cs="Times New Roman"/>
          <w:bCs/>
        </w:rPr>
        <w:t xml:space="preserve"> </w:t>
      </w:r>
      <w:r w:rsidRPr="002C4D1A">
        <w:rPr>
          <w:rFonts w:ascii="Times New Roman" w:hAnsi="Times New Roman" w:cs="Times New Roman"/>
          <w:bCs/>
        </w:rPr>
        <w:t>güncelleme</w:t>
      </w:r>
      <w:r w:rsidR="00E60D5E" w:rsidRPr="002C4D1A">
        <w:rPr>
          <w:rFonts w:ascii="Times New Roman" w:hAnsi="Times New Roman" w:cs="Times New Roman"/>
          <w:bCs/>
        </w:rPr>
        <w:t>ler</w:t>
      </w:r>
      <w:r w:rsidRPr="002C4D1A">
        <w:rPr>
          <w:rFonts w:ascii="Times New Roman" w:hAnsi="Times New Roman" w:cs="Times New Roman"/>
          <w:bCs/>
        </w:rPr>
        <w:t>de</w:t>
      </w:r>
      <w:r w:rsidR="00074EA1" w:rsidRPr="002C4D1A">
        <w:rPr>
          <w:rFonts w:ascii="Times New Roman" w:hAnsi="Times New Roman" w:cs="Times New Roman"/>
          <w:bCs/>
        </w:rPr>
        <w:t xml:space="preserve"> FDB yöntemi kullanılmıştır.</w:t>
      </w:r>
    </w:p>
    <w:p w:rsidR="001B5720" w:rsidRDefault="00DC7396" w:rsidP="001246DF">
      <w:pPr>
        <w:spacing w:after="3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60D5E">
        <w:rPr>
          <w:noProof/>
          <w:sz w:val="28"/>
          <w:szCs w:val="28"/>
        </w:rPr>
        <w:drawing>
          <wp:inline distT="0" distB="0" distL="0" distR="0">
            <wp:extent cx="5695879" cy="1745673"/>
            <wp:effectExtent l="0" t="0" r="635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46" cy="174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7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E481A"/>
    <w:multiLevelType w:val="multilevel"/>
    <w:tmpl w:val="20E427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06C3DA9"/>
    <w:multiLevelType w:val="multilevel"/>
    <w:tmpl w:val="56EC1C8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1EDF13C3"/>
    <w:multiLevelType w:val="hybridMultilevel"/>
    <w:tmpl w:val="3DB82A6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2C1B"/>
    <w:multiLevelType w:val="multilevel"/>
    <w:tmpl w:val="591ABF9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13C0453"/>
    <w:multiLevelType w:val="multilevel"/>
    <w:tmpl w:val="6518D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4183F7F"/>
    <w:multiLevelType w:val="hybridMultilevel"/>
    <w:tmpl w:val="C8946FD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BF4915"/>
    <w:multiLevelType w:val="hybridMultilevel"/>
    <w:tmpl w:val="B1F6DC4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B1D1B"/>
    <w:multiLevelType w:val="multilevel"/>
    <w:tmpl w:val="6518D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8586E79"/>
    <w:multiLevelType w:val="hybridMultilevel"/>
    <w:tmpl w:val="ABCAF640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F53AC6"/>
    <w:multiLevelType w:val="hybridMultilevel"/>
    <w:tmpl w:val="8B9C6B3A"/>
    <w:lvl w:ilvl="0" w:tplc="936AC0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0BF"/>
    <w:rsid w:val="000116ED"/>
    <w:rsid w:val="00041DA7"/>
    <w:rsid w:val="0004321E"/>
    <w:rsid w:val="00074EA1"/>
    <w:rsid w:val="000B7D91"/>
    <w:rsid w:val="000C70CA"/>
    <w:rsid w:val="001246DF"/>
    <w:rsid w:val="00147876"/>
    <w:rsid w:val="00157B2D"/>
    <w:rsid w:val="00182504"/>
    <w:rsid w:val="001A5405"/>
    <w:rsid w:val="001B096E"/>
    <w:rsid w:val="001B5720"/>
    <w:rsid w:val="001F6281"/>
    <w:rsid w:val="00233579"/>
    <w:rsid w:val="002952AD"/>
    <w:rsid w:val="002A647E"/>
    <w:rsid w:val="002C4D1A"/>
    <w:rsid w:val="00330526"/>
    <w:rsid w:val="0038345D"/>
    <w:rsid w:val="003C2762"/>
    <w:rsid w:val="003E6B5F"/>
    <w:rsid w:val="00406D0B"/>
    <w:rsid w:val="00457C53"/>
    <w:rsid w:val="004B53AB"/>
    <w:rsid w:val="004E15A9"/>
    <w:rsid w:val="004F3B9C"/>
    <w:rsid w:val="005321A0"/>
    <w:rsid w:val="00581016"/>
    <w:rsid w:val="00585426"/>
    <w:rsid w:val="005930BF"/>
    <w:rsid w:val="005A3685"/>
    <w:rsid w:val="005B3A49"/>
    <w:rsid w:val="005E08DC"/>
    <w:rsid w:val="005E09AA"/>
    <w:rsid w:val="00612082"/>
    <w:rsid w:val="006A0B09"/>
    <w:rsid w:val="006A2198"/>
    <w:rsid w:val="006B5443"/>
    <w:rsid w:val="00731877"/>
    <w:rsid w:val="007319F1"/>
    <w:rsid w:val="00752766"/>
    <w:rsid w:val="00752C7E"/>
    <w:rsid w:val="00764169"/>
    <w:rsid w:val="00785EBE"/>
    <w:rsid w:val="007A3F9F"/>
    <w:rsid w:val="007C4F78"/>
    <w:rsid w:val="008A2141"/>
    <w:rsid w:val="009063FE"/>
    <w:rsid w:val="00926821"/>
    <w:rsid w:val="009919EB"/>
    <w:rsid w:val="009976B4"/>
    <w:rsid w:val="00A34F5E"/>
    <w:rsid w:val="00A67293"/>
    <w:rsid w:val="00A7010E"/>
    <w:rsid w:val="00A80057"/>
    <w:rsid w:val="00AA0022"/>
    <w:rsid w:val="00AB2F67"/>
    <w:rsid w:val="00B54D0C"/>
    <w:rsid w:val="00B5718C"/>
    <w:rsid w:val="00B6429C"/>
    <w:rsid w:val="00BD0E14"/>
    <w:rsid w:val="00BE6342"/>
    <w:rsid w:val="00C07F36"/>
    <w:rsid w:val="00C15CD2"/>
    <w:rsid w:val="00C16E1A"/>
    <w:rsid w:val="00C173F9"/>
    <w:rsid w:val="00C310DE"/>
    <w:rsid w:val="00C31273"/>
    <w:rsid w:val="00C47ABB"/>
    <w:rsid w:val="00CD394D"/>
    <w:rsid w:val="00CF0D45"/>
    <w:rsid w:val="00D00CA3"/>
    <w:rsid w:val="00D26C69"/>
    <w:rsid w:val="00DC5EEC"/>
    <w:rsid w:val="00DC7396"/>
    <w:rsid w:val="00DE2D89"/>
    <w:rsid w:val="00E60D5E"/>
    <w:rsid w:val="00E66CCF"/>
    <w:rsid w:val="00EC1827"/>
    <w:rsid w:val="00EC2293"/>
    <w:rsid w:val="00EC7246"/>
    <w:rsid w:val="00F51637"/>
    <w:rsid w:val="00F72446"/>
    <w:rsid w:val="00FA68F0"/>
    <w:rsid w:val="00FC3DDA"/>
    <w:rsid w:val="00FF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7DB2"/>
  <w15:chartTrackingRefBased/>
  <w15:docId w15:val="{A5158DE5-8F67-4189-AE3D-B035879DD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5930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5E09AA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9268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8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ışık</dc:creator>
  <cp:keywords/>
  <dc:description/>
  <cp:lastModifiedBy>ilyas ışık</cp:lastModifiedBy>
  <cp:revision>22</cp:revision>
  <dcterms:created xsi:type="dcterms:W3CDTF">2019-04-19T13:06:00Z</dcterms:created>
  <dcterms:modified xsi:type="dcterms:W3CDTF">2019-05-14T14:20:00Z</dcterms:modified>
</cp:coreProperties>
</file>