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0CF18" w14:textId="77777777" w:rsidR="003B4AE3" w:rsidRDefault="00445097" w:rsidP="003B4A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3</w:t>
      </w:r>
    </w:p>
    <w:p w14:paraId="3825BB70" w14:textId="77777777" w:rsidR="008F6F6B" w:rsidRDefault="00445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Versuchen Sie, in die Tabelle einige Datensätze einzufügen, welche nicht den CHECK-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entsprechen. </w:t>
      </w:r>
    </w:p>
    <w:p w14:paraId="1A948AEF" w14:textId="77777777" w:rsidR="00445097" w:rsidRDefault="00445097">
      <w:pPr>
        <w:rPr>
          <w:rFonts w:ascii="Times New Roman" w:hAnsi="Times New Roman" w:cs="Times New Roman"/>
          <w:sz w:val="24"/>
          <w:szCs w:val="24"/>
        </w:rPr>
      </w:pPr>
    </w:p>
    <w:p w14:paraId="4FA2C518" w14:textId="77777777" w:rsidR="00445097" w:rsidRDefault="00445097">
      <w:pPr>
        <w:rPr>
          <w:rFonts w:ascii="Times New Roman" w:hAnsi="Times New Roman" w:cs="Times New Roman"/>
          <w:sz w:val="24"/>
          <w:szCs w:val="24"/>
        </w:rPr>
      </w:pPr>
    </w:p>
    <w:p w14:paraId="3270147E" w14:textId="77777777" w:rsidR="00445097" w:rsidRDefault="00445097" w:rsidP="004450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Aufgabe </w:t>
      </w:r>
      <w:r w:rsidR="002035B7">
        <w:rPr>
          <w:rFonts w:ascii="Times New Roman" w:hAnsi="Times New Roman" w:cs="Times New Roman"/>
          <w:b/>
          <w:sz w:val="32"/>
          <w:szCs w:val="32"/>
        </w:rPr>
        <w:t>4</w:t>
      </w:r>
    </w:p>
    <w:p w14:paraId="10CEF966" w14:textId="0FC09623" w:rsidR="00E1343C" w:rsidRPr="00445097" w:rsidRDefault="00E1343C" w:rsidP="004450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Löschen Sie in der Tabelle „Bestellung“ die Spalte „Status“. Erweitern Sie die Tabelle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ArtikelBestellung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 w:rsidR="006D6109">
        <w:rPr>
          <w:rFonts w:ascii="Times New Roman" w:hAnsi="Times New Roman" w:cs="Times New Roman"/>
          <w:sz w:val="24"/>
          <w:szCs w:val="24"/>
        </w:rPr>
        <w:t xml:space="preserve"> (oder wie Sie die Zwischentabelle zwischen Artikel und Bestellung genannt haben)</w:t>
      </w:r>
      <w:r>
        <w:rPr>
          <w:rFonts w:ascii="Times New Roman" w:hAnsi="Times New Roman" w:cs="Times New Roman"/>
          <w:sz w:val="24"/>
          <w:szCs w:val="24"/>
        </w:rPr>
        <w:t xml:space="preserve"> um die Spalte „Menge“</w:t>
      </w:r>
      <w:r w:rsidR="003A7669">
        <w:rPr>
          <w:rFonts w:ascii="Times New Roman" w:hAnsi="Times New Roman" w:cs="Times New Roman"/>
          <w:sz w:val="24"/>
          <w:szCs w:val="24"/>
        </w:rPr>
        <w:t xml:space="preserve"> (INT), welche einen positiven Wert größer oder gleich Eins haben soll</w:t>
      </w:r>
      <w:r>
        <w:rPr>
          <w:rFonts w:ascii="Times New Roman" w:hAnsi="Times New Roman" w:cs="Times New Roman"/>
          <w:sz w:val="24"/>
          <w:szCs w:val="24"/>
        </w:rPr>
        <w:t>.  Fügen Sie anschließend in den notwendigen Tabellen</w:t>
      </w:r>
      <w:r w:rsidR="006D6109">
        <w:rPr>
          <w:rFonts w:ascii="Times New Roman" w:hAnsi="Times New Roman" w:cs="Times New Roman"/>
          <w:sz w:val="24"/>
          <w:szCs w:val="24"/>
        </w:rPr>
        <w:t xml:space="preserve"> (Bestellung, </w:t>
      </w:r>
      <w:proofErr w:type="spellStart"/>
      <w:r w:rsidR="006D6109">
        <w:rPr>
          <w:rFonts w:ascii="Times New Roman" w:hAnsi="Times New Roman" w:cs="Times New Roman"/>
          <w:sz w:val="24"/>
          <w:szCs w:val="24"/>
        </w:rPr>
        <w:t>ArtikelBestellung</w:t>
      </w:r>
      <w:proofErr w:type="spellEnd"/>
      <w:r w:rsidR="006D610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nachfolgende Daten ein</w:t>
      </w:r>
      <w:r w:rsidR="006D6109">
        <w:rPr>
          <w:rFonts w:ascii="Times New Roman" w:hAnsi="Times New Roman" w:cs="Times New Roman"/>
          <w:sz w:val="24"/>
          <w:szCs w:val="24"/>
        </w:rPr>
        <w:t>, d.h. holen Sie sich aus der unten stehenden Tabelle die Informationen, welche Sie dann in die vorhandenen Tabellen eintragen.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6"/>
        <w:gridCol w:w="1674"/>
        <w:gridCol w:w="3204"/>
        <w:gridCol w:w="1418"/>
      </w:tblGrid>
      <w:tr w:rsidR="00E1343C" w14:paraId="6DD107E6" w14:textId="77777777" w:rsidTr="00E1343C">
        <w:tc>
          <w:tcPr>
            <w:tcW w:w="1496" w:type="dxa"/>
          </w:tcPr>
          <w:p w14:paraId="6F426670" w14:textId="77777777" w:rsidR="00E1343C" w:rsidRPr="00E1343C" w:rsidRDefault="00E1343C" w:rsidP="004450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43C">
              <w:rPr>
                <w:rFonts w:ascii="Times New Roman" w:hAnsi="Times New Roman" w:cs="Times New Roman"/>
                <w:b/>
                <w:sz w:val="24"/>
                <w:szCs w:val="24"/>
              </w:rPr>
              <w:t>Vorname</w:t>
            </w:r>
          </w:p>
        </w:tc>
        <w:tc>
          <w:tcPr>
            <w:tcW w:w="1674" w:type="dxa"/>
          </w:tcPr>
          <w:p w14:paraId="6160D337" w14:textId="77777777" w:rsidR="00E1343C" w:rsidRPr="00E1343C" w:rsidRDefault="00E1343C" w:rsidP="004450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43C">
              <w:rPr>
                <w:rFonts w:ascii="Times New Roman" w:hAnsi="Times New Roman" w:cs="Times New Roman"/>
                <w:b/>
                <w:sz w:val="24"/>
                <w:szCs w:val="24"/>
              </w:rPr>
              <w:t>Nachname</w:t>
            </w:r>
          </w:p>
        </w:tc>
        <w:tc>
          <w:tcPr>
            <w:tcW w:w="3204" w:type="dxa"/>
          </w:tcPr>
          <w:p w14:paraId="5A93E0FC" w14:textId="77777777" w:rsidR="00E1343C" w:rsidRPr="00E1343C" w:rsidRDefault="003A7669" w:rsidP="004450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Bestellt</w:t>
            </w:r>
          </w:p>
        </w:tc>
        <w:tc>
          <w:tcPr>
            <w:tcW w:w="1418" w:type="dxa"/>
          </w:tcPr>
          <w:p w14:paraId="762B14FC" w14:textId="77777777" w:rsidR="00E1343C" w:rsidRPr="00E1343C" w:rsidRDefault="00E1343C" w:rsidP="004450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43C">
              <w:rPr>
                <w:rFonts w:ascii="Times New Roman" w:hAnsi="Times New Roman" w:cs="Times New Roman"/>
                <w:b/>
                <w:sz w:val="24"/>
                <w:szCs w:val="24"/>
              </w:rPr>
              <w:t>Datum</w:t>
            </w:r>
          </w:p>
        </w:tc>
      </w:tr>
      <w:tr w:rsidR="00E1343C" w14:paraId="28CACF24" w14:textId="77777777" w:rsidTr="00E1343C">
        <w:tc>
          <w:tcPr>
            <w:tcW w:w="1496" w:type="dxa"/>
          </w:tcPr>
          <w:p w14:paraId="0728E23E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Daisy</w:t>
            </w:r>
          </w:p>
        </w:tc>
        <w:tc>
          <w:tcPr>
            <w:tcW w:w="1674" w:type="dxa"/>
          </w:tcPr>
          <w:p w14:paraId="467C165A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Duck</w:t>
            </w:r>
          </w:p>
        </w:tc>
        <w:tc>
          <w:tcPr>
            <w:tcW w:w="3204" w:type="dxa"/>
          </w:tcPr>
          <w:p w14:paraId="21724C85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Snickers, 1 Kaugummi</w:t>
            </w:r>
          </w:p>
        </w:tc>
        <w:tc>
          <w:tcPr>
            <w:tcW w:w="1418" w:type="dxa"/>
          </w:tcPr>
          <w:p w14:paraId="38EE4B48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22.05.2016</w:t>
            </w:r>
          </w:p>
        </w:tc>
      </w:tr>
      <w:tr w:rsidR="00E1343C" w14:paraId="365A1CDF" w14:textId="77777777" w:rsidTr="00E1343C">
        <w:tc>
          <w:tcPr>
            <w:tcW w:w="1496" w:type="dxa"/>
          </w:tcPr>
          <w:p w14:paraId="07796495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Hans </w:t>
            </w:r>
          </w:p>
        </w:tc>
        <w:tc>
          <w:tcPr>
            <w:tcW w:w="1674" w:type="dxa"/>
          </w:tcPr>
          <w:p w14:paraId="57146D10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Wurst</w:t>
            </w:r>
          </w:p>
        </w:tc>
        <w:tc>
          <w:tcPr>
            <w:tcW w:w="3204" w:type="dxa"/>
          </w:tcPr>
          <w:p w14:paraId="45A8DCD9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 Chips, 1 Döner</w:t>
            </w:r>
          </w:p>
        </w:tc>
        <w:tc>
          <w:tcPr>
            <w:tcW w:w="1418" w:type="dxa"/>
          </w:tcPr>
          <w:p w14:paraId="7A2D4918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24.06.2016</w:t>
            </w:r>
          </w:p>
        </w:tc>
      </w:tr>
      <w:tr w:rsidR="00E1343C" w14:paraId="3037070A" w14:textId="77777777" w:rsidTr="00E1343C">
        <w:tc>
          <w:tcPr>
            <w:tcW w:w="1496" w:type="dxa"/>
          </w:tcPr>
          <w:p w14:paraId="3A127A4B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Daisy</w:t>
            </w:r>
          </w:p>
        </w:tc>
        <w:tc>
          <w:tcPr>
            <w:tcW w:w="1674" w:type="dxa"/>
          </w:tcPr>
          <w:p w14:paraId="71EA5C92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Duck</w:t>
            </w:r>
          </w:p>
        </w:tc>
        <w:tc>
          <w:tcPr>
            <w:tcW w:w="3204" w:type="dxa"/>
          </w:tcPr>
          <w:p w14:paraId="46EE3843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Nutella, 2 Snickers</w:t>
            </w:r>
          </w:p>
        </w:tc>
        <w:tc>
          <w:tcPr>
            <w:tcW w:w="1418" w:type="dxa"/>
          </w:tcPr>
          <w:p w14:paraId="3BF1397B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01.04.2016</w:t>
            </w:r>
          </w:p>
        </w:tc>
      </w:tr>
      <w:tr w:rsidR="00E1343C" w14:paraId="2442432E" w14:textId="77777777" w:rsidTr="00E1343C">
        <w:tc>
          <w:tcPr>
            <w:tcW w:w="1496" w:type="dxa"/>
          </w:tcPr>
          <w:p w14:paraId="4A15DEED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Micky </w:t>
            </w:r>
          </w:p>
        </w:tc>
        <w:tc>
          <w:tcPr>
            <w:tcW w:w="1674" w:type="dxa"/>
          </w:tcPr>
          <w:p w14:paraId="44161133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Maus</w:t>
            </w:r>
          </w:p>
        </w:tc>
        <w:tc>
          <w:tcPr>
            <w:tcW w:w="3204" w:type="dxa"/>
          </w:tcPr>
          <w:p w14:paraId="1D9EA8F9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Döner, 2 Chips, 2 Nutella</w:t>
            </w:r>
          </w:p>
        </w:tc>
        <w:tc>
          <w:tcPr>
            <w:tcW w:w="1418" w:type="dxa"/>
          </w:tcPr>
          <w:p w14:paraId="6AC50AF5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05.05.2016</w:t>
            </w:r>
          </w:p>
        </w:tc>
      </w:tr>
      <w:tr w:rsidR="00E1343C" w14:paraId="208177F3" w14:textId="77777777" w:rsidTr="00E1343C">
        <w:tc>
          <w:tcPr>
            <w:tcW w:w="1496" w:type="dxa"/>
          </w:tcPr>
          <w:p w14:paraId="1D17FE06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Kim</w:t>
            </w:r>
          </w:p>
        </w:tc>
        <w:tc>
          <w:tcPr>
            <w:tcW w:w="1674" w:type="dxa"/>
          </w:tcPr>
          <w:p w14:paraId="3C78FC81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3204" w:type="dxa"/>
          </w:tcPr>
          <w:p w14:paraId="087BAFEB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Chips, 3 Kaugummi</w:t>
            </w:r>
          </w:p>
        </w:tc>
        <w:tc>
          <w:tcPr>
            <w:tcW w:w="1418" w:type="dxa"/>
          </w:tcPr>
          <w:p w14:paraId="0C186FB0" w14:textId="77777777" w:rsidR="00E1343C" w:rsidRPr="00E1343C" w:rsidRDefault="00E1343C" w:rsidP="0044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11.07.2016</w:t>
            </w:r>
          </w:p>
        </w:tc>
      </w:tr>
    </w:tbl>
    <w:p w14:paraId="21E363EB" w14:textId="77777777" w:rsidR="00445097" w:rsidRPr="00445097" w:rsidRDefault="00445097" w:rsidP="00445097">
      <w:pPr>
        <w:rPr>
          <w:rFonts w:ascii="Times New Roman" w:hAnsi="Times New Roman" w:cs="Times New Roman"/>
          <w:b/>
          <w:sz w:val="32"/>
          <w:szCs w:val="32"/>
        </w:rPr>
      </w:pPr>
    </w:p>
    <w:sectPr w:rsidR="00445097" w:rsidRPr="0044509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50095" w14:textId="77777777" w:rsidR="00AE7C0B" w:rsidRDefault="00AE7C0B" w:rsidP="003B4AE3">
      <w:pPr>
        <w:spacing w:after="0" w:line="240" w:lineRule="auto"/>
      </w:pPr>
      <w:r>
        <w:separator/>
      </w:r>
    </w:p>
  </w:endnote>
  <w:endnote w:type="continuationSeparator" w:id="0">
    <w:p w14:paraId="7EC231A9" w14:textId="77777777" w:rsidR="00AE7C0B" w:rsidRDefault="00AE7C0B" w:rsidP="003B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8043B" w14:textId="77777777" w:rsidR="00AE7C0B" w:rsidRDefault="00AE7C0B" w:rsidP="003B4AE3">
      <w:pPr>
        <w:spacing w:after="0" w:line="240" w:lineRule="auto"/>
      </w:pPr>
      <w:r>
        <w:separator/>
      </w:r>
    </w:p>
  </w:footnote>
  <w:footnote w:type="continuationSeparator" w:id="0">
    <w:p w14:paraId="4A2080C4" w14:textId="77777777" w:rsidR="00AE7C0B" w:rsidRDefault="00AE7C0B" w:rsidP="003B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288A8" w14:textId="77777777" w:rsidR="003B4AE3" w:rsidRDefault="00445097">
    <w:pPr>
      <w:pStyle w:val="Kopfzeile"/>
    </w:pPr>
    <w:r>
      <w:t>DML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AE3"/>
    <w:rsid w:val="00085E63"/>
    <w:rsid w:val="000A67E8"/>
    <w:rsid w:val="002035B7"/>
    <w:rsid w:val="002E5DA2"/>
    <w:rsid w:val="00321557"/>
    <w:rsid w:val="003A7669"/>
    <w:rsid w:val="003B4AE3"/>
    <w:rsid w:val="00400D23"/>
    <w:rsid w:val="00445097"/>
    <w:rsid w:val="005A700A"/>
    <w:rsid w:val="006D6109"/>
    <w:rsid w:val="008F6F6B"/>
    <w:rsid w:val="00AE7C0B"/>
    <w:rsid w:val="00BA06E1"/>
    <w:rsid w:val="00C67FC0"/>
    <w:rsid w:val="00DB48FB"/>
    <w:rsid w:val="00E1343C"/>
    <w:rsid w:val="00E1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2950"/>
  <w15:chartTrackingRefBased/>
  <w15:docId w15:val="{6FF30B5A-E68F-42A2-874B-B26A24E8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4A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4AE3"/>
  </w:style>
  <w:style w:type="paragraph" w:styleId="Fuzeile">
    <w:name w:val="footer"/>
    <w:basedOn w:val="Standard"/>
    <w:link w:val="Fu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4AE3"/>
  </w:style>
  <w:style w:type="table" w:styleId="Tabellenraster">
    <w:name w:val="Table Grid"/>
    <w:basedOn w:val="NormaleTabelle"/>
    <w:uiPriority w:val="39"/>
    <w:rsid w:val="003B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B4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IT-Akademie Dr. Heuer GmbH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Schnittjer</dc:creator>
  <cp:keywords/>
  <dc:description/>
  <cp:lastModifiedBy>Schnittjer, Gerwin</cp:lastModifiedBy>
  <cp:revision>3</cp:revision>
  <dcterms:created xsi:type="dcterms:W3CDTF">2016-07-22T08:05:00Z</dcterms:created>
  <dcterms:modified xsi:type="dcterms:W3CDTF">2020-07-14T06:50:00Z</dcterms:modified>
</cp:coreProperties>
</file>