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9477B" w14:textId="5D92AD36" w:rsidR="00465380" w:rsidRPr="00893E65" w:rsidRDefault="00A622FE" w:rsidP="00893E65">
      <w:pPr>
        <w:jc w:val="center"/>
        <w:rPr>
          <w:sz w:val="48"/>
          <w:szCs w:val="48"/>
        </w:rPr>
      </w:pPr>
      <w:r w:rsidRPr="00893E65">
        <w:rPr>
          <w:sz w:val="48"/>
          <w:szCs w:val="48"/>
        </w:rPr>
        <w:t xml:space="preserve">How </w:t>
      </w:r>
      <w:r w:rsidR="00386A2D">
        <w:rPr>
          <w:sz w:val="48"/>
          <w:szCs w:val="48"/>
        </w:rPr>
        <w:t>T</w:t>
      </w:r>
      <w:r w:rsidRPr="00893E65">
        <w:rPr>
          <w:sz w:val="48"/>
          <w:szCs w:val="48"/>
        </w:rPr>
        <w:t xml:space="preserve">o </w:t>
      </w:r>
      <w:r w:rsidR="006C3E5C">
        <w:rPr>
          <w:sz w:val="48"/>
          <w:szCs w:val="48"/>
        </w:rPr>
        <w:t>I</w:t>
      </w:r>
      <w:r w:rsidRPr="00893E65">
        <w:rPr>
          <w:sz w:val="48"/>
          <w:szCs w:val="48"/>
        </w:rPr>
        <w:t>nstall GROUPE1</w:t>
      </w:r>
    </w:p>
    <w:p w14:paraId="4FF31D89" w14:textId="77777777" w:rsidR="00A622FE" w:rsidRDefault="00A622FE"/>
    <w:p w14:paraId="519EA134" w14:textId="4D5642E2" w:rsidR="00A622FE" w:rsidRDefault="00A622FE">
      <w:r>
        <w:t>INFRASTRUCUTRE RESEAU</w:t>
      </w:r>
    </w:p>
    <w:p w14:paraId="385095EE" w14:textId="4DAFA63E" w:rsidR="00A622FE" w:rsidRDefault="00A622FE">
      <w:r>
        <w:rPr>
          <w:noProof/>
        </w:rPr>
        <w:drawing>
          <wp:anchor distT="0" distB="0" distL="114300" distR="114300" simplePos="0" relativeHeight="251659264" behindDoc="0" locked="0" layoutInCell="1" allowOverlap="1" wp14:anchorId="6EE3B4A8" wp14:editId="2A486BFA">
            <wp:simplePos x="0" y="0"/>
            <wp:positionH relativeFrom="column">
              <wp:posOffset>-66675</wp:posOffset>
            </wp:positionH>
            <wp:positionV relativeFrom="paragraph">
              <wp:posOffset>153035</wp:posOffset>
            </wp:positionV>
            <wp:extent cx="5273039" cy="3105911"/>
            <wp:effectExtent l="0" t="0" r="0" b="0"/>
            <wp:wrapNone/>
            <wp:docPr id="9" name="Image 1" descr="Une image contenant diagramme, capture d’écran, cercle,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9" name="Image 1" descr="Une image contenant diagramme, capture d’écran, cercle, conception&#10;&#10;Description générée automatiquement"/>
                    <pic:cNvPicPr/>
                  </pic:nvPicPr>
                  <pic:blipFill>
                    <a:blip r:embed="rId6" cstate="print"/>
                    <a:stretch>
                      <a:fillRect/>
                    </a:stretch>
                  </pic:blipFill>
                  <pic:spPr>
                    <a:xfrm>
                      <a:off x="0" y="0"/>
                      <a:ext cx="5273039" cy="3105911"/>
                    </a:xfrm>
                    <a:prstGeom prst="rect">
                      <a:avLst/>
                    </a:prstGeom>
                  </pic:spPr>
                </pic:pic>
              </a:graphicData>
            </a:graphic>
          </wp:anchor>
        </w:drawing>
      </w:r>
    </w:p>
    <w:p w14:paraId="580E033E" w14:textId="3BBA3A99" w:rsidR="00A622FE" w:rsidRDefault="00A622FE"/>
    <w:p w14:paraId="75E8971B" w14:textId="5132ED29" w:rsidR="00A622FE" w:rsidRDefault="00A622FE"/>
    <w:p w14:paraId="6BBE743B" w14:textId="77777777" w:rsidR="00A622FE" w:rsidRDefault="00A622FE"/>
    <w:p w14:paraId="6F28B999" w14:textId="77777777" w:rsidR="00A622FE" w:rsidRDefault="00A622FE"/>
    <w:p w14:paraId="2A05B56D" w14:textId="77777777" w:rsidR="00A622FE" w:rsidRDefault="00A622FE"/>
    <w:p w14:paraId="0940F0B3" w14:textId="77777777" w:rsidR="00A622FE" w:rsidRDefault="00A622FE"/>
    <w:p w14:paraId="1CFF13DB" w14:textId="77777777" w:rsidR="00A622FE" w:rsidRDefault="00A622FE"/>
    <w:p w14:paraId="7F62FE46" w14:textId="77777777" w:rsidR="00A622FE" w:rsidRDefault="00A622FE"/>
    <w:p w14:paraId="0A4768E7" w14:textId="77777777" w:rsidR="00A622FE" w:rsidRDefault="00A622FE"/>
    <w:p w14:paraId="65C8CB3A" w14:textId="77777777" w:rsidR="00A622FE" w:rsidRDefault="00A622FE"/>
    <w:p w14:paraId="478B81B0" w14:textId="77777777" w:rsidR="00A622FE" w:rsidRDefault="00A622FE"/>
    <w:p w14:paraId="356ED8EA" w14:textId="77777777" w:rsidR="00A622FE" w:rsidRDefault="00A622FE"/>
    <w:p w14:paraId="0AF577AC" w14:textId="77777777" w:rsidR="00A622FE" w:rsidRDefault="00A622FE"/>
    <w:p w14:paraId="4CE1DA14" w14:textId="156728A1" w:rsidR="00A622FE" w:rsidRDefault="00A622FE" w:rsidP="00A622FE">
      <w:r>
        <w:t xml:space="preserve">Le schéma ci-dessus est une représentation de liaison réseaux entre les différents sites. Notre objectif est d’établir une connexion réseau entre les trois différents sites de notre client et entre le datacenter afin d’assurer le bon fonctionnement de ses services. Le PRA doit également être joignable à tout moment et prêt à prendre le relais en cas d’arrête total de </w:t>
      </w:r>
      <w:r w:rsidR="001457C8">
        <w:t>services.</w:t>
      </w:r>
    </w:p>
    <w:p w14:paraId="3911F6EF" w14:textId="77777777" w:rsidR="00EF2CC4" w:rsidRDefault="00EF2CC4" w:rsidP="00A622FE"/>
    <w:p w14:paraId="4F2D25EC" w14:textId="3EE2BA08" w:rsidR="00EF2CC4" w:rsidRDefault="00EF2CC4" w:rsidP="00A622FE">
      <w:r w:rsidRPr="00EF2CC4">
        <w:lastRenderedPageBreak/>
        <w:drawing>
          <wp:inline distT="0" distB="0" distL="0" distR="0" wp14:anchorId="1B07A4E4" wp14:editId="1A6D4591">
            <wp:extent cx="5760720" cy="3829050"/>
            <wp:effectExtent l="0" t="0" r="0" b="0"/>
            <wp:docPr id="1445291509" name="Image 1" descr="Une image contenant diagramme, lign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91509" name="Image 1" descr="Une image contenant diagramme, ligne, capture d’écran, cercle&#10;&#10;Description générée automatiquement"/>
                    <pic:cNvPicPr/>
                  </pic:nvPicPr>
                  <pic:blipFill>
                    <a:blip r:embed="rId7"/>
                    <a:stretch>
                      <a:fillRect/>
                    </a:stretch>
                  </pic:blipFill>
                  <pic:spPr>
                    <a:xfrm>
                      <a:off x="0" y="0"/>
                      <a:ext cx="5760720" cy="3829050"/>
                    </a:xfrm>
                    <a:prstGeom prst="rect">
                      <a:avLst/>
                    </a:prstGeom>
                  </pic:spPr>
                </pic:pic>
              </a:graphicData>
            </a:graphic>
          </wp:inline>
        </w:drawing>
      </w:r>
    </w:p>
    <w:p w14:paraId="37A001A6" w14:textId="77777777" w:rsidR="00A622FE" w:rsidRDefault="00A622FE" w:rsidP="00A622FE"/>
    <w:p w14:paraId="1CDDA255" w14:textId="77777777" w:rsidR="00A622FE" w:rsidRDefault="00A622FE" w:rsidP="00A622FE"/>
    <w:p w14:paraId="6550D74D" w14:textId="4D290310" w:rsidR="00A622FE" w:rsidRDefault="00A622FE" w:rsidP="00A622FE">
      <w:r>
        <w:t xml:space="preserve">Dans cette réalisation, la première étape a été de définir l’architecture de notre réseau. Plusieurs plans d’adressage ont été effectué mais c’est celle en image ci-dessous qui </w:t>
      </w:r>
      <w:r w:rsidR="001457C8">
        <w:t>convenait le plus à notre infra.</w:t>
      </w:r>
    </w:p>
    <w:p w14:paraId="35B7CF58" w14:textId="77777777" w:rsidR="004645EB" w:rsidRDefault="004645EB" w:rsidP="004645EB">
      <w:pPr>
        <w:keepNext/>
      </w:pPr>
      <w:r w:rsidRPr="004645EB">
        <w:rPr>
          <w:noProof/>
        </w:rPr>
        <w:lastRenderedPageBreak/>
        <w:drawing>
          <wp:inline distT="0" distB="0" distL="0" distR="0" wp14:anchorId="7743A990" wp14:editId="0F62E57B">
            <wp:extent cx="5760720" cy="6640195"/>
            <wp:effectExtent l="0" t="0" r="0" b="8255"/>
            <wp:docPr id="1067228244"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28244" name="Image 1" descr="Une image contenant texte, capture d’écran, nombre, Parallèle&#10;&#10;Description générée automatiquement"/>
                    <pic:cNvPicPr/>
                  </pic:nvPicPr>
                  <pic:blipFill>
                    <a:blip r:embed="rId8"/>
                    <a:stretch>
                      <a:fillRect/>
                    </a:stretch>
                  </pic:blipFill>
                  <pic:spPr>
                    <a:xfrm>
                      <a:off x="0" y="0"/>
                      <a:ext cx="5760720" cy="6640195"/>
                    </a:xfrm>
                    <a:prstGeom prst="rect">
                      <a:avLst/>
                    </a:prstGeom>
                  </pic:spPr>
                </pic:pic>
              </a:graphicData>
            </a:graphic>
          </wp:inline>
        </w:drawing>
      </w:r>
    </w:p>
    <w:p w14:paraId="628C43B1" w14:textId="59521424" w:rsidR="004645EB" w:rsidRDefault="004645EB" w:rsidP="004645EB">
      <w:pPr>
        <w:pStyle w:val="Lgende"/>
      </w:pPr>
      <w:r>
        <w:t xml:space="preserve">Figure </w:t>
      </w:r>
      <w:r>
        <w:fldChar w:fldCharType="begin"/>
      </w:r>
      <w:r>
        <w:instrText xml:space="preserve"> SEQ Figure \* ARABIC </w:instrText>
      </w:r>
      <w:r>
        <w:fldChar w:fldCharType="separate"/>
      </w:r>
      <w:r w:rsidR="008F1B14">
        <w:rPr>
          <w:noProof/>
        </w:rPr>
        <w:t>1</w:t>
      </w:r>
      <w:r>
        <w:fldChar w:fldCharType="end"/>
      </w:r>
      <w:r>
        <w:t>/Plan d'adressage</w:t>
      </w:r>
    </w:p>
    <w:p w14:paraId="19C98D74" w14:textId="77777777" w:rsidR="00A622FE" w:rsidRDefault="00A622FE" w:rsidP="00A622FE"/>
    <w:p w14:paraId="2E2696F0" w14:textId="08B52442" w:rsidR="00A622FE" w:rsidRDefault="00A622FE" w:rsidP="00A622FE">
      <w:r>
        <w:t xml:space="preserve">Nous avons ensuite procédé à l’adressage IP des réseaux. Nous avons décidé de créer un réseau par service. Nous avons pour le site Lyon et Marseille 3 </w:t>
      </w:r>
      <w:r w:rsidR="001457C8">
        <w:t>sous-réseau</w:t>
      </w:r>
      <w:r>
        <w:t xml:space="preserve"> </w:t>
      </w:r>
      <w:r w:rsidR="001457C8">
        <w:t>avec</w:t>
      </w:r>
      <w:r>
        <w:t xml:space="preserve"> comme Vlan une pour la Direction, une pour la production et une pour les </w:t>
      </w:r>
      <w:r w:rsidR="001457C8">
        <w:t>invités.</w:t>
      </w:r>
    </w:p>
    <w:p w14:paraId="4B20987B" w14:textId="08133F5B" w:rsidR="00A622FE" w:rsidRDefault="00A622FE" w:rsidP="00A622FE">
      <w:r>
        <w:t>En revanche pour le site du siège social nous avons rajout</w:t>
      </w:r>
      <w:r w:rsidR="001457C8">
        <w:t>é</w:t>
      </w:r>
      <w:r>
        <w:t xml:space="preserve"> 2 autres Vlan un pour la </w:t>
      </w:r>
      <w:r w:rsidR="001457C8">
        <w:t>c</w:t>
      </w:r>
      <w:r>
        <w:t xml:space="preserve">omptabilité et </w:t>
      </w:r>
      <w:r w:rsidR="001457C8">
        <w:t xml:space="preserve">un </w:t>
      </w:r>
      <w:r>
        <w:t xml:space="preserve">pour </w:t>
      </w:r>
      <w:r w:rsidR="00DE7676">
        <w:t>le commercial</w:t>
      </w:r>
      <w:r>
        <w:t xml:space="preserve"> d</w:t>
      </w:r>
      <w:r w:rsidR="001457C8">
        <w:t>û</w:t>
      </w:r>
      <w:r>
        <w:t xml:space="preserve"> à la plus grande influence sur ce site</w:t>
      </w:r>
      <w:r w:rsidR="001457C8">
        <w:t>.</w:t>
      </w:r>
    </w:p>
    <w:p w14:paraId="3177806C" w14:textId="77777777" w:rsidR="00002309" w:rsidRDefault="00002309" w:rsidP="00A622FE"/>
    <w:p w14:paraId="4FD322C9" w14:textId="53E66C91" w:rsidR="00002309" w:rsidRDefault="00002309" w:rsidP="00A622FE">
      <w:r>
        <w:lastRenderedPageBreak/>
        <w:t xml:space="preserve">Pour </w:t>
      </w:r>
      <w:r w:rsidR="001457C8">
        <w:t xml:space="preserve">que </w:t>
      </w:r>
      <w:r>
        <w:t xml:space="preserve">le firewall connecte au datacenter nous avons </w:t>
      </w:r>
      <w:r w:rsidR="00BD4CF3">
        <w:t>créé</w:t>
      </w:r>
      <w:r>
        <w:t xml:space="preserve"> un vlan</w:t>
      </w:r>
      <w:r w:rsidR="005077EB">
        <w:t xml:space="preserve"> pour les VM que nous allons rajouter</w:t>
      </w:r>
      <w:r w:rsidR="001457C8">
        <w:t>.</w:t>
      </w:r>
    </w:p>
    <w:p w14:paraId="5D9B1278" w14:textId="49DFC68D" w:rsidR="005077EB" w:rsidRDefault="005077EB" w:rsidP="00A622FE">
      <w:r>
        <w:t xml:space="preserve">Un Vlan pour le </w:t>
      </w:r>
      <w:r w:rsidR="00BD4CF3">
        <w:t>Storage,</w:t>
      </w:r>
      <w:r>
        <w:t xml:space="preserve"> pour notre solution de stockage partagé nous allons </w:t>
      </w:r>
      <w:r w:rsidR="00BD4CF3">
        <w:t>utiliser</w:t>
      </w:r>
      <w:r>
        <w:t xml:space="preserve"> un </w:t>
      </w:r>
      <w:proofErr w:type="spellStart"/>
      <w:r>
        <w:t>TrueNAS</w:t>
      </w:r>
      <w:proofErr w:type="spellEnd"/>
      <w:r w:rsidR="001457C8">
        <w:t>.</w:t>
      </w:r>
    </w:p>
    <w:p w14:paraId="50C76FCC" w14:textId="28D0DAD4" w:rsidR="005077EB" w:rsidRDefault="005077EB" w:rsidP="00A622FE">
      <w:r>
        <w:t>Un Vlan pour la DMZ</w:t>
      </w:r>
      <w:r w:rsidR="001457C8">
        <w:t>.</w:t>
      </w:r>
    </w:p>
    <w:p w14:paraId="6827397E" w14:textId="6F67B50E" w:rsidR="005077EB" w:rsidRDefault="005077EB" w:rsidP="00A622FE">
      <w:r>
        <w:t xml:space="preserve">Et un Vlan pour le </w:t>
      </w:r>
      <w:proofErr w:type="spellStart"/>
      <w:r>
        <w:t>VMotion</w:t>
      </w:r>
      <w:proofErr w:type="spellEnd"/>
      <w:r>
        <w:t xml:space="preserve"> pour permettre la migration à chaud de nos VM entre nos ESXI</w:t>
      </w:r>
      <w:r w:rsidR="001457C8">
        <w:t>.</w:t>
      </w:r>
    </w:p>
    <w:p w14:paraId="402441D4" w14:textId="20C36746" w:rsidR="00BD4CF3" w:rsidRDefault="00BD4CF3" w:rsidP="00A622FE">
      <w:r>
        <w:t>Et également la création d’un réseau VPN pour pouvoir joindre le site depuis l’extérieur</w:t>
      </w:r>
      <w:r w:rsidR="001457C8">
        <w:t>, et pour ce faire</w:t>
      </w:r>
      <w:r>
        <w:t xml:space="preserve"> nous allons opter pour la solution OPENVPN</w:t>
      </w:r>
      <w:r w:rsidR="001457C8">
        <w:t>.</w:t>
      </w:r>
    </w:p>
    <w:p w14:paraId="13DFD58B" w14:textId="77777777" w:rsidR="00571604" w:rsidRDefault="00571604" w:rsidP="00A622FE"/>
    <w:p w14:paraId="3843B4CA" w14:textId="77777777" w:rsidR="00571604" w:rsidRDefault="00571604" w:rsidP="00A622FE"/>
    <w:p w14:paraId="56EA01EB" w14:textId="4B980D34" w:rsidR="00571604" w:rsidRDefault="00571604" w:rsidP="00A622FE">
      <w:r>
        <w:t>Configuration MPLS</w:t>
      </w:r>
    </w:p>
    <w:p w14:paraId="7E2D9419" w14:textId="4C0E5083" w:rsidR="00571604" w:rsidRDefault="005B0511" w:rsidP="00A622FE">
      <w:pPr>
        <w:rPr>
          <w:rFonts w:ascii="Segoe UI" w:hAnsi="Segoe UI" w:cs="Segoe UI"/>
          <w:color w:val="0D0D0D"/>
          <w:shd w:val="clear" w:color="auto" w:fill="FFFFFF"/>
        </w:rPr>
      </w:pPr>
      <w:r>
        <w:rPr>
          <w:rFonts w:ascii="Segoe UI" w:hAnsi="Segoe UI" w:cs="Segoe UI"/>
          <w:color w:val="0D0D0D"/>
          <w:shd w:val="clear" w:color="auto" w:fill="FFFFFF"/>
        </w:rPr>
        <w:t>Dans le cadre de notre architecture réseau n</w:t>
      </w:r>
      <w:r w:rsidR="00571604">
        <w:rPr>
          <w:rFonts w:ascii="Segoe UI" w:hAnsi="Segoe UI" w:cs="Segoe UI"/>
          <w:color w:val="0D0D0D"/>
          <w:shd w:val="clear" w:color="auto" w:fill="FFFFFF"/>
        </w:rPr>
        <w:t>ous avons opté pour le protocole de routage OSPF, interconnecté via un réseau MPLS, afin d'assurer l'interconnexion des différents sites.</w:t>
      </w:r>
    </w:p>
    <w:p w14:paraId="59AFCCCD" w14:textId="77777777" w:rsidR="005B0511" w:rsidRDefault="005B0511" w:rsidP="00A622FE">
      <w:pPr>
        <w:rPr>
          <w:rFonts w:ascii="Segoe UI" w:hAnsi="Segoe UI" w:cs="Segoe UI"/>
          <w:color w:val="0D0D0D"/>
          <w:shd w:val="clear" w:color="auto" w:fill="FFFFFF"/>
        </w:rPr>
      </w:pPr>
    </w:p>
    <w:p w14:paraId="5C6B1B8B" w14:textId="1F24FDA0" w:rsidR="005B0511" w:rsidRDefault="005B0511" w:rsidP="00A622FE">
      <w:pPr>
        <w:rPr>
          <w:rFonts w:ascii="Segoe UI" w:hAnsi="Segoe UI" w:cs="Segoe UI"/>
          <w:color w:val="0D0D0D"/>
          <w:shd w:val="clear" w:color="auto" w:fill="FFFFFF"/>
        </w:rPr>
      </w:pPr>
      <w:r>
        <w:rPr>
          <w:rFonts w:ascii="Segoe UI" w:hAnsi="Segoe UI" w:cs="Segoe UI"/>
          <w:color w:val="0D0D0D"/>
          <w:shd w:val="clear" w:color="auto" w:fill="FFFFFF"/>
        </w:rPr>
        <w:t>Explication de l’infrastructure réseaux</w:t>
      </w:r>
    </w:p>
    <w:p w14:paraId="7F65DB54" w14:textId="3B778AD4" w:rsidR="005B0511" w:rsidRDefault="005B0511" w:rsidP="00A622FE">
      <w:pPr>
        <w:rPr>
          <w:rFonts w:ascii="Segoe UI" w:hAnsi="Segoe UI" w:cs="Segoe UI"/>
          <w:color w:val="0D0D0D"/>
          <w:shd w:val="clear" w:color="auto" w:fill="FFFFFF"/>
        </w:rPr>
      </w:pPr>
      <w:r>
        <w:rPr>
          <w:rFonts w:ascii="Segoe UI" w:hAnsi="Segoe UI" w:cs="Segoe UI"/>
          <w:color w:val="0D0D0D"/>
          <w:shd w:val="clear" w:color="auto" w:fill="FFFFFF"/>
        </w:rPr>
        <w:t xml:space="preserve">Chaque routeur interconnecté au réseau MPLS est configuré pour utiliser OSPF en mode broadcast au sein de l'Area 1. Par ailleurs, le routeur situé dans le datacenter, ainsi que </w:t>
      </w:r>
      <w:r w:rsidR="00AE2092">
        <w:rPr>
          <w:rFonts w:ascii="Segoe UI" w:hAnsi="Segoe UI" w:cs="Segoe UI"/>
          <w:color w:val="0D0D0D"/>
          <w:shd w:val="clear" w:color="auto" w:fill="FFFFFF"/>
        </w:rPr>
        <w:t>le pare-feu connecté</w:t>
      </w:r>
      <w:r>
        <w:rPr>
          <w:rFonts w:ascii="Segoe UI" w:hAnsi="Segoe UI" w:cs="Segoe UI"/>
          <w:color w:val="0D0D0D"/>
          <w:shd w:val="clear" w:color="auto" w:fill="FFFFFF"/>
        </w:rPr>
        <w:t xml:space="preserve"> à l'extérieur et au datacenter, sont configurés pour utiliser OSPF en mode point-à-point dans l'Area 0</w:t>
      </w:r>
      <w:r w:rsidR="001457C8">
        <w:rPr>
          <w:rFonts w:ascii="Segoe UI" w:hAnsi="Segoe UI" w:cs="Segoe UI"/>
          <w:color w:val="0D0D0D"/>
          <w:shd w:val="clear" w:color="auto" w:fill="FFFFFF"/>
        </w:rPr>
        <w:t>.</w:t>
      </w:r>
    </w:p>
    <w:p w14:paraId="7C21F4F4" w14:textId="7415CBF1" w:rsidR="00AE2092" w:rsidRDefault="00AE2092" w:rsidP="00A622FE">
      <w:pPr>
        <w:rPr>
          <w:rFonts w:ascii="Segoe UI" w:hAnsi="Segoe UI" w:cs="Segoe UI"/>
          <w:color w:val="0D0D0D"/>
          <w:shd w:val="clear" w:color="auto" w:fill="FFFFFF"/>
        </w:rPr>
      </w:pPr>
      <w:r>
        <w:rPr>
          <w:rFonts w:ascii="Segoe UI" w:hAnsi="Segoe UI" w:cs="Segoe UI"/>
          <w:color w:val="0D0D0D"/>
          <w:shd w:val="clear" w:color="auto" w:fill="FFFFFF"/>
        </w:rPr>
        <w:t>Tous les équipements réseaux sont redondés via le protocole HSRP pour les routeurs et CARP pour les firewalls</w:t>
      </w:r>
      <w:r w:rsidR="001457C8">
        <w:rPr>
          <w:rFonts w:ascii="Segoe UI" w:hAnsi="Segoe UI" w:cs="Segoe UI"/>
          <w:color w:val="0D0D0D"/>
          <w:shd w:val="clear" w:color="auto" w:fill="FFFFFF"/>
        </w:rPr>
        <w:t>.</w:t>
      </w:r>
    </w:p>
    <w:p w14:paraId="7CA89A1D" w14:textId="777E7685" w:rsidR="00EF2CC4" w:rsidRDefault="00EF2CC4" w:rsidP="00A622FE">
      <w:pPr>
        <w:rPr>
          <w:rFonts w:ascii="Segoe UI" w:hAnsi="Segoe UI" w:cs="Segoe UI"/>
          <w:color w:val="0D0D0D"/>
          <w:shd w:val="clear" w:color="auto" w:fill="FFFFFF"/>
        </w:rPr>
      </w:pPr>
      <w:r w:rsidRPr="00EF2CC4">
        <w:rPr>
          <w:rFonts w:ascii="Segoe UI" w:hAnsi="Segoe UI" w:cs="Segoe UI"/>
          <w:color w:val="0D0D0D"/>
          <w:shd w:val="clear" w:color="auto" w:fill="FFFFFF"/>
        </w:rPr>
        <w:drawing>
          <wp:inline distT="0" distB="0" distL="0" distR="0" wp14:anchorId="4995D01D" wp14:editId="057E7C33">
            <wp:extent cx="5760720" cy="2403475"/>
            <wp:effectExtent l="0" t="0" r="0" b="0"/>
            <wp:docPr id="56800902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09026" name="Image 1" descr="Une image contenant texte, capture d’écran&#10;&#10;Description générée automatiquement"/>
                    <pic:cNvPicPr/>
                  </pic:nvPicPr>
                  <pic:blipFill>
                    <a:blip r:embed="rId9"/>
                    <a:stretch>
                      <a:fillRect/>
                    </a:stretch>
                  </pic:blipFill>
                  <pic:spPr>
                    <a:xfrm>
                      <a:off x="0" y="0"/>
                      <a:ext cx="5760720" cy="2403475"/>
                    </a:xfrm>
                    <a:prstGeom prst="rect">
                      <a:avLst/>
                    </a:prstGeom>
                  </pic:spPr>
                </pic:pic>
              </a:graphicData>
            </a:graphic>
          </wp:inline>
        </w:drawing>
      </w:r>
    </w:p>
    <w:p w14:paraId="055EB4D4" w14:textId="77777777" w:rsidR="00577FCD" w:rsidRDefault="00577FCD" w:rsidP="00A622FE"/>
    <w:p w14:paraId="2B035B8E" w14:textId="77777777" w:rsidR="00EF2CC4" w:rsidRDefault="00EF2CC4" w:rsidP="00A622FE"/>
    <w:p w14:paraId="70B8D773" w14:textId="5158DDB0" w:rsidR="00EF2CC4" w:rsidRDefault="00EF2CC4" w:rsidP="00A622FE">
      <w:r w:rsidRPr="00EF2CC4">
        <w:lastRenderedPageBreak/>
        <w:drawing>
          <wp:inline distT="0" distB="0" distL="0" distR="0" wp14:anchorId="31FFE86F" wp14:editId="155A49C0">
            <wp:extent cx="5760720" cy="1655445"/>
            <wp:effectExtent l="0" t="0" r="0" b="1905"/>
            <wp:docPr id="63689272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92720" name="Image 1" descr="Une image contenant texte, capture d’écran, Police&#10;&#10;Description générée automatiquement"/>
                    <pic:cNvPicPr/>
                  </pic:nvPicPr>
                  <pic:blipFill>
                    <a:blip r:embed="rId10"/>
                    <a:stretch>
                      <a:fillRect/>
                    </a:stretch>
                  </pic:blipFill>
                  <pic:spPr>
                    <a:xfrm>
                      <a:off x="0" y="0"/>
                      <a:ext cx="5760720" cy="1655445"/>
                    </a:xfrm>
                    <a:prstGeom prst="rect">
                      <a:avLst/>
                    </a:prstGeom>
                  </pic:spPr>
                </pic:pic>
              </a:graphicData>
            </a:graphic>
          </wp:inline>
        </w:drawing>
      </w:r>
    </w:p>
    <w:p w14:paraId="29055000" w14:textId="53399A91" w:rsidR="00EF2CC4" w:rsidRDefault="00EF2CC4" w:rsidP="00A622FE">
      <w:r>
        <w:t>Sur ce schéma nous pouvons les différents voisins du routeur Marseille.</w:t>
      </w:r>
    </w:p>
    <w:p w14:paraId="662F4743" w14:textId="77777777" w:rsidR="008F1B14" w:rsidRDefault="008F1B14" w:rsidP="008F1B14">
      <w:pPr>
        <w:keepNext/>
      </w:pPr>
      <w:r w:rsidRPr="008F1B14">
        <w:drawing>
          <wp:inline distT="0" distB="0" distL="0" distR="0" wp14:anchorId="675096C1" wp14:editId="19B46021">
            <wp:extent cx="4486901" cy="6192114"/>
            <wp:effectExtent l="0" t="0" r="9525" b="0"/>
            <wp:docPr id="851748591"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8591" name="Image 1" descr="Une image contenant texte, capture d’écran, Police, menu&#10;&#10;Description générée automatiquement"/>
                    <pic:cNvPicPr/>
                  </pic:nvPicPr>
                  <pic:blipFill>
                    <a:blip r:embed="rId11"/>
                    <a:stretch>
                      <a:fillRect/>
                    </a:stretch>
                  </pic:blipFill>
                  <pic:spPr>
                    <a:xfrm>
                      <a:off x="0" y="0"/>
                      <a:ext cx="4486901" cy="6192114"/>
                    </a:xfrm>
                    <a:prstGeom prst="rect">
                      <a:avLst/>
                    </a:prstGeom>
                  </pic:spPr>
                </pic:pic>
              </a:graphicData>
            </a:graphic>
          </wp:inline>
        </w:drawing>
      </w:r>
    </w:p>
    <w:p w14:paraId="6176DAE0" w14:textId="38FE46A7" w:rsidR="00EF2CC4" w:rsidRDefault="008F1B14" w:rsidP="008F1B14">
      <w:pPr>
        <w:pStyle w:val="Lgende"/>
      </w:pPr>
      <w:r>
        <w:t xml:space="preserve">Figure </w:t>
      </w:r>
      <w:r>
        <w:fldChar w:fldCharType="begin"/>
      </w:r>
      <w:r>
        <w:instrText xml:space="preserve"> SEQ Figure \* ARABIC </w:instrText>
      </w:r>
      <w:r>
        <w:fldChar w:fldCharType="separate"/>
      </w:r>
      <w:r>
        <w:rPr>
          <w:noProof/>
        </w:rPr>
        <w:t>2</w:t>
      </w:r>
      <w:r>
        <w:fldChar w:fldCharType="end"/>
      </w:r>
      <w:r>
        <w:t>/Routeur Marseille</w:t>
      </w:r>
    </w:p>
    <w:p w14:paraId="0411E1B3" w14:textId="77777777" w:rsidR="008F1B14" w:rsidRDefault="008F1B14" w:rsidP="008F1B14"/>
    <w:p w14:paraId="184D5725" w14:textId="77777777" w:rsidR="008F1B14" w:rsidRDefault="008F1B14" w:rsidP="008F1B14"/>
    <w:p w14:paraId="3E744CF9" w14:textId="03933697" w:rsidR="008F1B14" w:rsidRDefault="008F1B14" w:rsidP="008F1B14">
      <w:r>
        <w:t xml:space="preserve">Nous pouvons voir les Vlan créer sur le switch </w:t>
      </w:r>
      <w:r>
        <w:t>Marseille</w:t>
      </w:r>
      <w:r>
        <w:t xml:space="preserve"> sur la capture en ’image-ci-dessous. Après la création des vlan nous avons assigné chaque VLANs à des ports en les mettant en mode Access afin d’avoir des trame taguées le ID de la vlan correspondante.</w:t>
      </w:r>
    </w:p>
    <w:p w14:paraId="4EE166D4" w14:textId="77777777" w:rsidR="008F1B14" w:rsidRDefault="008F1B14" w:rsidP="008F1B14">
      <w:pPr>
        <w:keepNext/>
      </w:pPr>
      <w:r w:rsidRPr="008F1B14">
        <w:drawing>
          <wp:inline distT="0" distB="0" distL="0" distR="0" wp14:anchorId="76AA0C1E" wp14:editId="749FC19F">
            <wp:extent cx="4248743" cy="3658111"/>
            <wp:effectExtent l="0" t="0" r="0" b="0"/>
            <wp:docPr id="6358894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89415" name="Image 1" descr="Une image contenant texte, capture d’écran, Police&#10;&#10;Description générée automatiquement"/>
                    <pic:cNvPicPr/>
                  </pic:nvPicPr>
                  <pic:blipFill>
                    <a:blip r:embed="rId12"/>
                    <a:stretch>
                      <a:fillRect/>
                    </a:stretch>
                  </pic:blipFill>
                  <pic:spPr>
                    <a:xfrm>
                      <a:off x="0" y="0"/>
                      <a:ext cx="4248743" cy="3658111"/>
                    </a:xfrm>
                    <a:prstGeom prst="rect">
                      <a:avLst/>
                    </a:prstGeom>
                  </pic:spPr>
                </pic:pic>
              </a:graphicData>
            </a:graphic>
          </wp:inline>
        </w:drawing>
      </w:r>
    </w:p>
    <w:p w14:paraId="09009258" w14:textId="27C9EC66" w:rsidR="008F1B14" w:rsidRDefault="008F1B14" w:rsidP="008F1B14">
      <w:pPr>
        <w:pStyle w:val="Lgende"/>
      </w:pPr>
      <w:r>
        <w:t xml:space="preserve">Figure </w:t>
      </w:r>
      <w:r>
        <w:fldChar w:fldCharType="begin"/>
      </w:r>
      <w:r>
        <w:instrText xml:space="preserve"> SEQ Figure \* ARABIC </w:instrText>
      </w:r>
      <w:r>
        <w:fldChar w:fldCharType="separate"/>
      </w:r>
      <w:r>
        <w:rPr>
          <w:noProof/>
        </w:rPr>
        <w:t>3</w:t>
      </w:r>
      <w:r>
        <w:fldChar w:fldCharType="end"/>
      </w:r>
      <w:r>
        <w:t>/</w:t>
      </w:r>
      <w:proofErr w:type="spellStart"/>
      <w:r>
        <w:t>Swicth</w:t>
      </w:r>
      <w:proofErr w:type="spellEnd"/>
      <w:r>
        <w:t xml:space="preserve"> Marseille</w:t>
      </w:r>
    </w:p>
    <w:p w14:paraId="13E9950B" w14:textId="00E2222F" w:rsidR="008C70CB" w:rsidRDefault="008C70CB" w:rsidP="008C70CB">
      <w:r>
        <w:t xml:space="preserve">Ici avec le Vlan 1020 Direction sur l’interface e1/3 et avec les interfaces e0/0 et e0/1 en mode </w:t>
      </w:r>
      <w:proofErr w:type="spellStart"/>
      <w:r>
        <w:t>trunk</w:t>
      </w:r>
      <w:proofErr w:type="spellEnd"/>
      <w:r>
        <w:t xml:space="preserve"> , </w:t>
      </w:r>
    </w:p>
    <w:p w14:paraId="53C0E54C" w14:textId="5565D5B4" w:rsidR="008C70CB" w:rsidRPr="008C70CB" w:rsidRDefault="008C70CB" w:rsidP="008C70CB">
      <w:r w:rsidRPr="008C70CB">
        <w:drawing>
          <wp:inline distT="0" distB="0" distL="0" distR="0" wp14:anchorId="3EC44B62" wp14:editId="0B8CC526">
            <wp:extent cx="4382112" cy="1657581"/>
            <wp:effectExtent l="0" t="0" r="0" b="0"/>
            <wp:docPr id="192173941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39419" name="Image 1" descr="Une image contenant texte, capture d’écran, Police&#10;&#10;Description générée automatiquement"/>
                    <pic:cNvPicPr/>
                  </pic:nvPicPr>
                  <pic:blipFill>
                    <a:blip r:embed="rId13"/>
                    <a:stretch>
                      <a:fillRect/>
                    </a:stretch>
                  </pic:blipFill>
                  <pic:spPr>
                    <a:xfrm>
                      <a:off x="0" y="0"/>
                      <a:ext cx="4382112" cy="1657581"/>
                    </a:xfrm>
                    <a:prstGeom prst="rect">
                      <a:avLst/>
                    </a:prstGeom>
                  </pic:spPr>
                </pic:pic>
              </a:graphicData>
            </a:graphic>
          </wp:inline>
        </w:drawing>
      </w:r>
    </w:p>
    <w:p w14:paraId="1853C78E" w14:textId="54FF87EC" w:rsidR="00A622FE" w:rsidRDefault="00247CBD" w:rsidP="00A622FE">
      <w:pPr>
        <w:rPr>
          <w:rFonts w:ascii="Segoe UI" w:hAnsi="Segoe UI" w:cs="Segoe UI"/>
          <w:color w:val="0D0D0D"/>
          <w:shd w:val="clear" w:color="auto" w:fill="FFFFFF"/>
        </w:rPr>
      </w:pPr>
      <w:r>
        <w:rPr>
          <w:rFonts w:ascii="Segoe UI" w:hAnsi="Segoe UI" w:cs="Segoe UI"/>
          <w:color w:val="0D0D0D"/>
          <w:shd w:val="clear" w:color="auto" w:fill="FFFFFF"/>
        </w:rPr>
        <w:t>Le filtrage du trafic entre les sites sera géré à l'aide d'</w:t>
      </w:r>
      <w:proofErr w:type="spellStart"/>
      <w:r>
        <w:rPr>
          <w:rFonts w:ascii="Segoe UI" w:hAnsi="Segoe UI" w:cs="Segoe UI"/>
          <w:color w:val="0D0D0D"/>
          <w:shd w:val="clear" w:color="auto" w:fill="FFFFFF"/>
        </w:rPr>
        <w:t>ACLs</w:t>
      </w:r>
      <w:proofErr w:type="spellEnd"/>
      <w:r>
        <w:rPr>
          <w:rFonts w:ascii="Segoe UI" w:hAnsi="Segoe UI" w:cs="Segoe UI"/>
          <w:color w:val="0D0D0D"/>
          <w:shd w:val="clear" w:color="auto" w:fill="FFFFFF"/>
        </w:rPr>
        <w:t xml:space="preserve"> (Access Control </w:t>
      </w:r>
      <w:proofErr w:type="spellStart"/>
      <w:r>
        <w:rPr>
          <w:rFonts w:ascii="Segoe UI" w:hAnsi="Segoe UI" w:cs="Segoe UI"/>
          <w:color w:val="0D0D0D"/>
          <w:shd w:val="clear" w:color="auto" w:fill="FFFFFF"/>
        </w:rPr>
        <w:t>Lists</w:t>
      </w:r>
      <w:proofErr w:type="spellEnd"/>
      <w:r>
        <w:rPr>
          <w:rFonts w:ascii="Segoe UI" w:hAnsi="Segoe UI" w:cs="Segoe UI"/>
          <w:color w:val="0D0D0D"/>
          <w:shd w:val="clear" w:color="auto" w:fill="FFFFFF"/>
        </w:rPr>
        <w:t>). Pour le filtrage Web, nous utiliserons un proxy sortant situé dans notre datacenter à Paris. De plus, tout le trafic entrant depuis Internet sera filtré par les firewalls.</w:t>
      </w:r>
    </w:p>
    <w:p w14:paraId="00CCD12B" w14:textId="77777777" w:rsidR="00577FCD" w:rsidRDefault="00577FCD" w:rsidP="00A622FE">
      <w:pPr>
        <w:rPr>
          <w:rFonts w:ascii="Segoe UI" w:hAnsi="Segoe UI" w:cs="Segoe UI"/>
          <w:color w:val="0D0D0D"/>
          <w:shd w:val="clear" w:color="auto" w:fill="FFFFFF"/>
        </w:rPr>
      </w:pPr>
    </w:p>
    <w:p w14:paraId="0CEE0E49" w14:textId="77777777" w:rsidR="00577FCD" w:rsidRDefault="00577FCD" w:rsidP="00A622FE">
      <w:pPr>
        <w:rPr>
          <w:rFonts w:ascii="Segoe UI" w:hAnsi="Segoe UI" w:cs="Segoe UI"/>
          <w:color w:val="0D0D0D"/>
          <w:shd w:val="clear" w:color="auto" w:fill="FFFFFF"/>
        </w:rPr>
      </w:pPr>
    </w:p>
    <w:p w14:paraId="5349B007" w14:textId="77777777" w:rsidR="001457C8" w:rsidRPr="001457C8" w:rsidRDefault="00577FCD" w:rsidP="00A622FE">
      <w:pPr>
        <w:rPr>
          <w:sz w:val="32"/>
          <w:szCs w:val="32"/>
        </w:rPr>
      </w:pPr>
      <w:r w:rsidRPr="001457C8">
        <w:rPr>
          <w:sz w:val="32"/>
          <w:szCs w:val="32"/>
        </w:rPr>
        <w:t xml:space="preserve">Rôle du san dans l’infrastructure </w:t>
      </w:r>
    </w:p>
    <w:p w14:paraId="1B50BCB0" w14:textId="77777777" w:rsidR="001457C8" w:rsidRDefault="001457C8" w:rsidP="00A622FE"/>
    <w:p w14:paraId="51259BAF" w14:textId="4CF2D7E1" w:rsidR="00577FCD" w:rsidRDefault="00577FCD" w:rsidP="00A622FE">
      <w:r>
        <w:t xml:space="preserve">Le SAN est utilisé dans notre infrastructure pour donner accès à un volume de stockage partagé entre nos ordinateurs et serveurs. Grâce au SAN nos serveurs n’ont plus la responsabilité du stockage car il est géré par l’intermédiaire d’un réseau séparé du réseau local et permet d’optimiser les performances du trafic de stockage. Il offre plusieurs avantages allant de l’amélioration de la performance jusqu’à la meilleure disponibilité de stockage. Nous avons opté d’utiliser la solution </w:t>
      </w:r>
      <w:proofErr w:type="spellStart"/>
      <w:r>
        <w:t>TrueNas</w:t>
      </w:r>
      <w:proofErr w:type="spellEnd"/>
      <w:r>
        <w:t xml:space="preserve"> </w:t>
      </w:r>
      <w:proofErr w:type="spellStart"/>
      <w:r>
        <w:t>Core</w:t>
      </w:r>
      <w:proofErr w:type="spellEnd"/>
      <w:r>
        <w:t xml:space="preserve"> pour son efficacité et sa simplicité à mettre en place.</w:t>
      </w:r>
    </w:p>
    <w:sectPr w:rsidR="00577F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9CD0A" w14:textId="77777777" w:rsidR="005D76AB" w:rsidRDefault="005D76AB" w:rsidP="004645EB">
      <w:pPr>
        <w:spacing w:after="0" w:line="240" w:lineRule="auto"/>
      </w:pPr>
      <w:r>
        <w:separator/>
      </w:r>
    </w:p>
  </w:endnote>
  <w:endnote w:type="continuationSeparator" w:id="0">
    <w:p w14:paraId="19BAF863" w14:textId="77777777" w:rsidR="005D76AB" w:rsidRDefault="005D76AB" w:rsidP="00464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8E17C" w14:textId="77777777" w:rsidR="005D76AB" w:rsidRDefault="005D76AB" w:rsidP="004645EB">
      <w:pPr>
        <w:spacing w:after="0" w:line="240" w:lineRule="auto"/>
      </w:pPr>
      <w:r>
        <w:separator/>
      </w:r>
    </w:p>
  </w:footnote>
  <w:footnote w:type="continuationSeparator" w:id="0">
    <w:p w14:paraId="3B6CE1FF" w14:textId="77777777" w:rsidR="005D76AB" w:rsidRDefault="005D76AB" w:rsidP="004645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FE"/>
    <w:rsid w:val="00002309"/>
    <w:rsid w:val="001457C8"/>
    <w:rsid w:val="00204D2E"/>
    <w:rsid w:val="00247CBD"/>
    <w:rsid w:val="00386A2D"/>
    <w:rsid w:val="004645EB"/>
    <w:rsid w:val="00465380"/>
    <w:rsid w:val="005077EB"/>
    <w:rsid w:val="00571604"/>
    <w:rsid w:val="00577FCD"/>
    <w:rsid w:val="005B0511"/>
    <w:rsid w:val="005D76AB"/>
    <w:rsid w:val="006770EE"/>
    <w:rsid w:val="006C3E5C"/>
    <w:rsid w:val="00893E65"/>
    <w:rsid w:val="008C70CB"/>
    <w:rsid w:val="008F04BB"/>
    <w:rsid w:val="008F1B14"/>
    <w:rsid w:val="00A622FE"/>
    <w:rsid w:val="00AE2092"/>
    <w:rsid w:val="00BD4CF3"/>
    <w:rsid w:val="00C62D5C"/>
    <w:rsid w:val="00D215DD"/>
    <w:rsid w:val="00D33BEC"/>
    <w:rsid w:val="00DE7676"/>
    <w:rsid w:val="00EF2CC4"/>
    <w:rsid w:val="00FF3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0BB59"/>
  <w15:chartTrackingRefBased/>
  <w15:docId w15:val="{75916952-DBF1-4B95-A69D-D3C07598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2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2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22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22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22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22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22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22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22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22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22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22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22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22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22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22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22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22FE"/>
    <w:rPr>
      <w:rFonts w:eastAsiaTheme="majorEastAsia" w:cstheme="majorBidi"/>
      <w:color w:val="272727" w:themeColor="text1" w:themeTint="D8"/>
    </w:rPr>
  </w:style>
  <w:style w:type="paragraph" w:styleId="Titre">
    <w:name w:val="Title"/>
    <w:basedOn w:val="Normal"/>
    <w:next w:val="Normal"/>
    <w:link w:val="TitreCar"/>
    <w:uiPriority w:val="10"/>
    <w:qFormat/>
    <w:rsid w:val="00A62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2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2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22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22FE"/>
    <w:pPr>
      <w:spacing w:before="160"/>
      <w:jc w:val="center"/>
    </w:pPr>
    <w:rPr>
      <w:i/>
      <w:iCs/>
      <w:color w:val="404040" w:themeColor="text1" w:themeTint="BF"/>
    </w:rPr>
  </w:style>
  <w:style w:type="character" w:customStyle="1" w:styleId="CitationCar">
    <w:name w:val="Citation Car"/>
    <w:basedOn w:val="Policepardfaut"/>
    <w:link w:val="Citation"/>
    <w:uiPriority w:val="29"/>
    <w:rsid w:val="00A622FE"/>
    <w:rPr>
      <w:i/>
      <w:iCs/>
      <w:color w:val="404040" w:themeColor="text1" w:themeTint="BF"/>
    </w:rPr>
  </w:style>
  <w:style w:type="paragraph" w:styleId="Paragraphedeliste">
    <w:name w:val="List Paragraph"/>
    <w:basedOn w:val="Normal"/>
    <w:uiPriority w:val="34"/>
    <w:qFormat/>
    <w:rsid w:val="00A622FE"/>
    <w:pPr>
      <w:ind w:left="720"/>
      <w:contextualSpacing/>
    </w:pPr>
  </w:style>
  <w:style w:type="character" w:styleId="Accentuationintense">
    <w:name w:val="Intense Emphasis"/>
    <w:basedOn w:val="Policepardfaut"/>
    <w:uiPriority w:val="21"/>
    <w:qFormat/>
    <w:rsid w:val="00A622FE"/>
    <w:rPr>
      <w:i/>
      <w:iCs/>
      <w:color w:val="0F4761" w:themeColor="accent1" w:themeShade="BF"/>
    </w:rPr>
  </w:style>
  <w:style w:type="paragraph" w:styleId="Citationintense">
    <w:name w:val="Intense Quote"/>
    <w:basedOn w:val="Normal"/>
    <w:next w:val="Normal"/>
    <w:link w:val="CitationintenseCar"/>
    <w:uiPriority w:val="30"/>
    <w:qFormat/>
    <w:rsid w:val="00A62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22FE"/>
    <w:rPr>
      <w:i/>
      <w:iCs/>
      <w:color w:val="0F4761" w:themeColor="accent1" w:themeShade="BF"/>
    </w:rPr>
  </w:style>
  <w:style w:type="character" w:styleId="Rfrenceintense">
    <w:name w:val="Intense Reference"/>
    <w:basedOn w:val="Policepardfaut"/>
    <w:uiPriority w:val="32"/>
    <w:qFormat/>
    <w:rsid w:val="00A622FE"/>
    <w:rPr>
      <w:b/>
      <w:bCs/>
      <w:smallCaps/>
      <w:color w:val="0F4761" w:themeColor="accent1" w:themeShade="BF"/>
      <w:spacing w:val="5"/>
    </w:rPr>
  </w:style>
  <w:style w:type="paragraph" w:styleId="En-tte">
    <w:name w:val="header"/>
    <w:basedOn w:val="Normal"/>
    <w:link w:val="En-tteCar"/>
    <w:uiPriority w:val="99"/>
    <w:unhideWhenUsed/>
    <w:rsid w:val="004645EB"/>
    <w:pPr>
      <w:tabs>
        <w:tab w:val="center" w:pos="4536"/>
        <w:tab w:val="right" w:pos="9072"/>
      </w:tabs>
      <w:spacing w:after="0" w:line="240" w:lineRule="auto"/>
    </w:pPr>
  </w:style>
  <w:style w:type="character" w:customStyle="1" w:styleId="En-tteCar">
    <w:name w:val="En-tête Car"/>
    <w:basedOn w:val="Policepardfaut"/>
    <w:link w:val="En-tte"/>
    <w:uiPriority w:val="99"/>
    <w:rsid w:val="004645EB"/>
  </w:style>
  <w:style w:type="paragraph" w:styleId="Pieddepage">
    <w:name w:val="footer"/>
    <w:basedOn w:val="Normal"/>
    <w:link w:val="PieddepageCar"/>
    <w:uiPriority w:val="99"/>
    <w:unhideWhenUsed/>
    <w:rsid w:val="004645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45EB"/>
  </w:style>
  <w:style w:type="paragraph" w:styleId="Lgende">
    <w:name w:val="caption"/>
    <w:basedOn w:val="Normal"/>
    <w:next w:val="Normal"/>
    <w:uiPriority w:val="35"/>
    <w:unhideWhenUsed/>
    <w:qFormat/>
    <w:rsid w:val="004645E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562</Words>
  <Characters>3097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Nessim JABALLAH</dc:creator>
  <cp:keywords/>
  <dc:description/>
  <cp:lastModifiedBy>Nessim JABALLAH</cp:lastModifiedBy>
  <cp:revision>18</cp:revision>
  <dcterms:created xsi:type="dcterms:W3CDTF">2024-05-04T18:09:00Z</dcterms:created>
  <dcterms:modified xsi:type="dcterms:W3CDTF">2024-05-05T14:09:00Z</dcterms:modified>
</cp:coreProperties>
</file>