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MANUAL PARA DIVIDIR UN FLUJO COMPLEJO DE N8N EN SUBFLUJOS MODULARES.</w:t>
      </w:r>
    </w:p>
    <w:p w:rsidR="00000000" w:rsidDel="00000000" w:rsidP="00000000" w:rsidRDefault="00000000" w:rsidRPr="00000000" w14:paraId="000000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3">
      <w:pPr>
        <w:spacing w:line="276"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¿Cómo dividir un flujo “spaguetti” de n8n en subflujos?</w:t>
      </w:r>
    </w:p>
    <w:p w:rsidR="00000000" w:rsidDel="00000000" w:rsidP="00000000" w:rsidRDefault="00000000" w:rsidRPr="00000000" w14:paraId="00000004">
      <w:pPr>
        <w:shd w:fill="ffffff" w:val="clear"/>
        <w:spacing w:after="240" w:before="240" w:line="276"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Cuando un flujo de n8n crece demasiado se convierte en un “spaghetti” difícil de mantener, depurar y reutilizar. La solución es partirlo en flujos más pequeños (sub‑workflows) que se invocan entre sí. El n8n ofrece dos soluciones: conversión automática (rápida pero con restricciones) y creación manual (sin restricciones con control total).</w:t>
      </w:r>
    </w:p>
    <w:p w:rsidR="00000000" w:rsidDel="00000000" w:rsidP="00000000" w:rsidRDefault="00000000" w:rsidRPr="00000000" w14:paraId="00000005">
      <w:pPr>
        <w:shd w:fill="ffffff" w:val="clear"/>
        <w:spacing w:after="240" w:before="240" w:line="276" w:lineRule="auto"/>
        <w:jc w:val="both"/>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Ventajas principales:</w:t>
      </w:r>
    </w:p>
    <w:p w:rsidR="00000000" w:rsidDel="00000000" w:rsidP="00000000" w:rsidRDefault="00000000" w:rsidRPr="00000000" w14:paraId="00000006">
      <w:pPr>
        <w:numPr>
          <w:ilvl w:val="0"/>
          <w:numId w:val="8"/>
        </w:numPr>
        <w:shd w:fill="ffffff" w:val="clear"/>
        <w:spacing w:after="0" w:afterAutospacing="0" w:before="240" w:line="276" w:lineRule="auto"/>
        <w:ind w:left="720" w:hanging="360"/>
        <w:jc w:val="both"/>
        <w:rPr/>
      </w:pPr>
      <w:r w:rsidDel="00000000" w:rsidR="00000000" w:rsidRPr="00000000">
        <w:rPr>
          <w:rFonts w:ascii="Roboto" w:cs="Roboto" w:eastAsia="Roboto" w:hAnsi="Roboto"/>
          <w:color w:val="0f1115"/>
          <w:sz w:val="24"/>
          <w:szCs w:val="24"/>
          <w:rtl w:val="0"/>
        </w:rPr>
        <w:t xml:space="preserve">Mayor orden y legibilidad.</w:t>
      </w:r>
    </w:p>
    <w:p w:rsidR="00000000" w:rsidDel="00000000" w:rsidP="00000000" w:rsidRDefault="00000000" w:rsidRPr="00000000" w14:paraId="00000007">
      <w:pPr>
        <w:numPr>
          <w:ilvl w:val="0"/>
          <w:numId w:val="8"/>
        </w:numPr>
        <w:shd w:fill="ffffff" w:val="clear"/>
        <w:spacing w:after="0" w:afterAutospacing="0" w:before="0" w:beforeAutospacing="0" w:line="276" w:lineRule="auto"/>
        <w:ind w:left="720" w:hanging="360"/>
        <w:jc w:val="both"/>
        <w:rPr/>
      </w:pPr>
      <w:r w:rsidDel="00000000" w:rsidR="00000000" w:rsidRPr="00000000">
        <w:rPr>
          <w:rFonts w:ascii="Roboto" w:cs="Roboto" w:eastAsia="Roboto" w:hAnsi="Roboto"/>
          <w:color w:val="0f1115"/>
          <w:sz w:val="24"/>
          <w:szCs w:val="24"/>
          <w:rtl w:val="0"/>
        </w:rPr>
        <w:t xml:space="preserve">Detección rápida de errores (saber exactamente qué pieza falló).</w:t>
      </w:r>
    </w:p>
    <w:p w:rsidR="00000000" w:rsidDel="00000000" w:rsidP="00000000" w:rsidRDefault="00000000" w:rsidRPr="00000000" w14:paraId="00000008">
      <w:pPr>
        <w:numPr>
          <w:ilvl w:val="0"/>
          <w:numId w:val="8"/>
        </w:numPr>
        <w:shd w:fill="ffffff" w:val="clear"/>
        <w:spacing w:after="0" w:afterAutospacing="0" w:before="0" w:beforeAutospacing="0" w:line="276" w:lineRule="auto"/>
        <w:ind w:left="720" w:hanging="360"/>
        <w:jc w:val="both"/>
        <w:rPr/>
      </w:pPr>
      <w:r w:rsidDel="00000000" w:rsidR="00000000" w:rsidRPr="00000000">
        <w:rPr>
          <w:rFonts w:ascii="Roboto" w:cs="Roboto" w:eastAsia="Roboto" w:hAnsi="Roboto"/>
          <w:color w:val="0f1115"/>
          <w:sz w:val="24"/>
          <w:szCs w:val="24"/>
          <w:rtl w:val="0"/>
        </w:rPr>
        <w:t xml:space="preserve">Reutilización de lógica en otros flujos.</w:t>
      </w:r>
    </w:p>
    <w:p w:rsidR="00000000" w:rsidDel="00000000" w:rsidP="00000000" w:rsidRDefault="00000000" w:rsidRPr="00000000" w14:paraId="00000009">
      <w:pPr>
        <w:numPr>
          <w:ilvl w:val="0"/>
          <w:numId w:val="8"/>
        </w:numPr>
        <w:shd w:fill="ffffff" w:val="clear"/>
        <w:spacing w:after="240" w:before="0" w:beforeAutospacing="0" w:line="276" w:lineRule="auto"/>
        <w:ind w:left="720" w:hanging="360"/>
        <w:jc w:val="both"/>
        <w:rPr/>
      </w:pPr>
      <w:r w:rsidDel="00000000" w:rsidR="00000000" w:rsidRPr="00000000">
        <w:rPr>
          <w:rFonts w:ascii="Roboto" w:cs="Roboto" w:eastAsia="Roboto" w:hAnsi="Roboto"/>
          <w:color w:val="0f1115"/>
          <w:sz w:val="24"/>
          <w:szCs w:val="24"/>
          <w:rtl w:val="0"/>
        </w:rPr>
        <w:t xml:space="preserve">Posibilidad de ejecutar partes en paralelo.</w:t>
      </w:r>
    </w:p>
    <w:p w:rsidR="00000000" w:rsidDel="00000000" w:rsidP="00000000" w:rsidRDefault="00000000" w:rsidRPr="00000000" w14:paraId="0000000A">
      <w:pPr>
        <w:shd w:fill="ffffff" w:val="clear"/>
        <w:spacing w:after="240" w:before="240" w:line="276" w:lineRule="auto"/>
        <w:jc w:val="both"/>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Conceptos clave antes de comenzar.</w:t>
      </w:r>
    </w:p>
    <w:p w:rsidR="00000000" w:rsidDel="00000000" w:rsidP="00000000" w:rsidRDefault="00000000" w:rsidRPr="00000000" w14:paraId="0000000B">
      <w:pPr>
        <w:numPr>
          <w:ilvl w:val="0"/>
          <w:numId w:val="4"/>
        </w:numPr>
        <w:shd w:fill="ffffff" w:val="clear"/>
        <w:spacing w:after="0" w:afterAutospacing="0" w:before="240" w:line="276" w:lineRule="auto"/>
        <w:ind w:left="720" w:hanging="360"/>
        <w:jc w:val="both"/>
        <w:rPr/>
      </w:pPr>
      <w:r w:rsidDel="00000000" w:rsidR="00000000" w:rsidRPr="00000000">
        <w:rPr>
          <w:rFonts w:ascii="Roboto" w:cs="Roboto" w:eastAsia="Roboto" w:hAnsi="Roboto"/>
          <w:b w:val="1"/>
          <w:bCs w:val="1"/>
          <w:i w:val="1"/>
          <w:iCs w:val="1"/>
          <w:color w:val="0f1115"/>
          <w:sz w:val="24"/>
          <w:szCs w:val="24"/>
          <w:rtl w:val="0"/>
        </w:rPr>
        <w:t xml:space="preserve">Flujo padre:</w:t>
      </w:r>
      <w:r w:rsidDel="00000000" w:rsidR="00000000" w:rsidRPr="00000000">
        <w:rPr>
          <w:rFonts w:ascii="Roboto" w:cs="Roboto" w:eastAsia="Roboto" w:hAnsi="Roboto"/>
          <w:color w:val="0f1115"/>
          <w:sz w:val="24"/>
          <w:szCs w:val="24"/>
          <w:rtl w:val="0"/>
        </w:rPr>
        <w:t xml:space="preserve"> El workflow principal que llama a otros.</w:t>
      </w:r>
    </w:p>
    <w:p w:rsidR="00000000" w:rsidDel="00000000" w:rsidP="00000000" w:rsidRDefault="00000000" w:rsidRPr="00000000" w14:paraId="0000000C">
      <w:pPr>
        <w:numPr>
          <w:ilvl w:val="0"/>
          <w:numId w:val="4"/>
        </w:numPr>
        <w:shd w:fill="ffffff" w:val="clear"/>
        <w:spacing w:after="0" w:afterAutospacing="0" w:before="0" w:beforeAutospacing="0" w:line="276" w:lineRule="auto"/>
        <w:ind w:left="720" w:hanging="360"/>
        <w:jc w:val="both"/>
        <w:rPr/>
      </w:pPr>
      <w:r w:rsidDel="00000000" w:rsidR="00000000" w:rsidRPr="00000000">
        <w:rPr>
          <w:rFonts w:ascii="Roboto" w:cs="Roboto" w:eastAsia="Roboto" w:hAnsi="Roboto"/>
          <w:b w:val="1"/>
          <w:bCs w:val="1"/>
          <w:i w:val="1"/>
          <w:iCs w:val="1"/>
          <w:color w:val="0f1115"/>
          <w:sz w:val="24"/>
          <w:szCs w:val="24"/>
          <w:rtl w:val="0"/>
        </w:rPr>
        <w:t xml:space="preserve">Subflujo:</w:t>
      </w:r>
      <w:r w:rsidDel="00000000" w:rsidR="00000000" w:rsidRPr="00000000">
        <w:rPr>
          <w:rFonts w:ascii="Roboto" w:cs="Roboto" w:eastAsia="Roboto" w:hAnsi="Roboto"/>
          <w:color w:val="0f1115"/>
          <w:sz w:val="24"/>
          <w:szCs w:val="24"/>
          <w:rtl w:val="0"/>
        </w:rPr>
        <w:t xml:space="preserve"> Un workflow independiente que realiza una tarea específica y es invocado desde otro flujo.</w:t>
      </w:r>
    </w:p>
    <w:p w:rsidR="00000000" w:rsidDel="00000000" w:rsidP="00000000" w:rsidRDefault="00000000" w:rsidRPr="00000000" w14:paraId="0000000D">
      <w:pPr>
        <w:numPr>
          <w:ilvl w:val="0"/>
          <w:numId w:val="4"/>
        </w:numPr>
        <w:shd w:fill="ffffff" w:val="clear"/>
        <w:spacing w:after="0" w:afterAutospacing="0" w:before="0" w:beforeAutospacing="0" w:line="276" w:lineRule="auto"/>
        <w:ind w:left="720" w:hanging="360"/>
        <w:jc w:val="both"/>
        <w:rPr/>
      </w:pPr>
      <w:r w:rsidDel="00000000" w:rsidR="00000000" w:rsidRPr="00000000">
        <w:rPr>
          <w:rFonts w:ascii="Roboto" w:cs="Roboto" w:eastAsia="Roboto" w:hAnsi="Roboto"/>
          <w:b w:val="1"/>
          <w:bCs w:val="1"/>
          <w:i w:val="1"/>
          <w:iCs w:val="1"/>
          <w:color w:val="0f1115"/>
          <w:sz w:val="24"/>
          <w:szCs w:val="24"/>
          <w:rtl w:val="0"/>
        </w:rPr>
        <w:t xml:space="preserve">Nodo "Execute Workflow":</w:t>
      </w:r>
      <w:r w:rsidDel="00000000" w:rsidR="00000000" w:rsidRPr="00000000">
        <w:rPr>
          <w:rFonts w:ascii="Roboto" w:cs="Roboto" w:eastAsia="Roboto" w:hAnsi="Roboto"/>
          <w:color w:val="0f1115"/>
          <w:sz w:val="24"/>
          <w:szCs w:val="24"/>
          <w:rtl w:val="0"/>
        </w:rPr>
        <w:t xml:space="preserve"> Se coloca en el flujo padre para llamar a un subflujo.</w:t>
      </w:r>
    </w:p>
    <w:p w:rsidR="00000000" w:rsidDel="00000000" w:rsidP="00000000" w:rsidRDefault="00000000" w:rsidRPr="00000000" w14:paraId="0000000E">
      <w:pPr>
        <w:numPr>
          <w:ilvl w:val="0"/>
          <w:numId w:val="4"/>
        </w:numPr>
        <w:shd w:fill="ffffff" w:val="clear"/>
        <w:spacing w:after="240" w:before="0" w:beforeAutospacing="0" w:line="276" w:lineRule="auto"/>
        <w:ind w:left="720" w:hanging="360"/>
        <w:jc w:val="both"/>
        <w:rPr/>
      </w:pPr>
      <w:r w:rsidDel="00000000" w:rsidR="00000000" w:rsidRPr="00000000">
        <w:rPr>
          <w:rFonts w:ascii="Roboto" w:cs="Roboto" w:eastAsia="Roboto" w:hAnsi="Roboto"/>
          <w:b w:val="1"/>
          <w:bCs w:val="1"/>
          <w:i w:val="1"/>
          <w:iCs w:val="1"/>
          <w:color w:val="0f1115"/>
          <w:sz w:val="24"/>
          <w:szCs w:val="24"/>
          <w:rtl w:val="0"/>
        </w:rPr>
        <w:t xml:space="preserve">Nodo "Execute Workflow Trigger":</w:t>
      </w:r>
      <w:r w:rsidDel="00000000" w:rsidR="00000000" w:rsidRPr="00000000">
        <w:rPr>
          <w:rFonts w:ascii="Roboto" w:cs="Roboto" w:eastAsia="Roboto" w:hAnsi="Roboto"/>
          <w:color w:val="0f1115"/>
          <w:sz w:val="24"/>
          <w:szCs w:val="24"/>
          <w:rtl w:val="0"/>
        </w:rPr>
        <w:t xml:space="preserve"> Es el único nodo que puede iniciar un subflujo. Recibe los datos enviados por el padre y es la puerta de entrada del subflujo.</w:t>
      </w:r>
    </w:p>
    <w:p w:rsidR="00000000" w:rsidDel="00000000" w:rsidP="00000000" w:rsidRDefault="00000000" w:rsidRPr="00000000" w14:paraId="0000000F">
      <w:pPr>
        <w:shd w:fill="ffffff" w:val="clear"/>
        <w:spacing w:before="240" w:line="276" w:lineRule="auto"/>
        <w:jc w:val="both"/>
        <w:rPr>
          <w:rFonts w:ascii="Roboto" w:cs="Roboto" w:eastAsia="Roboto" w:hAnsi="Roboto"/>
          <w:color w:val="0f1115"/>
          <w:sz w:val="24"/>
          <w:szCs w:val="24"/>
          <w:highlight w:val="white"/>
        </w:rPr>
      </w:pPr>
      <w:r w:rsidDel="00000000" w:rsidR="00000000" w:rsidRPr="00000000">
        <w:rPr>
          <w:rFonts w:ascii="Roboto" w:cs="Roboto" w:eastAsia="Roboto" w:hAnsi="Roboto"/>
          <w:b w:val="1"/>
          <w:bCs w:val="1"/>
          <w:i w:val="1"/>
          <w:iCs w:val="1"/>
          <w:color w:val="0f1115"/>
          <w:sz w:val="24"/>
          <w:szCs w:val="24"/>
          <w:highlight w:val="white"/>
          <w:rtl w:val="0"/>
        </w:rPr>
        <w:t xml:space="preserve">Regla de oro:</w:t>
      </w:r>
      <w:r w:rsidDel="00000000" w:rsidR="00000000" w:rsidRPr="00000000">
        <w:rPr>
          <w:rFonts w:ascii="Roboto" w:cs="Roboto" w:eastAsia="Roboto" w:hAnsi="Roboto"/>
          <w:color w:val="0f1115"/>
          <w:sz w:val="24"/>
          <w:szCs w:val="24"/>
          <w:highlight w:val="white"/>
          <w:rtl w:val="0"/>
        </w:rPr>
        <w:t xml:space="preserve"> Los disparadores (triggers) como </w:t>
      </w:r>
      <w:r w:rsidDel="00000000" w:rsidR="00000000" w:rsidRPr="00000000">
        <w:rPr>
          <w:rFonts w:ascii="Roboto" w:cs="Roboto" w:eastAsia="Roboto" w:hAnsi="Roboto"/>
          <w:i w:val="1"/>
          <w:iCs w:val="1"/>
          <w:color w:val="0f1115"/>
          <w:sz w:val="24"/>
          <w:szCs w:val="24"/>
          <w:highlight w:val="white"/>
          <w:rtl w:val="0"/>
        </w:rPr>
        <w:t xml:space="preserve">Webhook</w:t>
      </w:r>
      <w:r w:rsidDel="00000000" w:rsidR="00000000" w:rsidRPr="00000000">
        <w:rPr>
          <w:rFonts w:ascii="Roboto" w:cs="Roboto" w:eastAsia="Roboto" w:hAnsi="Roboto"/>
          <w:color w:val="0f1115"/>
          <w:sz w:val="24"/>
          <w:szCs w:val="24"/>
          <w:highlight w:val="white"/>
          <w:rtl w:val="0"/>
        </w:rPr>
        <w:t xml:space="preserve">, </w:t>
      </w:r>
      <w:r w:rsidDel="00000000" w:rsidR="00000000" w:rsidRPr="00000000">
        <w:rPr>
          <w:rFonts w:ascii="Roboto" w:cs="Roboto" w:eastAsia="Roboto" w:hAnsi="Roboto"/>
          <w:i w:val="1"/>
          <w:iCs w:val="1"/>
          <w:color w:val="0f1115"/>
          <w:sz w:val="24"/>
          <w:szCs w:val="24"/>
          <w:highlight w:val="white"/>
          <w:rtl w:val="0"/>
        </w:rPr>
        <w:t xml:space="preserve">Schedule</w:t>
      </w:r>
      <w:r w:rsidDel="00000000" w:rsidR="00000000" w:rsidRPr="00000000">
        <w:rPr>
          <w:rFonts w:ascii="Roboto" w:cs="Roboto" w:eastAsia="Roboto" w:hAnsi="Roboto"/>
          <w:color w:val="0f1115"/>
          <w:sz w:val="24"/>
          <w:szCs w:val="24"/>
          <w:highlight w:val="white"/>
          <w:rtl w:val="0"/>
        </w:rPr>
        <w:t xml:space="preserve">, </w:t>
      </w:r>
      <w:r w:rsidDel="00000000" w:rsidR="00000000" w:rsidRPr="00000000">
        <w:rPr>
          <w:rFonts w:ascii="Roboto" w:cs="Roboto" w:eastAsia="Roboto" w:hAnsi="Roboto"/>
          <w:i w:val="1"/>
          <w:iCs w:val="1"/>
          <w:color w:val="0f1115"/>
          <w:sz w:val="24"/>
          <w:szCs w:val="24"/>
          <w:highlight w:val="white"/>
          <w:rtl w:val="0"/>
        </w:rPr>
        <w:t xml:space="preserve">Interval</w:t>
      </w:r>
      <w:r w:rsidDel="00000000" w:rsidR="00000000" w:rsidRPr="00000000">
        <w:rPr>
          <w:rFonts w:ascii="Roboto" w:cs="Roboto" w:eastAsia="Roboto" w:hAnsi="Roboto"/>
          <w:color w:val="0f1115"/>
          <w:sz w:val="24"/>
          <w:szCs w:val="24"/>
          <w:highlight w:val="white"/>
          <w:rtl w:val="0"/>
        </w:rPr>
        <w:t xml:space="preserve">, etc. </w:t>
      </w:r>
      <w:r w:rsidDel="00000000" w:rsidR="00000000" w:rsidRPr="00000000">
        <w:rPr>
          <w:rFonts w:ascii="Roboto" w:cs="Roboto" w:eastAsia="Roboto" w:hAnsi="Roboto"/>
          <w:b w:val="1"/>
          <w:bCs w:val="1"/>
          <w:color w:val="0f1115"/>
          <w:sz w:val="24"/>
          <w:szCs w:val="24"/>
          <w:highlight w:val="white"/>
          <w:rtl w:val="0"/>
        </w:rPr>
        <w:t xml:space="preserve">NUNCA</w:t>
      </w:r>
      <w:r w:rsidDel="00000000" w:rsidR="00000000" w:rsidRPr="00000000">
        <w:rPr>
          <w:rFonts w:ascii="Roboto" w:cs="Roboto" w:eastAsia="Roboto" w:hAnsi="Roboto"/>
          <w:color w:val="0f1115"/>
          <w:sz w:val="24"/>
          <w:szCs w:val="24"/>
          <w:highlight w:val="white"/>
          <w:rtl w:val="0"/>
        </w:rPr>
        <w:t xml:space="preserve"> pueden estar dentro de un subflujo. Siempre deben residir en el flujo principal.</w:t>
      </w:r>
    </w:p>
    <w:p w:rsidR="00000000" w:rsidDel="00000000" w:rsidP="00000000" w:rsidRDefault="00000000" w:rsidRPr="00000000" w14:paraId="00000010">
      <w:pPr>
        <w:shd w:fill="ffffff" w:val="clear"/>
        <w:spacing w:before="240" w:line="276" w:lineRule="auto"/>
        <w:jc w:val="both"/>
        <w:rPr>
          <w:rFonts w:ascii="Roboto" w:cs="Roboto" w:eastAsia="Roboto" w:hAnsi="Roboto"/>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¿Qué nodos se pueden incluir en un subflujo?</w:t>
      </w:r>
      <w:r w:rsidDel="00000000" w:rsidR="00000000" w:rsidRPr="00000000">
        <w:rPr>
          <w:rtl w:val="0"/>
        </w:rPr>
      </w:r>
    </w:p>
    <w:p w:rsidR="00000000" w:rsidDel="00000000" w:rsidP="00000000" w:rsidRDefault="00000000" w:rsidRPr="00000000" w14:paraId="00000011">
      <w:pPr>
        <w:numPr>
          <w:ilvl w:val="0"/>
          <w:numId w:val="5"/>
        </w:numPr>
        <w:shd w:fill="ffffff" w:val="clear"/>
        <w:spacing w:before="240" w:line="276" w:lineRule="auto"/>
        <w:ind w:left="720" w:hanging="360"/>
        <w:jc w:val="both"/>
        <w:rPr>
          <w:rFonts w:ascii="Roboto" w:cs="Roboto" w:eastAsia="Roboto" w:hAnsi="Roboto"/>
          <w:b w:val="1"/>
          <w:bCs w:val="1"/>
          <w:i w:val="1"/>
          <w:iCs w:val="1"/>
          <w:color w:val="0f1115"/>
          <w:sz w:val="24"/>
          <w:szCs w:val="24"/>
          <w:highlight w:val="white"/>
        </w:rPr>
      </w:pPr>
      <w:r w:rsidDel="00000000" w:rsidR="00000000" w:rsidRPr="00000000">
        <w:rPr>
          <w:rFonts w:ascii="Roboto" w:cs="Roboto" w:eastAsia="Roboto" w:hAnsi="Roboto"/>
          <w:b w:val="1"/>
          <w:bCs w:val="1"/>
          <w:i w:val="1"/>
          <w:iCs w:val="1"/>
          <w:color w:val="0f1115"/>
          <w:sz w:val="24"/>
          <w:szCs w:val="24"/>
          <w:highlight w:val="white"/>
          <w:rtl w:val="0"/>
        </w:rPr>
        <w:t xml:space="preserve">Nodos permitidos.</w:t>
      </w:r>
      <w:r w:rsidDel="00000000" w:rsidR="00000000" w:rsidRPr="00000000">
        <w:rPr>
          <w:rtl w:val="0"/>
        </w:rPr>
      </w:r>
    </w:p>
    <w:p w:rsidR="00000000" w:rsidDel="00000000" w:rsidP="00000000" w:rsidRDefault="00000000" w:rsidRPr="00000000" w14:paraId="00000012">
      <w:pPr>
        <w:shd w:fill="ffffff" w:val="clear"/>
        <w:spacing w:after="240" w:before="240" w:line="276" w:lineRule="auto"/>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Puedes colocar dentro de un subflujo cualquier nodo de acción, lógica o integración:</w:t>
      </w:r>
    </w:p>
    <w:p w:rsidR="00000000" w:rsidDel="00000000" w:rsidP="00000000" w:rsidRDefault="00000000" w:rsidRPr="00000000" w14:paraId="00000013">
      <w:pPr>
        <w:numPr>
          <w:ilvl w:val="0"/>
          <w:numId w:val="10"/>
        </w:numPr>
        <w:shd w:fill="ffffff" w:val="clear"/>
        <w:spacing w:after="0" w:afterAutospacing="0" w:before="240" w:line="276" w:lineRule="auto"/>
        <w:ind w:left="720" w:hanging="360"/>
        <w:jc w:val="both"/>
        <w:rPr>
          <w:highlight w:val="white"/>
        </w:rPr>
      </w:pPr>
      <w:r w:rsidDel="00000000" w:rsidR="00000000" w:rsidRPr="00000000">
        <w:rPr>
          <w:rFonts w:ascii="Roboto" w:cs="Roboto" w:eastAsia="Roboto" w:hAnsi="Roboto"/>
          <w:b w:val="1"/>
          <w:bCs w:val="1"/>
          <w:i w:val="1"/>
          <w:iCs w:val="1"/>
          <w:color w:val="0f1115"/>
          <w:sz w:val="24"/>
          <w:szCs w:val="24"/>
          <w:highlight w:val="white"/>
          <w:rtl w:val="0"/>
        </w:rPr>
        <w:t xml:space="preserve">Nodos de transformación:</w:t>
      </w:r>
      <w:r w:rsidDel="00000000" w:rsidR="00000000" w:rsidRPr="00000000">
        <w:rPr>
          <w:rFonts w:ascii="Roboto" w:cs="Roboto" w:eastAsia="Roboto" w:hAnsi="Roboto"/>
          <w:color w:val="0f1115"/>
          <w:sz w:val="24"/>
          <w:szCs w:val="24"/>
          <w:highlight w:val="white"/>
          <w:rtl w:val="0"/>
        </w:rPr>
        <w:t xml:space="preserve"> </w:t>
      </w:r>
      <w:r w:rsidDel="00000000" w:rsidR="00000000" w:rsidRPr="00000000">
        <w:rPr>
          <w:rFonts w:ascii="Roboto" w:cs="Roboto" w:eastAsia="Roboto" w:hAnsi="Roboto"/>
          <w:i w:val="1"/>
          <w:iCs w:val="1"/>
          <w:color w:val="0f1115"/>
          <w:sz w:val="24"/>
          <w:szCs w:val="24"/>
          <w:highlight w:val="white"/>
          <w:rtl w:val="0"/>
        </w:rPr>
        <w:t xml:space="preserve">Set</w:t>
      </w:r>
      <w:r w:rsidDel="00000000" w:rsidR="00000000" w:rsidRPr="00000000">
        <w:rPr>
          <w:rFonts w:ascii="Roboto" w:cs="Roboto" w:eastAsia="Roboto" w:hAnsi="Roboto"/>
          <w:color w:val="0f1115"/>
          <w:sz w:val="24"/>
          <w:szCs w:val="24"/>
          <w:highlight w:val="white"/>
          <w:rtl w:val="0"/>
        </w:rPr>
        <w:t xml:space="preserve">, </w:t>
      </w:r>
      <w:r w:rsidDel="00000000" w:rsidR="00000000" w:rsidRPr="00000000">
        <w:rPr>
          <w:rFonts w:ascii="Roboto" w:cs="Roboto" w:eastAsia="Roboto" w:hAnsi="Roboto"/>
          <w:i w:val="1"/>
          <w:iCs w:val="1"/>
          <w:color w:val="0f1115"/>
          <w:sz w:val="24"/>
          <w:szCs w:val="24"/>
          <w:highlight w:val="white"/>
          <w:rtl w:val="0"/>
        </w:rPr>
        <w:t xml:space="preserve">Function</w:t>
      </w:r>
      <w:r w:rsidDel="00000000" w:rsidR="00000000" w:rsidRPr="00000000">
        <w:rPr>
          <w:rFonts w:ascii="Roboto" w:cs="Roboto" w:eastAsia="Roboto" w:hAnsi="Roboto"/>
          <w:color w:val="0f1115"/>
          <w:sz w:val="24"/>
          <w:szCs w:val="24"/>
          <w:highlight w:val="white"/>
          <w:rtl w:val="0"/>
        </w:rPr>
        <w:t xml:space="preserve">, </w:t>
      </w:r>
      <w:r w:rsidDel="00000000" w:rsidR="00000000" w:rsidRPr="00000000">
        <w:rPr>
          <w:rFonts w:ascii="Roboto" w:cs="Roboto" w:eastAsia="Roboto" w:hAnsi="Roboto"/>
          <w:i w:val="1"/>
          <w:iCs w:val="1"/>
          <w:color w:val="0f1115"/>
          <w:sz w:val="24"/>
          <w:szCs w:val="24"/>
          <w:highlight w:val="white"/>
          <w:rtl w:val="0"/>
        </w:rPr>
        <w:t xml:space="preserve">Code</w:t>
      </w:r>
      <w:r w:rsidDel="00000000" w:rsidR="00000000" w:rsidRPr="00000000">
        <w:rPr>
          <w:rFonts w:ascii="Roboto" w:cs="Roboto" w:eastAsia="Roboto" w:hAnsi="Roboto"/>
          <w:color w:val="0f1115"/>
          <w:sz w:val="24"/>
          <w:szCs w:val="24"/>
          <w:highlight w:val="white"/>
          <w:rtl w:val="0"/>
        </w:rPr>
        <w:t xml:space="preserve">, </w:t>
      </w:r>
      <w:r w:rsidDel="00000000" w:rsidR="00000000" w:rsidRPr="00000000">
        <w:rPr>
          <w:rFonts w:ascii="Roboto" w:cs="Roboto" w:eastAsia="Roboto" w:hAnsi="Roboto"/>
          <w:i w:val="1"/>
          <w:iCs w:val="1"/>
          <w:color w:val="0f1115"/>
          <w:sz w:val="24"/>
          <w:szCs w:val="24"/>
          <w:highlight w:val="white"/>
          <w:rtl w:val="0"/>
        </w:rPr>
        <w:t xml:space="preserve">Split In Batches</w:t>
      </w:r>
      <w:r w:rsidDel="00000000" w:rsidR="00000000" w:rsidRPr="00000000">
        <w:rPr>
          <w:rFonts w:ascii="Roboto" w:cs="Roboto" w:eastAsia="Roboto" w:hAnsi="Roboto"/>
          <w:color w:val="0f1115"/>
          <w:sz w:val="24"/>
          <w:szCs w:val="24"/>
          <w:highlight w:val="white"/>
          <w:rtl w:val="0"/>
        </w:rPr>
        <w:t xml:space="preserve">, </w:t>
      </w:r>
      <w:r w:rsidDel="00000000" w:rsidR="00000000" w:rsidRPr="00000000">
        <w:rPr>
          <w:rFonts w:ascii="Roboto" w:cs="Roboto" w:eastAsia="Roboto" w:hAnsi="Roboto"/>
          <w:i w:val="1"/>
          <w:iCs w:val="1"/>
          <w:color w:val="0f1115"/>
          <w:sz w:val="24"/>
          <w:szCs w:val="24"/>
          <w:highlight w:val="white"/>
          <w:rtl w:val="0"/>
        </w:rPr>
        <w:t xml:space="preserve">Merge</w:t>
      </w:r>
      <w:r w:rsidDel="00000000" w:rsidR="00000000" w:rsidRPr="00000000">
        <w:rPr>
          <w:rFonts w:ascii="Roboto" w:cs="Roboto" w:eastAsia="Roboto" w:hAnsi="Roboto"/>
          <w:color w:val="0f1115"/>
          <w:sz w:val="24"/>
          <w:szCs w:val="24"/>
          <w:highlight w:val="white"/>
          <w:rtl w:val="0"/>
        </w:rPr>
        <w:t xml:space="preserve">, etc.</w:t>
      </w:r>
    </w:p>
    <w:p w:rsidR="00000000" w:rsidDel="00000000" w:rsidP="00000000" w:rsidRDefault="00000000" w:rsidRPr="00000000" w14:paraId="00000014">
      <w:pPr>
        <w:numPr>
          <w:ilvl w:val="0"/>
          <w:numId w:val="10"/>
        </w:numPr>
        <w:shd w:fill="ffffff" w:val="clear"/>
        <w:spacing w:after="0" w:afterAutospacing="0" w:before="0" w:beforeAutospacing="0" w:line="276" w:lineRule="auto"/>
        <w:ind w:left="720" w:hanging="360"/>
        <w:jc w:val="both"/>
        <w:rPr>
          <w:highlight w:val="white"/>
        </w:rPr>
      </w:pPr>
      <w:r w:rsidDel="00000000" w:rsidR="00000000" w:rsidRPr="00000000">
        <w:rPr>
          <w:rFonts w:ascii="Roboto" w:cs="Roboto" w:eastAsia="Roboto" w:hAnsi="Roboto"/>
          <w:b w:val="1"/>
          <w:bCs w:val="1"/>
          <w:i w:val="1"/>
          <w:iCs w:val="1"/>
          <w:color w:val="0f1115"/>
          <w:sz w:val="24"/>
          <w:szCs w:val="24"/>
          <w:highlight w:val="white"/>
          <w:rtl w:val="0"/>
        </w:rPr>
        <w:t xml:space="preserve">Nodos condicionales:</w:t>
      </w:r>
      <w:r w:rsidDel="00000000" w:rsidR="00000000" w:rsidRPr="00000000">
        <w:rPr>
          <w:rFonts w:ascii="Roboto" w:cs="Roboto" w:eastAsia="Roboto" w:hAnsi="Roboto"/>
          <w:color w:val="0f1115"/>
          <w:sz w:val="24"/>
          <w:szCs w:val="24"/>
          <w:highlight w:val="white"/>
          <w:rtl w:val="0"/>
        </w:rPr>
        <w:t xml:space="preserve"> </w:t>
      </w:r>
      <w:r w:rsidDel="00000000" w:rsidR="00000000" w:rsidRPr="00000000">
        <w:rPr>
          <w:rFonts w:ascii="Roboto" w:cs="Roboto" w:eastAsia="Roboto" w:hAnsi="Roboto"/>
          <w:i w:val="1"/>
          <w:iCs w:val="1"/>
          <w:color w:val="0f1115"/>
          <w:sz w:val="24"/>
          <w:szCs w:val="24"/>
          <w:highlight w:val="white"/>
          <w:rtl w:val="0"/>
        </w:rPr>
        <w:t xml:space="preserve">IF</w:t>
      </w:r>
      <w:r w:rsidDel="00000000" w:rsidR="00000000" w:rsidRPr="00000000">
        <w:rPr>
          <w:rFonts w:ascii="Roboto" w:cs="Roboto" w:eastAsia="Roboto" w:hAnsi="Roboto"/>
          <w:color w:val="0f1115"/>
          <w:sz w:val="24"/>
          <w:szCs w:val="24"/>
          <w:highlight w:val="white"/>
          <w:rtl w:val="0"/>
        </w:rPr>
        <w:t xml:space="preserve">, </w:t>
      </w:r>
      <w:r w:rsidDel="00000000" w:rsidR="00000000" w:rsidRPr="00000000">
        <w:rPr>
          <w:rFonts w:ascii="Roboto" w:cs="Roboto" w:eastAsia="Roboto" w:hAnsi="Roboto"/>
          <w:i w:val="1"/>
          <w:iCs w:val="1"/>
          <w:color w:val="0f1115"/>
          <w:sz w:val="24"/>
          <w:szCs w:val="24"/>
          <w:highlight w:val="white"/>
          <w:rtl w:val="0"/>
        </w:rPr>
        <w:t xml:space="preserve">Switch</w:t>
      </w:r>
      <w:r w:rsidDel="00000000" w:rsidR="00000000" w:rsidRPr="00000000">
        <w:rPr>
          <w:rFonts w:ascii="Roboto" w:cs="Roboto" w:eastAsia="Roboto" w:hAnsi="Roboto"/>
          <w:color w:val="0f1115"/>
          <w:sz w:val="24"/>
          <w:szCs w:val="24"/>
          <w:highlight w:val="white"/>
          <w:rtl w:val="0"/>
        </w:rPr>
        <w:t xml:space="preserve">.</w:t>
      </w:r>
    </w:p>
    <w:p w:rsidR="00000000" w:rsidDel="00000000" w:rsidP="00000000" w:rsidRDefault="00000000" w:rsidRPr="00000000" w14:paraId="00000015">
      <w:pPr>
        <w:numPr>
          <w:ilvl w:val="0"/>
          <w:numId w:val="10"/>
        </w:numPr>
        <w:shd w:fill="ffffff" w:val="clear"/>
        <w:spacing w:after="0" w:afterAutospacing="0" w:before="0" w:beforeAutospacing="0" w:line="276" w:lineRule="auto"/>
        <w:ind w:left="720" w:hanging="360"/>
        <w:jc w:val="both"/>
        <w:rPr>
          <w:highlight w:val="white"/>
        </w:rPr>
      </w:pPr>
      <w:r w:rsidDel="00000000" w:rsidR="00000000" w:rsidRPr="00000000">
        <w:rPr>
          <w:rFonts w:ascii="Roboto" w:cs="Roboto" w:eastAsia="Roboto" w:hAnsi="Roboto"/>
          <w:b w:val="1"/>
          <w:bCs w:val="1"/>
          <w:i w:val="1"/>
          <w:iCs w:val="1"/>
          <w:color w:val="0f1115"/>
          <w:sz w:val="24"/>
          <w:szCs w:val="24"/>
          <w:highlight w:val="white"/>
          <w:rtl w:val="0"/>
        </w:rPr>
        <w:t xml:space="preserve">Nodos de integración: </w:t>
      </w:r>
      <w:r w:rsidDel="00000000" w:rsidR="00000000" w:rsidRPr="00000000">
        <w:rPr>
          <w:rFonts w:ascii="Roboto" w:cs="Roboto" w:eastAsia="Roboto" w:hAnsi="Roboto"/>
          <w:i w:val="1"/>
          <w:iCs w:val="1"/>
          <w:color w:val="0f1115"/>
          <w:sz w:val="24"/>
          <w:szCs w:val="24"/>
          <w:highlight w:val="white"/>
          <w:rtl w:val="0"/>
        </w:rPr>
        <w:t xml:space="preserve">HTTP Request</w:t>
      </w:r>
      <w:r w:rsidDel="00000000" w:rsidR="00000000" w:rsidRPr="00000000">
        <w:rPr>
          <w:rFonts w:ascii="Roboto" w:cs="Roboto" w:eastAsia="Roboto" w:hAnsi="Roboto"/>
          <w:color w:val="0f1115"/>
          <w:sz w:val="24"/>
          <w:szCs w:val="24"/>
          <w:highlight w:val="white"/>
          <w:rtl w:val="0"/>
        </w:rPr>
        <w:t xml:space="preserve">, </w:t>
      </w:r>
      <w:r w:rsidDel="00000000" w:rsidR="00000000" w:rsidRPr="00000000">
        <w:rPr>
          <w:rFonts w:ascii="Roboto" w:cs="Roboto" w:eastAsia="Roboto" w:hAnsi="Roboto"/>
          <w:i w:val="1"/>
          <w:iCs w:val="1"/>
          <w:color w:val="0f1115"/>
          <w:sz w:val="24"/>
          <w:szCs w:val="24"/>
          <w:highlight w:val="white"/>
          <w:rtl w:val="0"/>
        </w:rPr>
        <w:t xml:space="preserve">Slack</w:t>
      </w:r>
      <w:r w:rsidDel="00000000" w:rsidR="00000000" w:rsidRPr="00000000">
        <w:rPr>
          <w:rFonts w:ascii="Roboto" w:cs="Roboto" w:eastAsia="Roboto" w:hAnsi="Roboto"/>
          <w:color w:val="0f1115"/>
          <w:sz w:val="24"/>
          <w:szCs w:val="24"/>
          <w:highlight w:val="white"/>
          <w:rtl w:val="0"/>
        </w:rPr>
        <w:t xml:space="preserve">, </w:t>
      </w:r>
      <w:r w:rsidDel="00000000" w:rsidR="00000000" w:rsidRPr="00000000">
        <w:rPr>
          <w:rFonts w:ascii="Roboto" w:cs="Roboto" w:eastAsia="Roboto" w:hAnsi="Roboto"/>
          <w:i w:val="1"/>
          <w:iCs w:val="1"/>
          <w:color w:val="0f1115"/>
          <w:sz w:val="24"/>
          <w:szCs w:val="24"/>
          <w:highlight w:val="white"/>
          <w:rtl w:val="0"/>
        </w:rPr>
        <w:t xml:space="preserve">Google Sheets</w:t>
      </w:r>
      <w:r w:rsidDel="00000000" w:rsidR="00000000" w:rsidRPr="00000000">
        <w:rPr>
          <w:rFonts w:ascii="Roboto" w:cs="Roboto" w:eastAsia="Roboto" w:hAnsi="Roboto"/>
          <w:color w:val="0f1115"/>
          <w:sz w:val="24"/>
          <w:szCs w:val="24"/>
          <w:highlight w:val="white"/>
          <w:rtl w:val="0"/>
        </w:rPr>
        <w:t xml:space="preserve">, </w:t>
      </w:r>
      <w:r w:rsidDel="00000000" w:rsidR="00000000" w:rsidRPr="00000000">
        <w:rPr>
          <w:rFonts w:ascii="Roboto" w:cs="Roboto" w:eastAsia="Roboto" w:hAnsi="Roboto"/>
          <w:i w:val="1"/>
          <w:iCs w:val="1"/>
          <w:color w:val="0f1115"/>
          <w:sz w:val="24"/>
          <w:szCs w:val="24"/>
          <w:highlight w:val="white"/>
          <w:rtl w:val="0"/>
        </w:rPr>
        <w:t xml:space="preserve">Postgres</w:t>
      </w:r>
      <w:r w:rsidDel="00000000" w:rsidR="00000000" w:rsidRPr="00000000">
        <w:rPr>
          <w:rFonts w:ascii="Roboto" w:cs="Roboto" w:eastAsia="Roboto" w:hAnsi="Roboto"/>
          <w:color w:val="0f1115"/>
          <w:sz w:val="24"/>
          <w:szCs w:val="24"/>
          <w:highlight w:val="white"/>
          <w:rtl w:val="0"/>
        </w:rPr>
        <w:t xml:space="preserve">, etc.</w:t>
      </w:r>
    </w:p>
    <w:p w:rsidR="00000000" w:rsidDel="00000000" w:rsidP="00000000" w:rsidRDefault="00000000" w:rsidRPr="00000000" w14:paraId="00000016">
      <w:pPr>
        <w:numPr>
          <w:ilvl w:val="0"/>
          <w:numId w:val="10"/>
        </w:numPr>
        <w:shd w:fill="ffffff" w:val="clear"/>
        <w:spacing w:after="0" w:afterAutospacing="0" w:before="0" w:beforeAutospacing="0" w:line="276" w:lineRule="auto"/>
        <w:ind w:left="720" w:hanging="360"/>
        <w:jc w:val="both"/>
        <w:rPr>
          <w:highlight w:val="white"/>
        </w:rPr>
      </w:pPr>
      <w:r w:rsidDel="00000000" w:rsidR="00000000" w:rsidRPr="00000000">
        <w:rPr>
          <w:rFonts w:ascii="Roboto" w:cs="Roboto" w:eastAsia="Roboto" w:hAnsi="Roboto"/>
          <w:b w:val="1"/>
          <w:bCs w:val="1"/>
          <w:i w:val="1"/>
          <w:iCs w:val="1"/>
          <w:color w:val="0f1115"/>
          <w:sz w:val="24"/>
          <w:szCs w:val="24"/>
          <w:highlight w:val="white"/>
          <w:rtl w:val="0"/>
        </w:rPr>
        <w:t xml:space="preserve">Nodos de control de flujo:</w:t>
      </w:r>
      <w:r w:rsidDel="00000000" w:rsidR="00000000" w:rsidRPr="00000000">
        <w:rPr>
          <w:rFonts w:ascii="Roboto" w:cs="Roboto" w:eastAsia="Roboto" w:hAnsi="Roboto"/>
          <w:color w:val="0f1115"/>
          <w:sz w:val="24"/>
          <w:szCs w:val="24"/>
          <w:highlight w:val="white"/>
          <w:rtl w:val="0"/>
        </w:rPr>
        <w:t xml:space="preserve"> </w:t>
      </w:r>
      <w:r w:rsidDel="00000000" w:rsidR="00000000" w:rsidRPr="00000000">
        <w:rPr>
          <w:rFonts w:ascii="Roboto" w:cs="Roboto" w:eastAsia="Roboto" w:hAnsi="Roboto"/>
          <w:i w:val="1"/>
          <w:iCs w:val="1"/>
          <w:color w:val="0f1115"/>
          <w:sz w:val="24"/>
          <w:szCs w:val="24"/>
          <w:highlight w:val="white"/>
          <w:rtl w:val="0"/>
        </w:rPr>
        <w:t xml:space="preserve">Loop</w:t>
      </w:r>
      <w:r w:rsidDel="00000000" w:rsidR="00000000" w:rsidRPr="00000000">
        <w:rPr>
          <w:rFonts w:ascii="Roboto" w:cs="Roboto" w:eastAsia="Roboto" w:hAnsi="Roboto"/>
          <w:color w:val="0f1115"/>
          <w:sz w:val="24"/>
          <w:szCs w:val="24"/>
          <w:highlight w:val="white"/>
          <w:rtl w:val="0"/>
        </w:rPr>
        <w:t xml:space="preserve">, </w:t>
      </w:r>
      <w:r w:rsidDel="00000000" w:rsidR="00000000" w:rsidRPr="00000000">
        <w:rPr>
          <w:rFonts w:ascii="Roboto" w:cs="Roboto" w:eastAsia="Roboto" w:hAnsi="Roboto"/>
          <w:i w:val="1"/>
          <w:iCs w:val="1"/>
          <w:color w:val="0f1115"/>
          <w:sz w:val="24"/>
          <w:szCs w:val="24"/>
          <w:highlight w:val="white"/>
          <w:rtl w:val="0"/>
        </w:rPr>
        <w:t xml:space="preserve">Wait</w:t>
      </w:r>
      <w:r w:rsidDel="00000000" w:rsidR="00000000" w:rsidRPr="00000000">
        <w:rPr>
          <w:rFonts w:ascii="Roboto" w:cs="Roboto" w:eastAsia="Roboto" w:hAnsi="Roboto"/>
          <w:color w:val="0f1115"/>
          <w:sz w:val="24"/>
          <w:szCs w:val="24"/>
          <w:highlight w:val="white"/>
          <w:rtl w:val="0"/>
        </w:rPr>
        <w:t xml:space="preserve">, </w:t>
      </w:r>
      <w:r w:rsidDel="00000000" w:rsidR="00000000" w:rsidRPr="00000000">
        <w:rPr>
          <w:rFonts w:ascii="Roboto" w:cs="Roboto" w:eastAsia="Roboto" w:hAnsi="Roboto"/>
          <w:i w:val="1"/>
          <w:iCs w:val="1"/>
          <w:color w:val="0f1115"/>
          <w:sz w:val="24"/>
          <w:szCs w:val="24"/>
          <w:highlight w:val="white"/>
          <w:rtl w:val="0"/>
        </w:rPr>
        <w:t xml:space="preserve">NoOp</w:t>
      </w:r>
      <w:r w:rsidDel="00000000" w:rsidR="00000000" w:rsidRPr="00000000">
        <w:rPr>
          <w:rFonts w:ascii="Roboto" w:cs="Roboto" w:eastAsia="Roboto" w:hAnsi="Roboto"/>
          <w:color w:val="0f1115"/>
          <w:sz w:val="24"/>
          <w:szCs w:val="24"/>
          <w:highlight w:val="white"/>
          <w:rtl w:val="0"/>
        </w:rPr>
        <w:t xml:space="preserve">.</w:t>
      </w:r>
    </w:p>
    <w:p w:rsidR="00000000" w:rsidDel="00000000" w:rsidP="00000000" w:rsidRDefault="00000000" w:rsidRPr="00000000" w14:paraId="00000017">
      <w:pPr>
        <w:numPr>
          <w:ilvl w:val="0"/>
          <w:numId w:val="10"/>
        </w:numPr>
        <w:shd w:fill="ffffff" w:val="clear"/>
        <w:spacing w:after="240" w:before="0" w:beforeAutospacing="0" w:line="276" w:lineRule="auto"/>
        <w:ind w:left="720" w:hanging="360"/>
        <w:jc w:val="both"/>
        <w:rPr>
          <w:highlight w:val="white"/>
        </w:rPr>
      </w:pPr>
      <w:r w:rsidDel="00000000" w:rsidR="00000000" w:rsidRPr="00000000">
        <w:rPr>
          <w:rFonts w:ascii="Roboto" w:cs="Roboto" w:eastAsia="Roboto" w:hAnsi="Roboto"/>
          <w:color w:val="0f1115"/>
          <w:sz w:val="24"/>
          <w:szCs w:val="24"/>
          <w:highlight w:val="white"/>
          <w:rtl w:val="0"/>
        </w:rPr>
        <w:t xml:space="preserve">El nodo Execute Workflow Trigger (obligatoriamente al inicio, y solo uno).</w:t>
      </w:r>
    </w:p>
    <w:p w:rsidR="00000000" w:rsidDel="00000000" w:rsidP="00000000" w:rsidRDefault="00000000" w:rsidRPr="00000000" w14:paraId="00000018">
      <w:pPr>
        <w:shd w:fill="ffffff" w:val="clear"/>
        <w:spacing w:after="240" w:before="340" w:line="276" w:lineRule="auto"/>
        <w:ind w:left="720" w:firstLine="0"/>
        <w:jc w:val="both"/>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19">
      <w:pPr>
        <w:numPr>
          <w:ilvl w:val="0"/>
          <w:numId w:val="6"/>
        </w:numPr>
        <w:shd w:fill="ffffff" w:val="clear"/>
        <w:spacing w:after="0" w:afterAutospacing="0" w:before="240" w:line="276" w:lineRule="auto"/>
        <w:ind w:left="720" w:hanging="360"/>
        <w:jc w:val="both"/>
        <w:rPr>
          <w:rFonts w:ascii="Roboto" w:cs="Roboto" w:eastAsia="Roboto" w:hAnsi="Roboto"/>
          <w:b w:val="1"/>
          <w:bCs w:val="1"/>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Nodos no permitidos </w:t>
      </w:r>
    </w:p>
    <w:p w:rsidR="00000000" w:rsidDel="00000000" w:rsidP="00000000" w:rsidRDefault="00000000" w:rsidRPr="00000000" w14:paraId="0000001A">
      <w:pPr>
        <w:numPr>
          <w:ilvl w:val="0"/>
          <w:numId w:val="9"/>
        </w:numPr>
        <w:shd w:fill="ffffff" w:val="clear"/>
        <w:spacing w:after="0" w:afterAutospacing="0" w:before="0" w:beforeAutospacing="0" w:line="276" w:lineRule="auto"/>
        <w:ind w:left="720" w:hanging="360"/>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highlight w:val="white"/>
          <w:rtl w:val="0"/>
        </w:rPr>
        <w:t xml:space="preserve">Cualquier disparador (trigger) que inicie un workflow de forma autónoma:</w:t>
        <w:br w:type="textWrapping"/>
      </w:r>
      <w:r w:rsidDel="00000000" w:rsidR="00000000" w:rsidRPr="00000000">
        <w:rPr>
          <w:rFonts w:ascii="Roboto" w:cs="Roboto" w:eastAsia="Roboto" w:hAnsi="Roboto"/>
          <w:i w:val="1"/>
          <w:iCs w:val="1"/>
          <w:color w:val="0f1115"/>
          <w:sz w:val="24"/>
          <w:szCs w:val="24"/>
          <w:highlight w:val="white"/>
          <w:rtl w:val="0"/>
        </w:rPr>
        <w:t xml:space="preserve">Webhook</w:t>
      </w:r>
      <w:r w:rsidDel="00000000" w:rsidR="00000000" w:rsidRPr="00000000">
        <w:rPr>
          <w:rFonts w:ascii="Roboto" w:cs="Roboto" w:eastAsia="Roboto" w:hAnsi="Roboto"/>
          <w:color w:val="0f1115"/>
          <w:sz w:val="24"/>
          <w:szCs w:val="24"/>
          <w:highlight w:val="white"/>
          <w:rtl w:val="0"/>
        </w:rPr>
        <w:t xml:space="preserve">, </w:t>
      </w:r>
      <w:r w:rsidDel="00000000" w:rsidR="00000000" w:rsidRPr="00000000">
        <w:rPr>
          <w:rFonts w:ascii="Roboto" w:cs="Roboto" w:eastAsia="Roboto" w:hAnsi="Roboto"/>
          <w:i w:val="1"/>
          <w:iCs w:val="1"/>
          <w:color w:val="0f1115"/>
          <w:sz w:val="24"/>
          <w:szCs w:val="24"/>
          <w:highlight w:val="white"/>
          <w:rtl w:val="0"/>
        </w:rPr>
        <w:t xml:space="preserve">Schedule</w:t>
      </w:r>
      <w:r w:rsidDel="00000000" w:rsidR="00000000" w:rsidRPr="00000000">
        <w:rPr>
          <w:rFonts w:ascii="Roboto" w:cs="Roboto" w:eastAsia="Roboto" w:hAnsi="Roboto"/>
          <w:color w:val="0f1115"/>
          <w:sz w:val="24"/>
          <w:szCs w:val="24"/>
          <w:highlight w:val="white"/>
          <w:rtl w:val="0"/>
        </w:rPr>
        <w:t xml:space="preserve">, </w:t>
      </w:r>
      <w:r w:rsidDel="00000000" w:rsidR="00000000" w:rsidRPr="00000000">
        <w:rPr>
          <w:rFonts w:ascii="Roboto" w:cs="Roboto" w:eastAsia="Roboto" w:hAnsi="Roboto"/>
          <w:i w:val="1"/>
          <w:iCs w:val="1"/>
          <w:color w:val="0f1115"/>
          <w:sz w:val="24"/>
          <w:szCs w:val="24"/>
          <w:highlight w:val="white"/>
          <w:rtl w:val="0"/>
        </w:rPr>
        <w:t xml:space="preserve">Interval</w:t>
      </w:r>
      <w:r w:rsidDel="00000000" w:rsidR="00000000" w:rsidRPr="00000000">
        <w:rPr>
          <w:rFonts w:ascii="Roboto" w:cs="Roboto" w:eastAsia="Roboto" w:hAnsi="Roboto"/>
          <w:color w:val="0f1115"/>
          <w:sz w:val="24"/>
          <w:szCs w:val="24"/>
          <w:highlight w:val="white"/>
          <w:rtl w:val="0"/>
        </w:rPr>
        <w:t xml:space="preserve">, </w:t>
      </w:r>
      <w:r w:rsidDel="00000000" w:rsidR="00000000" w:rsidRPr="00000000">
        <w:rPr>
          <w:rFonts w:ascii="Roboto" w:cs="Roboto" w:eastAsia="Roboto" w:hAnsi="Roboto"/>
          <w:i w:val="1"/>
          <w:iCs w:val="1"/>
          <w:color w:val="0f1115"/>
          <w:sz w:val="24"/>
          <w:szCs w:val="24"/>
          <w:highlight w:val="white"/>
          <w:rtl w:val="0"/>
        </w:rPr>
        <w:t xml:space="preserve">Email Trigger (IMAP)</w:t>
      </w:r>
      <w:r w:rsidDel="00000000" w:rsidR="00000000" w:rsidRPr="00000000">
        <w:rPr>
          <w:rFonts w:ascii="Roboto" w:cs="Roboto" w:eastAsia="Roboto" w:hAnsi="Roboto"/>
          <w:color w:val="0f1115"/>
          <w:sz w:val="24"/>
          <w:szCs w:val="24"/>
          <w:highlight w:val="white"/>
          <w:rtl w:val="0"/>
        </w:rPr>
        <w:t xml:space="preserve">, </w:t>
      </w:r>
      <w:r w:rsidDel="00000000" w:rsidR="00000000" w:rsidRPr="00000000">
        <w:rPr>
          <w:rFonts w:ascii="Roboto" w:cs="Roboto" w:eastAsia="Roboto" w:hAnsi="Roboto"/>
          <w:i w:val="1"/>
          <w:iCs w:val="1"/>
          <w:color w:val="0f1115"/>
          <w:sz w:val="24"/>
          <w:szCs w:val="24"/>
          <w:highlight w:val="white"/>
          <w:rtl w:val="0"/>
        </w:rPr>
        <w:t xml:space="preserve">RabbitMQ Trigger</w:t>
      </w:r>
      <w:r w:rsidDel="00000000" w:rsidR="00000000" w:rsidRPr="00000000">
        <w:rPr>
          <w:rFonts w:ascii="Roboto" w:cs="Roboto" w:eastAsia="Roboto" w:hAnsi="Roboto"/>
          <w:color w:val="0f1115"/>
          <w:sz w:val="24"/>
          <w:szCs w:val="24"/>
          <w:highlight w:val="white"/>
          <w:rtl w:val="0"/>
        </w:rPr>
        <w:t xml:space="preserve">, etc.</w:t>
      </w:r>
    </w:p>
    <w:p w:rsidR="00000000" w:rsidDel="00000000" w:rsidP="00000000" w:rsidRDefault="00000000" w:rsidRPr="00000000" w14:paraId="0000001B">
      <w:pPr>
        <w:numPr>
          <w:ilvl w:val="0"/>
          <w:numId w:val="9"/>
        </w:numPr>
        <w:shd w:fill="ffffff" w:val="clear"/>
        <w:spacing w:after="0" w:afterAutospacing="0" w:before="0" w:beforeAutospacing="0" w:line="276" w:lineRule="auto"/>
        <w:ind w:left="720" w:hanging="360"/>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highlight w:val="white"/>
          <w:rtl w:val="0"/>
        </w:rPr>
        <w:t xml:space="preserve">Un segundo </w:t>
      </w:r>
      <w:r w:rsidDel="00000000" w:rsidR="00000000" w:rsidRPr="00000000">
        <w:rPr>
          <w:rFonts w:ascii="Roboto" w:cs="Roboto" w:eastAsia="Roboto" w:hAnsi="Roboto"/>
          <w:i w:val="1"/>
          <w:iCs w:val="1"/>
          <w:color w:val="0f1115"/>
          <w:sz w:val="24"/>
          <w:szCs w:val="24"/>
          <w:highlight w:val="white"/>
          <w:rtl w:val="0"/>
        </w:rPr>
        <w:t xml:space="preserve">Execute Workflow Trigger</w:t>
      </w:r>
      <w:r w:rsidDel="00000000" w:rsidR="00000000" w:rsidRPr="00000000">
        <w:rPr>
          <w:rFonts w:ascii="Roboto" w:cs="Roboto" w:eastAsia="Roboto" w:hAnsi="Roboto"/>
          <w:color w:val="0f1115"/>
          <w:sz w:val="24"/>
          <w:szCs w:val="24"/>
          <w:highlight w:val="white"/>
          <w:rtl w:val="0"/>
        </w:rPr>
        <w:t xml:space="preserve">. Un subflujo solo puede tener uno, y debe ser el primer nodo.</w:t>
      </w:r>
    </w:p>
    <w:p w:rsidR="00000000" w:rsidDel="00000000" w:rsidP="00000000" w:rsidRDefault="00000000" w:rsidRPr="00000000" w14:paraId="0000001C">
      <w:pPr>
        <w:numPr>
          <w:ilvl w:val="0"/>
          <w:numId w:val="9"/>
        </w:numPr>
        <w:shd w:fill="ffffff" w:val="clear"/>
        <w:spacing w:after="240" w:before="0" w:beforeAutospacing="0" w:line="276" w:lineRule="auto"/>
        <w:ind w:left="720" w:hanging="360"/>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highlight w:val="white"/>
          <w:rtl w:val="0"/>
        </w:rPr>
        <w:t xml:space="preserve">Nodos que dependen exclusivamente de datos estáticos del flujo padre (ej. variables de entorno propias del flujo) estos datos deben pasarse explícitamente como parámetros desde el padre.</w:t>
      </w:r>
    </w:p>
    <w:p w:rsidR="00000000" w:rsidDel="00000000" w:rsidP="00000000" w:rsidRDefault="00000000" w:rsidRPr="00000000" w14:paraId="0000001D">
      <w:pPr>
        <w:shd w:fill="ffffff" w:val="clear"/>
        <w:spacing w:before="240" w:line="276" w:lineRule="auto"/>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Un subflujo siempre es invocado, nunca arranca por sí solo. Por eso no admite triggers propios. Si necesitas una entrada externa (por ejemplo un webhook), el flujo padre debe recibirla y luego llamar al subflujo.</w:t>
      </w:r>
    </w:p>
    <w:p w:rsidR="00000000" w:rsidDel="00000000" w:rsidP="00000000" w:rsidRDefault="00000000" w:rsidRPr="00000000" w14:paraId="0000001E">
      <w:pPr>
        <w:shd w:fill="ffffff" w:val="clear"/>
        <w:spacing w:before="240" w:line="276" w:lineRule="auto"/>
        <w:jc w:val="both"/>
        <w:rPr>
          <w:rFonts w:ascii="Roboto" w:cs="Roboto" w:eastAsia="Roboto" w:hAnsi="Roboto"/>
          <w:b w:val="1"/>
          <w:bCs w:val="1"/>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Conversión automática a subflujos </w:t>
      </w:r>
    </w:p>
    <w:p w:rsidR="00000000" w:rsidDel="00000000" w:rsidP="00000000" w:rsidRDefault="00000000" w:rsidRPr="00000000" w14:paraId="0000001F">
      <w:pPr>
        <w:shd w:fill="ffffff" w:val="clear"/>
        <w:spacing w:after="240" w:before="240" w:line="276" w:lineRule="auto"/>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Este método mueve un grupo de nodos seleccionados a un nuevo flujo y los sustituye por un nodo </w:t>
      </w:r>
      <w:r w:rsidDel="00000000" w:rsidR="00000000" w:rsidRPr="00000000">
        <w:rPr>
          <w:rFonts w:ascii="Roboto" w:cs="Roboto" w:eastAsia="Roboto" w:hAnsi="Roboto"/>
          <w:i w:val="1"/>
          <w:iCs w:val="1"/>
          <w:color w:val="0f1115"/>
          <w:sz w:val="24"/>
          <w:szCs w:val="24"/>
          <w:highlight w:val="white"/>
          <w:rtl w:val="0"/>
        </w:rPr>
        <w:t xml:space="preserve">Execute Workflow</w:t>
      </w:r>
      <w:r w:rsidDel="00000000" w:rsidR="00000000" w:rsidRPr="00000000">
        <w:rPr>
          <w:rFonts w:ascii="Roboto" w:cs="Roboto" w:eastAsia="Roboto" w:hAnsi="Roboto"/>
          <w:color w:val="0f1115"/>
          <w:sz w:val="24"/>
          <w:szCs w:val="24"/>
          <w:highlight w:val="white"/>
          <w:rtl w:val="0"/>
        </w:rPr>
        <w:t xml:space="preserve"> que los invoca. Es rápido pero solo funciona si los nodos seleccionados forman un bloque cerrado, sin conexiones externas de entrada o salida.</w:t>
      </w:r>
    </w:p>
    <w:p w:rsidR="00000000" w:rsidDel="00000000" w:rsidP="00000000" w:rsidRDefault="00000000" w:rsidRPr="00000000" w14:paraId="00000020">
      <w:pPr>
        <w:keepNext w:val="0"/>
        <w:keepLines w:val="0"/>
        <w:shd w:fill="ffffff" w:val="clear"/>
        <w:spacing w:after="240" w:before="480" w:line="276"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Paso a paso</w:t>
      </w:r>
    </w:p>
    <w:p w:rsidR="00000000" w:rsidDel="00000000" w:rsidP="00000000" w:rsidRDefault="00000000" w:rsidRPr="00000000" w14:paraId="00000021">
      <w:pPr>
        <w:numPr>
          <w:ilvl w:val="0"/>
          <w:numId w:val="3"/>
        </w:numPr>
        <w:shd w:fill="ffffff" w:val="clear"/>
        <w:spacing w:after="0" w:afterAutospacing="0" w:before="240" w:line="276" w:lineRule="auto"/>
        <w:ind w:left="720" w:hanging="360"/>
        <w:jc w:val="both"/>
        <w:rPr>
          <w:highlight w:val="white"/>
        </w:rPr>
      </w:pPr>
      <w:r w:rsidDel="00000000" w:rsidR="00000000" w:rsidRPr="00000000">
        <w:rPr>
          <w:rFonts w:ascii="Roboto" w:cs="Roboto" w:eastAsia="Roboto" w:hAnsi="Roboto"/>
          <w:color w:val="0f1115"/>
          <w:sz w:val="24"/>
          <w:szCs w:val="24"/>
          <w:highlight w:val="white"/>
          <w:rtl w:val="0"/>
        </w:rPr>
        <w:t xml:space="preserve">Abre el flujo "spaghetti" en el editor de n8n.</w:t>
      </w:r>
    </w:p>
    <w:p w:rsidR="00000000" w:rsidDel="00000000" w:rsidP="00000000" w:rsidRDefault="00000000" w:rsidRPr="00000000" w14:paraId="00000022">
      <w:pPr>
        <w:numPr>
          <w:ilvl w:val="0"/>
          <w:numId w:val="3"/>
        </w:numPr>
        <w:shd w:fill="ffffff" w:val="clear"/>
        <w:spacing w:after="0" w:afterAutospacing="0" w:before="0" w:beforeAutospacing="0" w:line="276" w:lineRule="auto"/>
        <w:ind w:left="720" w:hanging="360"/>
        <w:jc w:val="both"/>
        <w:rPr>
          <w:highlight w:val="white"/>
        </w:rPr>
      </w:pPr>
      <w:r w:rsidDel="00000000" w:rsidR="00000000" w:rsidRPr="00000000">
        <w:rPr>
          <w:rFonts w:ascii="Roboto" w:cs="Roboto" w:eastAsia="Roboto" w:hAnsi="Roboto"/>
          <w:color w:val="0f1115"/>
          <w:sz w:val="24"/>
          <w:szCs w:val="24"/>
          <w:highlight w:val="white"/>
          <w:rtl w:val="0"/>
        </w:rPr>
        <w:t xml:space="preserve">Selecciona los nodos que realizan una tarea concreta y que puedas aislar completamente (no deben recibir entradas desde nodos de fuera de la selección ni enviar salidas a nodos externos).</w:t>
      </w:r>
    </w:p>
    <w:p w:rsidR="00000000" w:rsidDel="00000000" w:rsidP="00000000" w:rsidRDefault="00000000" w:rsidRPr="00000000" w14:paraId="00000023">
      <w:pPr>
        <w:numPr>
          <w:ilvl w:val="0"/>
          <w:numId w:val="3"/>
        </w:numPr>
        <w:shd w:fill="ffffff" w:val="clear"/>
        <w:spacing w:after="0" w:afterAutospacing="0" w:before="0" w:beforeAutospacing="0" w:line="276" w:lineRule="auto"/>
        <w:ind w:left="720" w:hanging="360"/>
        <w:jc w:val="both"/>
        <w:rPr>
          <w:highlight w:val="white"/>
        </w:rPr>
      </w:pPr>
      <w:r w:rsidDel="00000000" w:rsidR="00000000" w:rsidRPr="00000000">
        <w:rPr>
          <w:rFonts w:ascii="Roboto" w:cs="Roboto" w:eastAsia="Roboto" w:hAnsi="Roboto"/>
          <w:color w:val="0f1115"/>
          <w:sz w:val="24"/>
          <w:szCs w:val="24"/>
          <w:highlight w:val="white"/>
          <w:rtl w:val="0"/>
        </w:rPr>
        <w:t xml:space="preserve">Haz clic derecho sobre la selección y elige "Convert to sub-workflow" (también puedes usar el atajo </w:t>
      </w:r>
      <w:r w:rsidDel="00000000" w:rsidR="00000000" w:rsidRPr="00000000">
        <w:rPr>
          <w:rFonts w:ascii="Roboto" w:cs="Roboto" w:eastAsia="Roboto" w:hAnsi="Roboto"/>
          <w:i w:val="1"/>
          <w:iCs w:val="1"/>
          <w:color w:val="0f1115"/>
          <w:sz w:val="24"/>
          <w:szCs w:val="24"/>
          <w:rtl w:val="0"/>
        </w:rPr>
        <w:t xml:space="preserve">Alt+X</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w:cs="Roboto" w:eastAsia="Roboto" w:hAnsi="Roboto"/>
          <w:color w:val="0f1115"/>
          <w:sz w:val="24"/>
          <w:szCs w:val="24"/>
          <w:highlight w:val="white"/>
          <w:rtl w:val="0"/>
        </w:rPr>
        <w:t xml:space="preserve">en Windows).</w:t>
      </w:r>
    </w:p>
    <w:p w:rsidR="00000000" w:rsidDel="00000000" w:rsidP="00000000" w:rsidRDefault="00000000" w:rsidRPr="00000000" w14:paraId="00000024">
      <w:pPr>
        <w:numPr>
          <w:ilvl w:val="0"/>
          <w:numId w:val="3"/>
        </w:numPr>
        <w:shd w:fill="ffffff" w:val="clear"/>
        <w:spacing w:after="0" w:afterAutospacing="0" w:before="0" w:beforeAutospacing="0" w:line="276" w:lineRule="auto"/>
        <w:ind w:left="720" w:hanging="360"/>
        <w:jc w:val="both"/>
        <w:rPr>
          <w:highlight w:val="white"/>
        </w:rPr>
      </w:pPr>
      <w:r w:rsidDel="00000000" w:rsidR="00000000" w:rsidRPr="00000000">
        <w:rPr>
          <w:rFonts w:ascii="Roboto" w:cs="Roboto" w:eastAsia="Roboto" w:hAnsi="Roboto"/>
          <w:color w:val="0f1115"/>
          <w:sz w:val="24"/>
          <w:szCs w:val="24"/>
          <w:highlight w:val="white"/>
          <w:rtl w:val="0"/>
        </w:rPr>
        <w:t xml:space="preserve">n8n automáticamente:</w:t>
      </w:r>
    </w:p>
    <w:p w:rsidR="00000000" w:rsidDel="00000000" w:rsidP="00000000" w:rsidRDefault="00000000" w:rsidRPr="00000000" w14:paraId="00000025">
      <w:pPr>
        <w:numPr>
          <w:ilvl w:val="1"/>
          <w:numId w:val="3"/>
        </w:numPr>
        <w:shd w:fill="ffffff" w:val="clear"/>
        <w:spacing w:after="0" w:afterAutospacing="0" w:before="0" w:beforeAutospacing="0" w:line="276" w:lineRule="auto"/>
        <w:ind w:left="1440" w:hanging="360"/>
        <w:jc w:val="both"/>
        <w:rPr>
          <w:highlight w:val="white"/>
        </w:rPr>
      </w:pPr>
      <w:r w:rsidDel="00000000" w:rsidR="00000000" w:rsidRPr="00000000">
        <w:rPr>
          <w:rFonts w:ascii="Roboto" w:cs="Roboto" w:eastAsia="Roboto" w:hAnsi="Roboto"/>
          <w:color w:val="0f1115"/>
          <w:sz w:val="24"/>
          <w:szCs w:val="24"/>
          <w:highlight w:val="white"/>
          <w:rtl w:val="0"/>
        </w:rPr>
        <w:t xml:space="preserve">Crea un nuevo flujo con esos nodos, encabezados por un nodo </w:t>
      </w:r>
      <w:r w:rsidDel="00000000" w:rsidR="00000000" w:rsidRPr="00000000">
        <w:rPr>
          <w:rFonts w:ascii="Roboto" w:cs="Roboto" w:eastAsia="Roboto" w:hAnsi="Roboto"/>
          <w:i w:val="1"/>
          <w:iCs w:val="1"/>
          <w:color w:val="0f1115"/>
          <w:sz w:val="24"/>
          <w:szCs w:val="24"/>
          <w:highlight w:val="white"/>
          <w:rtl w:val="0"/>
        </w:rPr>
        <w:t xml:space="preserve">Execute Workflow Trigger</w:t>
      </w:r>
      <w:r w:rsidDel="00000000" w:rsidR="00000000" w:rsidRPr="00000000">
        <w:rPr>
          <w:rFonts w:ascii="Roboto" w:cs="Roboto" w:eastAsia="Roboto" w:hAnsi="Roboto"/>
          <w:color w:val="0f1115"/>
          <w:sz w:val="24"/>
          <w:szCs w:val="24"/>
          <w:highlight w:val="white"/>
          <w:rtl w:val="0"/>
        </w:rPr>
        <w:t xml:space="preserve">.</w:t>
      </w:r>
    </w:p>
    <w:p w:rsidR="00000000" w:rsidDel="00000000" w:rsidP="00000000" w:rsidRDefault="00000000" w:rsidRPr="00000000" w14:paraId="00000026">
      <w:pPr>
        <w:numPr>
          <w:ilvl w:val="1"/>
          <w:numId w:val="3"/>
        </w:numPr>
        <w:shd w:fill="ffffff" w:val="clear"/>
        <w:spacing w:after="0" w:afterAutospacing="0" w:before="0" w:beforeAutospacing="0" w:line="276" w:lineRule="auto"/>
        <w:ind w:left="1440" w:hanging="360"/>
        <w:jc w:val="both"/>
        <w:rPr>
          <w:highlight w:val="white"/>
        </w:rPr>
      </w:pPr>
      <w:r w:rsidDel="00000000" w:rsidR="00000000" w:rsidRPr="00000000">
        <w:rPr>
          <w:rFonts w:ascii="Roboto" w:cs="Roboto" w:eastAsia="Roboto" w:hAnsi="Roboto"/>
          <w:color w:val="0f1115"/>
          <w:sz w:val="24"/>
          <w:szCs w:val="24"/>
          <w:highlight w:val="white"/>
          <w:rtl w:val="0"/>
        </w:rPr>
        <w:t xml:space="preserve">En el flujo original, reemplaza los nodos seleccionados por un nodo "Execute Workflow" ya configurado para llamar al nuevo subflujo.</w:t>
      </w:r>
    </w:p>
    <w:p w:rsidR="00000000" w:rsidDel="00000000" w:rsidP="00000000" w:rsidRDefault="00000000" w:rsidRPr="00000000" w14:paraId="00000027">
      <w:pPr>
        <w:numPr>
          <w:ilvl w:val="0"/>
          <w:numId w:val="3"/>
        </w:numPr>
        <w:shd w:fill="ffffff" w:val="clear"/>
        <w:spacing w:after="240" w:before="0" w:beforeAutospacing="0" w:line="276" w:lineRule="auto"/>
        <w:ind w:left="720" w:hanging="360"/>
        <w:jc w:val="both"/>
        <w:rPr>
          <w:highlight w:val="white"/>
        </w:rPr>
      </w:pPr>
      <w:r w:rsidDel="00000000" w:rsidR="00000000" w:rsidRPr="00000000">
        <w:rPr>
          <w:rFonts w:ascii="Roboto" w:cs="Roboto" w:eastAsia="Roboto" w:hAnsi="Roboto"/>
          <w:color w:val="0f1115"/>
          <w:sz w:val="24"/>
          <w:szCs w:val="24"/>
          <w:highlight w:val="white"/>
          <w:rtl w:val="0"/>
        </w:rPr>
        <w:t xml:space="preserve">Ya tienes tu flujo dividido. Puedes renombrar ambos flujos para identificarlos mejor.</w:t>
      </w:r>
    </w:p>
    <w:p w:rsidR="00000000" w:rsidDel="00000000" w:rsidP="00000000" w:rsidRDefault="00000000" w:rsidRPr="00000000" w14:paraId="00000028">
      <w:pPr>
        <w:keepNext w:val="0"/>
        <w:keepLines w:val="0"/>
        <w:shd w:fill="ffffff" w:val="clear"/>
        <w:spacing w:after="240" w:before="480" w:line="276"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Creación manual de subflujos (recomendado para flujos muy ramificados).</w:t>
      </w:r>
    </w:p>
    <w:p w:rsidR="00000000" w:rsidDel="00000000" w:rsidP="00000000" w:rsidRDefault="00000000" w:rsidRPr="00000000" w14:paraId="00000029">
      <w:pPr>
        <w:shd w:fill="ffffff" w:val="clear"/>
        <w:spacing w:after="240" w:before="240" w:line="276"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Cuando la conversión automática falla o necesitas control total sobre las conexiones, este método nunca falla.</w:t>
      </w:r>
    </w:p>
    <w:p w:rsidR="00000000" w:rsidDel="00000000" w:rsidP="00000000" w:rsidRDefault="00000000" w:rsidRPr="00000000" w14:paraId="0000002A">
      <w:pPr>
        <w:keepNext w:val="0"/>
        <w:keepLines w:val="0"/>
        <w:shd w:fill="ffffff" w:val="clear"/>
        <w:spacing w:after="240" w:before="480" w:line="276"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Paso a paso</w:t>
      </w:r>
    </w:p>
    <w:p w:rsidR="00000000" w:rsidDel="00000000" w:rsidP="00000000" w:rsidRDefault="00000000" w:rsidRPr="00000000" w14:paraId="0000002B">
      <w:pPr>
        <w:numPr>
          <w:ilvl w:val="0"/>
          <w:numId w:val="1"/>
        </w:numPr>
        <w:shd w:fill="ffffff" w:val="clear"/>
        <w:spacing w:after="0" w:afterAutospacing="0" w:before="240" w:line="276" w:lineRule="auto"/>
        <w:ind w:left="720" w:hanging="360"/>
        <w:jc w:val="both"/>
        <w:rPr/>
      </w:pPr>
      <w:r w:rsidDel="00000000" w:rsidR="00000000" w:rsidRPr="00000000">
        <w:rPr>
          <w:rFonts w:ascii="Roboto" w:cs="Roboto" w:eastAsia="Roboto" w:hAnsi="Roboto"/>
          <w:color w:val="0f1115"/>
          <w:sz w:val="24"/>
          <w:szCs w:val="24"/>
          <w:rtl w:val="0"/>
        </w:rPr>
        <w:t xml:space="preserve">Identifica un bloque lógico en tu flujo principal. Busca una sección que haga una tarea completa y que puedas considerar como una "caja negra" con una entrada y una salida.</w:t>
      </w:r>
    </w:p>
    <w:p w:rsidR="00000000" w:rsidDel="00000000" w:rsidP="00000000" w:rsidRDefault="00000000" w:rsidRPr="00000000" w14:paraId="0000002C">
      <w:pPr>
        <w:numPr>
          <w:ilvl w:val="0"/>
          <w:numId w:val="1"/>
        </w:numPr>
        <w:shd w:fill="ffffff" w:val="clear"/>
        <w:spacing w:after="0" w:afterAutospacing="0" w:before="0" w:beforeAutospacing="0" w:line="276" w:lineRule="auto"/>
        <w:ind w:left="720" w:hanging="360"/>
        <w:jc w:val="both"/>
        <w:rPr/>
      </w:pPr>
      <w:r w:rsidDel="00000000" w:rsidR="00000000" w:rsidRPr="00000000">
        <w:rPr>
          <w:rFonts w:ascii="Roboto" w:cs="Roboto" w:eastAsia="Roboto" w:hAnsi="Roboto"/>
          <w:color w:val="0f1115"/>
          <w:sz w:val="24"/>
          <w:szCs w:val="24"/>
          <w:rtl w:val="0"/>
        </w:rPr>
        <w:t xml:space="preserve">Copia esos nodos (</w:t>
      </w:r>
      <w:r w:rsidDel="00000000" w:rsidR="00000000" w:rsidRPr="00000000">
        <w:rPr>
          <w:rFonts w:ascii="Roboto" w:cs="Roboto" w:eastAsia="Roboto" w:hAnsi="Roboto"/>
          <w:i w:val="1"/>
          <w:iCs w:val="1"/>
          <w:color w:val="0f1115"/>
          <w:sz w:val="24"/>
          <w:szCs w:val="24"/>
          <w:rtl w:val="0"/>
        </w:rPr>
        <w:t xml:space="preserve">seleccionar, click derecho &gt; Copy or Ctrl+C</w:t>
      </w:r>
      <w:r w:rsidDel="00000000" w:rsidR="00000000" w:rsidRPr="00000000">
        <w:rPr>
          <w:rFonts w:ascii="Roboto" w:cs="Roboto" w:eastAsia="Roboto" w:hAnsi="Roboto"/>
          <w:color w:val="0f1115"/>
          <w:sz w:val="24"/>
          <w:szCs w:val="24"/>
          <w:rtl w:val="0"/>
        </w:rPr>
        <w:t xml:space="preserve">). Después elimínalos del flujo principal.</w:t>
      </w:r>
    </w:p>
    <w:p w:rsidR="00000000" w:rsidDel="00000000" w:rsidP="00000000" w:rsidRDefault="00000000" w:rsidRPr="00000000" w14:paraId="0000002D">
      <w:pPr>
        <w:numPr>
          <w:ilvl w:val="0"/>
          <w:numId w:val="1"/>
        </w:numPr>
        <w:shd w:fill="ffffff" w:val="clear"/>
        <w:spacing w:after="0" w:afterAutospacing="0" w:before="0" w:beforeAutospacing="0" w:line="276" w:lineRule="auto"/>
        <w:ind w:left="720" w:hanging="360"/>
        <w:jc w:val="both"/>
        <w:rPr/>
      </w:pPr>
      <w:r w:rsidDel="00000000" w:rsidR="00000000" w:rsidRPr="00000000">
        <w:rPr>
          <w:rFonts w:ascii="Roboto" w:cs="Roboto" w:eastAsia="Roboto" w:hAnsi="Roboto"/>
          <w:color w:val="0f1115"/>
          <w:sz w:val="24"/>
          <w:szCs w:val="24"/>
          <w:rtl w:val="0"/>
        </w:rPr>
        <w:t xml:space="preserve">Crea un nuevo workflow vacío.</w:t>
      </w:r>
    </w:p>
    <w:p w:rsidR="00000000" w:rsidDel="00000000" w:rsidP="00000000" w:rsidRDefault="00000000" w:rsidRPr="00000000" w14:paraId="0000002E">
      <w:pPr>
        <w:numPr>
          <w:ilvl w:val="1"/>
          <w:numId w:val="1"/>
        </w:numPr>
        <w:spacing w:after="0" w:afterAutospacing="0" w:before="0" w:beforeAutospacing="0" w:line="276" w:lineRule="auto"/>
        <w:ind w:left="1440" w:hanging="360"/>
        <w:jc w:val="both"/>
        <w:rPr/>
      </w:pPr>
      <w:r w:rsidDel="00000000" w:rsidR="00000000" w:rsidRPr="00000000">
        <w:rPr>
          <w:rFonts w:ascii="Roboto" w:cs="Roboto" w:eastAsia="Roboto" w:hAnsi="Roboto"/>
          <w:color w:val="0f1115"/>
          <w:sz w:val="24"/>
          <w:szCs w:val="24"/>
          <w:rtl w:val="0"/>
        </w:rPr>
        <w:t xml:space="preserve">Asignarle un nombre descriptivo, por ejemplo:</w:t>
      </w:r>
      <w:r w:rsidDel="00000000" w:rsidR="00000000" w:rsidRPr="00000000">
        <w:rPr>
          <w:rFonts w:ascii="Roboto" w:cs="Roboto" w:eastAsia="Roboto" w:hAnsi="Roboto"/>
          <w:i w:val="1"/>
          <w:iCs w:val="1"/>
          <w:color w:val="0f1115"/>
          <w:sz w:val="24"/>
          <w:szCs w:val="24"/>
          <w:rtl w:val="0"/>
        </w:rPr>
        <w:t xml:space="preserve"> </w:t>
      </w:r>
      <w:r w:rsidDel="00000000" w:rsidR="00000000" w:rsidRPr="00000000">
        <w:rPr>
          <w:rFonts w:ascii="Roboto" w:cs="Roboto" w:eastAsia="Roboto" w:hAnsi="Roboto"/>
          <w:i w:val="1"/>
          <w:iCs w:val="1"/>
          <w:color w:val="0f1115"/>
          <w:sz w:val="24"/>
          <w:szCs w:val="24"/>
          <w:rtl w:val="0"/>
        </w:rPr>
        <w:t xml:space="preserve">[SUB] Validar Pedido</w:t>
      </w:r>
      <w:r w:rsidDel="00000000" w:rsidR="00000000" w:rsidRPr="00000000">
        <w:rPr>
          <w:rFonts w:ascii="Roboto" w:cs="Roboto" w:eastAsia="Roboto" w:hAnsi="Roboto"/>
          <w:i w:val="1"/>
          <w:iCs w:val="1"/>
          <w:color w:val="0f1115"/>
          <w:sz w:val="24"/>
          <w:szCs w:val="24"/>
          <w:rtl w:val="0"/>
        </w:rPr>
        <w:t xml:space="preserve">.</w:t>
      </w:r>
    </w:p>
    <w:p w:rsidR="00000000" w:rsidDel="00000000" w:rsidP="00000000" w:rsidRDefault="00000000" w:rsidRPr="00000000" w14:paraId="0000002F">
      <w:pPr>
        <w:numPr>
          <w:ilvl w:val="1"/>
          <w:numId w:val="1"/>
        </w:numPr>
        <w:spacing w:after="0" w:afterAutospacing="0" w:before="0" w:beforeAutospacing="0" w:line="276" w:lineRule="auto"/>
        <w:ind w:left="1440" w:hanging="360"/>
        <w:jc w:val="both"/>
        <w:rPr/>
      </w:pPr>
      <w:r w:rsidDel="00000000" w:rsidR="00000000" w:rsidRPr="00000000">
        <w:rPr>
          <w:rFonts w:ascii="Roboto" w:cs="Roboto" w:eastAsia="Roboto" w:hAnsi="Roboto"/>
          <w:color w:val="0f1115"/>
          <w:sz w:val="24"/>
          <w:szCs w:val="24"/>
          <w:rtl w:val="0"/>
        </w:rPr>
        <w:t xml:space="preserve">El primer nodo debe ser un "Execute Workflow Trigger" (búscalo en el panel de nodos).</w:t>
      </w:r>
    </w:p>
    <w:p w:rsidR="00000000" w:rsidDel="00000000" w:rsidP="00000000" w:rsidRDefault="00000000" w:rsidRPr="00000000" w14:paraId="00000030">
      <w:pPr>
        <w:numPr>
          <w:ilvl w:val="1"/>
          <w:numId w:val="1"/>
        </w:numPr>
        <w:spacing w:after="0" w:afterAutospacing="0" w:before="0" w:beforeAutospacing="0" w:line="276" w:lineRule="auto"/>
        <w:ind w:left="1440" w:hanging="360"/>
        <w:jc w:val="both"/>
        <w:rPr/>
      </w:pPr>
      <w:r w:rsidDel="00000000" w:rsidR="00000000" w:rsidRPr="00000000">
        <w:rPr>
          <w:rFonts w:ascii="Roboto" w:cs="Roboto" w:eastAsia="Roboto" w:hAnsi="Roboto"/>
          <w:color w:val="0f1115"/>
          <w:sz w:val="24"/>
          <w:szCs w:val="24"/>
          <w:rtl w:val="0"/>
        </w:rPr>
        <w:t xml:space="preserve">Pega los nodos copiados y conectalos a la salida del </w:t>
      </w:r>
      <w:r w:rsidDel="00000000" w:rsidR="00000000" w:rsidRPr="00000000">
        <w:rPr>
          <w:rFonts w:ascii="Roboto" w:cs="Roboto" w:eastAsia="Roboto" w:hAnsi="Roboto"/>
          <w:i w:val="1"/>
          <w:iCs w:val="1"/>
          <w:color w:val="0f1115"/>
          <w:sz w:val="24"/>
          <w:szCs w:val="24"/>
          <w:rtl w:val="0"/>
        </w:rPr>
        <w:t xml:space="preserve">Execute Workflow Trigger</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31">
      <w:pPr>
        <w:numPr>
          <w:ilvl w:val="0"/>
          <w:numId w:val="1"/>
        </w:numPr>
        <w:shd w:fill="ffffff" w:val="clear"/>
        <w:spacing w:after="0" w:afterAutospacing="0" w:before="0" w:beforeAutospacing="0" w:line="276" w:lineRule="auto"/>
        <w:ind w:left="720" w:hanging="360"/>
        <w:jc w:val="both"/>
        <w:rPr/>
      </w:pPr>
      <w:r w:rsidDel="00000000" w:rsidR="00000000" w:rsidRPr="00000000">
        <w:rPr>
          <w:rFonts w:ascii="Roboto" w:cs="Roboto" w:eastAsia="Roboto" w:hAnsi="Roboto"/>
          <w:color w:val="0f1115"/>
          <w:sz w:val="24"/>
          <w:szCs w:val="24"/>
          <w:rtl w:val="0"/>
        </w:rPr>
        <w:t xml:space="preserve">Vuelve al flujo principal y coloca un nodo "Execute Workflow" exactamente donde estaban los nodos que quitaste.</w:t>
      </w:r>
    </w:p>
    <w:p w:rsidR="00000000" w:rsidDel="00000000" w:rsidP="00000000" w:rsidRDefault="00000000" w:rsidRPr="00000000" w14:paraId="00000032">
      <w:pPr>
        <w:numPr>
          <w:ilvl w:val="0"/>
          <w:numId w:val="1"/>
        </w:numPr>
        <w:shd w:fill="ffffff" w:val="clear"/>
        <w:spacing w:after="0" w:afterAutospacing="0" w:before="0" w:beforeAutospacing="0" w:line="276" w:lineRule="auto"/>
        <w:ind w:left="720" w:hanging="360"/>
        <w:jc w:val="both"/>
        <w:rPr/>
      </w:pPr>
      <w:r w:rsidDel="00000000" w:rsidR="00000000" w:rsidRPr="00000000">
        <w:rPr>
          <w:rFonts w:ascii="Roboto" w:cs="Roboto" w:eastAsia="Roboto" w:hAnsi="Roboto"/>
          <w:color w:val="0f1115"/>
          <w:sz w:val="24"/>
          <w:szCs w:val="24"/>
          <w:rtl w:val="0"/>
        </w:rPr>
        <w:t xml:space="preserve">Configura el nodo "Execute Workflow":</w:t>
      </w:r>
    </w:p>
    <w:p w:rsidR="00000000" w:rsidDel="00000000" w:rsidP="00000000" w:rsidRDefault="00000000" w:rsidRPr="00000000" w14:paraId="00000033">
      <w:pPr>
        <w:numPr>
          <w:ilvl w:val="1"/>
          <w:numId w:val="1"/>
        </w:numPr>
        <w:spacing w:after="0" w:afterAutospacing="0" w:before="0" w:beforeAutospacing="0" w:line="276" w:lineRule="auto"/>
        <w:ind w:left="1440" w:hanging="360"/>
        <w:jc w:val="both"/>
        <w:rPr/>
      </w:pPr>
      <w:r w:rsidDel="00000000" w:rsidR="00000000" w:rsidRPr="00000000">
        <w:rPr>
          <w:rFonts w:ascii="Roboto" w:cs="Roboto" w:eastAsia="Roboto" w:hAnsi="Roboto"/>
          <w:color w:val="0f1115"/>
          <w:sz w:val="24"/>
          <w:szCs w:val="24"/>
          <w:rtl w:val="0"/>
        </w:rPr>
        <w:t xml:space="preserve">En el campo Workflow, selecciona el subflujo que acabas de crear.</w:t>
      </w:r>
    </w:p>
    <w:p w:rsidR="00000000" w:rsidDel="00000000" w:rsidP="00000000" w:rsidRDefault="00000000" w:rsidRPr="00000000" w14:paraId="00000034">
      <w:pPr>
        <w:numPr>
          <w:ilvl w:val="1"/>
          <w:numId w:val="1"/>
        </w:numPr>
        <w:spacing w:after="0" w:afterAutospacing="0" w:before="0" w:beforeAutospacing="0" w:line="276" w:lineRule="auto"/>
        <w:ind w:left="1440" w:hanging="360"/>
        <w:jc w:val="both"/>
        <w:rPr/>
      </w:pPr>
      <w:r w:rsidDel="00000000" w:rsidR="00000000" w:rsidRPr="00000000">
        <w:rPr>
          <w:rFonts w:ascii="Roboto" w:cs="Roboto" w:eastAsia="Roboto" w:hAnsi="Roboto"/>
          <w:color w:val="0f1115"/>
          <w:sz w:val="24"/>
          <w:szCs w:val="24"/>
          <w:rtl w:val="0"/>
        </w:rPr>
        <w:t xml:space="preserve">En Input, indica los datos que le quieres pasar. Por defecto puedes usar </w:t>
      </w:r>
      <w:r w:rsidDel="00000000" w:rsidR="00000000" w:rsidRPr="00000000">
        <w:rPr>
          <w:rFonts w:ascii="Roboto" w:cs="Roboto" w:eastAsia="Roboto" w:hAnsi="Roboto"/>
          <w:i w:val="1"/>
          <w:iCs w:val="1"/>
          <w:color w:val="0f1115"/>
          <w:sz w:val="24"/>
          <w:szCs w:val="24"/>
          <w:rtl w:val="0"/>
        </w:rPr>
        <w:t xml:space="preserve">{{ $json }}</w:t>
      </w:r>
      <w:r w:rsidDel="00000000" w:rsidR="00000000" w:rsidRPr="00000000">
        <w:rPr>
          <w:rFonts w:ascii="Roboto" w:cs="Roboto" w:eastAsia="Roboto" w:hAnsi="Roboto"/>
          <w:color w:val="0f1115"/>
          <w:sz w:val="24"/>
          <w:szCs w:val="24"/>
          <w:rtl w:val="0"/>
        </w:rPr>
        <w:t xml:space="preserve"> para enviar los datos completos del nodo anterior.</w:t>
      </w:r>
    </w:p>
    <w:p w:rsidR="00000000" w:rsidDel="00000000" w:rsidP="00000000" w:rsidRDefault="00000000" w:rsidRPr="00000000" w14:paraId="00000035">
      <w:pPr>
        <w:numPr>
          <w:ilvl w:val="0"/>
          <w:numId w:val="1"/>
        </w:numPr>
        <w:shd w:fill="ffffff" w:val="clear"/>
        <w:spacing w:after="0" w:afterAutospacing="0" w:before="0" w:beforeAutospacing="0" w:line="276" w:lineRule="auto"/>
        <w:ind w:left="720" w:hanging="360"/>
        <w:jc w:val="both"/>
        <w:rPr/>
      </w:pPr>
      <w:r w:rsidDel="00000000" w:rsidR="00000000" w:rsidRPr="00000000">
        <w:rPr>
          <w:rFonts w:ascii="Roboto" w:cs="Roboto" w:eastAsia="Roboto" w:hAnsi="Roboto"/>
          <w:color w:val="0f1115"/>
          <w:sz w:val="24"/>
          <w:szCs w:val="24"/>
          <w:rtl w:val="0"/>
        </w:rPr>
        <w:t xml:space="preserve">Conecta la entrada del </w:t>
      </w:r>
      <w:r w:rsidDel="00000000" w:rsidR="00000000" w:rsidRPr="00000000">
        <w:rPr>
          <w:rFonts w:ascii="Roboto" w:cs="Roboto" w:eastAsia="Roboto" w:hAnsi="Roboto"/>
          <w:i w:val="1"/>
          <w:iCs w:val="1"/>
          <w:color w:val="0f1115"/>
          <w:sz w:val="24"/>
          <w:szCs w:val="24"/>
          <w:rtl w:val="0"/>
        </w:rPr>
        <w:t xml:space="preserve">Execute Workflow</w:t>
      </w:r>
      <w:r w:rsidDel="00000000" w:rsidR="00000000" w:rsidRPr="00000000">
        <w:rPr>
          <w:rFonts w:ascii="Roboto" w:cs="Roboto" w:eastAsia="Roboto" w:hAnsi="Roboto"/>
          <w:color w:val="0f1115"/>
          <w:sz w:val="24"/>
          <w:szCs w:val="24"/>
          <w:rtl w:val="0"/>
        </w:rPr>
        <w:t xml:space="preserve"> al nodo que alimentaba el bloque que eliminaste, y su salida al nodo que venía después.</w:t>
      </w:r>
    </w:p>
    <w:p w:rsidR="00000000" w:rsidDel="00000000" w:rsidP="00000000" w:rsidRDefault="00000000" w:rsidRPr="00000000" w14:paraId="00000036">
      <w:pPr>
        <w:numPr>
          <w:ilvl w:val="0"/>
          <w:numId w:val="1"/>
        </w:numPr>
        <w:shd w:fill="ffffff" w:val="clear"/>
        <w:spacing w:after="240" w:before="0" w:beforeAutospacing="0" w:line="276" w:lineRule="auto"/>
        <w:ind w:left="720" w:hanging="360"/>
        <w:jc w:val="both"/>
        <w:rPr/>
      </w:pPr>
      <w:r w:rsidDel="00000000" w:rsidR="00000000" w:rsidRPr="00000000">
        <w:rPr>
          <w:rFonts w:ascii="Roboto" w:cs="Roboto" w:eastAsia="Roboto" w:hAnsi="Roboto"/>
          <w:color w:val="0f1115"/>
          <w:sz w:val="24"/>
          <w:szCs w:val="24"/>
          <w:rtl w:val="0"/>
        </w:rPr>
        <w:t xml:space="preserve">Repite el proceso con el resto de bloques lógicos que quieras separar.</w:t>
      </w:r>
    </w:p>
    <w:p w:rsidR="00000000" w:rsidDel="00000000" w:rsidP="00000000" w:rsidRDefault="00000000" w:rsidRPr="00000000" w14:paraId="00000037">
      <w:pPr>
        <w:keepNext w:val="0"/>
        <w:keepLines w:val="0"/>
        <w:shd w:fill="ffffff" w:val="clear"/>
        <w:spacing w:after="240" w:before="480" w:line="276" w:lineRule="auto"/>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Paso de datos entre flujos</w:t>
      </w:r>
    </w:p>
    <w:p w:rsidR="00000000" w:rsidDel="00000000" w:rsidP="00000000" w:rsidRDefault="00000000" w:rsidRPr="00000000" w14:paraId="00000038">
      <w:pPr>
        <w:numPr>
          <w:ilvl w:val="0"/>
          <w:numId w:val="2"/>
        </w:numPr>
        <w:shd w:fill="ffffff" w:val="clear"/>
        <w:spacing w:after="0" w:afterAutospacing="0" w:before="240" w:line="276" w:lineRule="auto"/>
        <w:ind w:left="720" w:hanging="360"/>
        <w:jc w:val="both"/>
        <w:rPr/>
      </w:pPr>
      <w:r w:rsidDel="00000000" w:rsidR="00000000" w:rsidRPr="00000000">
        <w:rPr>
          <w:rFonts w:ascii="Roboto" w:cs="Roboto" w:eastAsia="Roboto" w:hAnsi="Roboto"/>
          <w:b w:val="1"/>
          <w:bCs w:val="1"/>
          <w:i w:val="1"/>
          <w:iCs w:val="1"/>
          <w:color w:val="0f1115"/>
          <w:sz w:val="24"/>
          <w:szCs w:val="24"/>
          <w:rtl w:val="0"/>
        </w:rPr>
        <w:t xml:space="preserve">Del padre al subflujo:</w:t>
      </w:r>
      <w:r w:rsidDel="00000000" w:rsidR="00000000" w:rsidRPr="00000000">
        <w:rPr>
          <w:rFonts w:ascii="Roboto" w:cs="Roboto" w:eastAsia="Roboto" w:hAnsi="Roboto"/>
          <w:color w:val="0f1115"/>
          <w:sz w:val="24"/>
          <w:szCs w:val="24"/>
          <w:rtl w:val="0"/>
        </w:rPr>
        <w:t xml:space="preserve"> En el nodo </w:t>
      </w:r>
      <w:r w:rsidDel="00000000" w:rsidR="00000000" w:rsidRPr="00000000">
        <w:rPr>
          <w:rFonts w:ascii="Roboto" w:cs="Roboto" w:eastAsia="Roboto" w:hAnsi="Roboto"/>
          <w:i w:val="1"/>
          <w:iCs w:val="1"/>
          <w:color w:val="0f1115"/>
          <w:sz w:val="24"/>
          <w:szCs w:val="24"/>
          <w:rtl w:val="0"/>
        </w:rPr>
        <w:t xml:space="preserve">Execute Workflow</w:t>
      </w:r>
      <w:r w:rsidDel="00000000" w:rsidR="00000000" w:rsidRPr="00000000">
        <w:rPr>
          <w:rFonts w:ascii="Roboto" w:cs="Roboto" w:eastAsia="Roboto" w:hAnsi="Roboto"/>
          <w:color w:val="0f1115"/>
          <w:sz w:val="24"/>
          <w:szCs w:val="24"/>
          <w:rtl w:val="0"/>
        </w:rPr>
        <w:t xml:space="preserve"> del padre, configura el campo Input. Lo que pongas ahí será recibido por el </w:t>
      </w:r>
      <w:r w:rsidDel="00000000" w:rsidR="00000000" w:rsidRPr="00000000">
        <w:rPr>
          <w:rFonts w:ascii="Roboto" w:cs="Roboto" w:eastAsia="Roboto" w:hAnsi="Roboto"/>
          <w:i w:val="1"/>
          <w:iCs w:val="1"/>
          <w:color w:val="0f1115"/>
          <w:sz w:val="24"/>
          <w:szCs w:val="24"/>
          <w:rtl w:val="0"/>
        </w:rPr>
        <w:t xml:space="preserve">Execute Workflow Trigger</w:t>
      </w:r>
      <w:r w:rsidDel="00000000" w:rsidR="00000000" w:rsidRPr="00000000">
        <w:rPr>
          <w:rFonts w:ascii="Roboto" w:cs="Roboto" w:eastAsia="Roboto" w:hAnsi="Roboto"/>
          <w:color w:val="0f1115"/>
          <w:sz w:val="24"/>
          <w:szCs w:val="24"/>
          <w:rtl w:val="0"/>
        </w:rPr>
        <w:t xml:space="preserve"> del subflujo.</w:t>
      </w:r>
    </w:p>
    <w:p w:rsidR="00000000" w:rsidDel="00000000" w:rsidP="00000000" w:rsidRDefault="00000000" w:rsidRPr="00000000" w14:paraId="00000039">
      <w:pPr>
        <w:numPr>
          <w:ilvl w:val="0"/>
          <w:numId w:val="2"/>
        </w:numPr>
        <w:shd w:fill="ffffff" w:val="clear"/>
        <w:spacing w:after="0" w:afterAutospacing="0" w:before="0" w:beforeAutospacing="0" w:line="276" w:lineRule="auto"/>
        <w:ind w:left="720" w:hanging="360"/>
        <w:jc w:val="both"/>
        <w:rPr/>
      </w:pPr>
      <w:r w:rsidDel="00000000" w:rsidR="00000000" w:rsidRPr="00000000">
        <w:rPr>
          <w:rFonts w:ascii="Roboto" w:cs="Roboto" w:eastAsia="Roboto" w:hAnsi="Roboto"/>
          <w:b w:val="1"/>
          <w:bCs w:val="1"/>
          <w:i w:val="1"/>
          <w:iCs w:val="1"/>
          <w:color w:val="0f1115"/>
          <w:sz w:val="24"/>
          <w:szCs w:val="24"/>
          <w:rtl w:val="0"/>
        </w:rPr>
        <w:t xml:space="preserve">Dentro del subflujo:</w:t>
      </w:r>
      <w:r w:rsidDel="00000000" w:rsidR="00000000" w:rsidRPr="00000000">
        <w:rPr>
          <w:rFonts w:ascii="Roboto" w:cs="Roboto" w:eastAsia="Roboto" w:hAnsi="Roboto"/>
          <w:color w:val="0f1115"/>
          <w:sz w:val="24"/>
          <w:szCs w:val="24"/>
          <w:rtl w:val="0"/>
        </w:rPr>
        <w:t xml:space="preserve"> Los datos del padre están disponibles con la expresión </w:t>
      </w:r>
      <w:r w:rsidDel="00000000" w:rsidR="00000000" w:rsidRPr="00000000">
        <w:rPr>
          <w:rFonts w:ascii="Roboto" w:cs="Roboto" w:eastAsia="Roboto" w:hAnsi="Roboto"/>
          <w:i w:val="1"/>
          <w:iCs w:val="1"/>
          <w:color w:val="0f1115"/>
          <w:sz w:val="24"/>
          <w:szCs w:val="24"/>
          <w:rtl w:val="0"/>
        </w:rPr>
        <w:t xml:space="preserve">{{ $input.first().json }}</w:t>
      </w:r>
      <w:r w:rsidDel="00000000" w:rsidR="00000000" w:rsidRPr="00000000">
        <w:rPr>
          <w:rFonts w:ascii="Roboto" w:cs="Roboto" w:eastAsia="Roboto" w:hAnsi="Roboto"/>
          <w:color w:val="0f1115"/>
          <w:sz w:val="24"/>
          <w:szCs w:val="24"/>
          <w:rtl w:val="0"/>
        </w:rPr>
        <w:t xml:space="preserve"> (para el primer ítem). Puedes trabajar con ellos normalmente.</w:t>
      </w:r>
    </w:p>
    <w:p w:rsidR="00000000" w:rsidDel="00000000" w:rsidP="00000000" w:rsidRDefault="00000000" w:rsidRPr="00000000" w14:paraId="0000003A">
      <w:pPr>
        <w:numPr>
          <w:ilvl w:val="0"/>
          <w:numId w:val="2"/>
        </w:numPr>
        <w:shd w:fill="ffffff" w:val="clear"/>
        <w:spacing w:after="240" w:before="0" w:beforeAutospacing="0" w:line="276" w:lineRule="auto"/>
        <w:ind w:left="720" w:hanging="360"/>
        <w:jc w:val="both"/>
        <w:rPr/>
      </w:pPr>
      <w:r w:rsidDel="00000000" w:rsidR="00000000" w:rsidRPr="00000000">
        <w:rPr>
          <w:rFonts w:ascii="Roboto" w:cs="Roboto" w:eastAsia="Roboto" w:hAnsi="Roboto"/>
          <w:b w:val="1"/>
          <w:bCs w:val="1"/>
          <w:i w:val="1"/>
          <w:iCs w:val="1"/>
          <w:color w:val="0f1115"/>
          <w:sz w:val="24"/>
          <w:szCs w:val="24"/>
          <w:rtl w:val="0"/>
        </w:rPr>
        <w:t xml:space="preserve">Del subflujo al padre:</w:t>
      </w:r>
      <w:r w:rsidDel="00000000" w:rsidR="00000000" w:rsidRPr="00000000">
        <w:rPr>
          <w:rFonts w:ascii="Roboto" w:cs="Roboto" w:eastAsia="Roboto" w:hAnsi="Roboto"/>
          <w:color w:val="0f1115"/>
          <w:sz w:val="24"/>
          <w:szCs w:val="24"/>
          <w:rtl w:val="0"/>
        </w:rPr>
        <w:t xml:space="preserve"> La salida del último nodo del subflujo es devuelta automáticamente al flujo padre. En el padre, el nodo que sigue al </w:t>
      </w:r>
      <w:r w:rsidDel="00000000" w:rsidR="00000000" w:rsidRPr="00000000">
        <w:rPr>
          <w:rFonts w:ascii="Roboto" w:cs="Roboto" w:eastAsia="Roboto" w:hAnsi="Roboto"/>
          <w:i w:val="1"/>
          <w:iCs w:val="1"/>
          <w:color w:val="0f1115"/>
          <w:sz w:val="24"/>
          <w:szCs w:val="24"/>
          <w:rtl w:val="0"/>
        </w:rPr>
        <w:t xml:space="preserve">Execute Workflow</w:t>
      </w:r>
      <w:r w:rsidDel="00000000" w:rsidR="00000000" w:rsidRPr="00000000">
        <w:rPr>
          <w:rFonts w:ascii="Roboto" w:cs="Roboto" w:eastAsia="Roboto" w:hAnsi="Roboto"/>
          <w:color w:val="0f1115"/>
          <w:sz w:val="24"/>
          <w:szCs w:val="24"/>
          <w:rtl w:val="0"/>
        </w:rPr>
        <w:t xml:space="preserve"> recibe ese resultado en </w:t>
      </w:r>
      <w:r w:rsidDel="00000000" w:rsidR="00000000" w:rsidRPr="00000000">
        <w:rPr>
          <w:rFonts w:ascii="Roboto" w:cs="Roboto" w:eastAsia="Roboto" w:hAnsi="Roboto"/>
          <w:i w:val="1"/>
          <w:iCs w:val="1"/>
          <w:color w:val="0f1115"/>
          <w:sz w:val="24"/>
          <w:szCs w:val="24"/>
          <w:rtl w:val="0"/>
        </w:rPr>
        <w:t xml:space="preserve">{{ $json }}</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3B">
      <w:pPr>
        <w:shd w:fill="ffffff" w:val="clear"/>
        <w:spacing w:after="240" w:before="340" w:line="276" w:lineRule="auto"/>
        <w:ind w:left="0" w:firstLine="0"/>
        <w:jc w:val="both"/>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Modos de ejecución: Síncrono vs Asíncrono.</w:t>
      </w:r>
    </w:p>
    <w:p w:rsidR="00000000" w:rsidDel="00000000" w:rsidP="00000000" w:rsidRDefault="00000000" w:rsidRPr="00000000" w14:paraId="0000003C">
      <w:pPr>
        <w:shd w:fill="ffffff" w:val="clear"/>
        <w:spacing w:after="240" w:before="240" w:line="276"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En el nodo </w:t>
      </w:r>
      <w:r w:rsidDel="00000000" w:rsidR="00000000" w:rsidRPr="00000000">
        <w:rPr>
          <w:rFonts w:ascii="Roboto" w:cs="Roboto" w:eastAsia="Roboto" w:hAnsi="Roboto"/>
          <w:i w:val="1"/>
          <w:iCs w:val="1"/>
          <w:color w:val="0f1115"/>
          <w:sz w:val="24"/>
          <w:szCs w:val="24"/>
          <w:rtl w:val="0"/>
        </w:rPr>
        <w:t xml:space="preserve">Execute Workflow</w:t>
      </w:r>
      <w:r w:rsidDel="00000000" w:rsidR="00000000" w:rsidRPr="00000000">
        <w:rPr>
          <w:rFonts w:ascii="Roboto" w:cs="Roboto" w:eastAsia="Roboto" w:hAnsi="Roboto"/>
          <w:color w:val="0f1115"/>
          <w:sz w:val="24"/>
          <w:szCs w:val="24"/>
          <w:rtl w:val="0"/>
        </w:rPr>
        <w:t xml:space="preserve"> puedes decidir si el flujo padre espera o no a que el subflujo termine.</w:t>
      </w:r>
    </w:p>
    <w:p w:rsidR="00000000" w:rsidDel="00000000" w:rsidP="00000000" w:rsidRDefault="00000000" w:rsidRPr="00000000" w14:paraId="0000003D">
      <w:pPr>
        <w:numPr>
          <w:ilvl w:val="0"/>
          <w:numId w:val="7"/>
        </w:numPr>
        <w:shd w:fill="ffffff" w:val="clear"/>
        <w:spacing w:after="0" w:afterAutospacing="0" w:before="240" w:line="276" w:lineRule="auto"/>
        <w:ind w:left="720" w:hanging="360"/>
        <w:jc w:val="both"/>
        <w:rPr/>
      </w:pPr>
      <w:r w:rsidDel="00000000" w:rsidR="00000000" w:rsidRPr="00000000">
        <w:rPr>
          <w:rFonts w:ascii="Roboto" w:cs="Roboto" w:eastAsia="Roboto" w:hAnsi="Roboto"/>
          <w:b w:val="1"/>
          <w:bCs w:val="1"/>
          <w:i w:val="1"/>
          <w:iCs w:val="1"/>
          <w:color w:val="0f1115"/>
          <w:sz w:val="24"/>
          <w:szCs w:val="24"/>
          <w:rtl w:val="0"/>
        </w:rPr>
        <w:t xml:space="preserve">Síncrono (por defecto):</w:t>
      </w:r>
      <w:r w:rsidDel="00000000" w:rsidR="00000000" w:rsidRPr="00000000">
        <w:rPr>
          <w:rFonts w:ascii="Roboto" w:cs="Roboto" w:eastAsia="Roboto" w:hAnsi="Roboto"/>
          <w:color w:val="0f1115"/>
          <w:sz w:val="24"/>
          <w:szCs w:val="24"/>
          <w:rtl w:val="0"/>
        </w:rPr>
        <w:t xml:space="preserve"> El padre se pausa hasta que el subflujo acaba y recibe los resultados. Ideal cuando necesitas esos datos para continuar.</w:t>
      </w:r>
    </w:p>
    <w:p w:rsidR="00000000" w:rsidDel="00000000" w:rsidP="00000000" w:rsidRDefault="00000000" w:rsidRPr="00000000" w14:paraId="0000003E">
      <w:pPr>
        <w:numPr>
          <w:ilvl w:val="0"/>
          <w:numId w:val="7"/>
        </w:numPr>
        <w:shd w:fill="ffffff" w:val="clear"/>
        <w:spacing w:after="240" w:before="0" w:beforeAutospacing="0" w:line="276" w:lineRule="auto"/>
        <w:ind w:left="720" w:hanging="360"/>
        <w:jc w:val="both"/>
        <w:rPr/>
      </w:pPr>
      <w:r w:rsidDel="00000000" w:rsidR="00000000" w:rsidRPr="00000000">
        <w:rPr>
          <w:rFonts w:ascii="Roboto" w:cs="Roboto" w:eastAsia="Roboto" w:hAnsi="Roboto"/>
          <w:b w:val="1"/>
          <w:bCs w:val="1"/>
          <w:i w:val="1"/>
          <w:iCs w:val="1"/>
          <w:color w:val="0f1115"/>
          <w:sz w:val="24"/>
          <w:szCs w:val="24"/>
          <w:rtl w:val="0"/>
        </w:rPr>
        <w:t xml:space="preserve">Asíncrono (no esperar):</w:t>
      </w:r>
      <w:r w:rsidDel="00000000" w:rsidR="00000000" w:rsidRPr="00000000">
        <w:rPr>
          <w:rFonts w:ascii="Roboto" w:cs="Roboto" w:eastAsia="Roboto" w:hAnsi="Roboto"/>
          <w:color w:val="0f1115"/>
          <w:sz w:val="24"/>
          <w:szCs w:val="24"/>
          <w:rtl w:val="0"/>
        </w:rPr>
        <w:t xml:space="preserve"> Desmarca la opción "Wait for Sub-Workflow Completion". El padre lanza el subflujo y sigue avanzando inmediatamente. Esto acelera procesos masivos (ejemplo: enviar cientos de notificaciones) pero el padre no recibe automáticamente los resultados. Si los necesitas, puedes hacer que el subflujo notifique por otra vía (webhook, actualización en base de datos, etc.).</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