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DDE1" w14:textId="462939D5" w:rsidR="001E7EBE" w:rsidRDefault="00D50D21">
      <w:r>
        <w:t xml:space="preserve">Super </w:t>
      </w:r>
      <w:proofErr w:type="spellStart"/>
      <w:r>
        <w:t>EvilGeniuses</w:t>
      </w:r>
      <w:proofErr w:type="spellEnd"/>
      <w:r>
        <w:t>’ Mega Corp</w:t>
      </w:r>
    </w:p>
    <w:sectPr w:rsidR="001E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1"/>
    <w:rsid w:val="000B67D8"/>
    <w:rsid w:val="001E7EBE"/>
    <w:rsid w:val="00366670"/>
    <w:rsid w:val="007B6A11"/>
    <w:rsid w:val="00D50D21"/>
    <w:rsid w:val="00E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C6115"/>
  <w15:chartTrackingRefBased/>
  <w15:docId w15:val="{742411E5-4B5B-0E4A-9FD8-273C2FA9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Ness</dc:creator>
  <cp:keywords/>
  <dc:description/>
  <cp:lastModifiedBy>Novel Ness</cp:lastModifiedBy>
  <cp:revision>1</cp:revision>
  <dcterms:created xsi:type="dcterms:W3CDTF">2024-06-11T06:49:00Z</dcterms:created>
  <dcterms:modified xsi:type="dcterms:W3CDTF">2024-06-11T06:49:00Z</dcterms:modified>
</cp:coreProperties>
</file>