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C8335D" w14:textId="77777777" w:rsidR="00540C7C" w:rsidRDefault="000C520D">
      <w:pPr>
        <w:ind w:firstLine="720"/>
        <w:rPr>
          <w:rFonts w:eastAsia="Times New Roman" w:cs="Times New Roman"/>
          <w:b/>
          <w:sz w:val="28"/>
          <w:szCs w:val="28"/>
        </w:rPr>
      </w:pPr>
      <w:r>
        <w:rPr>
          <w:rFonts w:eastAsia="Times New Roman" w:cs="Times New Roman"/>
          <w:b/>
          <w:sz w:val="28"/>
          <w:szCs w:val="28"/>
        </w:rPr>
        <w:t>ТЕХНОЛОГИЧНО УЧИЛИЩЕ ЕЛЕКТРОННИ СИСТЕМИ</w:t>
      </w:r>
    </w:p>
    <w:p w14:paraId="33677AE3" w14:textId="77777777" w:rsidR="00540C7C" w:rsidRDefault="000C520D">
      <w:pPr>
        <w:jc w:val="center"/>
        <w:rPr>
          <w:rFonts w:eastAsia="Times New Roman" w:cs="Times New Roman"/>
          <w:b/>
          <w:sz w:val="28"/>
          <w:szCs w:val="28"/>
        </w:rPr>
      </w:pPr>
      <w:r>
        <w:rPr>
          <w:rFonts w:eastAsia="Times New Roman" w:cs="Times New Roman"/>
          <w:b/>
          <w:sz w:val="28"/>
          <w:szCs w:val="28"/>
        </w:rPr>
        <w:t>към ТЕХНИЧЕСКИ УНИВЕРСИТЕТ - СОФИЯ</w:t>
      </w:r>
    </w:p>
    <w:p w14:paraId="23E229DD" w14:textId="77777777" w:rsidR="00540C7C" w:rsidRDefault="00540C7C">
      <w:pPr>
        <w:jc w:val="center"/>
        <w:rPr>
          <w:rFonts w:eastAsia="Times New Roman" w:cs="Times New Roman"/>
          <w:b/>
          <w:sz w:val="28"/>
          <w:szCs w:val="28"/>
        </w:rPr>
      </w:pPr>
    </w:p>
    <w:p w14:paraId="366CBD21" w14:textId="77777777" w:rsidR="00540C7C" w:rsidRDefault="00540C7C">
      <w:pPr>
        <w:jc w:val="center"/>
        <w:rPr>
          <w:rFonts w:eastAsia="Times New Roman" w:cs="Times New Roman"/>
          <w:b/>
        </w:rPr>
      </w:pPr>
    </w:p>
    <w:p w14:paraId="04A07D86" w14:textId="77777777" w:rsidR="00540C7C" w:rsidRDefault="00540C7C">
      <w:pPr>
        <w:jc w:val="center"/>
        <w:rPr>
          <w:rFonts w:eastAsia="Times New Roman" w:cs="Times New Roman"/>
          <w:b/>
        </w:rPr>
      </w:pPr>
    </w:p>
    <w:p w14:paraId="1BFC2BB0" w14:textId="77777777" w:rsidR="00540C7C" w:rsidRDefault="00540C7C">
      <w:pPr>
        <w:jc w:val="center"/>
        <w:rPr>
          <w:rFonts w:eastAsia="Times New Roman" w:cs="Times New Roman"/>
          <w:b/>
        </w:rPr>
      </w:pPr>
    </w:p>
    <w:p w14:paraId="3424C6A5" w14:textId="77777777" w:rsidR="00540C7C" w:rsidRDefault="00540C7C">
      <w:pPr>
        <w:jc w:val="center"/>
        <w:rPr>
          <w:rFonts w:eastAsia="Times New Roman" w:cs="Times New Roman"/>
          <w:b/>
        </w:rPr>
      </w:pPr>
    </w:p>
    <w:p w14:paraId="01E57B44" w14:textId="77777777" w:rsidR="00540C7C" w:rsidRDefault="00540C7C">
      <w:pPr>
        <w:jc w:val="center"/>
        <w:rPr>
          <w:rFonts w:eastAsia="Times New Roman" w:cs="Times New Roman"/>
          <w:b/>
        </w:rPr>
      </w:pPr>
    </w:p>
    <w:p w14:paraId="5BB69294" w14:textId="77777777" w:rsidR="00540C7C" w:rsidRDefault="00540C7C">
      <w:pPr>
        <w:jc w:val="center"/>
        <w:rPr>
          <w:rFonts w:eastAsia="Times New Roman" w:cs="Times New Roman"/>
          <w:b/>
        </w:rPr>
      </w:pPr>
    </w:p>
    <w:p w14:paraId="06221E6C" w14:textId="77777777" w:rsidR="00540C7C" w:rsidRDefault="00540C7C">
      <w:pPr>
        <w:jc w:val="center"/>
        <w:rPr>
          <w:rFonts w:eastAsia="Times New Roman" w:cs="Times New Roman"/>
          <w:b/>
        </w:rPr>
      </w:pPr>
    </w:p>
    <w:p w14:paraId="65F5D9DE" w14:textId="77777777" w:rsidR="00540C7C" w:rsidRDefault="00540C7C">
      <w:pPr>
        <w:jc w:val="center"/>
        <w:rPr>
          <w:rFonts w:eastAsia="Times New Roman" w:cs="Times New Roman"/>
          <w:b/>
        </w:rPr>
      </w:pPr>
    </w:p>
    <w:p w14:paraId="23B4022D" w14:textId="77777777" w:rsidR="00540C7C" w:rsidRDefault="00540C7C">
      <w:pPr>
        <w:jc w:val="center"/>
        <w:rPr>
          <w:rFonts w:eastAsia="Times New Roman" w:cs="Times New Roman"/>
          <w:b/>
        </w:rPr>
      </w:pPr>
    </w:p>
    <w:p w14:paraId="4BC43ABC" w14:textId="77777777" w:rsidR="00540C7C" w:rsidRDefault="00540C7C">
      <w:pPr>
        <w:jc w:val="center"/>
        <w:rPr>
          <w:rFonts w:eastAsia="Times New Roman" w:cs="Times New Roman"/>
          <w:b/>
        </w:rPr>
      </w:pPr>
    </w:p>
    <w:p w14:paraId="420E1597" w14:textId="77777777" w:rsidR="00540C7C" w:rsidRDefault="00540C7C">
      <w:pPr>
        <w:jc w:val="center"/>
        <w:rPr>
          <w:rFonts w:eastAsia="Times New Roman" w:cs="Times New Roman"/>
          <w:b/>
        </w:rPr>
      </w:pPr>
    </w:p>
    <w:p w14:paraId="315F0CC9" w14:textId="77777777" w:rsidR="00540C7C" w:rsidRDefault="00540C7C">
      <w:pPr>
        <w:jc w:val="center"/>
        <w:rPr>
          <w:rFonts w:eastAsia="Times New Roman" w:cs="Times New Roman"/>
          <w:b/>
        </w:rPr>
      </w:pPr>
    </w:p>
    <w:p w14:paraId="267A4713" w14:textId="77777777" w:rsidR="00540C7C" w:rsidRDefault="000C520D">
      <w:pPr>
        <w:jc w:val="center"/>
        <w:rPr>
          <w:rFonts w:eastAsia="Times New Roman" w:cs="Times New Roman"/>
          <w:b/>
          <w:sz w:val="44"/>
          <w:szCs w:val="44"/>
        </w:rPr>
      </w:pPr>
      <w:r>
        <w:rPr>
          <w:rFonts w:eastAsia="Times New Roman" w:cs="Times New Roman"/>
          <w:b/>
          <w:sz w:val="44"/>
          <w:szCs w:val="44"/>
        </w:rPr>
        <w:t>ДИПЛОМНА  РАБОТА</w:t>
      </w:r>
    </w:p>
    <w:p w14:paraId="3C056564" w14:textId="77777777" w:rsidR="00540C7C" w:rsidRDefault="00540C7C">
      <w:pPr>
        <w:jc w:val="center"/>
        <w:rPr>
          <w:rFonts w:eastAsia="Times New Roman" w:cs="Times New Roman"/>
          <w:b/>
        </w:rPr>
      </w:pPr>
    </w:p>
    <w:p w14:paraId="360F7DBA" w14:textId="77777777" w:rsidR="00540C7C" w:rsidRDefault="00540C7C">
      <w:pPr>
        <w:rPr>
          <w:rFonts w:eastAsia="Times New Roman" w:cs="Times New Roman"/>
        </w:rPr>
      </w:pPr>
    </w:p>
    <w:p w14:paraId="0B571E97" w14:textId="77777777" w:rsidR="00540C7C" w:rsidRDefault="00540C7C">
      <w:pPr>
        <w:rPr>
          <w:rFonts w:eastAsia="Times New Roman" w:cs="Times New Roman"/>
        </w:rPr>
      </w:pPr>
    </w:p>
    <w:p w14:paraId="283D4E6A" w14:textId="77777777" w:rsidR="00540C7C" w:rsidRDefault="00540C7C">
      <w:pPr>
        <w:rPr>
          <w:rFonts w:eastAsia="Times New Roman" w:cs="Times New Roman"/>
        </w:rPr>
      </w:pPr>
    </w:p>
    <w:p w14:paraId="52F5FDE4" w14:textId="77777777" w:rsidR="00540C7C" w:rsidRDefault="00540C7C">
      <w:pPr>
        <w:rPr>
          <w:rFonts w:eastAsia="Times New Roman" w:cs="Times New Roman"/>
        </w:rPr>
      </w:pPr>
    </w:p>
    <w:p w14:paraId="4219F54F" w14:textId="77777777" w:rsidR="00540C7C" w:rsidRDefault="000C520D">
      <w:pPr>
        <w:jc w:val="center"/>
        <w:rPr>
          <w:rFonts w:eastAsia="Times New Roman" w:cs="Times New Roman"/>
          <w:sz w:val="28"/>
          <w:szCs w:val="28"/>
        </w:rPr>
      </w:pPr>
      <w:r>
        <w:rPr>
          <w:rFonts w:eastAsia="Times New Roman" w:cs="Times New Roman"/>
          <w:sz w:val="28"/>
          <w:szCs w:val="28"/>
        </w:rPr>
        <w:t>Тема: Система за автоматизация на съществуващи ОВК инсталации</w:t>
      </w:r>
    </w:p>
    <w:p w14:paraId="78E4BD99" w14:textId="77777777" w:rsidR="00540C7C" w:rsidRDefault="00540C7C">
      <w:pPr>
        <w:rPr>
          <w:rFonts w:eastAsia="Times New Roman" w:cs="Times New Roman"/>
          <w:sz w:val="28"/>
          <w:szCs w:val="28"/>
        </w:rPr>
      </w:pPr>
    </w:p>
    <w:p w14:paraId="7A4A97FB" w14:textId="77777777" w:rsidR="00540C7C" w:rsidRDefault="00540C7C">
      <w:pPr>
        <w:rPr>
          <w:rFonts w:eastAsia="Times New Roman" w:cs="Times New Roman"/>
          <w:sz w:val="28"/>
          <w:szCs w:val="28"/>
        </w:rPr>
      </w:pPr>
    </w:p>
    <w:p w14:paraId="1AB56CB3" w14:textId="77777777" w:rsidR="00540C7C" w:rsidRDefault="00540C7C">
      <w:pPr>
        <w:rPr>
          <w:rFonts w:eastAsia="Times New Roman" w:cs="Times New Roman"/>
          <w:sz w:val="28"/>
          <w:szCs w:val="28"/>
        </w:rPr>
      </w:pPr>
    </w:p>
    <w:p w14:paraId="3D17D3E3" w14:textId="77777777" w:rsidR="00540C7C" w:rsidRDefault="00540C7C">
      <w:pPr>
        <w:rPr>
          <w:rFonts w:eastAsia="Times New Roman" w:cs="Times New Roman"/>
          <w:sz w:val="28"/>
          <w:szCs w:val="28"/>
        </w:rPr>
      </w:pPr>
    </w:p>
    <w:p w14:paraId="56288288" w14:textId="77777777" w:rsidR="00540C7C" w:rsidRDefault="00540C7C">
      <w:pPr>
        <w:rPr>
          <w:rFonts w:eastAsia="Times New Roman" w:cs="Times New Roman"/>
          <w:sz w:val="28"/>
          <w:szCs w:val="28"/>
        </w:rPr>
      </w:pPr>
    </w:p>
    <w:p w14:paraId="6B2477CA" w14:textId="77777777" w:rsidR="00540C7C" w:rsidRDefault="000C520D">
      <w:pPr>
        <w:jc w:val="center"/>
        <w:rPr>
          <w:rFonts w:eastAsia="Times New Roman" w:cs="Times New Roman"/>
          <w:sz w:val="28"/>
          <w:szCs w:val="28"/>
        </w:rPr>
      </w:pPr>
      <w:r>
        <w:rPr>
          <w:rFonts w:eastAsia="Times New Roman" w:cs="Times New Roman"/>
          <w:sz w:val="28"/>
          <w:szCs w:val="28"/>
        </w:rPr>
        <w:t>Дипломант:</w:t>
      </w:r>
      <w:r>
        <w:rPr>
          <w:rFonts w:eastAsia="Times New Roman" w:cs="Times New Roman"/>
          <w:sz w:val="28"/>
          <w:szCs w:val="28"/>
        </w:rPr>
        <w:tab/>
      </w:r>
      <w:r>
        <w:rPr>
          <w:rFonts w:eastAsia="Times New Roman" w:cs="Times New Roman"/>
          <w:sz w:val="28"/>
          <w:szCs w:val="28"/>
        </w:rPr>
        <w:tab/>
      </w:r>
      <w:r>
        <w:rPr>
          <w:rFonts w:eastAsia="Times New Roman" w:cs="Times New Roman"/>
          <w:sz w:val="28"/>
          <w:szCs w:val="28"/>
        </w:rPr>
        <w:tab/>
      </w:r>
      <w:r>
        <w:rPr>
          <w:rFonts w:eastAsia="Times New Roman" w:cs="Times New Roman"/>
          <w:sz w:val="28"/>
          <w:szCs w:val="28"/>
        </w:rPr>
        <w:tab/>
      </w:r>
      <w:r>
        <w:rPr>
          <w:rFonts w:eastAsia="Times New Roman" w:cs="Times New Roman"/>
          <w:sz w:val="28"/>
          <w:szCs w:val="28"/>
        </w:rPr>
        <w:tab/>
        <w:t>Научен ръководител:</w:t>
      </w:r>
    </w:p>
    <w:p w14:paraId="71147F29" w14:textId="77777777" w:rsidR="00540C7C" w:rsidRDefault="000C520D">
      <w:pPr>
        <w:spacing w:before="120"/>
        <w:jc w:val="center"/>
        <w:rPr>
          <w:rFonts w:eastAsia="Times New Roman" w:cs="Times New Roman"/>
          <w:i/>
          <w:sz w:val="28"/>
          <w:szCs w:val="28"/>
        </w:rPr>
      </w:pPr>
      <w:r>
        <w:rPr>
          <w:rFonts w:eastAsia="Times New Roman" w:cs="Times New Roman"/>
          <w:i/>
        </w:rPr>
        <w:t xml:space="preserve">    Ванеса Стойновa</w:t>
      </w:r>
      <w:r>
        <w:rPr>
          <w:rFonts w:eastAsia="Times New Roman" w:cs="Times New Roman"/>
          <w:i/>
        </w:rPr>
        <w:tab/>
      </w:r>
      <w:r>
        <w:rPr>
          <w:rFonts w:eastAsia="Times New Roman" w:cs="Times New Roman"/>
          <w:i/>
        </w:rPr>
        <w:tab/>
      </w:r>
      <w:r>
        <w:rPr>
          <w:rFonts w:eastAsia="Times New Roman" w:cs="Times New Roman"/>
          <w:i/>
        </w:rPr>
        <w:tab/>
      </w:r>
      <w:r>
        <w:rPr>
          <w:rFonts w:eastAsia="Times New Roman" w:cs="Times New Roman"/>
          <w:i/>
        </w:rPr>
        <w:tab/>
        <w:t xml:space="preserve"> </w:t>
      </w:r>
      <w:r>
        <w:rPr>
          <w:rFonts w:eastAsia="Times New Roman" w:cs="Times New Roman"/>
          <w:i/>
          <w:sz w:val="28"/>
          <w:szCs w:val="28"/>
        </w:rPr>
        <w:t>маг. инж. Любомир Циров</w:t>
      </w:r>
    </w:p>
    <w:p w14:paraId="3A5F2E9F" w14:textId="77777777" w:rsidR="00540C7C" w:rsidRDefault="00540C7C">
      <w:pPr>
        <w:spacing w:before="120"/>
        <w:ind w:firstLine="720"/>
        <w:rPr>
          <w:rFonts w:eastAsia="Times New Roman" w:cs="Times New Roman"/>
          <w:i/>
        </w:rPr>
      </w:pPr>
    </w:p>
    <w:p w14:paraId="708C64CC" w14:textId="77777777" w:rsidR="00540C7C" w:rsidRDefault="00540C7C">
      <w:pPr>
        <w:rPr>
          <w:rFonts w:eastAsia="Times New Roman" w:cs="Times New Roman"/>
          <w:sz w:val="28"/>
          <w:szCs w:val="28"/>
        </w:rPr>
      </w:pPr>
    </w:p>
    <w:p w14:paraId="5503DA8C" w14:textId="77777777" w:rsidR="00540C7C" w:rsidRDefault="00540C7C">
      <w:pPr>
        <w:rPr>
          <w:rFonts w:eastAsia="Times New Roman" w:cs="Times New Roman"/>
          <w:sz w:val="28"/>
          <w:szCs w:val="28"/>
        </w:rPr>
      </w:pPr>
    </w:p>
    <w:p w14:paraId="0FE41131" w14:textId="77777777" w:rsidR="00540C7C" w:rsidRDefault="00540C7C">
      <w:pPr>
        <w:rPr>
          <w:rFonts w:eastAsia="Times New Roman" w:cs="Times New Roman"/>
          <w:sz w:val="28"/>
          <w:szCs w:val="28"/>
        </w:rPr>
      </w:pPr>
    </w:p>
    <w:p w14:paraId="3B744098" w14:textId="77777777" w:rsidR="00540C7C" w:rsidRDefault="00540C7C">
      <w:pPr>
        <w:rPr>
          <w:rFonts w:eastAsia="Times New Roman" w:cs="Times New Roman"/>
          <w:sz w:val="28"/>
          <w:szCs w:val="28"/>
        </w:rPr>
      </w:pPr>
    </w:p>
    <w:p w14:paraId="75DEDF1B" w14:textId="77777777" w:rsidR="00540C7C" w:rsidRDefault="00540C7C">
      <w:pPr>
        <w:rPr>
          <w:rFonts w:eastAsia="Times New Roman" w:cs="Times New Roman"/>
          <w:sz w:val="28"/>
          <w:szCs w:val="28"/>
        </w:rPr>
      </w:pPr>
    </w:p>
    <w:p w14:paraId="0222117D" w14:textId="77777777" w:rsidR="00540C7C" w:rsidRDefault="00540C7C">
      <w:pPr>
        <w:rPr>
          <w:rFonts w:eastAsia="Times New Roman" w:cs="Times New Roman"/>
          <w:sz w:val="28"/>
          <w:szCs w:val="28"/>
        </w:rPr>
      </w:pPr>
    </w:p>
    <w:p w14:paraId="7005937E" w14:textId="77777777" w:rsidR="00540C7C" w:rsidRDefault="00540C7C">
      <w:pPr>
        <w:rPr>
          <w:rFonts w:eastAsia="Times New Roman" w:cs="Times New Roman"/>
          <w:sz w:val="28"/>
          <w:szCs w:val="28"/>
        </w:rPr>
      </w:pPr>
    </w:p>
    <w:p w14:paraId="20F833A0" w14:textId="77777777" w:rsidR="00540C7C" w:rsidRDefault="00540C7C">
      <w:pPr>
        <w:rPr>
          <w:rFonts w:eastAsia="Times New Roman" w:cs="Times New Roman"/>
          <w:sz w:val="28"/>
          <w:szCs w:val="28"/>
        </w:rPr>
      </w:pPr>
    </w:p>
    <w:p w14:paraId="6CE14C6D" w14:textId="77777777" w:rsidR="00540C7C" w:rsidRDefault="000C520D">
      <w:pPr>
        <w:jc w:val="center"/>
        <w:rPr>
          <w:rFonts w:eastAsia="Times New Roman" w:cs="Times New Roman"/>
          <w:sz w:val="28"/>
          <w:szCs w:val="28"/>
        </w:rPr>
      </w:pPr>
      <w:r>
        <w:rPr>
          <w:rFonts w:eastAsia="Times New Roman" w:cs="Times New Roman"/>
          <w:sz w:val="28"/>
          <w:szCs w:val="28"/>
        </w:rPr>
        <w:t>СОФИЯ</w:t>
      </w:r>
    </w:p>
    <w:p w14:paraId="1A3DE07F" w14:textId="77777777" w:rsidR="00540C7C" w:rsidRDefault="000C520D">
      <w:pPr>
        <w:jc w:val="center"/>
        <w:rPr>
          <w:rFonts w:eastAsia="Times New Roman" w:cs="Times New Roman"/>
          <w:sz w:val="28"/>
          <w:szCs w:val="28"/>
        </w:rPr>
      </w:pPr>
      <w:r>
        <w:rPr>
          <w:rFonts w:eastAsia="Times New Roman" w:cs="Times New Roman"/>
          <w:sz w:val="28"/>
          <w:szCs w:val="28"/>
        </w:rPr>
        <w:t>2018</w:t>
      </w:r>
    </w:p>
    <w:p w14:paraId="52DA1505" w14:textId="77777777" w:rsidR="00540C7C" w:rsidRDefault="000C520D">
      <w:pPr>
        <w:spacing w:before="120"/>
        <w:ind w:firstLine="709"/>
        <w:rPr>
          <w:rFonts w:ascii="Tahoma" w:eastAsia="Tahoma" w:hAnsi="Tahoma" w:cs="Tahoma"/>
          <w:b/>
          <w:sz w:val="28"/>
          <w:szCs w:val="28"/>
        </w:rPr>
      </w:pPr>
      <w:r>
        <w:rPr>
          <w:rFonts w:ascii="Tahoma" w:eastAsia="Tahoma" w:hAnsi="Tahoma" w:cs="Tahoma"/>
          <w:b/>
          <w:sz w:val="28"/>
          <w:szCs w:val="28"/>
        </w:rPr>
        <w:lastRenderedPageBreak/>
        <w:tab/>
      </w:r>
    </w:p>
    <w:p w14:paraId="13653317" w14:textId="77777777" w:rsidR="00540C7C" w:rsidRDefault="00540C7C">
      <w:pPr>
        <w:spacing w:before="120"/>
        <w:ind w:firstLine="709"/>
        <w:rPr>
          <w:rFonts w:ascii="Tahoma" w:eastAsia="Tahoma" w:hAnsi="Tahoma" w:cs="Tahoma"/>
          <w:b/>
          <w:sz w:val="28"/>
          <w:szCs w:val="28"/>
        </w:rPr>
      </w:pPr>
    </w:p>
    <w:p w14:paraId="2C65BDC4" w14:textId="77777777" w:rsidR="00540C7C" w:rsidRDefault="00540C7C"/>
    <w:p w14:paraId="562DDBD2" w14:textId="77777777" w:rsidR="00540C7C" w:rsidRDefault="000C520D">
      <w:pPr>
        <w:spacing w:after="160" w:line="259" w:lineRule="auto"/>
      </w:pPr>
      <w:r>
        <w:br w:type="page"/>
      </w:r>
    </w:p>
    <w:p w14:paraId="3856FC67" w14:textId="77777777" w:rsidR="00540C7C" w:rsidRDefault="00540C7C"/>
    <w:p w14:paraId="7C1DD195" w14:textId="77777777" w:rsidR="00540C7C" w:rsidRDefault="000C520D">
      <w:pPr>
        <w:spacing w:after="160" w:line="259" w:lineRule="auto"/>
      </w:pPr>
      <w:r>
        <w:br w:type="page"/>
      </w:r>
    </w:p>
    <w:p w14:paraId="1A767321" w14:textId="78E17FE6" w:rsidR="00E32121" w:rsidRPr="00183018" w:rsidRDefault="000C520D" w:rsidP="00183018">
      <w:pPr>
        <w:pStyle w:val="Heading1"/>
        <w:rPr>
          <w:rFonts w:eastAsia="Times New Roman" w:cs="Times New Roman"/>
          <w:b w:val="0"/>
          <w:color w:val="000000"/>
        </w:rPr>
      </w:pPr>
      <w:bookmarkStart w:id="0" w:name="_gjdgxs" w:colFirst="0" w:colLast="0"/>
      <w:bookmarkStart w:id="1" w:name="_Toc509479636"/>
      <w:bookmarkEnd w:id="0"/>
      <w:commentRangeStart w:id="2"/>
      <w:r>
        <w:rPr>
          <w:rFonts w:eastAsia="Times New Roman" w:cs="Times New Roman"/>
          <w:color w:val="000000"/>
        </w:rPr>
        <w:lastRenderedPageBreak/>
        <w:t>УВОД</w:t>
      </w:r>
      <w:r w:rsidR="00F0029D">
        <w:rPr>
          <w:rStyle w:val="CommentReference"/>
          <w:rFonts w:eastAsia="Sentry" w:cs="Sentry"/>
          <w:b w:val="0"/>
          <w:color w:val="000000"/>
        </w:rPr>
        <w:commentReference w:id="3"/>
      </w:r>
      <w:bookmarkStart w:id="4" w:name="_30j0zll" w:colFirst="0" w:colLast="0"/>
      <w:bookmarkEnd w:id="1"/>
      <w:bookmarkEnd w:id="4"/>
    </w:p>
    <w:commentRangeEnd w:id="2"/>
    <w:p w14:paraId="296E50F1" w14:textId="3F6761A1" w:rsidR="003B0D9F" w:rsidRDefault="008434A0" w:rsidP="005251E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20"/>
        <w:rPr>
          <w:rFonts w:eastAsia="Times New Roman" w:cs="Times New Roman"/>
          <w:color w:val="auto"/>
          <w:szCs w:val="26"/>
        </w:rPr>
      </w:pPr>
      <w:r>
        <w:rPr>
          <w:rStyle w:val="CommentReference"/>
        </w:rPr>
        <w:commentReference w:id="2"/>
      </w:r>
      <w:r w:rsidRPr="008434A0">
        <w:rPr>
          <w:rFonts w:eastAsia="Times New Roman" w:cs="Times New Roman"/>
          <w:color w:val="auto"/>
          <w:szCs w:val="26"/>
        </w:rPr>
        <w:t>До</w:t>
      </w:r>
      <w:r w:rsidRPr="00541E83">
        <w:rPr>
          <w:rFonts w:eastAsia="Times New Roman" w:cs="Times New Roman"/>
          <w:color w:val="auto"/>
          <w:szCs w:val="26"/>
        </w:rPr>
        <w:t xml:space="preserve"> </w:t>
      </w:r>
      <w:r w:rsidRPr="008434A0">
        <w:rPr>
          <w:rFonts w:eastAsia="Times New Roman" w:cs="Times New Roman"/>
          <w:color w:val="auto"/>
          <w:szCs w:val="26"/>
        </w:rPr>
        <w:t>скоро, системи обхващащи цели помещения с опция за централизиран автоматичен контрол</w:t>
      </w:r>
      <w:r w:rsidR="00183018">
        <w:rPr>
          <w:rFonts w:eastAsia="Times New Roman" w:cs="Times New Roman"/>
          <w:color w:val="auto"/>
          <w:szCs w:val="26"/>
          <w:lang w:val="en-US"/>
        </w:rPr>
        <w:t>,</w:t>
      </w:r>
      <w:r w:rsidRPr="008434A0">
        <w:rPr>
          <w:rFonts w:eastAsia="Times New Roman" w:cs="Times New Roman"/>
          <w:color w:val="auto"/>
          <w:szCs w:val="26"/>
        </w:rPr>
        <w:t xml:space="preserve"> можеха да бъдат открити само в индустрията или в луксозните частни домове. Типично тези системи обхващаха само светлините и климатиците, а възможностите отвъд т</w:t>
      </w:r>
      <w:r w:rsidRPr="00541E83">
        <w:rPr>
          <w:rFonts w:eastAsia="Times New Roman" w:cs="Times New Roman"/>
          <w:color w:val="auto"/>
          <w:szCs w:val="26"/>
        </w:rPr>
        <w:t>ези базови функции за наблюдение</w:t>
      </w:r>
      <w:r w:rsidRPr="008434A0">
        <w:rPr>
          <w:rFonts w:eastAsia="Times New Roman" w:cs="Times New Roman"/>
          <w:color w:val="auto"/>
          <w:szCs w:val="26"/>
        </w:rPr>
        <w:t xml:space="preserve"> и контрол, бяха изключително редки или огра</w:t>
      </w:r>
      <w:r w:rsidRPr="00541E83">
        <w:rPr>
          <w:rFonts w:eastAsia="Times New Roman" w:cs="Times New Roman"/>
          <w:color w:val="auto"/>
          <w:szCs w:val="26"/>
        </w:rPr>
        <w:t>ничени само до едно</w:t>
      </w:r>
      <w:r w:rsidRPr="008434A0">
        <w:rPr>
          <w:rFonts w:eastAsia="Times New Roman" w:cs="Times New Roman"/>
          <w:color w:val="auto"/>
          <w:szCs w:val="26"/>
        </w:rPr>
        <w:t xml:space="preserve"> място в сградата, откъдето това беше възможно да се прави.</w:t>
      </w:r>
      <w:r w:rsidR="00541E83" w:rsidRPr="00541E83">
        <w:rPr>
          <w:rFonts w:eastAsia="Times New Roman" w:cs="Times New Roman"/>
          <w:color w:val="auto"/>
          <w:szCs w:val="26"/>
        </w:rPr>
        <w:t xml:space="preserve"> </w:t>
      </w:r>
      <w:r w:rsidRPr="008434A0">
        <w:rPr>
          <w:rFonts w:eastAsia="Times New Roman" w:cs="Times New Roman"/>
          <w:color w:val="auto"/>
          <w:szCs w:val="26"/>
        </w:rPr>
        <w:t>В този смисъл, може да се с</w:t>
      </w:r>
      <w:r w:rsidR="00541E83" w:rsidRPr="00541E83">
        <w:rPr>
          <w:rFonts w:eastAsia="Times New Roman" w:cs="Times New Roman"/>
          <w:color w:val="auto"/>
          <w:szCs w:val="26"/>
        </w:rPr>
        <w:t>мята, че автоматизацията</w:t>
      </w:r>
      <w:r w:rsidRPr="008434A0">
        <w:rPr>
          <w:rFonts w:eastAsia="Times New Roman" w:cs="Times New Roman"/>
          <w:color w:val="auto"/>
          <w:szCs w:val="26"/>
        </w:rPr>
        <w:t xml:space="preserve"> не е някаква революционна стъпка, а такава е наскоро появилата се възм</w:t>
      </w:r>
      <w:r w:rsidR="00183018">
        <w:rPr>
          <w:rFonts w:eastAsia="Times New Roman" w:cs="Times New Roman"/>
          <w:color w:val="auto"/>
          <w:szCs w:val="26"/>
        </w:rPr>
        <w:t>ожност всички компоненти на дом</w:t>
      </w:r>
      <w:r w:rsidR="00183018">
        <w:rPr>
          <w:rFonts w:eastAsia="Times New Roman" w:cs="Times New Roman"/>
          <w:color w:val="auto"/>
          <w:szCs w:val="26"/>
          <w:lang w:val="en-US"/>
        </w:rPr>
        <w:t>a</w:t>
      </w:r>
      <w:r w:rsidR="00183018">
        <w:rPr>
          <w:rFonts w:eastAsia="Times New Roman" w:cs="Times New Roman"/>
          <w:color w:val="auto"/>
          <w:szCs w:val="26"/>
        </w:rPr>
        <w:t xml:space="preserve"> или </w:t>
      </w:r>
      <w:r w:rsidR="00541E83" w:rsidRPr="00541E83">
        <w:rPr>
          <w:rFonts w:eastAsia="Times New Roman" w:cs="Times New Roman"/>
          <w:color w:val="auto"/>
          <w:szCs w:val="26"/>
        </w:rPr>
        <w:t>офиса</w:t>
      </w:r>
      <w:r w:rsidRPr="008434A0">
        <w:rPr>
          <w:rFonts w:eastAsia="Times New Roman" w:cs="Times New Roman"/>
          <w:color w:val="auto"/>
          <w:szCs w:val="26"/>
        </w:rPr>
        <w:t xml:space="preserve"> да бъдат свързани в мрежа, със собствен IP aдрес, с което </w:t>
      </w:r>
      <w:r w:rsidR="00183018">
        <w:rPr>
          <w:rFonts w:eastAsia="Times New Roman" w:cs="Times New Roman"/>
          <w:color w:val="auto"/>
          <w:szCs w:val="26"/>
        </w:rPr>
        <w:t xml:space="preserve">да </w:t>
      </w:r>
      <w:r w:rsidRPr="008434A0">
        <w:rPr>
          <w:rFonts w:eastAsia="Times New Roman" w:cs="Times New Roman"/>
          <w:color w:val="auto"/>
          <w:szCs w:val="26"/>
        </w:rPr>
        <w:t>могат да бъдат достъпени и управлявани отвсякъде с помощта на интернет.</w:t>
      </w:r>
      <w:r w:rsidR="003B0D9F">
        <w:rPr>
          <w:rFonts w:eastAsia="Times New Roman" w:cs="Times New Roman"/>
          <w:color w:val="auto"/>
          <w:szCs w:val="26"/>
        </w:rPr>
        <w:t xml:space="preserve"> </w:t>
      </w:r>
    </w:p>
    <w:p w14:paraId="62F48B7D" w14:textId="4337D152" w:rsidR="00B425FC" w:rsidRPr="005919E0" w:rsidRDefault="00B425FC" w:rsidP="005251E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20"/>
        <w:rPr>
          <w:rFonts w:eastAsia="Times New Roman" w:cs="Times New Roman"/>
          <w:color w:val="auto"/>
          <w:szCs w:val="26"/>
          <w:lang w:val="en-US"/>
        </w:rPr>
      </w:pPr>
      <w:r w:rsidRPr="00541E83">
        <w:rPr>
          <w:rFonts w:cs="Times New Roman"/>
          <w:szCs w:val="26"/>
        </w:rPr>
        <w:t>С помощта на системата за автоматизация на съществуващи ОВК</w:t>
      </w:r>
      <w:r w:rsidR="00183018">
        <w:rPr>
          <w:rFonts w:cs="Times New Roman"/>
          <w:szCs w:val="26"/>
          <w:lang w:val="en-US"/>
        </w:rPr>
        <w:t xml:space="preserve"> </w:t>
      </w:r>
      <w:r w:rsidR="00B06CED" w:rsidRPr="00541E83">
        <w:rPr>
          <w:rFonts w:cs="Times New Roman"/>
          <w:szCs w:val="26"/>
        </w:rPr>
        <w:t>(Отопление, вентилация и климатизация)</w:t>
      </w:r>
      <w:r w:rsidRPr="00541E83">
        <w:rPr>
          <w:rFonts w:cs="Times New Roman"/>
          <w:szCs w:val="26"/>
        </w:rPr>
        <w:t xml:space="preserve"> инсталации </w:t>
      </w:r>
      <w:r w:rsidR="00183018">
        <w:rPr>
          <w:rFonts w:cs="Times New Roman"/>
          <w:szCs w:val="26"/>
        </w:rPr>
        <w:t>потребителя може да наблюдава</w:t>
      </w:r>
      <w:r w:rsidRPr="00541E83">
        <w:rPr>
          <w:rFonts w:cs="Times New Roman"/>
          <w:szCs w:val="26"/>
        </w:rPr>
        <w:t xml:space="preserve"> и променяте настройкит</w:t>
      </w:r>
      <w:r w:rsidR="00B06CED" w:rsidRPr="00541E83">
        <w:rPr>
          <w:rFonts w:cs="Times New Roman"/>
          <w:szCs w:val="26"/>
        </w:rPr>
        <w:t xml:space="preserve">е за </w:t>
      </w:r>
      <w:r w:rsidR="00183018">
        <w:rPr>
          <w:rFonts w:cs="Times New Roman"/>
          <w:szCs w:val="26"/>
        </w:rPr>
        <w:t>температура чрез умен термостат,</w:t>
      </w:r>
      <w:r w:rsidR="00B06CED" w:rsidRPr="00541E83">
        <w:rPr>
          <w:rFonts w:cs="Times New Roman"/>
          <w:szCs w:val="26"/>
        </w:rPr>
        <w:t xml:space="preserve"> уеб и</w:t>
      </w:r>
      <w:r w:rsidR="00183018">
        <w:rPr>
          <w:rFonts w:cs="Times New Roman"/>
          <w:szCs w:val="26"/>
        </w:rPr>
        <w:t>нтефрейс, мобилно приложение или друго</w:t>
      </w:r>
      <w:r w:rsidRPr="00541E83">
        <w:rPr>
          <w:rFonts w:cs="Times New Roman"/>
          <w:szCs w:val="26"/>
        </w:rPr>
        <w:t xml:space="preserve">. Идеална е за хора, които трябва да пътуват много за работата си или които обичат да пътуват дълго. Например, за продължителни пътувания през зимата, </w:t>
      </w:r>
      <w:r w:rsidR="00183018">
        <w:rPr>
          <w:rFonts w:cs="Times New Roman"/>
          <w:szCs w:val="26"/>
        </w:rPr>
        <w:t>потребителя може  да намали</w:t>
      </w:r>
      <w:r w:rsidRPr="00541E83">
        <w:rPr>
          <w:rFonts w:cs="Times New Roman"/>
          <w:szCs w:val="26"/>
        </w:rPr>
        <w:t xml:space="preserve"> темпе</w:t>
      </w:r>
      <w:r w:rsidR="00183018">
        <w:rPr>
          <w:rFonts w:cs="Times New Roman"/>
          <w:szCs w:val="26"/>
        </w:rPr>
        <w:t>ратурата на къщата, докато отсъства</w:t>
      </w:r>
      <w:r w:rsidRPr="00541E83">
        <w:rPr>
          <w:rFonts w:cs="Times New Roman"/>
          <w:szCs w:val="26"/>
        </w:rPr>
        <w:t xml:space="preserve">, за да </w:t>
      </w:r>
      <w:r w:rsidR="00183018">
        <w:rPr>
          <w:rFonts w:cs="Times New Roman"/>
          <w:szCs w:val="26"/>
        </w:rPr>
        <w:t>намали консумацията на отоплителните уреди</w:t>
      </w:r>
      <w:r w:rsidRPr="00541E83">
        <w:rPr>
          <w:rFonts w:cs="Times New Roman"/>
          <w:szCs w:val="26"/>
        </w:rPr>
        <w:t>.</w:t>
      </w:r>
    </w:p>
    <w:p w14:paraId="0DDEDB6C" w14:textId="5AE08D4A" w:rsidR="0030631D" w:rsidRPr="00180A50" w:rsidRDefault="005251EA" w:rsidP="0030631D">
      <w:pPr>
        <w:pStyle w:val="HTMLPreformatted"/>
        <w:spacing w:line="360" w:lineRule="auto"/>
      </w:pPr>
      <w:r>
        <w:rPr>
          <w:rFonts w:cs="Times New Roman"/>
          <w:szCs w:val="26"/>
        </w:rPr>
        <w:tab/>
      </w:r>
      <w:r w:rsidR="00B425FC" w:rsidRPr="00B425FC">
        <w:rPr>
          <w:rFonts w:cs="Times New Roman"/>
          <w:szCs w:val="26"/>
        </w:rPr>
        <w:t xml:space="preserve">През пролетта и есента, температурата може да варира драматично в течение на един ден. </w:t>
      </w:r>
      <w:r w:rsidR="00B425FC" w:rsidRPr="00B425FC">
        <w:rPr>
          <w:rFonts w:cs="Times New Roman"/>
          <w:szCs w:val="26"/>
          <w:lang w:val="bg-BG"/>
        </w:rPr>
        <w:t>Например, през пролетните месеци не е необичайно да бъде 4</w:t>
      </w:r>
      <w:r w:rsidR="003B0D9F">
        <w:rPr>
          <w:rFonts w:cs="Times New Roman"/>
          <w:szCs w:val="26"/>
          <w:lang w:val="bg-BG"/>
        </w:rPr>
        <w:t xml:space="preserve"> градуса сутрин и 19</w:t>
      </w:r>
      <w:r w:rsidR="00183018">
        <w:rPr>
          <w:rFonts w:cs="Times New Roman"/>
          <w:szCs w:val="26"/>
          <w:lang w:val="bg-BG"/>
        </w:rPr>
        <w:t xml:space="preserve"> градуса следобед</w:t>
      </w:r>
      <w:r w:rsidR="00B425FC" w:rsidRPr="00B425FC">
        <w:rPr>
          <w:rFonts w:cs="Times New Roman"/>
          <w:szCs w:val="26"/>
          <w:lang w:val="bg-BG"/>
        </w:rPr>
        <w:t>. Поради тази причи</w:t>
      </w:r>
      <w:r w:rsidR="00180A50">
        <w:rPr>
          <w:rFonts w:cs="Times New Roman"/>
          <w:szCs w:val="26"/>
          <w:lang w:val="bg-BG"/>
        </w:rPr>
        <w:t>на може да се наложи да</w:t>
      </w:r>
      <w:r w:rsidR="00183018">
        <w:rPr>
          <w:rFonts w:cs="Times New Roman"/>
          <w:szCs w:val="26"/>
          <w:lang w:val="bg-BG"/>
        </w:rPr>
        <w:t xml:space="preserve"> се</w:t>
      </w:r>
      <w:r w:rsidR="00180A50">
        <w:rPr>
          <w:rFonts w:cs="Times New Roman"/>
          <w:szCs w:val="26"/>
          <w:lang w:val="bg-BG"/>
        </w:rPr>
        <w:t xml:space="preserve"> работи</w:t>
      </w:r>
      <w:r w:rsidR="00B425FC" w:rsidRPr="00B425FC">
        <w:rPr>
          <w:rFonts w:cs="Times New Roman"/>
          <w:szCs w:val="26"/>
          <w:lang w:val="bg-BG"/>
        </w:rPr>
        <w:t xml:space="preserve"> с </w:t>
      </w:r>
      <w:r w:rsidR="00180A50">
        <w:rPr>
          <w:rFonts w:cs="Times New Roman"/>
          <w:szCs w:val="26"/>
          <w:lang w:val="bg-BG"/>
        </w:rPr>
        <w:t>отоплението</w:t>
      </w:r>
      <w:r w:rsidR="00B425FC" w:rsidRPr="00B425FC">
        <w:rPr>
          <w:rFonts w:cs="Times New Roman"/>
          <w:szCs w:val="26"/>
          <w:lang w:val="bg-BG"/>
        </w:rPr>
        <w:t xml:space="preserve"> в ранните сутрешни часове, но не и следобед. С помощта на система</w:t>
      </w:r>
      <w:r w:rsidR="00B425FC">
        <w:rPr>
          <w:rFonts w:cs="Times New Roman"/>
          <w:szCs w:val="26"/>
          <w:lang w:val="bg-BG"/>
        </w:rPr>
        <w:t>та за</w:t>
      </w:r>
      <w:r w:rsidR="00B425FC" w:rsidRPr="00B425FC">
        <w:rPr>
          <w:rFonts w:cs="Times New Roman"/>
          <w:szCs w:val="26"/>
          <w:lang w:val="bg-BG"/>
        </w:rPr>
        <w:t xml:space="preserve"> автоматизация </w:t>
      </w:r>
      <w:r w:rsidR="00183018">
        <w:rPr>
          <w:rFonts w:cs="Times New Roman"/>
          <w:szCs w:val="26"/>
          <w:lang w:val="bg-BG"/>
        </w:rPr>
        <w:t xml:space="preserve">клиента може </w:t>
      </w:r>
      <w:r w:rsidR="00B425FC" w:rsidRPr="00B425FC">
        <w:rPr>
          <w:rFonts w:cs="Times New Roman"/>
          <w:szCs w:val="26"/>
          <w:lang w:val="bg-BG"/>
        </w:rPr>
        <w:t xml:space="preserve"> да </w:t>
      </w:r>
      <w:r w:rsidR="00183018">
        <w:rPr>
          <w:rFonts w:cs="Times New Roman"/>
          <w:szCs w:val="26"/>
          <w:lang w:val="bg-BG"/>
        </w:rPr>
        <w:t>контролира</w:t>
      </w:r>
      <w:r w:rsidR="00B425FC" w:rsidRPr="00B425FC">
        <w:rPr>
          <w:rFonts w:cs="Times New Roman"/>
          <w:szCs w:val="26"/>
          <w:lang w:val="bg-BG"/>
        </w:rPr>
        <w:t xml:space="preserve"> настройките за отопление</w:t>
      </w:r>
      <w:r w:rsidR="00183018">
        <w:rPr>
          <w:rFonts w:cs="Times New Roman"/>
          <w:szCs w:val="26"/>
          <w:lang w:val="bg-BG"/>
        </w:rPr>
        <w:t xml:space="preserve"> и охлаждане, за да компенсира</w:t>
      </w:r>
      <w:r w:rsidR="00B425FC" w:rsidRPr="00B425FC">
        <w:rPr>
          <w:rFonts w:cs="Times New Roman"/>
          <w:szCs w:val="26"/>
          <w:lang w:val="bg-BG"/>
        </w:rPr>
        <w:t xml:space="preserve"> извънредните сезонни температурни колебания.</w:t>
      </w:r>
      <w:r w:rsidR="003B0D9F">
        <w:rPr>
          <w:rFonts w:cs="Times New Roman"/>
          <w:szCs w:val="26"/>
          <w:lang w:val="bg-BG"/>
        </w:rPr>
        <w:t xml:space="preserve"> </w:t>
      </w:r>
      <w:r w:rsidR="00B425FC" w:rsidRPr="00B425FC">
        <w:rPr>
          <w:rFonts w:cs="Times New Roman"/>
          <w:szCs w:val="26"/>
        </w:rPr>
        <w:t>Всеки път, когато</w:t>
      </w:r>
      <w:r w:rsidR="00183018">
        <w:rPr>
          <w:rFonts w:cs="Times New Roman"/>
          <w:szCs w:val="26"/>
          <w:lang w:val="bg-BG"/>
        </w:rPr>
        <w:t xml:space="preserve"> се</w:t>
      </w:r>
      <w:r w:rsidR="00183018">
        <w:rPr>
          <w:rFonts w:cs="Times New Roman"/>
          <w:szCs w:val="26"/>
        </w:rPr>
        <w:t xml:space="preserve"> увеличава енергийната ефективност на</w:t>
      </w:r>
      <w:r w:rsidR="00B425FC" w:rsidRPr="00B425FC">
        <w:rPr>
          <w:rFonts w:cs="Times New Roman"/>
          <w:szCs w:val="26"/>
        </w:rPr>
        <w:t xml:space="preserve"> дом</w:t>
      </w:r>
      <w:r w:rsidR="00183018">
        <w:rPr>
          <w:rFonts w:cs="Times New Roman"/>
          <w:szCs w:val="26"/>
          <w:lang w:val="bg-BG"/>
        </w:rPr>
        <w:t>а</w:t>
      </w:r>
      <w:r w:rsidR="00183018">
        <w:rPr>
          <w:rFonts w:cs="Times New Roman"/>
          <w:szCs w:val="26"/>
        </w:rPr>
        <w:t xml:space="preserve"> или </w:t>
      </w:r>
      <w:r w:rsidR="00B425FC">
        <w:rPr>
          <w:rFonts w:cs="Times New Roman"/>
          <w:szCs w:val="26"/>
        </w:rPr>
        <w:t>офис</w:t>
      </w:r>
      <w:r w:rsidR="00183018">
        <w:rPr>
          <w:rFonts w:cs="Times New Roman"/>
          <w:szCs w:val="26"/>
          <w:lang w:val="bg-BG"/>
        </w:rPr>
        <w:t>а</w:t>
      </w:r>
      <w:proofErr w:type="gramStart"/>
      <w:r w:rsidR="00B425FC" w:rsidRPr="00B425FC">
        <w:rPr>
          <w:rFonts w:cs="Times New Roman"/>
          <w:szCs w:val="26"/>
        </w:rPr>
        <w:t xml:space="preserve">, </w:t>
      </w:r>
      <w:r w:rsidR="00183018">
        <w:rPr>
          <w:rFonts w:cs="Times New Roman"/>
          <w:szCs w:val="26"/>
          <w:lang w:val="bg-BG"/>
        </w:rPr>
        <w:t xml:space="preserve"> се</w:t>
      </w:r>
      <w:proofErr w:type="gramEnd"/>
      <w:r w:rsidR="00183018">
        <w:rPr>
          <w:rFonts w:cs="Times New Roman"/>
          <w:szCs w:val="26"/>
          <w:lang w:val="bg-BG"/>
        </w:rPr>
        <w:t xml:space="preserve"> намаляват разходите</w:t>
      </w:r>
      <w:r w:rsidR="00B425FC" w:rsidRPr="00B425FC">
        <w:rPr>
          <w:rFonts w:cs="Times New Roman"/>
          <w:szCs w:val="26"/>
        </w:rPr>
        <w:t xml:space="preserve"> </w:t>
      </w:r>
      <w:r w:rsidR="00183018">
        <w:rPr>
          <w:rFonts w:cs="Times New Roman"/>
          <w:szCs w:val="26"/>
        </w:rPr>
        <w:t>за сметките за ток</w:t>
      </w:r>
      <w:r w:rsidR="00B425FC" w:rsidRPr="00B425FC">
        <w:rPr>
          <w:rFonts w:cs="Times New Roman"/>
          <w:szCs w:val="26"/>
        </w:rPr>
        <w:t>.</w:t>
      </w:r>
      <w:bookmarkStart w:id="5" w:name="_1fob9te" w:colFirst="0" w:colLast="0"/>
      <w:bookmarkEnd w:id="5"/>
    </w:p>
    <w:p w14:paraId="31FD6D72" w14:textId="77777777" w:rsidR="00540C7C" w:rsidRPr="009B7211" w:rsidRDefault="000C520D" w:rsidP="002D3AD1">
      <w:pPr>
        <w:pStyle w:val="Heading1"/>
      </w:pPr>
      <w:bookmarkStart w:id="6" w:name="_Toc509479637"/>
      <w:r w:rsidRPr="009B7211">
        <w:lastRenderedPageBreak/>
        <w:t>ПЪРВА ГЛАВА</w:t>
      </w:r>
      <w:bookmarkEnd w:id="6"/>
    </w:p>
    <w:p w14:paraId="625C6DE0" w14:textId="77777777" w:rsidR="00540C7C" w:rsidRPr="009B7211" w:rsidRDefault="000C520D" w:rsidP="002D3AD1">
      <w:pPr>
        <w:pStyle w:val="Heading1"/>
      </w:pPr>
      <w:bookmarkStart w:id="7" w:name="_hf7hb7ez7rrr" w:colFirst="0" w:colLast="0"/>
      <w:bookmarkStart w:id="8" w:name="_Toc509479638"/>
      <w:bookmarkEnd w:id="7"/>
      <w:r w:rsidRPr="009B7211">
        <w:t>ПРЕГЛЕД НА ПОДОБНИ ПРОДУКТИ,  СЪЩЕСТВУВАЩИ  РЕШЕНИЯ И ПОДХОДЯЩИ ТЕХНОЛОГИИ</w:t>
      </w:r>
      <w:bookmarkEnd w:id="8"/>
    </w:p>
    <w:p w14:paraId="0EF024D0" w14:textId="77777777" w:rsidR="009B7211" w:rsidRDefault="000C520D" w:rsidP="004B1CD9">
      <w:pPr>
        <w:pStyle w:val="Heading2"/>
        <w:numPr>
          <w:ilvl w:val="1"/>
          <w:numId w:val="9"/>
        </w:numPr>
      </w:pPr>
      <w:bookmarkStart w:id="9" w:name="_eefaxsystozc" w:colFirst="0" w:colLast="0"/>
      <w:bookmarkStart w:id="10" w:name="_Toc509479639"/>
      <w:bookmarkEnd w:id="9"/>
      <w:r w:rsidRPr="00A01C23">
        <w:t>ПРЕГЛЕД НА ПОДОБНИ ПРОДУКТИ</w:t>
      </w:r>
      <w:r w:rsidR="00F0029D">
        <w:rPr>
          <w:rStyle w:val="CommentReference"/>
          <w:rFonts w:eastAsia="Sentry" w:cs="Sentry"/>
          <w:b w:val="0"/>
          <w:color w:val="000000"/>
        </w:rPr>
        <w:commentReference w:id="11"/>
      </w:r>
      <w:bookmarkEnd w:id="10"/>
    </w:p>
    <w:p w14:paraId="7DEF1F14" w14:textId="1BB7038F" w:rsidR="008434A0" w:rsidRPr="0030631D" w:rsidRDefault="0030631D" w:rsidP="005251EA">
      <w:pPr>
        <w:spacing w:line="360" w:lineRule="auto"/>
        <w:ind w:firstLine="360"/>
        <w:rPr>
          <w:lang w:val="en-US"/>
        </w:rPr>
      </w:pPr>
      <w:r>
        <w:t xml:space="preserve">Пазара в днешно време предлага голямо разнообразие от системи за автоматизация на ОВК инсталации и подобни продукти. </w:t>
      </w:r>
      <w:r w:rsidR="008434A0">
        <w:t>Производителите на електроника предлагат огр</w:t>
      </w:r>
      <w:r w:rsidR="00E91F67">
        <w:t>омен набор от „умни“ устройства и приложения,</w:t>
      </w:r>
      <w:r w:rsidR="008434A0">
        <w:t xml:space="preserve"> много от които имат широка гама от иновативни опции</w:t>
      </w:r>
      <w:r w:rsidR="00180A50">
        <w:rPr>
          <w:lang w:val="en-US"/>
        </w:rPr>
        <w:t xml:space="preserve">. </w:t>
      </w:r>
      <w:r w:rsidR="00D11D32">
        <w:t xml:space="preserve">Една от най-големите </w:t>
      </w:r>
      <w:r w:rsidRPr="0030631D">
        <w:t>фирми</w:t>
      </w:r>
      <w:r w:rsidR="00D11D32">
        <w:t xml:space="preserve"> в производството на </w:t>
      </w:r>
      <w:r>
        <w:t xml:space="preserve">„умни“ устройства е </w:t>
      </w:r>
      <w:r>
        <w:rPr>
          <w:lang w:val="en-US"/>
        </w:rPr>
        <w:t>Nest.</w:t>
      </w:r>
    </w:p>
    <w:p w14:paraId="2DC0EB66" w14:textId="77777777" w:rsidR="009B7211" w:rsidRDefault="008F07AA" w:rsidP="004B1CD9">
      <w:pPr>
        <w:pStyle w:val="Heading3"/>
        <w:numPr>
          <w:ilvl w:val="2"/>
          <w:numId w:val="9"/>
        </w:numPr>
        <w:rPr>
          <w:lang w:val="en-US"/>
        </w:rPr>
      </w:pPr>
      <w:bookmarkStart w:id="12" w:name="_Toc509479640"/>
      <w:r>
        <w:rPr>
          <w:lang w:val="en-US"/>
        </w:rPr>
        <w:t>Nest Learning Thermostat</w:t>
      </w:r>
      <w:bookmarkEnd w:id="12"/>
    </w:p>
    <w:p w14:paraId="5090A355" w14:textId="77777777" w:rsidR="005E70D3" w:rsidRPr="005E70D3" w:rsidRDefault="005E70D3" w:rsidP="005E70D3">
      <w:pPr>
        <w:rPr>
          <w:lang w:val="en-US"/>
        </w:rPr>
      </w:pPr>
    </w:p>
    <w:p w14:paraId="5D13657F" w14:textId="77777777" w:rsidR="009437A9" w:rsidRDefault="009437A9" w:rsidP="004B1CD9">
      <w:pPr>
        <w:spacing w:line="360" w:lineRule="auto"/>
        <w:jc w:val="center"/>
      </w:pPr>
      <w:r>
        <w:rPr>
          <w:rFonts w:eastAsia="Times New Roman" w:cs="Times New Roman"/>
          <w:b/>
          <w:noProof/>
          <w:lang w:val="en-US"/>
        </w:rPr>
        <w:drawing>
          <wp:inline distT="114300" distB="114300" distL="114300" distR="114300" wp14:anchorId="5F89493C" wp14:editId="30CB6FD2">
            <wp:extent cx="3333750" cy="3333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333750" cy="3333750"/>
                    </a:xfrm>
                    <a:prstGeom prst="rect">
                      <a:avLst/>
                    </a:prstGeom>
                    <a:ln/>
                  </pic:spPr>
                </pic:pic>
              </a:graphicData>
            </a:graphic>
          </wp:inline>
        </w:drawing>
      </w:r>
      <w:r w:rsidR="00916B73">
        <w:t xml:space="preserve"> </w:t>
      </w:r>
    </w:p>
    <w:p w14:paraId="68C3E4D0" w14:textId="77777777" w:rsidR="005E70D3" w:rsidRDefault="00916B73" w:rsidP="004B1CD9">
      <w:pPr>
        <w:spacing w:after="160" w:line="360" w:lineRule="auto"/>
        <w:jc w:val="center"/>
        <w:rPr>
          <w:rFonts w:eastAsia="Times New Roman" w:cs="Times New Roman"/>
          <w:b/>
          <w:lang w:val="en-US"/>
        </w:rPr>
      </w:pPr>
      <w:r>
        <w:rPr>
          <w:rFonts w:eastAsia="Times New Roman" w:cs="Times New Roman"/>
          <w:b/>
        </w:rPr>
        <w:t xml:space="preserve">Фиг. 1.1 Умен термостат </w:t>
      </w:r>
      <w:r w:rsidR="005E70D3">
        <w:rPr>
          <w:rFonts w:eastAsia="Times New Roman" w:cs="Times New Roman"/>
          <w:b/>
          <w:lang w:val="en-US"/>
        </w:rPr>
        <w:t>Nest</w:t>
      </w:r>
    </w:p>
    <w:p w14:paraId="4C2990E1" w14:textId="3E2DEB76" w:rsidR="00916B73" w:rsidRDefault="00916B73" w:rsidP="004B1CD9">
      <w:pPr>
        <w:spacing w:after="160" w:line="360" w:lineRule="auto"/>
        <w:jc w:val="center"/>
        <w:rPr>
          <w:rFonts w:eastAsia="Times New Roman" w:cs="Times New Roman"/>
          <w:b/>
        </w:rPr>
      </w:pPr>
      <w:r>
        <w:rPr>
          <w:rFonts w:eastAsia="Times New Roman" w:cs="Times New Roman"/>
          <w:b/>
        </w:rPr>
        <w:t xml:space="preserve"> </w:t>
      </w:r>
    </w:p>
    <w:p w14:paraId="71A7D61C" w14:textId="2C79E204" w:rsidR="00916B73" w:rsidRPr="00180A50" w:rsidRDefault="005251EA" w:rsidP="001215C4">
      <w:pPr>
        <w:pStyle w:val="HTMLPreformatted"/>
        <w:spacing w:line="360" w:lineRule="auto"/>
        <w:rPr>
          <w:rFonts w:cs="Times New Roman"/>
          <w:szCs w:val="26"/>
        </w:rPr>
      </w:pPr>
      <w:r>
        <w:rPr>
          <w:rFonts w:cs="Times New Roman"/>
          <w:szCs w:val="26"/>
          <w:lang w:val="bg-BG"/>
        </w:rPr>
        <w:tab/>
      </w:r>
      <w:r w:rsidR="00916B73" w:rsidRPr="006B0E7A">
        <w:rPr>
          <w:rFonts w:cs="Times New Roman"/>
          <w:szCs w:val="26"/>
          <w:lang w:val="bg-BG"/>
        </w:rPr>
        <w:t>През</w:t>
      </w:r>
      <w:r w:rsidR="00916B73" w:rsidRPr="006B0E7A">
        <w:rPr>
          <w:rFonts w:cs="Times New Roman"/>
          <w:b/>
          <w:szCs w:val="26"/>
          <w:lang w:val="bg-BG"/>
        </w:rPr>
        <w:t xml:space="preserve"> </w:t>
      </w:r>
      <w:r w:rsidR="004B1CD9" w:rsidRPr="006B0E7A">
        <w:rPr>
          <w:rFonts w:cs="Times New Roman"/>
          <w:szCs w:val="26"/>
          <w:lang w:val="bg-BG"/>
        </w:rPr>
        <w:t>2011</w:t>
      </w:r>
      <w:r w:rsidR="00916B73" w:rsidRPr="006B0E7A">
        <w:rPr>
          <w:rFonts w:cs="Times New Roman"/>
          <w:szCs w:val="26"/>
          <w:lang w:val="bg-BG"/>
        </w:rPr>
        <w:t xml:space="preserve"> година компанията Nest Lab разработва своя първи термостат. Той е различен, модерен и работи изцяло на нов принцип. </w:t>
      </w:r>
      <w:r w:rsidR="004B1CD9" w:rsidRPr="006B0E7A">
        <w:rPr>
          <w:rFonts w:cs="Times New Roman"/>
          <w:szCs w:val="26"/>
          <w:lang w:val="bg-BG"/>
        </w:rPr>
        <w:t xml:space="preserve">Термостатът Nest Learning е </w:t>
      </w:r>
      <w:r w:rsidR="004B1CD9" w:rsidRPr="006B0E7A">
        <w:rPr>
          <w:rFonts w:cs="Times New Roman"/>
          <w:szCs w:val="26"/>
          <w:lang w:val="bg-BG"/>
        </w:rPr>
        <w:lastRenderedPageBreak/>
        <w:t xml:space="preserve">първият </w:t>
      </w:r>
      <w:r w:rsidR="001215C4" w:rsidRPr="006B0E7A">
        <w:rPr>
          <w:rFonts w:cs="Times New Roman"/>
          <w:szCs w:val="26"/>
          <w:lang w:val="bg-BG"/>
        </w:rPr>
        <w:t>по рода си</w:t>
      </w:r>
      <w:r w:rsidR="004B1CD9" w:rsidRPr="006B0E7A">
        <w:rPr>
          <w:rFonts w:cs="Times New Roman"/>
          <w:szCs w:val="26"/>
          <w:lang w:val="bg-BG"/>
        </w:rPr>
        <w:t xml:space="preserve">, който получава сертификат ENERGY STAR. Той се учи </w:t>
      </w:r>
      <w:r w:rsidR="00916B73" w:rsidRPr="006B0E7A">
        <w:rPr>
          <w:rFonts w:cs="Times New Roman"/>
          <w:szCs w:val="26"/>
          <w:lang w:val="bg-BG"/>
        </w:rPr>
        <w:t xml:space="preserve">от </w:t>
      </w:r>
      <w:r w:rsidR="008D7E8E" w:rsidRPr="006B0E7A">
        <w:rPr>
          <w:rFonts w:cs="Times New Roman"/>
          <w:szCs w:val="26"/>
          <w:lang w:val="bg-BG"/>
        </w:rPr>
        <w:t>ежедневно потребление на енергия на потребителя.</w:t>
      </w:r>
    </w:p>
    <w:p w14:paraId="4ECDF039" w14:textId="3C00AA7E" w:rsidR="00756E75" w:rsidRPr="006B0E7A" w:rsidRDefault="001215C4" w:rsidP="005251EA">
      <w:pPr>
        <w:spacing w:after="160" w:line="360" w:lineRule="auto"/>
        <w:ind w:firstLine="720"/>
        <w:rPr>
          <w:rFonts w:cs="Times New Roman"/>
          <w:szCs w:val="26"/>
        </w:rPr>
      </w:pPr>
      <w:r w:rsidRPr="006B0E7A">
        <w:rPr>
          <w:rFonts w:cs="Times New Roman"/>
          <w:szCs w:val="26"/>
        </w:rPr>
        <w:t xml:space="preserve">Термостатър е със скромни размери: на височина – 8.4 см, а на широчина 3.2 см  </w:t>
      </w:r>
      <w:r w:rsidR="00CA4FC5" w:rsidRPr="006B0E7A">
        <w:rPr>
          <w:rFonts w:cs="Times New Roman"/>
          <w:szCs w:val="26"/>
        </w:rPr>
        <w:t>Разполага със сензори за температ</w:t>
      </w:r>
      <w:r w:rsidR="004B1CD9" w:rsidRPr="006B0E7A">
        <w:rPr>
          <w:rFonts w:cs="Times New Roman"/>
          <w:szCs w:val="26"/>
        </w:rPr>
        <w:t>ура, влажност, б</w:t>
      </w:r>
      <w:r w:rsidR="00CA4FC5" w:rsidRPr="006B0E7A">
        <w:rPr>
          <w:rFonts w:cs="Times New Roman"/>
          <w:szCs w:val="26"/>
        </w:rPr>
        <w:t>лизка активност, д</w:t>
      </w:r>
      <w:r w:rsidR="00F13CDA">
        <w:rPr>
          <w:rFonts w:cs="Times New Roman"/>
          <w:szCs w:val="26"/>
        </w:rPr>
        <w:t xml:space="preserve">алечна активност и допълнителен индикатор за </w:t>
      </w:r>
      <w:r w:rsidR="00CA4FC5" w:rsidRPr="006B0E7A">
        <w:rPr>
          <w:rFonts w:cs="Times New Roman"/>
          <w:szCs w:val="26"/>
        </w:rPr>
        <w:t xml:space="preserve">светлина. Работи с 95% от 24V нагряващи </w:t>
      </w:r>
      <w:r w:rsidR="00F13CDA">
        <w:rPr>
          <w:rFonts w:cs="Times New Roman"/>
          <w:szCs w:val="26"/>
        </w:rPr>
        <w:t xml:space="preserve">и </w:t>
      </w:r>
      <w:r w:rsidR="00CA4FC5" w:rsidRPr="006B0E7A">
        <w:rPr>
          <w:rFonts w:cs="Times New Roman"/>
          <w:szCs w:val="26"/>
        </w:rPr>
        <w:t>охлаждащи системи, включително газ, ток, въздухопоток, топлинна помпа, масло, топла вода, соларни и геотемални.</w:t>
      </w:r>
    </w:p>
    <w:p w14:paraId="4D85A4E1" w14:textId="0CD041D3" w:rsidR="004B1CD9" w:rsidRDefault="004B1CD9" w:rsidP="005251EA">
      <w:pPr>
        <w:spacing w:after="160" w:line="360" w:lineRule="auto"/>
        <w:ind w:firstLine="720"/>
        <w:rPr>
          <w:rFonts w:cs="Times New Roman"/>
          <w:szCs w:val="26"/>
        </w:rPr>
      </w:pPr>
      <w:r w:rsidRPr="001215C4">
        <w:rPr>
          <w:rFonts w:cs="Times New Roman"/>
          <w:szCs w:val="26"/>
        </w:rPr>
        <w:t>Nest научава температурата, която потребителя иска</w:t>
      </w:r>
      <w:r w:rsidR="0036611C" w:rsidRPr="001215C4">
        <w:rPr>
          <w:rFonts w:cs="Times New Roman"/>
          <w:szCs w:val="26"/>
        </w:rPr>
        <w:t xml:space="preserve"> и се програмира сам</w:t>
      </w:r>
      <w:r w:rsidRPr="001215C4">
        <w:rPr>
          <w:rFonts w:cs="Times New Roman"/>
          <w:szCs w:val="26"/>
        </w:rPr>
        <w:t xml:space="preserve"> в рамките на една седмица.</w:t>
      </w:r>
      <w:r w:rsidR="0036611C" w:rsidRPr="001215C4">
        <w:rPr>
          <w:rFonts w:cs="Times New Roman"/>
          <w:szCs w:val="26"/>
        </w:rPr>
        <w:t xml:space="preserve"> Автоматично се изключва, </w:t>
      </w:r>
      <w:r w:rsidR="00F13CDA">
        <w:rPr>
          <w:rFonts w:cs="Times New Roman"/>
          <w:szCs w:val="26"/>
        </w:rPr>
        <w:t>при отсъствието на хора в дома</w:t>
      </w:r>
      <w:r w:rsidR="0036611C" w:rsidRPr="001215C4">
        <w:rPr>
          <w:rFonts w:cs="Times New Roman"/>
          <w:szCs w:val="26"/>
        </w:rPr>
        <w:t>, за да спестява енергия. Термостатът засича</w:t>
      </w:r>
      <w:r w:rsidR="001215C4">
        <w:rPr>
          <w:rFonts w:cs="Times New Roman"/>
          <w:szCs w:val="26"/>
        </w:rPr>
        <w:t xml:space="preserve"> потребителя</w:t>
      </w:r>
      <w:r w:rsidR="0036611C" w:rsidRPr="001215C4">
        <w:rPr>
          <w:rFonts w:cs="Times New Roman"/>
          <w:szCs w:val="26"/>
        </w:rPr>
        <w:t xml:space="preserve"> в дру</w:t>
      </w:r>
      <w:r w:rsidR="001215C4">
        <w:rPr>
          <w:rFonts w:cs="Times New Roman"/>
          <w:szCs w:val="26"/>
        </w:rPr>
        <w:t xml:space="preserve">гия край на </w:t>
      </w:r>
      <w:r w:rsidR="00F13CDA">
        <w:rPr>
          <w:rFonts w:cs="Times New Roman"/>
          <w:szCs w:val="26"/>
        </w:rPr>
        <w:t>помещението</w:t>
      </w:r>
      <w:r w:rsidR="001215C4">
        <w:rPr>
          <w:rFonts w:cs="Times New Roman"/>
          <w:szCs w:val="26"/>
        </w:rPr>
        <w:t xml:space="preserve"> и веднага </w:t>
      </w:r>
      <w:r w:rsidR="0036611C" w:rsidRPr="001215C4">
        <w:rPr>
          <w:rFonts w:cs="Times New Roman"/>
          <w:szCs w:val="26"/>
        </w:rPr>
        <w:t xml:space="preserve">показва времето, часа и температурата. Допълнителна </w:t>
      </w:r>
      <w:r w:rsidR="001215C4">
        <w:rPr>
          <w:rFonts w:cs="Times New Roman"/>
          <w:szCs w:val="26"/>
        </w:rPr>
        <w:t>фукнция</w:t>
      </w:r>
      <w:r w:rsidR="0036611C" w:rsidRPr="001215C4">
        <w:rPr>
          <w:rFonts w:cs="Times New Roman"/>
          <w:szCs w:val="26"/>
        </w:rPr>
        <w:t xml:space="preserve"> е</w:t>
      </w:r>
      <w:r w:rsidR="006B0E7A">
        <w:rPr>
          <w:rFonts w:cs="Times New Roman"/>
          <w:szCs w:val="26"/>
        </w:rPr>
        <w:t xml:space="preserve"> това, че</w:t>
      </w:r>
      <w:r w:rsidR="001215C4">
        <w:rPr>
          <w:rFonts w:cs="Times New Roman"/>
          <w:szCs w:val="26"/>
        </w:rPr>
        <w:t xml:space="preserve"> спокойно може</w:t>
      </w:r>
      <w:r w:rsidR="0036611C" w:rsidRPr="001215C4">
        <w:rPr>
          <w:rFonts w:cs="Times New Roman"/>
          <w:szCs w:val="26"/>
        </w:rPr>
        <w:t xml:space="preserve"> да </w:t>
      </w:r>
      <w:r w:rsidR="001215C4">
        <w:rPr>
          <w:rFonts w:cs="Times New Roman"/>
          <w:szCs w:val="26"/>
        </w:rPr>
        <w:t>се контролира</w:t>
      </w:r>
      <w:r w:rsidR="0036611C" w:rsidRPr="001215C4">
        <w:rPr>
          <w:rFonts w:cs="Times New Roman"/>
          <w:szCs w:val="26"/>
        </w:rPr>
        <w:t xml:space="preserve"> и дистанцио</w:t>
      </w:r>
      <w:r w:rsidR="00F13CDA">
        <w:rPr>
          <w:rFonts w:cs="Times New Roman"/>
          <w:szCs w:val="26"/>
        </w:rPr>
        <w:t xml:space="preserve">нно чрез браузър </w:t>
      </w:r>
      <w:r w:rsidR="001215C4">
        <w:rPr>
          <w:rFonts w:cs="Times New Roman"/>
          <w:szCs w:val="26"/>
        </w:rPr>
        <w:t xml:space="preserve">на </w:t>
      </w:r>
      <w:r w:rsidR="0036611C" w:rsidRPr="001215C4">
        <w:rPr>
          <w:rFonts w:cs="Times New Roman"/>
          <w:szCs w:val="26"/>
        </w:rPr>
        <w:t>компютър или специално разработените приложения за iPhone, iPad и Android. Чрез тях потребителя може да</w:t>
      </w:r>
      <w:r w:rsidR="001215C4">
        <w:rPr>
          <w:rFonts w:cs="Times New Roman"/>
          <w:szCs w:val="26"/>
        </w:rPr>
        <w:t xml:space="preserve"> </w:t>
      </w:r>
      <w:r w:rsidR="0036611C" w:rsidRPr="001215C4">
        <w:rPr>
          <w:rFonts w:cs="Times New Roman"/>
          <w:szCs w:val="26"/>
        </w:rPr>
        <w:t>провери историята на използваната енергия (колко и за какво е използвана).</w:t>
      </w:r>
      <w:r w:rsidR="006B0E7A">
        <w:rPr>
          <w:rFonts w:cs="Times New Roman"/>
          <w:szCs w:val="26"/>
        </w:rPr>
        <w:t xml:space="preserve"> Поддържа няколко езика </w:t>
      </w:r>
      <w:r w:rsidR="008F07AA">
        <w:rPr>
          <w:rFonts w:cs="Times New Roman"/>
          <w:szCs w:val="26"/>
        </w:rPr>
        <w:t>– английски, немски, френски, ис</w:t>
      </w:r>
      <w:r w:rsidR="005251EA">
        <w:rPr>
          <w:rFonts w:cs="Times New Roman"/>
          <w:szCs w:val="26"/>
        </w:rPr>
        <w:t>пански и италиански.</w:t>
      </w:r>
    </w:p>
    <w:p w14:paraId="1B133457" w14:textId="7B6AA035" w:rsidR="00793072" w:rsidRPr="00793072" w:rsidRDefault="005251EA" w:rsidP="00740C7C">
      <w:pPr>
        <w:pStyle w:val="HTMLPreformatted"/>
        <w:spacing w:line="360" w:lineRule="auto"/>
        <w:rPr>
          <w:rFonts w:ascii="Courier New" w:hAnsi="Courier New"/>
          <w:sz w:val="20"/>
          <w:lang w:val="bg-BG"/>
        </w:rPr>
      </w:pPr>
      <w:r>
        <w:rPr>
          <w:rFonts w:cs="Times New Roman"/>
          <w:szCs w:val="26"/>
          <w:lang w:val="bg-BG"/>
        </w:rPr>
        <w:tab/>
      </w:r>
      <w:r w:rsidR="00793072" w:rsidRPr="00793072">
        <w:rPr>
          <w:rFonts w:cs="Times New Roman"/>
          <w:szCs w:val="26"/>
          <w:lang w:val="bg-BG"/>
        </w:rPr>
        <w:t>С Nest Sense термостатът</w:t>
      </w:r>
      <w:r w:rsidR="00F13CDA">
        <w:rPr>
          <w:rFonts w:cs="Times New Roman"/>
          <w:szCs w:val="26"/>
          <w:lang w:val="bg-BG"/>
        </w:rPr>
        <w:t xml:space="preserve"> </w:t>
      </w:r>
      <w:r w:rsidR="00F13CDA">
        <w:rPr>
          <w:rFonts w:cs="Times New Roman"/>
          <w:szCs w:val="26"/>
        </w:rPr>
        <w:t>Nest</w:t>
      </w:r>
      <w:r w:rsidR="00793072" w:rsidRPr="00793072">
        <w:rPr>
          <w:rFonts w:cs="Times New Roman"/>
          <w:szCs w:val="26"/>
          <w:lang w:val="bg-BG"/>
        </w:rPr>
        <w:t xml:space="preserve"> </w:t>
      </w:r>
      <w:r w:rsidR="006B0E7A" w:rsidRPr="006B0E7A">
        <w:rPr>
          <w:rFonts w:cs="Times New Roman"/>
          <w:szCs w:val="26"/>
          <w:lang w:val="bg-BG"/>
        </w:rPr>
        <w:t>изучава дом</w:t>
      </w:r>
      <w:r w:rsidR="00F13CDA">
        <w:rPr>
          <w:rFonts w:cs="Times New Roman"/>
          <w:szCs w:val="26"/>
          <w:lang w:val="bg-BG"/>
        </w:rPr>
        <w:t>а</w:t>
      </w:r>
      <w:r w:rsidR="006B0E7A" w:rsidRPr="006B0E7A">
        <w:rPr>
          <w:rFonts w:cs="Times New Roman"/>
          <w:szCs w:val="26"/>
          <w:lang w:val="bg-BG"/>
        </w:rPr>
        <w:t>: к</w:t>
      </w:r>
      <w:r w:rsidR="00793072" w:rsidRPr="00793072">
        <w:rPr>
          <w:rFonts w:cs="Times New Roman"/>
          <w:szCs w:val="26"/>
          <w:lang w:val="bg-BG"/>
        </w:rPr>
        <w:t>ато колко време отнема да се затопли, колко</w:t>
      </w:r>
      <w:r w:rsidR="006B0E7A" w:rsidRPr="006B0E7A">
        <w:rPr>
          <w:rFonts w:cs="Times New Roman"/>
          <w:szCs w:val="26"/>
          <w:lang w:val="bg-BG"/>
        </w:rPr>
        <w:t xml:space="preserve"> e</w:t>
      </w:r>
      <w:r w:rsidR="00793072" w:rsidRPr="00793072">
        <w:rPr>
          <w:rFonts w:cs="Times New Roman"/>
          <w:szCs w:val="26"/>
          <w:lang w:val="bg-BG"/>
        </w:rPr>
        <w:t xml:space="preserve"> </w:t>
      </w:r>
      <w:r w:rsidR="00F13CDA">
        <w:rPr>
          <w:rFonts w:cs="Times New Roman"/>
          <w:szCs w:val="26"/>
          <w:lang w:val="bg-BG"/>
        </w:rPr>
        <w:t>проветрива</w:t>
      </w:r>
      <w:r w:rsidR="006B0E7A" w:rsidRPr="006B0E7A">
        <w:rPr>
          <w:rFonts w:cs="Times New Roman"/>
          <w:szCs w:val="26"/>
          <w:lang w:val="bg-BG"/>
        </w:rPr>
        <w:t xml:space="preserve"> е и как</w:t>
      </w:r>
      <w:r w:rsidR="00F13CDA">
        <w:rPr>
          <w:rFonts w:cs="Times New Roman"/>
          <w:szCs w:val="26"/>
          <w:lang w:val="bg-BG"/>
        </w:rPr>
        <w:t>во</w:t>
      </w:r>
      <w:r w:rsidR="006B0E7A" w:rsidRPr="006B0E7A">
        <w:rPr>
          <w:rFonts w:cs="Times New Roman"/>
          <w:szCs w:val="26"/>
          <w:lang w:val="bg-BG"/>
        </w:rPr>
        <w:t xml:space="preserve"> е времето. Също така научава за </w:t>
      </w:r>
      <w:r w:rsidR="006B0E7A">
        <w:rPr>
          <w:rFonts w:cs="Times New Roman"/>
          <w:szCs w:val="26"/>
          <w:lang w:val="bg-BG"/>
        </w:rPr>
        <w:t>отоплителна</w:t>
      </w:r>
      <w:r w:rsidR="006B0E7A" w:rsidRPr="006B0E7A">
        <w:rPr>
          <w:rFonts w:cs="Times New Roman"/>
          <w:szCs w:val="26"/>
          <w:lang w:val="bg-BG"/>
        </w:rPr>
        <w:t xml:space="preserve">та </w:t>
      </w:r>
      <w:r w:rsidR="006B0E7A">
        <w:rPr>
          <w:rFonts w:cs="Times New Roman"/>
          <w:szCs w:val="26"/>
          <w:lang w:val="bg-BG"/>
        </w:rPr>
        <w:t>и/</w:t>
      </w:r>
      <w:r w:rsidR="00793072" w:rsidRPr="00793072">
        <w:rPr>
          <w:rFonts w:cs="Times New Roman"/>
          <w:szCs w:val="26"/>
          <w:lang w:val="bg-BG"/>
        </w:rPr>
        <w:t>или охладителна</w:t>
      </w:r>
      <w:r w:rsidR="006B0E7A" w:rsidRPr="006B0E7A">
        <w:rPr>
          <w:rFonts w:cs="Times New Roman"/>
          <w:szCs w:val="26"/>
          <w:lang w:val="bg-BG"/>
        </w:rPr>
        <w:t>та</w:t>
      </w:r>
      <w:r w:rsidR="00793072" w:rsidRPr="00793072">
        <w:rPr>
          <w:rFonts w:cs="Times New Roman"/>
          <w:szCs w:val="26"/>
          <w:lang w:val="bg-BG"/>
        </w:rPr>
        <w:t xml:space="preserve"> система </w:t>
      </w:r>
      <w:r w:rsidR="006B0E7A" w:rsidRPr="006B0E7A">
        <w:rPr>
          <w:rFonts w:cs="Times New Roman"/>
          <w:szCs w:val="26"/>
          <w:lang w:val="bg-BG"/>
        </w:rPr>
        <w:t xml:space="preserve">на дома </w:t>
      </w:r>
      <w:r w:rsidR="00793072" w:rsidRPr="00793072">
        <w:rPr>
          <w:rFonts w:cs="Times New Roman"/>
          <w:szCs w:val="26"/>
          <w:lang w:val="bg-BG"/>
        </w:rPr>
        <w:t>и как да я направи още по-ефективна.</w:t>
      </w:r>
    </w:p>
    <w:p w14:paraId="1F6CE372" w14:textId="77777777" w:rsidR="00740C7C" w:rsidRPr="00180A50" w:rsidRDefault="00793072" w:rsidP="00740C7C">
      <w:pPr>
        <w:pStyle w:val="HTMLPreformatted"/>
        <w:spacing w:line="360" w:lineRule="auto"/>
        <w:rPr>
          <w:rFonts w:cs="Times New Roman"/>
          <w:szCs w:val="26"/>
        </w:rPr>
      </w:pPr>
      <w:r w:rsidRPr="006B0E7A">
        <w:rPr>
          <w:rStyle w:val="Strong"/>
          <w:rFonts w:cs="Times New Roman"/>
          <w:b w:val="0"/>
          <w:szCs w:val="26"/>
          <w:lang w:val="bg-BG"/>
        </w:rPr>
        <w:t>Nest Learning Thermostat</w:t>
      </w:r>
      <w:r w:rsidRPr="006B0E7A">
        <w:rPr>
          <w:rFonts w:cs="Times New Roman"/>
          <w:szCs w:val="26"/>
          <w:lang w:val="bg-BG"/>
        </w:rPr>
        <w:t xml:space="preserve"> спестява над 4 милиарда kWh енергия в милиони домове по света. Независими учени доказали, че спестява между 12 ~ 14% от сметката</w:t>
      </w:r>
      <w:r w:rsidR="006B0E7A">
        <w:rPr>
          <w:rFonts w:cs="Times New Roman"/>
          <w:szCs w:val="26"/>
          <w:lang w:val="bg-BG"/>
        </w:rPr>
        <w:t xml:space="preserve"> за о</w:t>
      </w:r>
      <w:r w:rsidRPr="006B0E7A">
        <w:rPr>
          <w:rFonts w:cs="Times New Roman"/>
          <w:szCs w:val="26"/>
          <w:lang w:val="bg-BG"/>
        </w:rPr>
        <w:t xml:space="preserve">топление и 15-16% от сметката за охлаждане. </w:t>
      </w:r>
      <w:r w:rsidR="00740C7C" w:rsidRPr="0030631D">
        <w:rPr>
          <w:rFonts w:cs="Times New Roman"/>
          <w:b/>
          <w:szCs w:val="26"/>
        </w:rPr>
        <w:t>[1]</w:t>
      </w:r>
    </w:p>
    <w:p w14:paraId="4ACBB6F6" w14:textId="129C5822" w:rsidR="00793072" w:rsidRPr="008F07AA" w:rsidRDefault="00793072" w:rsidP="00740C7C">
      <w:pPr>
        <w:pStyle w:val="HTMLPreformatted"/>
        <w:spacing w:line="360" w:lineRule="auto"/>
        <w:rPr>
          <w:rFonts w:cs="Times New Roman"/>
          <w:szCs w:val="26"/>
          <w:lang w:val="bg-BG"/>
        </w:rPr>
      </w:pPr>
    </w:p>
    <w:p w14:paraId="0436CE8B" w14:textId="77777777" w:rsidR="00CA4FC5" w:rsidRDefault="00756E75" w:rsidP="00756E75">
      <w:pPr>
        <w:pStyle w:val="Heading3"/>
        <w:numPr>
          <w:ilvl w:val="2"/>
          <w:numId w:val="9"/>
        </w:numPr>
      </w:pPr>
      <w:bookmarkStart w:id="13" w:name="_Toc509479641"/>
      <w:r>
        <w:lastRenderedPageBreak/>
        <w:t>CoolMasterNet</w:t>
      </w:r>
      <w:bookmarkEnd w:id="13"/>
    </w:p>
    <w:p w14:paraId="459E4F70" w14:textId="77777777" w:rsidR="00756E75" w:rsidRDefault="00756E75" w:rsidP="00756E75">
      <w:pPr>
        <w:jc w:val="center"/>
      </w:pPr>
      <w:r>
        <w:rPr>
          <w:noProof/>
          <w:lang w:val="en-US"/>
        </w:rPr>
        <w:drawing>
          <wp:inline distT="0" distB="0" distL="0" distR="0" wp14:anchorId="078D89C8" wp14:editId="5BEB83DD">
            <wp:extent cx="4762500" cy="3810000"/>
            <wp:effectExtent l="0" t="0" r="0" b="0"/>
            <wp:docPr id="3" name="Picture 3" descr="https://3rn6m546xa6r17sk5n49q7pd-wpengine.netdna-ssl.com/wp-content/uploads/Product-CoolMas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rn6m546xa6r17sk5n49q7pd-wpengine.netdna-ssl.com/wp-content/uploads/Product-CoolMastern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03A446B4" w14:textId="22981700" w:rsidR="00732812" w:rsidRDefault="008F07AA" w:rsidP="00D70482">
      <w:pPr>
        <w:spacing w:line="360" w:lineRule="auto"/>
        <w:jc w:val="center"/>
        <w:rPr>
          <w:rFonts w:cs="Times New Roman"/>
          <w:szCs w:val="26"/>
          <w:lang w:val="en-US"/>
        </w:rPr>
      </w:pPr>
      <w:r>
        <w:t>Фиг. 1.2</w:t>
      </w:r>
      <w:r w:rsidR="009D51CE">
        <w:t>.1</w:t>
      </w:r>
      <w:r>
        <w:t xml:space="preserve"> </w:t>
      </w:r>
      <w:r w:rsidR="00732812" w:rsidRPr="008F07AA">
        <w:rPr>
          <w:rFonts w:cs="Times New Roman"/>
          <w:szCs w:val="26"/>
        </w:rPr>
        <w:t xml:space="preserve">комуникационен мост </w:t>
      </w:r>
      <w:r w:rsidR="00D70482">
        <w:rPr>
          <w:rFonts w:cs="Times New Roman"/>
          <w:szCs w:val="26"/>
          <w:lang w:val="en-US"/>
        </w:rPr>
        <w:t>CoolMasterNet</w:t>
      </w:r>
    </w:p>
    <w:p w14:paraId="2F5E5C70" w14:textId="77777777" w:rsidR="00740C7C" w:rsidRPr="00732812" w:rsidRDefault="00740C7C" w:rsidP="00D70482">
      <w:pPr>
        <w:spacing w:line="360" w:lineRule="auto"/>
        <w:jc w:val="center"/>
        <w:rPr>
          <w:rFonts w:cs="Times New Roman"/>
          <w:szCs w:val="26"/>
          <w:lang w:val="en-US"/>
        </w:rPr>
      </w:pPr>
    </w:p>
    <w:p w14:paraId="52F7EB97" w14:textId="2CF1EF7A" w:rsidR="00904B63" w:rsidRPr="008F07AA" w:rsidRDefault="00904B63" w:rsidP="005251EA">
      <w:pPr>
        <w:spacing w:line="360" w:lineRule="auto"/>
        <w:ind w:firstLine="720"/>
        <w:rPr>
          <w:rFonts w:cs="Times New Roman"/>
          <w:szCs w:val="26"/>
        </w:rPr>
      </w:pPr>
      <w:r w:rsidRPr="008F07AA">
        <w:rPr>
          <w:rFonts w:cs="Times New Roman"/>
          <w:szCs w:val="26"/>
        </w:rPr>
        <w:t>CoolMasterNet е уникален комуникационен мост, който безпроблем</w:t>
      </w:r>
      <w:r w:rsidR="0034564A">
        <w:rPr>
          <w:rFonts w:cs="Times New Roman"/>
          <w:szCs w:val="26"/>
        </w:rPr>
        <w:t xml:space="preserve">но свързва усъвършенствани </w:t>
      </w:r>
      <w:r w:rsidRPr="008F07AA">
        <w:rPr>
          <w:rFonts w:cs="Times New Roman"/>
          <w:szCs w:val="26"/>
        </w:rPr>
        <w:t>системи за климатизация</w:t>
      </w:r>
      <w:r w:rsidR="0034564A">
        <w:rPr>
          <w:rFonts w:cs="Times New Roman"/>
          <w:szCs w:val="26"/>
          <w:lang w:val="en-US"/>
        </w:rPr>
        <w:t xml:space="preserve"> </w:t>
      </w:r>
      <w:r w:rsidR="0034564A">
        <w:rPr>
          <w:rFonts w:cs="Times New Roman"/>
          <w:szCs w:val="26"/>
        </w:rPr>
        <w:t>(</w:t>
      </w:r>
      <w:r w:rsidR="0034564A">
        <w:rPr>
          <w:rFonts w:cs="Times New Roman"/>
          <w:szCs w:val="26"/>
          <w:lang w:val="en-US"/>
        </w:rPr>
        <w:t>VRF</w:t>
      </w:r>
      <w:r w:rsidR="0034564A">
        <w:rPr>
          <w:rFonts w:cs="Times New Roman"/>
          <w:szCs w:val="26"/>
        </w:rPr>
        <w:t>),</w:t>
      </w:r>
      <w:r w:rsidRPr="008F07AA">
        <w:rPr>
          <w:rFonts w:cs="Times New Roman"/>
          <w:szCs w:val="26"/>
        </w:rPr>
        <w:t xml:space="preserve"> си</w:t>
      </w:r>
      <w:r w:rsidR="0034564A">
        <w:rPr>
          <w:rFonts w:cs="Times New Roman"/>
          <w:szCs w:val="26"/>
        </w:rPr>
        <w:t>стеми за домашна автоматизация и с</w:t>
      </w:r>
      <w:r w:rsidRPr="008F07AA">
        <w:rPr>
          <w:rFonts w:cs="Times New Roman"/>
          <w:szCs w:val="26"/>
        </w:rPr>
        <w:t>истеми за управление на сградите (BMS).</w:t>
      </w:r>
      <w:r w:rsidR="008F07AA" w:rsidRPr="008F07AA">
        <w:rPr>
          <w:rFonts w:cs="Times New Roman"/>
          <w:szCs w:val="26"/>
        </w:rPr>
        <w:t xml:space="preserve">  CoolMasterNet осигурява общи интерфейси RS232 и RS485, включително Ethernet порт, изискващ най-често срещаните софтуерни команди за безпроблемен процес на интеграция.</w:t>
      </w:r>
    </w:p>
    <w:p w14:paraId="12A54686" w14:textId="698F3E65" w:rsidR="00D70482" w:rsidRDefault="00904B63" w:rsidP="005251EA">
      <w:pPr>
        <w:spacing w:line="360" w:lineRule="auto"/>
        <w:ind w:firstLine="720"/>
        <w:rPr>
          <w:rFonts w:cs="Times New Roman"/>
          <w:szCs w:val="26"/>
        </w:rPr>
      </w:pPr>
      <w:r w:rsidRPr="008F07AA">
        <w:rPr>
          <w:rFonts w:cs="Times New Roman"/>
          <w:szCs w:val="26"/>
        </w:rPr>
        <w:t>Мостът CoolMasterNet може лесно да се свърже към терминалите на комуникационната шина за климатизация VRV / VRF, за да контролира</w:t>
      </w:r>
      <w:r w:rsidR="004168A4" w:rsidRPr="008F07AA">
        <w:rPr>
          <w:rFonts w:cs="Times New Roman"/>
          <w:szCs w:val="26"/>
        </w:rPr>
        <w:t xml:space="preserve"> и наблюдава най-важните параметри на климатичната система.</w:t>
      </w:r>
    </w:p>
    <w:p w14:paraId="58BB1CAC" w14:textId="123AF8E2" w:rsidR="00A05297" w:rsidRDefault="005251EA" w:rsidP="00732812">
      <w:pPr>
        <w:pStyle w:val="HTMLPreformatted"/>
        <w:spacing w:line="360" w:lineRule="auto"/>
        <w:rPr>
          <w:rFonts w:cs="Times New Roman"/>
          <w:szCs w:val="26"/>
          <w:lang w:val="bg-BG"/>
        </w:rPr>
      </w:pPr>
      <w:r>
        <w:rPr>
          <w:rFonts w:cs="Times New Roman"/>
          <w:szCs w:val="26"/>
        </w:rPr>
        <w:tab/>
      </w:r>
      <w:r w:rsidR="008F07AA" w:rsidRPr="008F07AA">
        <w:rPr>
          <w:rFonts w:cs="Times New Roman"/>
          <w:szCs w:val="26"/>
        </w:rPr>
        <w:t xml:space="preserve">Интегратори за домашна автоматизация и инсталатори на ОВК - Могат лесно да свързват разширени </w:t>
      </w:r>
      <w:r w:rsidR="0034564A">
        <w:rPr>
          <w:rFonts w:cs="Times New Roman"/>
          <w:szCs w:val="26"/>
          <w:lang w:val="bg-BG"/>
        </w:rPr>
        <w:t>инсталации,</w:t>
      </w:r>
      <w:r w:rsidR="008F07AA" w:rsidRPr="008F07AA">
        <w:rPr>
          <w:rFonts w:cs="Times New Roman"/>
          <w:szCs w:val="26"/>
        </w:rPr>
        <w:t xml:space="preserve"> като игнорират своите сложни комуникационни протоколи</w:t>
      </w:r>
      <w:r w:rsidR="008F07AA" w:rsidRPr="00011AF4">
        <w:rPr>
          <w:rFonts w:cs="Times New Roman"/>
          <w:szCs w:val="26"/>
        </w:rPr>
        <w:t xml:space="preserve">. </w:t>
      </w:r>
      <w:r w:rsidR="008F07AA" w:rsidRPr="00011AF4">
        <w:rPr>
          <w:rFonts w:cs="Times New Roman"/>
          <w:szCs w:val="26"/>
          <w:lang w:val="bg-BG"/>
        </w:rPr>
        <w:t xml:space="preserve">Решението </w:t>
      </w:r>
      <w:r w:rsidR="0034564A">
        <w:rPr>
          <w:rFonts w:cs="Times New Roman"/>
          <w:szCs w:val="26"/>
          <w:lang w:val="bg-BG"/>
        </w:rPr>
        <w:t>„</w:t>
      </w:r>
      <w:r w:rsidR="008F07AA" w:rsidRPr="00011AF4">
        <w:rPr>
          <w:rFonts w:cs="Times New Roman"/>
          <w:szCs w:val="26"/>
          <w:lang w:val="bg-BG"/>
        </w:rPr>
        <w:t>Plug &amp; Play</w:t>
      </w:r>
      <w:r w:rsidR="0034564A">
        <w:rPr>
          <w:rFonts w:cs="Times New Roman"/>
          <w:szCs w:val="26"/>
          <w:lang w:val="bg-BG"/>
        </w:rPr>
        <w:t>“</w:t>
      </w:r>
      <w:r w:rsidR="008F07AA" w:rsidRPr="00011AF4">
        <w:rPr>
          <w:rFonts w:cs="Times New Roman"/>
          <w:szCs w:val="26"/>
          <w:lang w:val="bg-BG"/>
        </w:rPr>
        <w:t xml:space="preserve"> на CoolMasterNet дава възможност за прост </w:t>
      </w:r>
      <w:r w:rsidR="008F07AA" w:rsidRPr="00011AF4">
        <w:rPr>
          <w:rFonts w:cs="Times New Roman"/>
          <w:szCs w:val="26"/>
          <w:lang w:val="bg-BG"/>
        </w:rPr>
        <w:lastRenderedPageBreak/>
        <w:t>процес на интеграция.</w:t>
      </w:r>
      <w:r w:rsidR="00011AF4" w:rsidRPr="00011AF4">
        <w:rPr>
          <w:rFonts w:cs="Times New Roman"/>
          <w:szCs w:val="26"/>
          <w:lang w:val="bg-BG"/>
        </w:rPr>
        <w:t xml:space="preserve"> Доставчици на </w:t>
      </w:r>
      <w:r w:rsidR="00011AF4">
        <w:rPr>
          <w:rFonts w:cs="Times New Roman"/>
          <w:szCs w:val="26"/>
          <w:lang w:val="bg-BG"/>
        </w:rPr>
        <w:t>ОВК</w:t>
      </w:r>
      <w:r w:rsidR="00011AF4" w:rsidRPr="00011AF4">
        <w:rPr>
          <w:rFonts w:cs="Times New Roman"/>
          <w:szCs w:val="26"/>
          <w:lang w:val="bg-BG"/>
        </w:rPr>
        <w:t xml:space="preserve"> услуги - имат достъп до най-важните параметри на </w:t>
      </w:r>
      <w:r w:rsidR="000F2E6C">
        <w:rPr>
          <w:rFonts w:cs="Times New Roman"/>
          <w:szCs w:val="26"/>
          <w:lang w:val="bg-BG"/>
        </w:rPr>
        <w:t>инсталациите</w:t>
      </w:r>
      <w:r w:rsidR="00011AF4" w:rsidRPr="00011AF4">
        <w:rPr>
          <w:rFonts w:cs="Times New Roman"/>
          <w:szCs w:val="26"/>
          <w:lang w:val="bg-BG"/>
        </w:rPr>
        <w:t>, необходими за диагностични и обслужващи цели.</w:t>
      </w:r>
    </w:p>
    <w:p w14:paraId="520D0E3A" w14:textId="77777777" w:rsidR="00740C7C" w:rsidRPr="00732812" w:rsidRDefault="00740C7C" w:rsidP="00732812">
      <w:pPr>
        <w:pStyle w:val="HTMLPreformatted"/>
        <w:spacing w:line="360" w:lineRule="auto"/>
        <w:rPr>
          <w:rFonts w:cs="Times New Roman"/>
          <w:szCs w:val="26"/>
        </w:rPr>
      </w:pPr>
    </w:p>
    <w:p w14:paraId="37599FFA" w14:textId="045B1A42" w:rsidR="00D70482" w:rsidRDefault="00D70482" w:rsidP="00732812">
      <w:pPr>
        <w:pStyle w:val="HTMLPreformatted"/>
        <w:spacing w:line="360" w:lineRule="auto"/>
        <w:rPr>
          <w:rFonts w:cs="Times New Roman"/>
          <w:szCs w:val="26"/>
          <w:lang w:val="bg-BG"/>
        </w:rPr>
      </w:pPr>
      <w:r>
        <w:rPr>
          <w:noProof/>
        </w:rPr>
        <w:drawing>
          <wp:inline distT="0" distB="0" distL="0" distR="0" wp14:anchorId="360B00B0" wp14:editId="4AA05157">
            <wp:extent cx="5972810" cy="3358515"/>
            <wp:effectExtent l="0" t="0" r="8890" b="0"/>
            <wp:docPr id="10" name="Picture 10" descr="Резултат с изображение за coolmas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тат с изображение за coolmaster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1D582869" w14:textId="3FB732BE" w:rsidR="009D51CE" w:rsidRDefault="009D51CE" w:rsidP="009D51CE">
      <w:pPr>
        <w:pStyle w:val="HTMLPreformatted"/>
        <w:spacing w:line="360" w:lineRule="auto"/>
        <w:jc w:val="center"/>
        <w:rPr>
          <w:rFonts w:cs="Times New Roman"/>
          <w:szCs w:val="26"/>
          <w:lang w:val="bg-BG"/>
        </w:rPr>
      </w:pPr>
      <w:r>
        <w:rPr>
          <w:rFonts w:cs="Times New Roman"/>
          <w:szCs w:val="26"/>
          <w:lang w:val="bg-BG"/>
        </w:rPr>
        <w:t xml:space="preserve">Фиг. 1.2.2 </w:t>
      </w:r>
    </w:p>
    <w:p w14:paraId="59E7A33B" w14:textId="77777777" w:rsidR="00740C7C" w:rsidRDefault="00740C7C" w:rsidP="009D51CE">
      <w:pPr>
        <w:pStyle w:val="HTMLPreformatted"/>
        <w:spacing w:line="360" w:lineRule="auto"/>
        <w:jc w:val="center"/>
        <w:rPr>
          <w:rFonts w:cs="Times New Roman"/>
          <w:szCs w:val="26"/>
          <w:lang w:val="bg-BG"/>
        </w:rPr>
      </w:pPr>
    </w:p>
    <w:p w14:paraId="1D47E79A" w14:textId="7F3DCB30" w:rsidR="00A05297" w:rsidRPr="00A05297" w:rsidRDefault="005251EA" w:rsidP="00732812">
      <w:pPr>
        <w:pStyle w:val="HTMLPreformatted"/>
        <w:spacing w:line="360" w:lineRule="auto"/>
        <w:rPr>
          <w:rFonts w:cs="Times New Roman"/>
          <w:szCs w:val="26"/>
          <w:lang w:val="bg-BG"/>
        </w:rPr>
      </w:pPr>
      <w:r>
        <w:rPr>
          <w:rFonts w:cs="Times New Roman"/>
          <w:szCs w:val="26"/>
          <w:lang w:val="bg-BG"/>
        </w:rPr>
        <w:tab/>
      </w:r>
      <w:r w:rsidR="00A05297" w:rsidRPr="00A05297">
        <w:rPr>
          <w:rFonts w:cs="Times New Roman"/>
          <w:szCs w:val="26"/>
          <w:lang w:val="bg-BG"/>
        </w:rPr>
        <w:t>CoolMasterNet поддържа повечето съществуващи марки на VRF с една хардуе</w:t>
      </w:r>
      <w:r w:rsidR="000F2E6C">
        <w:rPr>
          <w:rFonts w:cs="Times New Roman"/>
          <w:szCs w:val="26"/>
          <w:lang w:val="bg-BG"/>
        </w:rPr>
        <w:t>рна платформа. Поддържанни марки</w:t>
      </w:r>
      <w:r w:rsidR="00A05297" w:rsidRPr="00A05297">
        <w:rPr>
          <w:rFonts w:cs="Times New Roman"/>
          <w:szCs w:val="26"/>
          <w:lang w:val="bg-BG"/>
        </w:rPr>
        <w:t xml:space="preserve"> са: Daikin, Mitsubishi, Toshiba, Fujitsu, LG, Hitachi, Gree и др.</w:t>
      </w:r>
    </w:p>
    <w:p w14:paraId="6A8CAEBF" w14:textId="38FA8E9C" w:rsidR="00A05297" w:rsidRPr="00A05297" w:rsidRDefault="005251EA" w:rsidP="00A05297">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lang w:val="en-US"/>
        </w:rPr>
      </w:pPr>
      <w:r>
        <w:rPr>
          <w:rFonts w:eastAsia="Times New Roman" w:cs="Times New Roman"/>
          <w:color w:val="auto"/>
          <w:szCs w:val="26"/>
        </w:rPr>
        <w:tab/>
      </w:r>
      <w:r w:rsidR="00A05297" w:rsidRPr="00A05297">
        <w:rPr>
          <w:rFonts w:eastAsia="Times New Roman" w:cs="Times New Roman"/>
          <w:color w:val="auto"/>
          <w:szCs w:val="26"/>
        </w:rPr>
        <w:t>С CoolMasterNet, свързан с интернет като самостоятелно устройство</w:t>
      </w:r>
      <w:r w:rsidR="0087467C">
        <w:rPr>
          <w:rFonts w:eastAsia="Times New Roman" w:cs="Times New Roman"/>
          <w:color w:val="auto"/>
          <w:szCs w:val="26"/>
        </w:rPr>
        <w:t xml:space="preserve"> - CoolRemote се превръща в уеб </w:t>
      </w:r>
      <w:r w:rsidR="00A05297" w:rsidRPr="00A05297">
        <w:rPr>
          <w:rFonts w:eastAsia="Times New Roman" w:cs="Times New Roman"/>
          <w:color w:val="auto"/>
          <w:szCs w:val="26"/>
        </w:rPr>
        <w:t xml:space="preserve">базирано решение за управление, което позволява на крайните потребители да управляват и </w:t>
      </w:r>
      <w:r w:rsidR="00A05297">
        <w:rPr>
          <w:rFonts w:eastAsia="Times New Roman" w:cs="Times New Roman"/>
          <w:color w:val="auto"/>
          <w:szCs w:val="26"/>
        </w:rPr>
        <w:t>наблюдават</w:t>
      </w:r>
      <w:r w:rsidR="00A05297" w:rsidRPr="00A05297">
        <w:rPr>
          <w:rFonts w:eastAsia="Times New Roman" w:cs="Times New Roman"/>
          <w:color w:val="auto"/>
          <w:szCs w:val="26"/>
        </w:rPr>
        <w:t xml:space="preserve"> VRV / VRF / Split HVAC устройства от фиксирани или мобилни платформи, напр. смарт телефони, таблети и персонални компютри и отвсякъде.</w:t>
      </w:r>
      <w:r w:rsidR="00002646">
        <w:rPr>
          <w:rFonts w:eastAsia="Times New Roman" w:cs="Times New Roman"/>
          <w:color w:val="auto"/>
          <w:szCs w:val="26"/>
          <w:lang w:val="en-US"/>
        </w:rPr>
        <w:t xml:space="preserve"> </w:t>
      </w:r>
      <w:r w:rsidR="00002646" w:rsidRPr="008C75CB">
        <w:rPr>
          <w:rFonts w:eastAsia="Times New Roman" w:cs="Times New Roman"/>
          <w:b/>
          <w:color w:val="auto"/>
          <w:szCs w:val="26"/>
          <w:lang w:val="en-US"/>
        </w:rPr>
        <w:t>[2]</w:t>
      </w:r>
      <w:r w:rsidR="00011AF4">
        <w:rPr>
          <w:rFonts w:eastAsia="Times New Roman" w:cs="Times New Roman"/>
          <w:color w:val="auto"/>
          <w:szCs w:val="26"/>
        </w:rPr>
        <w:t xml:space="preserve"> </w:t>
      </w:r>
    </w:p>
    <w:p w14:paraId="3218D13F" w14:textId="77777777" w:rsidR="008F07AA" w:rsidRPr="008F07AA" w:rsidRDefault="008F07AA" w:rsidP="008F07AA">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auto"/>
          <w:sz w:val="20"/>
          <w:szCs w:val="20"/>
          <w:lang w:val="en-US"/>
        </w:rPr>
      </w:pPr>
    </w:p>
    <w:p w14:paraId="63DBBB6D" w14:textId="789E4CDB" w:rsidR="00740C7C" w:rsidRPr="00740C7C" w:rsidRDefault="00C2425C" w:rsidP="00740C7C">
      <w:pPr>
        <w:pStyle w:val="Heading3"/>
        <w:numPr>
          <w:ilvl w:val="2"/>
          <w:numId w:val="9"/>
        </w:numPr>
      </w:pPr>
      <w:bookmarkStart w:id="14" w:name="_Toc509479642"/>
      <w:r>
        <w:lastRenderedPageBreak/>
        <w:t>Sensi™ Touch Wi-Fi Thermostat</w:t>
      </w:r>
      <w:bookmarkEnd w:id="14"/>
    </w:p>
    <w:p w14:paraId="53B9BDC6" w14:textId="77777777" w:rsidR="00011AF4" w:rsidRDefault="00011AF4" w:rsidP="00011AF4">
      <w:pPr>
        <w:jc w:val="center"/>
      </w:pPr>
      <w:r>
        <w:rPr>
          <w:noProof/>
          <w:lang w:val="en-US"/>
        </w:rPr>
        <w:drawing>
          <wp:inline distT="0" distB="0" distL="0" distR="0" wp14:anchorId="752E96B0" wp14:editId="1757E33D">
            <wp:extent cx="5798820" cy="4053840"/>
            <wp:effectExtent l="0" t="0" r="0" b="0"/>
            <wp:docPr id="4" name="Picture 4"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вързано изображ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4053840"/>
                    </a:xfrm>
                    <a:prstGeom prst="rect">
                      <a:avLst/>
                    </a:prstGeom>
                    <a:noFill/>
                    <a:ln>
                      <a:noFill/>
                    </a:ln>
                  </pic:spPr>
                </pic:pic>
              </a:graphicData>
            </a:graphic>
          </wp:inline>
        </w:drawing>
      </w:r>
    </w:p>
    <w:p w14:paraId="17B233DE" w14:textId="6962CDDB" w:rsidR="00A201D3" w:rsidRDefault="00A201D3" w:rsidP="00956EEE">
      <w:pPr>
        <w:spacing w:line="360" w:lineRule="auto"/>
        <w:jc w:val="center"/>
        <w:rPr>
          <w:lang w:val="en-US"/>
        </w:rPr>
      </w:pPr>
      <w:r>
        <w:t xml:space="preserve">Фиг 1.3 </w:t>
      </w:r>
      <w:r w:rsidR="00732812">
        <w:t xml:space="preserve">Умен термостат </w:t>
      </w:r>
      <w:r w:rsidR="00732812">
        <w:rPr>
          <w:lang w:val="en-US"/>
        </w:rPr>
        <w:t>Sensi</w:t>
      </w:r>
    </w:p>
    <w:p w14:paraId="266DF84F" w14:textId="77777777" w:rsidR="00740C7C" w:rsidRPr="00732812" w:rsidRDefault="00740C7C" w:rsidP="00956EEE">
      <w:pPr>
        <w:spacing w:line="360" w:lineRule="auto"/>
        <w:jc w:val="center"/>
        <w:rPr>
          <w:lang w:val="en-US"/>
        </w:rPr>
      </w:pPr>
    </w:p>
    <w:p w14:paraId="2A7C8472" w14:textId="139E5104" w:rsidR="00956EEE" w:rsidRPr="009F2D9C" w:rsidRDefault="0077555A" w:rsidP="009F2D9C">
      <w:pPr>
        <w:pStyle w:val="HTMLPreformatted"/>
        <w:spacing w:line="360" w:lineRule="auto"/>
        <w:rPr>
          <w:rFonts w:cs="Times New Roman"/>
          <w:szCs w:val="26"/>
          <w:lang w:val="bg-BG"/>
        </w:rPr>
      </w:pPr>
      <w:r>
        <w:rPr>
          <w:rFonts w:cs="Times New Roman"/>
          <w:szCs w:val="26"/>
          <w:lang w:val="bg-BG"/>
        </w:rPr>
        <w:tab/>
      </w:r>
      <w:r w:rsidR="00750FFB">
        <w:rPr>
          <w:rFonts w:cs="Times New Roman"/>
          <w:szCs w:val="26"/>
          <w:lang w:val="bg-BG"/>
        </w:rPr>
        <w:t>Емерсoн е</w:t>
      </w:r>
      <w:r w:rsidR="00956EEE" w:rsidRPr="00956EEE">
        <w:rPr>
          <w:rFonts w:cs="Times New Roman"/>
          <w:szCs w:val="26"/>
          <w:lang w:val="bg-BG"/>
        </w:rPr>
        <w:t xml:space="preserve"> водещ доставчик на ре</w:t>
      </w:r>
      <w:r w:rsidR="00750FFB">
        <w:rPr>
          <w:rFonts w:cs="Times New Roman"/>
          <w:szCs w:val="26"/>
          <w:lang w:val="bg-BG"/>
        </w:rPr>
        <w:t>шения за отопление и охлаждане, който пуск</w:t>
      </w:r>
      <w:r w:rsidR="00956EEE" w:rsidRPr="00956EEE">
        <w:rPr>
          <w:rFonts w:cs="Times New Roman"/>
          <w:szCs w:val="26"/>
          <w:lang w:val="bg-BG"/>
        </w:rPr>
        <w:t xml:space="preserve">а във вход следващото развитие на своя национално признат интелигентен термостат. Новият Sensi ™ Touch Wi-Fi® термостат съчетава доказаната интелигентна домашна технология с цветен сензорен дисплей и елегантен, минималистичен външен вид, </w:t>
      </w:r>
      <w:r w:rsidR="00956EEE" w:rsidRPr="009F2D9C">
        <w:rPr>
          <w:rFonts w:cs="Times New Roman"/>
          <w:szCs w:val="26"/>
          <w:lang w:val="bg-BG"/>
        </w:rPr>
        <w:t>който ще бъде у дома във всяко модерно жилищно пространство.</w:t>
      </w:r>
    </w:p>
    <w:p w14:paraId="05F1D71E" w14:textId="3B96B941" w:rsidR="009F2D9C" w:rsidRDefault="0077555A" w:rsidP="009F2D9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9F2D9C" w:rsidRPr="009F2D9C">
        <w:rPr>
          <w:rFonts w:eastAsia="Times New Roman" w:cs="Times New Roman"/>
          <w:color w:val="auto"/>
          <w:szCs w:val="26"/>
        </w:rPr>
        <w:t xml:space="preserve">Новият SensiTouch Wi-Fi термостат на Emerson, заедно с актуализирана версия на класическия Sensi ™ Wi-Fi термостат, вече е съвместим с платформата за управление на смартфони Apple HomeKit, осигурявайки прост и сигурен контрол чрез приложението Apple Home на iPhone, iPad или Apple Watch. Новите термостати </w:t>
      </w:r>
      <w:r w:rsidR="009F2D9C" w:rsidRPr="009F2D9C">
        <w:rPr>
          <w:rFonts w:eastAsia="Times New Roman" w:cs="Times New Roman"/>
          <w:color w:val="auto"/>
          <w:szCs w:val="26"/>
        </w:rPr>
        <w:lastRenderedPageBreak/>
        <w:t>Sensi ще надграждат наследството на марката за свързване на прецизен контрол на температурата и удобство, за да се осигури най-високо ниво на домашен комфорт.</w:t>
      </w:r>
      <w:r w:rsidR="009F2D9C">
        <w:rPr>
          <w:rFonts w:eastAsia="Times New Roman" w:cs="Times New Roman"/>
          <w:color w:val="auto"/>
          <w:szCs w:val="26"/>
        </w:rPr>
        <w:t xml:space="preserve"> </w:t>
      </w:r>
    </w:p>
    <w:p w14:paraId="29D65B3D" w14:textId="35262676" w:rsidR="009F2D9C" w:rsidRPr="009F2D9C" w:rsidRDefault="0077555A" w:rsidP="00E3212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lang w:val="en-US"/>
        </w:rPr>
      </w:pPr>
      <w:r>
        <w:rPr>
          <w:rFonts w:eastAsia="Times New Roman" w:cs="Times New Roman"/>
          <w:color w:val="auto"/>
          <w:szCs w:val="26"/>
        </w:rPr>
        <w:tab/>
      </w:r>
      <w:r w:rsidR="009F2D9C" w:rsidRPr="009F2D9C">
        <w:rPr>
          <w:rFonts w:eastAsia="Times New Roman" w:cs="Times New Roman"/>
          <w:color w:val="auto"/>
          <w:szCs w:val="26"/>
        </w:rPr>
        <w:t xml:space="preserve">Sensi Touch Wi-Fi термостат предлага най-доброто в своя клас инсталация както за собствениците на жилища, така и за изпълнителите, с инструкции стъпка по стъпка и видео уроци в приложението Sensi за смартфони. Потребителите могат да използват новата функция за разпознаване на близост с </w:t>
      </w:r>
      <w:r w:rsidR="00750FFB" w:rsidRPr="00750FFB">
        <w:rPr>
          <w:rFonts w:eastAsia="Times New Roman" w:cs="Times New Roman"/>
          <w:color w:val="auto"/>
          <w:szCs w:val="26"/>
        </w:rPr>
        <w:t xml:space="preserve">геофенсинг </w:t>
      </w:r>
      <w:r w:rsidR="009F2D9C" w:rsidRPr="009F2D9C">
        <w:rPr>
          <w:rFonts w:eastAsia="Times New Roman" w:cs="Times New Roman"/>
          <w:color w:val="auto"/>
          <w:szCs w:val="26"/>
        </w:rPr>
        <w:t>или опции за гъвкав график, за да постигнат икономия на енергия</w:t>
      </w:r>
      <w:r w:rsidR="00750FFB">
        <w:rPr>
          <w:rFonts w:eastAsia="Times New Roman" w:cs="Times New Roman"/>
          <w:color w:val="auto"/>
          <w:szCs w:val="26"/>
        </w:rPr>
        <w:t>та</w:t>
      </w:r>
      <w:r w:rsidR="009F2D9C" w:rsidRPr="009F2D9C">
        <w:rPr>
          <w:rFonts w:eastAsia="Times New Roman" w:cs="Times New Roman"/>
          <w:color w:val="auto"/>
          <w:szCs w:val="26"/>
        </w:rPr>
        <w:t xml:space="preserve">, без да компрометира техния комфорт. Термостатът използва интелигентни сигнали, за </w:t>
      </w:r>
      <w:r w:rsidR="009F2D9C" w:rsidRPr="00E32121">
        <w:rPr>
          <w:rFonts w:eastAsia="Times New Roman" w:cs="Times New Roman"/>
          <w:color w:val="auto"/>
          <w:szCs w:val="26"/>
        </w:rPr>
        <w:t>да уведоми</w:t>
      </w:r>
      <w:r w:rsidR="009F2D9C" w:rsidRPr="009F2D9C">
        <w:rPr>
          <w:rFonts w:eastAsia="Times New Roman" w:cs="Times New Roman"/>
          <w:color w:val="auto"/>
          <w:szCs w:val="26"/>
        </w:rPr>
        <w:t xml:space="preserve"> клиентите за екстремни температури и влажност. </w:t>
      </w:r>
    </w:p>
    <w:p w14:paraId="1F76F5A0" w14:textId="782EC41B" w:rsidR="00E32121" w:rsidRPr="00E32121" w:rsidRDefault="0077555A" w:rsidP="00E32121">
      <w:pPr>
        <w:pStyle w:val="HTMLPreformatted"/>
        <w:spacing w:line="360" w:lineRule="auto"/>
        <w:rPr>
          <w:rFonts w:cs="Times New Roman"/>
          <w:szCs w:val="26"/>
        </w:rPr>
      </w:pPr>
      <w:r>
        <w:rPr>
          <w:rFonts w:cs="Times New Roman"/>
          <w:szCs w:val="26"/>
          <w:lang w:val="bg-BG"/>
        </w:rPr>
        <w:tab/>
      </w:r>
      <w:r w:rsidR="009F2D9C" w:rsidRPr="005919E0">
        <w:rPr>
          <w:rFonts w:cs="Times New Roman"/>
          <w:szCs w:val="26"/>
          <w:lang w:val="bg-BG"/>
        </w:rPr>
        <w:t xml:space="preserve">Sensi Touch Wi-Fi термостатът има цветен сензорен екран с висока разделителна способност и чист дизайн, който отговаря на модерния дом. </w:t>
      </w:r>
      <w:r w:rsidR="00E32121" w:rsidRPr="005919E0">
        <w:rPr>
          <w:rFonts w:cs="Times New Roman"/>
          <w:szCs w:val="26"/>
          <w:lang w:val="bg-BG"/>
        </w:rPr>
        <w:t>Т</w:t>
      </w:r>
      <w:r w:rsidR="009F2D9C" w:rsidRPr="005919E0">
        <w:rPr>
          <w:rFonts w:cs="Times New Roman"/>
          <w:szCs w:val="26"/>
          <w:lang w:val="bg-BG"/>
        </w:rPr>
        <w:t>ермостатът също има осветени клеми за по-голяма видимост и лесни бутони, които премахват необходимостта от отвертка. Допълнителните опции на менюто позволяват на потребителите да</w:t>
      </w:r>
      <w:r w:rsidR="00411282">
        <w:rPr>
          <w:rFonts w:cs="Times New Roman"/>
          <w:szCs w:val="26"/>
          <w:lang w:val="bg-BG"/>
        </w:rPr>
        <w:t xml:space="preserve"> персонализират информацията </w:t>
      </w:r>
      <w:r w:rsidR="009F2D9C" w:rsidRPr="005919E0">
        <w:rPr>
          <w:rFonts w:cs="Times New Roman"/>
          <w:szCs w:val="26"/>
          <w:lang w:val="bg-BG"/>
        </w:rPr>
        <w:t>на началния екран и да изберат непрекъснато задно осветяване за меко осветление в тъмни коридори или стаи.</w:t>
      </w:r>
      <w:r w:rsidR="00E32121" w:rsidRPr="005919E0">
        <w:rPr>
          <w:rFonts w:cs="Times New Roman"/>
          <w:szCs w:val="26"/>
          <w:lang w:val="bg-BG"/>
        </w:rPr>
        <w:t xml:space="preserve"> Актуализираният термостат Sensi Wi-Fi не изисква</w:t>
      </w:r>
      <w:r w:rsidR="00E32121" w:rsidRPr="00E32121">
        <w:rPr>
          <w:rFonts w:cs="Times New Roman"/>
          <w:szCs w:val="26"/>
          <w:lang w:val="bg-BG"/>
        </w:rPr>
        <w:t xml:space="preserve"> обикновен проводник (c-wire) за повечето инсталации.</w:t>
      </w:r>
    </w:p>
    <w:p w14:paraId="31B9B306" w14:textId="50556C76" w:rsidR="00E32121" w:rsidRPr="00EE5B3C" w:rsidRDefault="0077555A" w:rsidP="00E3212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lang w:val="en-US"/>
        </w:rPr>
      </w:pPr>
      <w:r>
        <w:rPr>
          <w:rFonts w:eastAsia="Times New Roman" w:cs="Times New Roman"/>
          <w:color w:val="auto"/>
          <w:szCs w:val="26"/>
        </w:rPr>
        <w:tab/>
      </w:r>
      <w:r w:rsidR="00E32121" w:rsidRPr="00E32121">
        <w:rPr>
          <w:rFonts w:eastAsia="Times New Roman" w:cs="Times New Roman"/>
          <w:color w:val="auto"/>
          <w:szCs w:val="26"/>
        </w:rPr>
        <w:t>С помо</w:t>
      </w:r>
      <w:r w:rsidR="00411282">
        <w:rPr>
          <w:rFonts w:eastAsia="Times New Roman" w:cs="Times New Roman"/>
          <w:color w:val="auto"/>
          <w:szCs w:val="26"/>
        </w:rPr>
        <w:t>щта на Apple HomeKit потребителя</w:t>
      </w:r>
      <w:r w:rsidR="00E32121" w:rsidRPr="00E32121">
        <w:rPr>
          <w:rFonts w:eastAsia="Times New Roman" w:cs="Times New Roman"/>
          <w:color w:val="auto"/>
          <w:szCs w:val="26"/>
        </w:rPr>
        <w:t xml:space="preserve"> мож</w:t>
      </w:r>
      <w:r w:rsidR="00411282">
        <w:rPr>
          <w:rFonts w:eastAsia="Times New Roman" w:cs="Times New Roman"/>
          <w:color w:val="auto"/>
          <w:szCs w:val="26"/>
        </w:rPr>
        <w:t>е бързо и лесно да сглоби,</w:t>
      </w:r>
      <w:r w:rsidR="00E32121" w:rsidRPr="00E32121">
        <w:rPr>
          <w:rFonts w:eastAsia="Times New Roman" w:cs="Times New Roman"/>
          <w:color w:val="auto"/>
          <w:szCs w:val="26"/>
        </w:rPr>
        <w:t xml:space="preserve"> надеждно да сдвои Sensi термоста си със своя iPhone или iPad, да го добави към домашното си устройство, да се ин</w:t>
      </w:r>
      <w:r w:rsidR="00411282">
        <w:rPr>
          <w:rFonts w:eastAsia="Times New Roman" w:cs="Times New Roman"/>
          <w:color w:val="auto"/>
          <w:szCs w:val="26"/>
        </w:rPr>
        <w:t>тегрира</w:t>
      </w:r>
      <w:r w:rsidR="00E32121" w:rsidRPr="00E32121">
        <w:rPr>
          <w:rFonts w:eastAsia="Times New Roman" w:cs="Times New Roman"/>
          <w:color w:val="auto"/>
          <w:szCs w:val="26"/>
        </w:rPr>
        <w:t xml:space="preserve"> с други аксесоари HomeKit чрез създаването на сцени</w:t>
      </w:r>
      <w:r w:rsidR="00411282">
        <w:rPr>
          <w:rFonts w:eastAsia="Times New Roman" w:cs="Times New Roman"/>
          <w:color w:val="auto"/>
          <w:szCs w:val="26"/>
        </w:rPr>
        <w:t>,</w:t>
      </w:r>
      <w:r w:rsidR="00E32121" w:rsidRPr="00E32121">
        <w:rPr>
          <w:rFonts w:eastAsia="Times New Roman" w:cs="Times New Roman"/>
          <w:color w:val="auto"/>
          <w:szCs w:val="26"/>
        </w:rPr>
        <w:t xml:space="preserve"> и да започне да контролира температурата в дома си чрез приложението Apple Home, Siri или контролния център.</w:t>
      </w:r>
      <w:r w:rsidR="00EE5B3C">
        <w:rPr>
          <w:rFonts w:eastAsia="Times New Roman" w:cs="Times New Roman"/>
          <w:color w:val="auto"/>
          <w:szCs w:val="26"/>
          <w:lang w:val="en-US"/>
        </w:rPr>
        <w:t xml:space="preserve"> </w:t>
      </w:r>
      <w:r w:rsidR="00EE5B3C" w:rsidRPr="00EE5B3C">
        <w:rPr>
          <w:rFonts w:eastAsia="Times New Roman" w:cs="Times New Roman"/>
          <w:b/>
          <w:color w:val="auto"/>
          <w:szCs w:val="26"/>
          <w:lang w:val="en-US"/>
        </w:rPr>
        <w:t>[3]</w:t>
      </w:r>
    </w:p>
    <w:p w14:paraId="3C15B3FD" w14:textId="77777777" w:rsidR="00A20D5B" w:rsidRPr="00A20D5B" w:rsidRDefault="00A20D5B" w:rsidP="00A20D5B">
      <w:pPr>
        <w:pStyle w:val="HTMLPreformatted"/>
        <w:spacing w:line="360" w:lineRule="auto"/>
        <w:rPr>
          <w:rFonts w:cs="Times New Roman"/>
          <w:szCs w:val="26"/>
        </w:rPr>
      </w:pPr>
    </w:p>
    <w:p w14:paraId="27A6BD57" w14:textId="77777777" w:rsidR="00A20D5B" w:rsidRPr="00A20D5B" w:rsidRDefault="00A20D5B" w:rsidP="00A20D5B">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auto"/>
          <w:sz w:val="20"/>
          <w:szCs w:val="20"/>
          <w:lang w:val="en-US"/>
        </w:rPr>
      </w:pPr>
    </w:p>
    <w:p w14:paraId="42BA7092" w14:textId="77777777" w:rsidR="00A20D5B" w:rsidRPr="00A20D5B" w:rsidRDefault="00A20D5B" w:rsidP="00A20D5B">
      <w:pPr>
        <w:rPr>
          <w:lang w:val="en-US"/>
        </w:rPr>
      </w:pPr>
    </w:p>
    <w:p w14:paraId="057D7333" w14:textId="77777777" w:rsidR="008C4451" w:rsidRDefault="00EF4269" w:rsidP="008C4451">
      <w:pPr>
        <w:pStyle w:val="Heading3"/>
        <w:numPr>
          <w:ilvl w:val="2"/>
          <w:numId w:val="9"/>
        </w:numPr>
        <w:rPr>
          <w:lang w:val="en-US"/>
        </w:rPr>
      </w:pPr>
      <w:bookmarkStart w:id="15" w:name="_Toc509479643"/>
      <w:r>
        <w:t>T</w:t>
      </w:r>
      <w:r>
        <w:rPr>
          <w:lang w:val="en-US"/>
        </w:rPr>
        <w:t>ado Smart Thermostat</w:t>
      </w:r>
      <w:bookmarkEnd w:id="15"/>
      <w:r>
        <w:rPr>
          <w:lang w:val="en-US"/>
        </w:rPr>
        <w:t xml:space="preserve"> </w:t>
      </w:r>
    </w:p>
    <w:p w14:paraId="4D6EB72C" w14:textId="6F52A373" w:rsidR="00740C7C" w:rsidRPr="00740C7C" w:rsidRDefault="0077555A" w:rsidP="00740C7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Strong"/>
          <w:rFonts w:cs="Times New Roman"/>
          <w:b w:val="0"/>
          <w:szCs w:val="26"/>
          <w:lang w:val="en-US"/>
        </w:rPr>
      </w:pPr>
      <w:r>
        <w:rPr>
          <w:rFonts w:eastAsia="Times New Roman" w:cs="Times New Roman"/>
          <w:color w:val="auto"/>
          <w:szCs w:val="26"/>
        </w:rPr>
        <w:tab/>
      </w:r>
      <w:r w:rsidR="00740C7C">
        <w:rPr>
          <w:rFonts w:eastAsia="Times New Roman" w:cs="Times New Roman"/>
          <w:color w:val="auto"/>
          <w:szCs w:val="26"/>
        </w:rPr>
        <w:t>Tado пуска на пазара</w:t>
      </w:r>
      <w:r w:rsidR="00740C7C" w:rsidRPr="00740C7C">
        <w:rPr>
          <w:rFonts w:eastAsia="Times New Roman" w:cs="Times New Roman"/>
          <w:color w:val="auto"/>
          <w:szCs w:val="26"/>
        </w:rPr>
        <w:t xml:space="preserve"> първия си интелигентен термостат през 2014 година. Оттогава развитието на продукта, актуализираното приложение и добавянето на индивидуален контрол на радиатора драстично подобрява </w:t>
      </w:r>
      <w:r w:rsidR="00740C7C">
        <w:rPr>
          <w:rFonts w:eastAsia="Times New Roman" w:cs="Times New Roman"/>
          <w:color w:val="auto"/>
          <w:szCs w:val="26"/>
        </w:rPr>
        <w:t xml:space="preserve">развитието на </w:t>
      </w:r>
      <w:r w:rsidR="00740C7C">
        <w:rPr>
          <w:rFonts w:eastAsia="Times New Roman" w:cs="Times New Roman"/>
          <w:color w:val="auto"/>
          <w:szCs w:val="26"/>
        </w:rPr>
        <w:lastRenderedPageBreak/>
        <w:t>платформата</w:t>
      </w:r>
      <w:r w:rsidR="00740C7C" w:rsidRPr="00740C7C">
        <w:rPr>
          <w:rFonts w:eastAsia="Times New Roman" w:cs="Times New Roman"/>
          <w:color w:val="auto"/>
          <w:szCs w:val="26"/>
        </w:rPr>
        <w:t>. Сега, термостатът Tado Smart е един от най-мощните и умни отоплителни устройства, к</w:t>
      </w:r>
      <w:r w:rsidR="00411282">
        <w:rPr>
          <w:rFonts w:eastAsia="Times New Roman" w:cs="Times New Roman"/>
          <w:color w:val="auto"/>
          <w:szCs w:val="26"/>
        </w:rPr>
        <w:t>оито може</w:t>
      </w:r>
      <w:r w:rsidR="00740C7C" w:rsidRPr="00740C7C">
        <w:rPr>
          <w:rFonts w:eastAsia="Times New Roman" w:cs="Times New Roman"/>
          <w:color w:val="auto"/>
          <w:szCs w:val="26"/>
        </w:rPr>
        <w:t xml:space="preserve"> да</w:t>
      </w:r>
      <w:r w:rsidR="00411282">
        <w:rPr>
          <w:rFonts w:eastAsia="Times New Roman" w:cs="Times New Roman"/>
          <w:color w:val="auto"/>
          <w:szCs w:val="26"/>
        </w:rPr>
        <w:t>ден клиент да закупи</w:t>
      </w:r>
      <w:r w:rsidR="00740C7C" w:rsidRPr="00740C7C">
        <w:rPr>
          <w:rFonts w:eastAsia="Times New Roman" w:cs="Times New Roman"/>
          <w:color w:val="auto"/>
          <w:szCs w:val="26"/>
        </w:rPr>
        <w:t xml:space="preserve">. </w:t>
      </w:r>
      <w:r w:rsidR="00740C7C">
        <w:rPr>
          <w:rFonts w:eastAsia="Times New Roman" w:cs="Times New Roman"/>
          <w:color w:val="auto"/>
          <w:szCs w:val="26"/>
        </w:rPr>
        <w:t>Към настоящия момент</w:t>
      </w:r>
      <w:r w:rsidR="00740C7C" w:rsidRPr="00740C7C">
        <w:rPr>
          <w:rFonts w:eastAsia="Times New Roman" w:cs="Times New Roman"/>
          <w:color w:val="auto"/>
          <w:szCs w:val="26"/>
        </w:rPr>
        <w:t xml:space="preserve"> </w:t>
      </w:r>
      <w:r w:rsidR="00740C7C" w:rsidRPr="00740C7C">
        <w:rPr>
          <w:rStyle w:val="Strong"/>
          <w:rFonts w:cs="Times New Roman"/>
          <w:b w:val="0"/>
          <w:szCs w:val="26"/>
        </w:rPr>
        <w:t>Tado Smart Thermostat е иновативен и съвременен безжичен термостат, който се грижи за уюта на потребителя вместо него.</w:t>
      </w:r>
      <w:r w:rsidR="00740C7C" w:rsidRPr="00740C7C">
        <w:rPr>
          <w:rStyle w:val="Strong"/>
          <w:rFonts w:cs="Times New Roman"/>
          <w:b w:val="0"/>
          <w:szCs w:val="26"/>
          <w:lang w:val="en-US"/>
        </w:rPr>
        <w:t xml:space="preserve"> </w:t>
      </w:r>
    </w:p>
    <w:p w14:paraId="6BF76A29" w14:textId="77777777" w:rsidR="00740C7C" w:rsidRPr="00740C7C" w:rsidRDefault="00740C7C" w:rsidP="00740C7C">
      <w:pPr>
        <w:rPr>
          <w:lang w:val="en-US"/>
        </w:rPr>
      </w:pPr>
    </w:p>
    <w:p w14:paraId="38B91D0E" w14:textId="77777777" w:rsidR="00EE4D33" w:rsidRDefault="00EE4D33" w:rsidP="00EE4D33">
      <w:pPr>
        <w:spacing w:line="360" w:lineRule="auto"/>
        <w:jc w:val="center"/>
        <w:rPr>
          <w:lang w:val="en-US"/>
        </w:rPr>
      </w:pPr>
      <w:r>
        <w:rPr>
          <w:noProof/>
          <w:lang w:val="en-US"/>
        </w:rPr>
        <w:drawing>
          <wp:inline distT="0" distB="0" distL="0" distR="0" wp14:anchorId="21B55408" wp14:editId="44658B93">
            <wp:extent cx="5972810" cy="3358916"/>
            <wp:effectExtent l="0" t="0" r="0" b="0"/>
            <wp:docPr id="5" name="Picture 5" descr="Резултат с изображение за tado smart therm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тат с изображение за tado smart thermosta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3358916"/>
                    </a:xfrm>
                    <a:prstGeom prst="rect">
                      <a:avLst/>
                    </a:prstGeom>
                    <a:noFill/>
                    <a:ln>
                      <a:noFill/>
                    </a:ln>
                  </pic:spPr>
                </pic:pic>
              </a:graphicData>
            </a:graphic>
          </wp:inline>
        </w:drawing>
      </w:r>
    </w:p>
    <w:p w14:paraId="309C7E66" w14:textId="77777777" w:rsidR="00EE4D33" w:rsidRDefault="00EE4D33" w:rsidP="00EE4D33">
      <w:pPr>
        <w:spacing w:line="360" w:lineRule="auto"/>
        <w:jc w:val="center"/>
        <w:rPr>
          <w:lang w:val="en-US"/>
        </w:rPr>
      </w:pPr>
      <w:r>
        <w:t>Фиг 1.4</w:t>
      </w:r>
      <w:r w:rsidR="00F9383B">
        <w:rPr>
          <w:lang w:val="en-US"/>
        </w:rPr>
        <w:t xml:space="preserve"> </w:t>
      </w:r>
      <w:r w:rsidR="00F9383B">
        <w:t xml:space="preserve">Умен термостат </w:t>
      </w:r>
      <w:r w:rsidR="00F9383B">
        <w:rPr>
          <w:lang w:val="en-US"/>
        </w:rPr>
        <w:t>Tado</w:t>
      </w:r>
    </w:p>
    <w:p w14:paraId="4EF3FC0A" w14:textId="77777777" w:rsidR="00740C7C" w:rsidRDefault="00740C7C" w:rsidP="00EE4D33">
      <w:pPr>
        <w:spacing w:line="360" w:lineRule="auto"/>
        <w:jc w:val="center"/>
        <w:rPr>
          <w:lang w:val="en-US"/>
        </w:rPr>
      </w:pPr>
    </w:p>
    <w:p w14:paraId="56167959" w14:textId="77B8BE6C" w:rsidR="00D937C9" w:rsidRPr="001E371B" w:rsidRDefault="0077555A" w:rsidP="001E371B">
      <w:pPr>
        <w:pStyle w:val="HTMLPreformatted"/>
        <w:spacing w:line="360" w:lineRule="auto"/>
        <w:rPr>
          <w:rFonts w:cs="Times New Roman"/>
          <w:szCs w:val="26"/>
          <w:lang w:val="bg-BG"/>
        </w:rPr>
      </w:pPr>
      <w:r>
        <w:rPr>
          <w:rStyle w:val="Strong"/>
          <w:rFonts w:cs="Times New Roman"/>
          <w:b w:val="0"/>
          <w:szCs w:val="26"/>
        </w:rPr>
        <w:tab/>
      </w:r>
      <w:r w:rsidR="00E714F8">
        <w:rPr>
          <w:rStyle w:val="Strong"/>
          <w:rFonts w:cs="Times New Roman"/>
          <w:b w:val="0"/>
          <w:szCs w:val="26"/>
        </w:rPr>
        <w:t>Състои се от два компонента</w:t>
      </w:r>
      <w:r w:rsidR="00D937C9" w:rsidRPr="001E371B">
        <w:rPr>
          <w:rStyle w:val="Strong"/>
          <w:rFonts w:cs="Times New Roman"/>
          <w:b w:val="0"/>
          <w:szCs w:val="26"/>
        </w:rPr>
        <w:t xml:space="preserve">: термостат и мост. </w:t>
      </w:r>
      <w:r w:rsidR="00D937C9" w:rsidRPr="001E371B">
        <w:rPr>
          <w:rFonts w:cs="Times New Roman"/>
          <w:szCs w:val="26"/>
          <w:lang w:val="bg-BG"/>
        </w:rPr>
        <w:t>Мостът комуникира безжично с термостата и е свързан в задната част на маршрутизатора на потребителя.</w:t>
      </w:r>
    </w:p>
    <w:p w14:paraId="373A2612" w14:textId="1C25E715" w:rsidR="00D937C9" w:rsidRPr="005C61C1" w:rsidRDefault="00D937C9" w:rsidP="00D937C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Strong"/>
          <w:rFonts w:eastAsia="Times New Roman" w:cs="Times New Roman"/>
          <w:b w:val="0"/>
          <w:bCs w:val="0"/>
          <w:color w:val="auto"/>
          <w:szCs w:val="26"/>
          <w:lang w:val="en-US"/>
        </w:rPr>
      </w:pPr>
      <w:r w:rsidRPr="00D937C9">
        <w:rPr>
          <w:rFonts w:eastAsia="Times New Roman" w:cs="Times New Roman"/>
          <w:color w:val="auto"/>
          <w:szCs w:val="26"/>
        </w:rPr>
        <w:t>Бутонът на термостата извежда атрактивен бял LED дисплей, който може да покаже температурата на околната среда и състоянието на връзката</w:t>
      </w:r>
      <w:r w:rsidR="001E371B" w:rsidRPr="001E371B">
        <w:rPr>
          <w:rFonts w:eastAsia="Times New Roman" w:cs="Times New Roman"/>
          <w:color w:val="auto"/>
          <w:szCs w:val="26"/>
        </w:rPr>
        <w:t>.</w:t>
      </w:r>
      <w:r w:rsidRPr="00D937C9">
        <w:rPr>
          <w:rFonts w:eastAsia="Times New Roman" w:cs="Times New Roman"/>
          <w:color w:val="auto"/>
          <w:szCs w:val="26"/>
        </w:rPr>
        <w:t xml:space="preserve"> Самият мост </w:t>
      </w:r>
      <w:r w:rsidR="001E371B" w:rsidRPr="001E371B">
        <w:rPr>
          <w:rFonts w:eastAsia="Times New Roman" w:cs="Times New Roman"/>
          <w:color w:val="auto"/>
          <w:szCs w:val="26"/>
        </w:rPr>
        <w:t xml:space="preserve">разполага със </w:t>
      </w:r>
      <w:r w:rsidR="00411282">
        <w:rPr>
          <w:rFonts w:eastAsia="Times New Roman" w:cs="Times New Roman"/>
          <w:color w:val="auto"/>
          <w:szCs w:val="26"/>
        </w:rPr>
        <w:t>индикатори</w:t>
      </w:r>
      <w:r w:rsidRPr="00D937C9">
        <w:rPr>
          <w:rFonts w:eastAsia="Times New Roman" w:cs="Times New Roman"/>
          <w:color w:val="auto"/>
          <w:szCs w:val="26"/>
        </w:rPr>
        <w:t xml:space="preserve"> за състояние "връзка", "рутер" и "интернет".</w:t>
      </w:r>
    </w:p>
    <w:p w14:paraId="4CD3591B" w14:textId="056E30CC" w:rsidR="00F13C9D" w:rsidRPr="00F13C9D" w:rsidRDefault="0077555A" w:rsidP="005C61C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lang w:val="en-US"/>
        </w:rPr>
      </w:pPr>
      <w:r>
        <w:rPr>
          <w:rFonts w:eastAsia="Times New Roman" w:cs="Times New Roman"/>
          <w:color w:val="auto"/>
          <w:szCs w:val="26"/>
        </w:rPr>
        <w:tab/>
      </w:r>
      <w:r w:rsidR="00F13C9D" w:rsidRPr="00F13C9D">
        <w:rPr>
          <w:rFonts w:eastAsia="Times New Roman" w:cs="Times New Roman"/>
          <w:color w:val="auto"/>
          <w:szCs w:val="26"/>
        </w:rPr>
        <w:t xml:space="preserve">С управлението на няколко помещения и на новия алгоритъм за отопление, tado ° може да спести още повече разходите за отопление и да направи живота </w:t>
      </w:r>
      <w:r w:rsidR="00411282">
        <w:rPr>
          <w:rFonts w:eastAsia="Times New Roman" w:cs="Times New Roman"/>
          <w:color w:val="auto"/>
          <w:szCs w:val="26"/>
        </w:rPr>
        <w:t>на потребителя</w:t>
      </w:r>
      <w:r w:rsidR="00F13C9D" w:rsidRPr="00F13C9D">
        <w:rPr>
          <w:rFonts w:eastAsia="Times New Roman" w:cs="Times New Roman"/>
          <w:color w:val="auto"/>
          <w:szCs w:val="26"/>
        </w:rPr>
        <w:t xml:space="preserve"> по-комфортен. Подобреният интерфейс на самия термостат и новите Smart Schedules в приложението правя</w:t>
      </w:r>
      <w:r w:rsidR="00F13C9D" w:rsidRPr="005C61C1">
        <w:rPr>
          <w:rFonts w:eastAsia="Times New Roman" w:cs="Times New Roman"/>
          <w:color w:val="auto"/>
          <w:szCs w:val="26"/>
        </w:rPr>
        <w:t>т управлението на отоплението</w:t>
      </w:r>
      <w:r w:rsidR="00F13C9D" w:rsidRPr="00F13C9D">
        <w:rPr>
          <w:rFonts w:eastAsia="Times New Roman" w:cs="Times New Roman"/>
          <w:color w:val="auto"/>
          <w:szCs w:val="26"/>
        </w:rPr>
        <w:t xml:space="preserve"> още по-лесно.</w:t>
      </w:r>
    </w:p>
    <w:p w14:paraId="630E2F1B" w14:textId="7D1880CC" w:rsidR="001E371B" w:rsidRPr="005C61C1" w:rsidRDefault="001E371B" w:rsidP="005C61C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sidRPr="001E371B">
        <w:rPr>
          <w:rFonts w:eastAsia="Times New Roman" w:cs="Times New Roman"/>
          <w:color w:val="auto"/>
          <w:szCs w:val="26"/>
        </w:rPr>
        <w:lastRenderedPageBreak/>
        <w:t>Подходът на Tado към интели</w:t>
      </w:r>
      <w:r w:rsidRPr="005C61C1">
        <w:rPr>
          <w:rFonts w:eastAsia="Times New Roman" w:cs="Times New Roman"/>
          <w:color w:val="auto"/>
          <w:szCs w:val="26"/>
        </w:rPr>
        <w:t xml:space="preserve">гентното отопление е </w:t>
      </w:r>
      <w:r w:rsidRPr="001E371B">
        <w:rPr>
          <w:rFonts w:eastAsia="Times New Roman" w:cs="Times New Roman"/>
          <w:color w:val="auto"/>
          <w:szCs w:val="26"/>
        </w:rPr>
        <w:t xml:space="preserve">базиран на откриване на присъствие, използвайки местоположението на </w:t>
      </w:r>
      <w:r w:rsidRPr="005C61C1">
        <w:rPr>
          <w:rFonts w:eastAsia="Times New Roman" w:cs="Times New Roman"/>
          <w:color w:val="auto"/>
          <w:szCs w:val="26"/>
        </w:rPr>
        <w:t>мобилния</w:t>
      </w:r>
      <w:r w:rsidRPr="001E371B">
        <w:rPr>
          <w:rFonts w:eastAsia="Times New Roman" w:cs="Times New Roman"/>
          <w:color w:val="auto"/>
          <w:szCs w:val="26"/>
        </w:rPr>
        <w:t xml:space="preserve"> телефон</w:t>
      </w:r>
      <w:r w:rsidRPr="005C61C1">
        <w:rPr>
          <w:rFonts w:eastAsia="Times New Roman" w:cs="Times New Roman"/>
          <w:color w:val="auto"/>
          <w:szCs w:val="26"/>
        </w:rPr>
        <w:t xml:space="preserve"> на потребителя</w:t>
      </w:r>
      <w:r w:rsidRPr="001E371B">
        <w:rPr>
          <w:rFonts w:eastAsia="Times New Roman" w:cs="Times New Roman"/>
          <w:color w:val="auto"/>
          <w:szCs w:val="26"/>
        </w:rPr>
        <w:t xml:space="preserve">, за да открие дали </w:t>
      </w:r>
      <w:r w:rsidRPr="005C61C1">
        <w:rPr>
          <w:rFonts w:eastAsia="Times New Roman" w:cs="Times New Roman"/>
          <w:color w:val="auto"/>
          <w:szCs w:val="26"/>
        </w:rPr>
        <w:t>е</w:t>
      </w:r>
      <w:r w:rsidRPr="001E371B">
        <w:rPr>
          <w:rFonts w:eastAsia="Times New Roman" w:cs="Times New Roman"/>
          <w:color w:val="auto"/>
          <w:szCs w:val="26"/>
        </w:rPr>
        <w:t xml:space="preserve"> </w:t>
      </w:r>
      <w:r w:rsidRPr="005C61C1">
        <w:rPr>
          <w:rFonts w:eastAsia="Times New Roman" w:cs="Times New Roman"/>
          <w:color w:val="auto"/>
          <w:szCs w:val="26"/>
        </w:rPr>
        <w:t>у дома</w:t>
      </w:r>
      <w:r w:rsidRPr="001E371B">
        <w:rPr>
          <w:rFonts w:eastAsia="Times New Roman" w:cs="Times New Roman"/>
          <w:color w:val="auto"/>
          <w:szCs w:val="26"/>
        </w:rPr>
        <w:t xml:space="preserve"> или </w:t>
      </w:r>
      <w:r w:rsidR="00411282">
        <w:rPr>
          <w:rFonts w:eastAsia="Times New Roman" w:cs="Times New Roman"/>
          <w:color w:val="auto"/>
          <w:szCs w:val="26"/>
        </w:rPr>
        <w:t>не</w:t>
      </w:r>
      <w:r w:rsidRPr="001E371B">
        <w:rPr>
          <w:rFonts w:eastAsia="Times New Roman" w:cs="Times New Roman"/>
          <w:color w:val="auto"/>
          <w:szCs w:val="26"/>
        </w:rPr>
        <w:t xml:space="preserve">. </w:t>
      </w:r>
      <w:r w:rsidRPr="005C61C1">
        <w:rPr>
          <w:rFonts w:eastAsia="Times New Roman" w:cs="Times New Roman"/>
          <w:color w:val="auto"/>
          <w:szCs w:val="26"/>
        </w:rPr>
        <w:t>П</w:t>
      </w:r>
      <w:r w:rsidRPr="001E371B">
        <w:rPr>
          <w:rFonts w:eastAsia="Times New Roman" w:cs="Times New Roman"/>
          <w:color w:val="auto"/>
          <w:szCs w:val="26"/>
        </w:rPr>
        <w:t xml:space="preserve">риложението може да проследява няколко </w:t>
      </w:r>
      <w:r w:rsidRPr="005C61C1">
        <w:rPr>
          <w:rFonts w:eastAsia="Times New Roman" w:cs="Times New Roman"/>
          <w:color w:val="auto"/>
          <w:szCs w:val="26"/>
        </w:rPr>
        <w:t>смартфона и може да поддържа</w:t>
      </w:r>
      <w:r w:rsidR="00EF5267">
        <w:rPr>
          <w:rFonts w:eastAsia="Times New Roman" w:cs="Times New Roman"/>
          <w:color w:val="auto"/>
          <w:szCs w:val="26"/>
        </w:rPr>
        <w:t xml:space="preserve"> потребителски акаунт</w:t>
      </w:r>
      <w:r w:rsidRPr="001E371B">
        <w:rPr>
          <w:rFonts w:eastAsia="Times New Roman" w:cs="Times New Roman"/>
          <w:color w:val="auto"/>
          <w:szCs w:val="26"/>
        </w:rPr>
        <w:t xml:space="preserve">. Откриването на присъствие е отлично, като приложението също проследява местоположението </w:t>
      </w:r>
      <w:r w:rsidR="005C61C1" w:rsidRPr="005C61C1">
        <w:rPr>
          <w:rFonts w:eastAsia="Times New Roman" w:cs="Times New Roman"/>
          <w:color w:val="auto"/>
          <w:szCs w:val="26"/>
        </w:rPr>
        <w:t>на потребителя</w:t>
      </w:r>
      <w:r w:rsidRPr="001E371B">
        <w:rPr>
          <w:rFonts w:eastAsia="Times New Roman" w:cs="Times New Roman"/>
          <w:color w:val="auto"/>
          <w:szCs w:val="26"/>
        </w:rPr>
        <w:t xml:space="preserve">, така че може да започне да включва отоплението, </w:t>
      </w:r>
      <w:r w:rsidR="00EF5267">
        <w:rPr>
          <w:rFonts w:eastAsia="Times New Roman" w:cs="Times New Roman"/>
          <w:color w:val="auto"/>
          <w:szCs w:val="26"/>
        </w:rPr>
        <w:t>д</w:t>
      </w:r>
      <w:r w:rsidR="0058077F">
        <w:rPr>
          <w:rFonts w:eastAsia="Times New Roman" w:cs="Times New Roman"/>
          <w:color w:val="auto"/>
          <w:szCs w:val="26"/>
        </w:rPr>
        <w:t>окато</w:t>
      </w:r>
      <w:r w:rsidR="005C61C1" w:rsidRPr="005C61C1">
        <w:rPr>
          <w:rFonts w:eastAsia="Times New Roman" w:cs="Times New Roman"/>
          <w:color w:val="auto"/>
          <w:szCs w:val="26"/>
        </w:rPr>
        <w:t xml:space="preserve"> той се прибира</w:t>
      </w:r>
      <w:r w:rsidRPr="001E371B">
        <w:rPr>
          <w:rFonts w:eastAsia="Times New Roman" w:cs="Times New Roman"/>
          <w:color w:val="auto"/>
          <w:szCs w:val="26"/>
        </w:rPr>
        <w:t xml:space="preserve">. </w:t>
      </w:r>
    </w:p>
    <w:p w14:paraId="46CB740C" w14:textId="1704A5CA" w:rsidR="004612D8" w:rsidRPr="005919E0" w:rsidRDefault="0077555A" w:rsidP="00EE5B3C">
      <w:pPr>
        <w:pStyle w:val="HTMLPreformatted"/>
        <w:spacing w:line="360" w:lineRule="auto"/>
        <w:rPr>
          <w:rFonts w:ascii="Courier New" w:hAnsi="Courier New"/>
          <w:sz w:val="20"/>
          <w:lang w:val="bg-BG"/>
        </w:rPr>
      </w:pPr>
      <w:r>
        <w:rPr>
          <w:rFonts w:cs="Times New Roman"/>
          <w:szCs w:val="26"/>
          <w:lang w:val="bg-BG"/>
        </w:rPr>
        <w:tab/>
      </w:r>
      <w:r w:rsidR="00EF5267">
        <w:rPr>
          <w:rFonts w:cs="Times New Roman"/>
          <w:szCs w:val="26"/>
          <w:lang w:val="bg-BG"/>
        </w:rPr>
        <w:t>Тадо наскоро осъвременява</w:t>
      </w:r>
      <w:r w:rsidR="005C61C1" w:rsidRPr="005919E0">
        <w:rPr>
          <w:rFonts w:cs="Times New Roman"/>
          <w:szCs w:val="26"/>
          <w:lang w:val="bg-BG"/>
        </w:rPr>
        <w:t xml:space="preserve"> системата, за да промени начина на работа на режимите на отопление. Със старата система можеше да се настроят</w:t>
      </w:r>
      <w:r w:rsidR="000C520D" w:rsidRPr="005919E0">
        <w:rPr>
          <w:rFonts w:cs="Times New Roman"/>
          <w:szCs w:val="26"/>
          <w:lang w:val="bg-BG"/>
        </w:rPr>
        <w:t xml:space="preserve"> температурите за ден и нощ</w:t>
      </w:r>
      <w:r w:rsidR="005C61C1" w:rsidRPr="005919E0">
        <w:rPr>
          <w:rFonts w:cs="Times New Roman"/>
          <w:szCs w:val="26"/>
          <w:lang w:val="bg-BG"/>
        </w:rPr>
        <w:t xml:space="preserve"> </w:t>
      </w:r>
      <w:r w:rsidR="000C520D" w:rsidRPr="005919E0">
        <w:rPr>
          <w:rFonts w:cs="Times New Roman"/>
          <w:szCs w:val="26"/>
          <w:lang w:val="bg-BG"/>
        </w:rPr>
        <w:t>ръчно</w:t>
      </w:r>
      <w:r w:rsidR="005C61C1" w:rsidRPr="005919E0">
        <w:rPr>
          <w:rFonts w:cs="Times New Roman"/>
          <w:szCs w:val="26"/>
          <w:lang w:val="bg-BG"/>
        </w:rPr>
        <w:t xml:space="preserve"> и в режим "Отдалечен". Новата система добавя по-подробен график за дома, подобно на традиционния термостат. Например, може да се включи отоплението сутрин, но да се изключи през деня, когато е по-</w:t>
      </w:r>
      <w:r w:rsidR="000C520D" w:rsidRPr="005919E0">
        <w:rPr>
          <w:rFonts w:cs="Times New Roman"/>
          <w:szCs w:val="26"/>
          <w:lang w:val="bg-BG"/>
        </w:rPr>
        <w:t>топло времето</w:t>
      </w:r>
      <w:r w:rsidR="005C61C1" w:rsidRPr="005919E0">
        <w:rPr>
          <w:rFonts w:cs="Times New Roman"/>
          <w:szCs w:val="26"/>
          <w:lang w:val="bg-BG"/>
        </w:rPr>
        <w:t xml:space="preserve">. </w:t>
      </w:r>
      <w:r w:rsidR="000C520D" w:rsidRPr="005919E0">
        <w:rPr>
          <w:rFonts w:cs="Times New Roman"/>
          <w:szCs w:val="26"/>
          <w:lang w:val="bg-BG"/>
        </w:rPr>
        <w:t>Контролът се</w:t>
      </w:r>
      <w:r w:rsidR="000C520D" w:rsidRPr="000C520D">
        <w:rPr>
          <w:rFonts w:cs="Times New Roman"/>
          <w:szCs w:val="26"/>
          <w:lang w:val="bg-BG"/>
        </w:rPr>
        <w:t xml:space="preserve"> осъществява чрез уеб браузър, приложение за смартфони (Android или iOS) </w:t>
      </w:r>
      <w:r w:rsidR="00EF5267">
        <w:rPr>
          <w:rFonts w:cs="Times New Roman"/>
          <w:szCs w:val="26"/>
          <w:lang w:val="bg-BG"/>
        </w:rPr>
        <w:t xml:space="preserve">и </w:t>
      </w:r>
      <w:r w:rsidR="000C520D" w:rsidRPr="000C520D">
        <w:rPr>
          <w:rFonts w:cs="Times New Roman"/>
          <w:szCs w:val="26"/>
          <w:lang w:val="bg-BG"/>
        </w:rPr>
        <w:t>дисплея на термостата. Чрез уеб браузъра или приложението може да се зададе стандартното действие за температурни промени, направени чрез термостата. Опциите са</w:t>
      </w:r>
      <w:r w:rsidR="00EF5267">
        <w:rPr>
          <w:rFonts w:cs="Times New Roman"/>
          <w:szCs w:val="26"/>
          <w:lang w:val="bg-BG"/>
        </w:rPr>
        <w:t>:</w:t>
      </w:r>
      <w:r w:rsidR="000C520D" w:rsidRPr="000C520D">
        <w:rPr>
          <w:rFonts w:cs="Times New Roman"/>
          <w:szCs w:val="26"/>
          <w:lang w:val="bg-BG"/>
        </w:rPr>
        <w:t xml:space="preserve"> да се запазят температурната промяна до следващата планирана точка на превключване, да се направи промяната постоянна или да се зададе време за изчакване по по</w:t>
      </w:r>
      <w:r w:rsidR="00EF5267">
        <w:rPr>
          <w:rFonts w:cs="Times New Roman"/>
          <w:szCs w:val="26"/>
          <w:lang w:val="bg-BG"/>
        </w:rPr>
        <w:t>дразбиране - например два часа</w:t>
      </w:r>
      <w:r w:rsidR="000C520D" w:rsidRPr="000C520D">
        <w:rPr>
          <w:rFonts w:cs="Times New Roman"/>
          <w:szCs w:val="26"/>
          <w:lang w:val="bg-BG"/>
        </w:rPr>
        <w:t>.</w:t>
      </w:r>
      <w:r w:rsidR="000C520D">
        <w:rPr>
          <w:rFonts w:cs="Times New Roman"/>
          <w:szCs w:val="26"/>
          <w:lang w:val="bg-BG"/>
        </w:rPr>
        <w:t xml:space="preserve"> </w:t>
      </w:r>
      <w:r w:rsidR="005C61C1" w:rsidRPr="005919E0">
        <w:rPr>
          <w:rFonts w:cs="Times New Roman"/>
          <w:szCs w:val="26"/>
          <w:lang w:val="bg-BG"/>
        </w:rPr>
        <w:t xml:space="preserve">Като цяло приложението </w:t>
      </w:r>
      <w:r w:rsidR="00F13C9D" w:rsidRPr="005919E0">
        <w:rPr>
          <w:rFonts w:cs="Times New Roman"/>
          <w:szCs w:val="26"/>
          <w:lang w:val="bg-BG"/>
        </w:rPr>
        <w:t xml:space="preserve">дава пълен контрол над отоплението, </w:t>
      </w:r>
      <w:r w:rsidR="005C61C1" w:rsidRPr="005919E0">
        <w:rPr>
          <w:rFonts w:cs="Times New Roman"/>
          <w:szCs w:val="26"/>
          <w:lang w:val="bg-BG"/>
        </w:rPr>
        <w:t>независимо от местоположението на потребителя.</w:t>
      </w:r>
      <w:r w:rsidR="00EE5B3C" w:rsidRPr="005919E0">
        <w:rPr>
          <w:rFonts w:cs="Times New Roman"/>
          <w:szCs w:val="26"/>
          <w:lang w:val="bg-BG"/>
        </w:rPr>
        <w:t xml:space="preserve"> </w:t>
      </w:r>
      <w:r w:rsidR="00EE5B3C" w:rsidRPr="005919E0">
        <w:rPr>
          <w:rFonts w:cs="Times New Roman"/>
          <w:b/>
          <w:szCs w:val="26"/>
          <w:lang w:val="bg-BG"/>
        </w:rPr>
        <w:t>[4]</w:t>
      </w:r>
      <w:r w:rsidR="00AB3B45" w:rsidRPr="005919E0">
        <w:rPr>
          <w:lang w:val="bg-BG"/>
        </w:rPr>
        <w:t xml:space="preserve"> </w:t>
      </w:r>
    </w:p>
    <w:p w14:paraId="062FD19F" w14:textId="77777777" w:rsidR="004612D8" w:rsidRDefault="004612D8" w:rsidP="004612D8">
      <w:pPr>
        <w:pStyle w:val="Heading3"/>
        <w:numPr>
          <w:ilvl w:val="2"/>
          <w:numId w:val="9"/>
        </w:numPr>
        <w:rPr>
          <w:lang w:val="en-US"/>
        </w:rPr>
      </w:pPr>
      <w:bookmarkStart w:id="16" w:name="_Toc509479644"/>
      <w:r>
        <w:rPr>
          <w:lang w:val="en-US"/>
        </w:rPr>
        <w:t>Pro-domotic</w:t>
      </w:r>
      <w:bookmarkEnd w:id="16"/>
    </w:p>
    <w:p w14:paraId="73896B65" w14:textId="46F354CB" w:rsidR="004612D8" w:rsidRDefault="00FA6B3A" w:rsidP="0030631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4612D8" w:rsidRPr="002C764A">
        <w:rPr>
          <w:rFonts w:eastAsia="Times New Roman" w:cs="Times New Roman"/>
          <w:color w:val="auto"/>
          <w:szCs w:val="26"/>
        </w:rPr>
        <w:t>Система</w:t>
      </w:r>
      <w:r w:rsidR="00FA5E7B" w:rsidRPr="002C764A">
        <w:rPr>
          <w:rFonts w:eastAsia="Times New Roman" w:cs="Times New Roman"/>
          <w:color w:val="auto"/>
          <w:szCs w:val="26"/>
        </w:rPr>
        <w:t>та за домашна автоматизация ще</w:t>
      </w:r>
      <w:r w:rsidR="004612D8" w:rsidRPr="002C764A">
        <w:rPr>
          <w:rFonts w:eastAsia="Times New Roman" w:cs="Times New Roman"/>
          <w:color w:val="auto"/>
          <w:szCs w:val="26"/>
        </w:rPr>
        <w:t xml:space="preserve"> позволи</w:t>
      </w:r>
      <w:r w:rsidR="00FA5E7B" w:rsidRPr="002C764A">
        <w:rPr>
          <w:rFonts w:eastAsia="Times New Roman" w:cs="Times New Roman"/>
          <w:color w:val="auto"/>
          <w:szCs w:val="26"/>
          <w:lang w:val="en-US"/>
        </w:rPr>
        <w:t xml:space="preserve"> </w:t>
      </w:r>
      <w:r w:rsidR="00FA5E7B" w:rsidRPr="002C764A">
        <w:rPr>
          <w:rFonts w:eastAsia="Times New Roman" w:cs="Times New Roman"/>
          <w:color w:val="auto"/>
          <w:szCs w:val="26"/>
        </w:rPr>
        <w:t xml:space="preserve">на потребителя да контролира </w:t>
      </w:r>
      <w:r w:rsidR="004612D8" w:rsidRPr="002C764A">
        <w:rPr>
          <w:rFonts w:eastAsia="Times New Roman" w:cs="Times New Roman"/>
          <w:color w:val="auto"/>
          <w:szCs w:val="26"/>
        </w:rPr>
        <w:t>всеки тип топлинен източник.</w:t>
      </w:r>
      <w:r w:rsidR="00AA6751">
        <w:rPr>
          <w:rFonts w:eastAsia="Times New Roman" w:cs="Times New Roman"/>
          <w:color w:val="auto"/>
          <w:szCs w:val="26"/>
        </w:rPr>
        <w:t xml:space="preserve"> </w:t>
      </w:r>
      <w:r w:rsidR="00F9383B">
        <w:rPr>
          <w:rFonts w:eastAsia="Times New Roman" w:cs="Times New Roman"/>
          <w:color w:val="auto"/>
          <w:szCs w:val="26"/>
        </w:rPr>
        <w:t>Pro-Domoti</w:t>
      </w:r>
      <w:r w:rsidR="00F9383B">
        <w:rPr>
          <w:rFonts w:eastAsia="Times New Roman" w:cs="Times New Roman"/>
          <w:color w:val="auto"/>
          <w:szCs w:val="26"/>
          <w:lang w:val="en-US"/>
        </w:rPr>
        <w:t>c</w:t>
      </w:r>
      <w:r w:rsidR="004612D8" w:rsidRPr="002C764A">
        <w:rPr>
          <w:rFonts w:eastAsia="Times New Roman" w:cs="Times New Roman"/>
          <w:color w:val="auto"/>
          <w:szCs w:val="26"/>
        </w:rPr>
        <w:t xml:space="preserve"> рабо</w:t>
      </w:r>
      <w:r w:rsidR="00FA5E7B" w:rsidRPr="002C764A">
        <w:rPr>
          <w:rFonts w:eastAsia="Times New Roman" w:cs="Times New Roman"/>
          <w:color w:val="auto"/>
          <w:szCs w:val="26"/>
        </w:rPr>
        <w:t>ти с термостат на стая, което</w:t>
      </w:r>
      <w:r w:rsidR="004612D8" w:rsidRPr="002C764A">
        <w:rPr>
          <w:rFonts w:eastAsia="Times New Roman" w:cs="Times New Roman"/>
          <w:color w:val="auto"/>
          <w:szCs w:val="26"/>
        </w:rPr>
        <w:t xml:space="preserve"> позволява да </w:t>
      </w:r>
      <w:r w:rsidR="00FA5E7B" w:rsidRPr="002C764A">
        <w:rPr>
          <w:rFonts w:eastAsia="Times New Roman" w:cs="Times New Roman"/>
          <w:color w:val="auto"/>
          <w:szCs w:val="26"/>
        </w:rPr>
        <w:t xml:space="preserve">се зададе </w:t>
      </w:r>
      <w:r w:rsidR="004612D8" w:rsidRPr="002C764A">
        <w:rPr>
          <w:rFonts w:eastAsia="Times New Roman" w:cs="Times New Roman"/>
          <w:color w:val="auto"/>
          <w:szCs w:val="26"/>
        </w:rPr>
        <w:t>конкретна темп</w:t>
      </w:r>
      <w:r w:rsidR="00FA5E7B" w:rsidRPr="002C764A">
        <w:rPr>
          <w:rFonts w:eastAsia="Times New Roman" w:cs="Times New Roman"/>
          <w:color w:val="auto"/>
          <w:szCs w:val="26"/>
        </w:rPr>
        <w:t>ература във всяка . Може</w:t>
      </w:r>
      <w:r w:rsidR="004612D8" w:rsidRPr="002C764A">
        <w:rPr>
          <w:rFonts w:eastAsia="Times New Roman" w:cs="Times New Roman"/>
          <w:color w:val="auto"/>
          <w:szCs w:val="26"/>
        </w:rPr>
        <w:t xml:space="preserve"> да </w:t>
      </w:r>
      <w:r w:rsidR="00FA5E7B" w:rsidRPr="002C764A">
        <w:rPr>
          <w:rFonts w:eastAsia="Times New Roman" w:cs="Times New Roman"/>
          <w:color w:val="auto"/>
          <w:szCs w:val="26"/>
        </w:rPr>
        <w:t>се контролира</w:t>
      </w:r>
      <w:r w:rsidR="004612D8" w:rsidRPr="002C764A">
        <w:rPr>
          <w:rFonts w:eastAsia="Times New Roman" w:cs="Times New Roman"/>
          <w:color w:val="auto"/>
          <w:szCs w:val="26"/>
        </w:rPr>
        <w:t xml:space="preserve"> нивото на петролния резервоар и дневната консумация на нефт или газ.</w:t>
      </w:r>
    </w:p>
    <w:p w14:paraId="5BCC8B53" w14:textId="104AF8FD" w:rsidR="005E70D3" w:rsidRDefault="00727ADF" w:rsidP="0030631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Times New Roman"/>
          <w:szCs w:val="26"/>
        </w:rPr>
      </w:pPr>
      <w:r w:rsidRPr="00727ADF">
        <w:rPr>
          <w:rFonts w:eastAsia="Times New Roman" w:cs="Times New Roman"/>
          <w:color w:val="auto"/>
          <w:szCs w:val="26"/>
        </w:rPr>
        <w:t>Систе</w:t>
      </w:r>
      <w:r w:rsidR="002C764A" w:rsidRPr="002C764A">
        <w:rPr>
          <w:rFonts w:cs="Times New Roman"/>
          <w:szCs w:val="26"/>
        </w:rPr>
        <w:t>мата за домашна автоматизация</w:t>
      </w:r>
      <w:r w:rsidRPr="00727ADF">
        <w:rPr>
          <w:rFonts w:eastAsia="Times New Roman" w:cs="Times New Roman"/>
          <w:color w:val="auto"/>
          <w:szCs w:val="26"/>
        </w:rPr>
        <w:t xml:space="preserve"> дава възможност </w:t>
      </w:r>
      <w:r w:rsidR="002C764A" w:rsidRPr="002C764A">
        <w:rPr>
          <w:rFonts w:cs="Times New Roman"/>
          <w:szCs w:val="26"/>
        </w:rPr>
        <w:t>на потребителя да си представи</w:t>
      </w:r>
      <w:r w:rsidRPr="00727ADF">
        <w:rPr>
          <w:rFonts w:eastAsia="Times New Roman" w:cs="Times New Roman"/>
          <w:color w:val="auto"/>
          <w:szCs w:val="26"/>
        </w:rPr>
        <w:t xml:space="preserve"> десетки сценарии з</w:t>
      </w:r>
      <w:r w:rsidR="002C764A" w:rsidRPr="002C764A">
        <w:rPr>
          <w:rFonts w:cs="Times New Roman"/>
          <w:szCs w:val="26"/>
        </w:rPr>
        <w:t>а всеки момент от ежедневиет</w:t>
      </w:r>
      <w:r w:rsidRPr="00727ADF">
        <w:rPr>
          <w:rFonts w:eastAsia="Times New Roman" w:cs="Times New Roman"/>
          <w:color w:val="auto"/>
          <w:szCs w:val="26"/>
        </w:rPr>
        <w:t>.</w:t>
      </w:r>
      <w:r w:rsidR="00B030F8">
        <w:rPr>
          <w:rFonts w:eastAsia="Times New Roman" w:cs="Times New Roman"/>
          <w:color w:val="auto"/>
          <w:szCs w:val="26"/>
          <w:lang w:val="en-US"/>
        </w:rPr>
        <w:t xml:space="preserve"> </w:t>
      </w:r>
      <w:r w:rsidR="00FA5E7B" w:rsidRPr="002C764A">
        <w:rPr>
          <w:rFonts w:cs="Times New Roman"/>
          <w:szCs w:val="26"/>
        </w:rPr>
        <w:t>Друго предимство на домашната</w:t>
      </w:r>
      <w:r w:rsidR="002C764A" w:rsidRPr="002C764A">
        <w:rPr>
          <w:rFonts w:cs="Times New Roman"/>
          <w:szCs w:val="26"/>
        </w:rPr>
        <w:t xml:space="preserve"> автоматизация е възможността да се управляват</w:t>
      </w:r>
      <w:r w:rsidR="00FA5E7B" w:rsidRPr="002C764A">
        <w:rPr>
          <w:rFonts w:cs="Times New Roman"/>
          <w:szCs w:val="26"/>
        </w:rPr>
        <w:t xml:space="preserve"> за големи </w:t>
      </w:r>
      <w:r w:rsidR="00EF5267">
        <w:rPr>
          <w:rFonts w:cs="Times New Roman"/>
          <w:szCs w:val="26"/>
        </w:rPr>
        <w:t>помещения</w:t>
      </w:r>
      <w:r w:rsidR="00FA5E7B" w:rsidRPr="002C764A">
        <w:rPr>
          <w:rFonts w:cs="Times New Roman"/>
          <w:szCs w:val="26"/>
        </w:rPr>
        <w:t xml:space="preserve"> две различни температури.</w:t>
      </w:r>
      <w:r w:rsidR="002C764A" w:rsidRPr="002C764A">
        <w:rPr>
          <w:rFonts w:cs="Times New Roman"/>
          <w:szCs w:val="26"/>
        </w:rPr>
        <w:t xml:space="preserve"> </w:t>
      </w:r>
    </w:p>
    <w:p w14:paraId="79E9E917" w14:textId="5109C3BF" w:rsidR="00FA5E7B" w:rsidRDefault="002C764A" w:rsidP="0030631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Times New Roman"/>
          <w:szCs w:val="26"/>
        </w:rPr>
      </w:pPr>
      <w:r>
        <w:rPr>
          <w:noProof/>
          <w:lang w:val="en-US"/>
        </w:rPr>
        <w:lastRenderedPageBreak/>
        <w:drawing>
          <wp:inline distT="0" distB="0" distL="0" distR="0" wp14:anchorId="6319A957" wp14:editId="6A82472B">
            <wp:extent cx="5972810" cy="2384625"/>
            <wp:effectExtent l="0" t="0" r="8890" b="0"/>
            <wp:docPr id="7" name="Picture 7" descr="Резултат с изображение за pro-dom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ултат с изображение за pro-domot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384625"/>
                    </a:xfrm>
                    <a:prstGeom prst="rect">
                      <a:avLst/>
                    </a:prstGeom>
                    <a:noFill/>
                    <a:ln>
                      <a:noFill/>
                    </a:ln>
                  </pic:spPr>
                </pic:pic>
              </a:graphicData>
            </a:graphic>
          </wp:inline>
        </w:drawing>
      </w:r>
    </w:p>
    <w:p w14:paraId="1DA00AAC" w14:textId="22F5F3A4" w:rsidR="00AA6751" w:rsidRPr="005E70D3" w:rsidRDefault="00AA6751" w:rsidP="0030631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cs="Times New Roman"/>
          <w:szCs w:val="26"/>
          <w:lang w:val="en-US"/>
        </w:rPr>
      </w:pPr>
      <w:r>
        <w:rPr>
          <w:rFonts w:cs="Times New Roman"/>
          <w:szCs w:val="26"/>
        </w:rPr>
        <w:t>Фиг</w:t>
      </w:r>
      <w:r w:rsidR="0030631D">
        <w:rPr>
          <w:rFonts w:cs="Times New Roman"/>
          <w:szCs w:val="26"/>
          <w:lang w:val="en-US"/>
        </w:rPr>
        <w:t>. 1.5</w:t>
      </w:r>
      <w:r w:rsidR="005E70D3">
        <w:rPr>
          <w:rFonts w:cs="Times New Roman"/>
          <w:szCs w:val="26"/>
        </w:rPr>
        <w:t xml:space="preserve"> </w:t>
      </w:r>
      <w:r w:rsidR="005E70D3">
        <w:rPr>
          <w:rFonts w:cs="Times New Roman"/>
          <w:szCs w:val="26"/>
          <w:lang w:val="en-US"/>
        </w:rPr>
        <w:t>Pro-domotic</w:t>
      </w:r>
    </w:p>
    <w:p w14:paraId="7EA75E75" w14:textId="77777777" w:rsidR="005E70D3" w:rsidRPr="0030631D" w:rsidRDefault="005E70D3" w:rsidP="0030631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Times New Roman" w:hAnsi="Courier New" w:cs="Courier New"/>
          <w:color w:val="auto"/>
          <w:sz w:val="20"/>
          <w:szCs w:val="20"/>
          <w:lang w:val="en-US"/>
        </w:rPr>
      </w:pPr>
    </w:p>
    <w:p w14:paraId="115059D5" w14:textId="40DCED0A" w:rsidR="00727ADF" w:rsidRPr="00FA6B3A" w:rsidRDefault="006C0741" w:rsidP="00AA675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AA6751" w:rsidRPr="00AA6751">
        <w:rPr>
          <w:rFonts w:eastAsia="Times New Roman" w:cs="Times New Roman"/>
          <w:color w:val="auto"/>
          <w:szCs w:val="26"/>
        </w:rPr>
        <w:t xml:space="preserve">От приложението </w:t>
      </w:r>
      <w:r w:rsidR="00AA6751" w:rsidRPr="00AA6751">
        <w:rPr>
          <w:rFonts w:eastAsia="Times New Roman" w:cs="Times New Roman"/>
          <w:color w:val="auto"/>
          <w:szCs w:val="26"/>
          <w:lang w:val="en-US"/>
        </w:rPr>
        <w:t>Pro-domotic</w:t>
      </w:r>
      <w:r w:rsidR="00AA6751" w:rsidRPr="00AA6751">
        <w:rPr>
          <w:rFonts w:eastAsia="Times New Roman" w:cs="Times New Roman"/>
          <w:color w:val="auto"/>
          <w:szCs w:val="26"/>
        </w:rPr>
        <w:t xml:space="preserve"> потребителя</w:t>
      </w:r>
      <w:r w:rsidR="00B66B06">
        <w:rPr>
          <w:rFonts w:eastAsia="Times New Roman" w:cs="Times New Roman"/>
          <w:color w:val="auto"/>
          <w:szCs w:val="26"/>
        </w:rPr>
        <w:t>т</w:t>
      </w:r>
      <w:r w:rsidR="00AA6751" w:rsidRPr="00AA6751">
        <w:rPr>
          <w:rFonts w:eastAsia="Times New Roman" w:cs="Times New Roman"/>
          <w:color w:val="auto"/>
          <w:szCs w:val="26"/>
        </w:rPr>
        <w:t xml:space="preserve"> може да развие</w:t>
      </w:r>
      <w:r w:rsidR="00FA5E7B" w:rsidRPr="00FA5E7B">
        <w:rPr>
          <w:rFonts w:eastAsia="Times New Roman" w:cs="Times New Roman"/>
          <w:color w:val="auto"/>
          <w:szCs w:val="26"/>
        </w:rPr>
        <w:t xml:space="preserve"> жизнени сценарии.</w:t>
      </w:r>
      <w:r w:rsidR="00AA6751">
        <w:rPr>
          <w:rFonts w:eastAsia="Times New Roman" w:cs="Times New Roman"/>
          <w:color w:val="auto"/>
          <w:szCs w:val="26"/>
        </w:rPr>
        <w:t xml:space="preserve"> </w:t>
      </w:r>
      <w:r w:rsidR="00AA6751" w:rsidRPr="00AA6751">
        <w:rPr>
          <w:rFonts w:eastAsia="Times New Roman" w:cs="Times New Roman"/>
          <w:color w:val="auto"/>
          <w:szCs w:val="26"/>
        </w:rPr>
        <w:t>Например о</w:t>
      </w:r>
      <w:r w:rsidR="00FA5E7B" w:rsidRPr="00FA5E7B">
        <w:rPr>
          <w:rFonts w:eastAsia="Times New Roman" w:cs="Times New Roman"/>
          <w:color w:val="auto"/>
          <w:szCs w:val="26"/>
        </w:rPr>
        <w:t>топлението ще бъде автоматично настроен</w:t>
      </w:r>
      <w:r w:rsidR="00AA6751" w:rsidRPr="00AA6751">
        <w:rPr>
          <w:rFonts w:eastAsia="Times New Roman" w:cs="Times New Roman"/>
          <w:color w:val="auto"/>
          <w:szCs w:val="26"/>
        </w:rPr>
        <w:t>о на комфортен режим, когато има човек у дома</w:t>
      </w:r>
      <w:r w:rsidR="00FA5E7B" w:rsidRPr="00FA5E7B">
        <w:rPr>
          <w:rFonts w:eastAsia="Times New Roman" w:cs="Times New Roman"/>
          <w:color w:val="auto"/>
          <w:szCs w:val="26"/>
        </w:rPr>
        <w:t>, в икономичен режим за кратки отсъствия (работни дни) и режим за защита от замръзване за дълги отсъствия (ваканции).</w:t>
      </w:r>
      <w:r w:rsidR="00AA6751" w:rsidRPr="00AA6751">
        <w:rPr>
          <w:rFonts w:eastAsia="Times New Roman" w:cs="Times New Roman"/>
          <w:color w:val="auto"/>
          <w:szCs w:val="26"/>
        </w:rPr>
        <w:t xml:space="preserve"> </w:t>
      </w:r>
      <w:r w:rsidR="00FA5E7B" w:rsidRPr="00FA5E7B">
        <w:rPr>
          <w:rFonts w:eastAsia="Times New Roman" w:cs="Times New Roman"/>
          <w:color w:val="auto"/>
          <w:szCs w:val="26"/>
        </w:rPr>
        <w:t xml:space="preserve">Разбира се, </w:t>
      </w:r>
      <w:r w:rsidR="00AA6751" w:rsidRPr="00AA6751">
        <w:rPr>
          <w:rFonts w:eastAsia="Times New Roman" w:cs="Times New Roman"/>
          <w:color w:val="auto"/>
          <w:szCs w:val="26"/>
        </w:rPr>
        <w:t>може</w:t>
      </w:r>
      <w:r w:rsidR="00FA5E7B" w:rsidRPr="00FA5E7B">
        <w:rPr>
          <w:rFonts w:eastAsia="Times New Roman" w:cs="Times New Roman"/>
          <w:color w:val="auto"/>
          <w:szCs w:val="26"/>
        </w:rPr>
        <w:t xml:space="preserve"> по всяко време да</w:t>
      </w:r>
      <w:r w:rsidR="00AA6751" w:rsidRPr="00AA6751">
        <w:rPr>
          <w:rFonts w:eastAsia="Times New Roman" w:cs="Times New Roman"/>
          <w:color w:val="auto"/>
          <w:szCs w:val="26"/>
        </w:rPr>
        <w:t xml:space="preserve"> се възстанови контрола върху оборудването.</w:t>
      </w:r>
    </w:p>
    <w:p w14:paraId="6A1DB02D" w14:textId="6D6B1A4D" w:rsidR="00727ADF" w:rsidRPr="00B66B06" w:rsidRDefault="006C0741" w:rsidP="00B66B06">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AA6751" w:rsidRPr="00AA6751">
        <w:rPr>
          <w:rFonts w:eastAsia="Times New Roman" w:cs="Times New Roman"/>
          <w:color w:val="auto"/>
          <w:szCs w:val="26"/>
        </w:rPr>
        <w:t>Със</w:t>
      </w:r>
      <w:r w:rsidR="00727ADF" w:rsidRPr="00727ADF">
        <w:rPr>
          <w:rFonts w:eastAsia="Times New Roman" w:cs="Times New Roman"/>
          <w:color w:val="auto"/>
          <w:szCs w:val="26"/>
        </w:rPr>
        <w:t xml:space="preserve"> система</w:t>
      </w:r>
      <w:r w:rsidR="00B66B06">
        <w:rPr>
          <w:rFonts w:eastAsia="Times New Roman" w:cs="Times New Roman"/>
          <w:color w:val="auto"/>
          <w:szCs w:val="26"/>
        </w:rPr>
        <w:t xml:space="preserve"> за домашна автоматизация може</w:t>
      </w:r>
      <w:r w:rsidR="00727ADF" w:rsidRPr="00727ADF">
        <w:rPr>
          <w:rFonts w:eastAsia="Times New Roman" w:cs="Times New Roman"/>
          <w:color w:val="auto"/>
          <w:szCs w:val="26"/>
        </w:rPr>
        <w:t xml:space="preserve"> да </w:t>
      </w:r>
      <w:r w:rsidR="00AA6751" w:rsidRPr="00AA6751">
        <w:rPr>
          <w:rFonts w:eastAsia="Times New Roman" w:cs="Times New Roman"/>
          <w:color w:val="auto"/>
          <w:szCs w:val="26"/>
        </w:rPr>
        <w:t>се наблюдава</w:t>
      </w:r>
      <w:r w:rsidR="00727ADF" w:rsidRPr="00727ADF">
        <w:rPr>
          <w:rFonts w:eastAsia="Times New Roman" w:cs="Times New Roman"/>
          <w:color w:val="auto"/>
          <w:szCs w:val="26"/>
        </w:rPr>
        <w:t xml:space="preserve"> консумацията на енергия, за да </w:t>
      </w:r>
      <w:r w:rsidR="00B66B06">
        <w:rPr>
          <w:rFonts w:eastAsia="Times New Roman" w:cs="Times New Roman"/>
          <w:color w:val="auto"/>
          <w:szCs w:val="26"/>
        </w:rPr>
        <w:t>се контролират</w:t>
      </w:r>
      <w:r w:rsidR="00727ADF" w:rsidRPr="00727ADF">
        <w:rPr>
          <w:rFonts w:eastAsia="Times New Roman" w:cs="Times New Roman"/>
          <w:color w:val="auto"/>
          <w:szCs w:val="26"/>
        </w:rPr>
        <w:t xml:space="preserve"> разходите и да </w:t>
      </w:r>
      <w:r w:rsidR="00AA6751" w:rsidRPr="00AA6751">
        <w:rPr>
          <w:rFonts w:eastAsia="Times New Roman" w:cs="Times New Roman"/>
          <w:color w:val="auto"/>
          <w:szCs w:val="26"/>
        </w:rPr>
        <w:t>се оптимизира</w:t>
      </w:r>
      <w:r w:rsidR="00727ADF" w:rsidRPr="00727ADF">
        <w:rPr>
          <w:rFonts w:eastAsia="Times New Roman" w:cs="Times New Roman"/>
          <w:color w:val="auto"/>
          <w:szCs w:val="26"/>
        </w:rPr>
        <w:t xml:space="preserve"> потреблението, като същевременно </w:t>
      </w:r>
      <w:r w:rsidR="00AA6751" w:rsidRPr="00AA6751">
        <w:rPr>
          <w:rFonts w:eastAsia="Times New Roman" w:cs="Times New Roman"/>
          <w:color w:val="auto"/>
          <w:szCs w:val="26"/>
        </w:rPr>
        <w:t xml:space="preserve">се </w:t>
      </w:r>
      <w:r w:rsidR="00727ADF" w:rsidRPr="00727ADF">
        <w:rPr>
          <w:rFonts w:eastAsia="Times New Roman" w:cs="Times New Roman"/>
          <w:color w:val="auto"/>
          <w:szCs w:val="26"/>
        </w:rPr>
        <w:t>за</w:t>
      </w:r>
      <w:r w:rsidR="00AA6751" w:rsidRPr="00AA6751">
        <w:rPr>
          <w:rFonts w:eastAsia="Times New Roman" w:cs="Times New Roman"/>
          <w:color w:val="auto"/>
          <w:szCs w:val="26"/>
        </w:rPr>
        <w:t>пази комфорта</w:t>
      </w:r>
      <w:r w:rsidR="00B66B06">
        <w:rPr>
          <w:rFonts w:eastAsia="Times New Roman" w:cs="Times New Roman"/>
          <w:color w:val="auto"/>
          <w:szCs w:val="26"/>
        </w:rPr>
        <w:t>.</w:t>
      </w:r>
    </w:p>
    <w:p w14:paraId="0FFCABDB" w14:textId="2934E612" w:rsidR="00727ADF" w:rsidRPr="00AA6751" w:rsidRDefault="006C0741" w:rsidP="00AA675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727ADF" w:rsidRPr="00727ADF">
        <w:rPr>
          <w:rFonts w:eastAsia="Times New Roman" w:cs="Times New Roman"/>
          <w:color w:val="auto"/>
          <w:szCs w:val="26"/>
        </w:rPr>
        <w:t>Благо</w:t>
      </w:r>
      <w:r w:rsidR="00AA6751" w:rsidRPr="00AA6751">
        <w:rPr>
          <w:rFonts w:eastAsia="Times New Roman" w:cs="Times New Roman"/>
          <w:color w:val="auto"/>
          <w:szCs w:val="26"/>
        </w:rPr>
        <w:t>дарение на енергийното табло може</w:t>
      </w:r>
      <w:r w:rsidR="00727ADF" w:rsidRPr="00727ADF">
        <w:rPr>
          <w:rFonts w:eastAsia="Times New Roman" w:cs="Times New Roman"/>
          <w:color w:val="auto"/>
          <w:szCs w:val="26"/>
        </w:rPr>
        <w:t xml:space="preserve"> да</w:t>
      </w:r>
      <w:r w:rsidR="00AA6751" w:rsidRPr="00AA6751">
        <w:rPr>
          <w:rFonts w:eastAsia="Times New Roman" w:cs="Times New Roman"/>
          <w:color w:val="auto"/>
          <w:szCs w:val="26"/>
        </w:rPr>
        <w:t xml:space="preserve"> се проследи</w:t>
      </w:r>
      <w:r w:rsidR="00727ADF" w:rsidRPr="00727ADF">
        <w:rPr>
          <w:rFonts w:eastAsia="Times New Roman" w:cs="Times New Roman"/>
          <w:color w:val="auto"/>
          <w:szCs w:val="26"/>
        </w:rPr>
        <w:t xml:space="preserve"> консумацията на различни съоръжения: електричество, вода, газ, слънчева енергия и отопление</w:t>
      </w:r>
      <w:r w:rsidR="00AA6751" w:rsidRPr="00AA6751">
        <w:rPr>
          <w:rFonts w:eastAsia="Times New Roman" w:cs="Times New Roman"/>
          <w:color w:val="auto"/>
          <w:szCs w:val="26"/>
        </w:rPr>
        <w:t>.</w:t>
      </w:r>
      <w:r w:rsidR="00727ADF" w:rsidRPr="00727ADF">
        <w:rPr>
          <w:rFonts w:eastAsia="Times New Roman" w:cs="Times New Roman"/>
          <w:color w:val="auto"/>
          <w:szCs w:val="26"/>
        </w:rPr>
        <w:t xml:space="preserve"> </w:t>
      </w:r>
    </w:p>
    <w:p w14:paraId="6B59AD8C" w14:textId="556F4848" w:rsidR="00FA5E7B" w:rsidRPr="00FA5E7B" w:rsidRDefault="006C0741" w:rsidP="00AA675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B66B06">
        <w:rPr>
          <w:rFonts w:eastAsia="Times New Roman" w:cs="Times New Roman"/>
          <w:color w:val="auto"/>
          <w:szCs w:val="26"/>
        </w:rPr>
        <w:t xml:space="preserve">Потребителя </w:t>
      </w:r>
      <w:r w:rsidR="00FA6B3A">
        <w:rPr>
          <w:rFonts w:eastAsia="Times New Roman" w:cs="Times New Roman"/>
          <w:color w:val="auto"/>
          <w:szCs w:val="26"/>
        </w:rPr>
        <w:t xml:space="preserve"> може</w:t>
      </w:r>
      <w:r w:rsidR="00B66B06">
        <w:rPr>
          <w:rFonts w:eastAsia="Times New Roman" w:cs="Times New Roman"/>
          <w:color w:val="auto"/>
          <w:szCs w:val="26"/>
        </w:rPr>
        <w:t xml:space="preserve"> да интегрира</w:t>
      </w:r>
      <w:r w:rsidR="00FA5E7B" w:rsidRPr="00FA5E7B">
        <w:rPr>
          <w:rFonts w:eastAsia="Times New Roman" w:cs="Times New Roman"/>
          <w:color w:val="auto"/>
          <w:szCs w:val="26"/>
        </w:rPr>
        <w:t xml:space="preserve"> сензори за температура към превключвателите, за да </w:t>
      </w:r>
      <w:r w:rsidR="00B66B06">
        <w:rPr>
          <w:rFonts w:eastAsia="Times New Roman" w:cs="Times New Roman"/>
          <w:color w:val="auto"/>
          <w:szCs w:val="26"/>
        </w:rPr>
        <w:t xml:space="preserve"> получи сигнали при необичайно ниво на температурата</w:t>
      </w:r>
      <w:r w:rsidR="00FA5E7B" w:rsidRPr="00FA5E7B">
        <w:rPr>
          <w:rFonts w:eastAsia="Times New Roman" w:cs="Times New Roman"/>
          <w:color w:val="auto"/>
          <w:szCs w:val="26"/>
        </w:rPr>
        <w:t>.</w:t>
      </w:r>
      <w:r w:rsidR="00AA6751">
        <w:rPr>
          <w:rFonts w:eastAsia="Times New Roman" w:cs="Times New Roman"/>
          <w:color w:val="auto"/>
          <w:szCs w:val="26"/>
        </w:rPr>
        <w:t xml:space="preserve"> </w:t>
      </w:r>
      <w:r w:rsidR="00FA5E7B" w:rsidRPr="00FA5E7B">
        <w:rPr>
          <w:rFonts w:eastAsia="Times New Roman" w:cs="Times New Roman"/>
          <w:color w:val="auto"/>
          <w:szCs w:val="26"/>
        </w:rPr>
        <w:t>Тази функция е много полезна за помещения, които съдържат електронно оборудване или предмети, които не могат да издържат на екстремни температури.</w:t>
      </w:r>
      <w:r w:rsidR="00AA6751">
        <w:rPr>
          <w:rFonts w:eastAsia="Times New Roman" w:cs="Times New Roman"/>
          <w:color w:val="auto"/>
          <w:szCs w:val="26"/>
        </w:rPr>
        <w:t xml:space="preserve"> Например потребителя</w:t>
      </w:r>
      <w:r w:rsidR="00B66B06">
        <w:rPr>
          <w:rFonts w:eastAsia="Times New Roman" w:cs="Times New Roman"/>
          <w:color w:val="auto"/>
          <w:szCs w:val="26"/>
        </w:rPr>
        <w:t>т</w:t>
      </w:r>
      <w:r w:rsidR="00AA6751">
        <w:rPr>
          <w:rFonts w:eastAsia="Times New Roman" w:cs="Times New Roman"/>
          <w:color w:val="auto"/>
          <w:szCs w:val="26"/>
        </w:rPr>
        <w:t xml:space="preserve"> има</w:t>
      </w:r>
      <w:r w:rsidR="00FA5E7B" w:rsidRPr="00FA5E7B">
        <w:rPr>
          <w:rFonts w:eastAsia="Times New Roman" w:cs="Times New Roman"/>
          <w:color w:val="auto"/>
          <w:szCs w:val="26"/>
        </w:rPr>
        <w:t xml:space="preserve"> хладилна винена изба, която трябва да остане при пос</w:t>
      </w:r>
      <w:r w:rsidR="0019578F">
        <w:rPr>
          <w:rFonts w:eastAsia="Times New Roman" w:cs="Times New Roman"/>
          <w:color w:val="auto"/>
          <w:szCs w:val="26"/>
        </w:rPr>
        <w:t xml:space="preserve">тоянна температура. Ще бъде изпратено </w:t>
      </w:r>
      <w:r w:rsidR="00FA5E7B" w:rsidRPr="00FA5E7B">
        <w:rPr>
          <w:rFonts w:eastAsia="Times New Roman" w:cs="Times New Roman"/>
          <w:color w:val="auto"/>
          <w:szCs w:val="26"/>
        </w:rPr>
        <w:t xml:space="preserve">предупреждение </w:t>
      </w:r>
      <w:r w:rsidR="0019578F">
        <w:rPr>
          <w:rFonts w:eastAsia="Times New Roman" w:cs="Times New Roman"/>
          <w:color w:val="auto"/>
          <w:szCs w:val="26"/>
        </w:rPr>
        <w:t xml:space="preserve">към </w:t>
      </w:r>
      <w:r w:rsidR="00B66B06">
        <w:rPr>
          <w:rFonts w:eastAsia="Times New Roman" w:cs="Times New Roman"/>
          <w:color w:val="auto"/>
          <w:szCs w:val="26"/>
        </w:rPr>
        <w:t xml:space="preserve">неговия </w:t>
      </w:r>
      <w:r w:rsidR="0019578F">
        <w:rPr>
          <w:rFonts w:eastAsia="Times New Roman" w:cs="Times New Roman"/>
          <w:color w:val="auto"/>
          <w:szCs w:val="26"/>
        </w:rPr>
        <w:t>смартфона</w:t>
      </w:r>
      <w:r w:rsidR="00FA5E7B" w:rsidRPr="00FA5E7B">
        <w:rPr>
          <w:rFonts w:eastAsia="Times New Roman" w:cs="Times New Roman"/>
          <w:color w:val="auto"/>
          <w:szCs w:val="26"/>
        </w:rPr>
        <w:t>, когато настъпи внезапна промяна в температурата.</w:t>
      </w:r>
    </w:p>
    <w:p w14:paraId="01C9ADA5" w14:textId="286F6B2C" w:rsidR="00540C7C" w:rsidRPr="005A5A7A" w:rsidRDefault="006C0741" w:rsidP="00533E5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lang w:val="en-US"/>
        </w:rPr>
      </w:pPr>
      <w:r>
        <w:rPr>
          <w:rFonts w:eastAsia="Times New Roman" w:cs="Times New Roman"/>
          <w:color w:val="auto"/>
          <w:szCs w:val="26"/>
        </w:rPr>
        <w:lastRenderedPageBreak/>
        <w:tab/>
      </w:r>
      <w:r w:rsidR="0019578F">
        <w:rPr>
          <w:rFonts w:eastAsia="Times New Roman" w:cs="Times New Roman"/>
          <w:color w:val="auto"/>
          <w:szCs w:val="26"/>
        </w:rPr>
        <w:t>Pro-Domoti</w:t>
      </w:r>
      <w:r w:rsidR="0019578F">
        <w:rPr>
          <w:rFonts w:eastAsia="Times New Roman" w:cs="Times New Roman"/>
          <w:color w:val="auto"/>
          <w:szCs w:val="26"/>
          <w:lang w:val="en-US"/>
        </w:rPr>
        <w:t>c</w:t>
      </w:r>
      <w:r w:rsidR="00FA5E7B" w:rsidRPr="00FA5E7B">
        <w:rPr>
          <w:rFonts w:eastAsia="Times New Roman" w:cs="Times New Roman"/>
          <w:color w:val="auto"/>
          <w:szCs w:val="26"/>
        </w:rPr>
        <w:t>o включва термостати и температурни сензори в превключватели. Контролът на топлината се извършва о</w:t>
      </w:r>
      <w:r w:rsidR="0019578F">
        <w:rPr>
          <w:rFonts w:eastAsia="Times New Roman" w:cs="Times New Roman"/>
          <w:color w:val="auto"/>
          <w:szCs w:val="26"/>
        </w:rPr>
        <w:t>т техническата област, което позволява отсъствието на</w:t>
      </w:r>
      <w:r w:rsidR="00FA5E7B" w:rsidRPr="00FA5E7B">
        <w:rPr>
          <w:rFonts w:eastAsia="Times New Roman" w:cs="Times New Roman"/>
          <w:color w:val="auto"/>
          <w:szCs w:val="26"/>
        </w:rPr>
        <w:t xml:space="preserve"> термостатични вентили.</w:t>
      </w:r>
      <w:r w:rsidR="0019578F">
        <w:rPr>
          <w:rFonts w:eastAsia="Times New Roman" w:cs="Times New Roman"/>
          <w:color w:val="auto"/>
          <w:szCs w:val="26"/>
        </w:rPr>
        <w:t xml:space="preserve"> Няма </w:t>
      </w:r>
      <w:r w:rsidR="00A85903">
        <w:rPr>
          <w:rFonts w:eastAsia="Times New Roman" w:cs="Times New Roman"/>
          <w:color w:val="auto"/>
          <w:szCs w:val="26"/>
        </w:rPr>
        <w:t xml:space="preserve">да </w:t>
      </w:r>
      <w:r w:rsidR="0019578F">
        <w:rPr>
          <w:rFonts w:eastAsia="Times New Roman" w:cs="Times New Roman"/>
          <w:color w:val="auto"/>
          <w:szCs w:val="26"/>
        </w:rPr>
        <w:t>се видждат</w:t>
      </w:r>
      <w:r w:rsidR="00FA5E7B" w:rsidRPr="00FA5E7B">
        <w:rPr>
          <w:rFonts w:eastAsia="Times New Roman" w:cs="Times New Roman"/>
          <w:color w:val="auto"/>
          <w:szCs w:val="26"/>
        </w:rPr>
        <w:t xml:space="preserve"> термостатите или термостатичн</w:t>
      </w:r>
      <w:r w:rsidR="00A85903">
        <w:rPr>
          <w:rFonts w:eastAsia="Times New Roman" w:cs="Times New Roman"/>
          <w:color w:val="auto"/>
          <w:szCs w:val="26"/>
        </w:rPr>
        <w:t>ите вентили, които понякога може</w:t>
      </w:r>
      <w:r w:rsidR="00FA5E7B" w:rsidRPr="00FA5E7B">
        <w:rPr>
          <w:rFonts w:eastAsia="Times New Roman" w:cs="Times New Roman"/>
          <w:color w:val="auto"/>
          <w:szCs w:val="26"/>
        </w:rPr>
        <w:t xml:space="preserve"> да</w:t>
      </w:r>
      <w:r w:rsidR="0019578F">
        <w:rPr>
          <w:rFonts w:eastAsia="Times New Roman" w:cs="Times New Roman"/>
          <w:color w:val="auto"/>
          <w:szCs w:val="26"/>
        </w:rPr>
        <w:t xml:space="preserve"> не се харесат на потребителя</w:t>
      </w:r>
      <w:r w:rsidR="00FA5E7B" w:rsidRPr="00FA5E7B">
        <w:rPr>
          <w:rFonts w:eastAsia="Times New Roman" w:cs="Times New Roman"/>
          <w:color w:val="auto"/>
          <w:szCs w:val="26"/>
        </w:rPr>
        <w:t>.</w:t>
      </w:r>
      <w:r w:rsidR="005A5A7A">
        <w:rPr>
          <w:rFonts w:eastAsia="Times New Roman" w:cs="Times New Roman"/>
          <w:color w:val="auto"/>
          <w:szCs w:val="26"/>
        </w:rPr>
        <w:t xml:space="preserve"> </w:t>
      </w:r>
      <w:r w:rsidR="005A5A7A" w:rsidRPr="005A5A7A">
        <w:rPr>
          <w:rFonts w:eastAsia="Times New Roman" w:cs="Times New Roman"/>
          <w:b/>
          <w:color w:val="auto"/>
          <w:szCs w:val="26"/>
          <w:lang w:val="en-US"/>
        </w:rPr>
        <w:t>[5]</w:t>
      </w:r>
    </w:p>
    <w:p w14:paraId="3117473E" w14:textId="77777777" w:rsidR="00A01C23" w:rsidRDefault="00A01C23" w:rsidP="00A01C23">
      <w:pPr>
        <w:pStyle w:val="ListParagraph"/>
        <w:ind w:left="360"/>
      </w:pPr>
    </w:p>
    <w:p w14:paraId="6514E71F" w14:textId="77777777" w:rsidR="00540C7C" w:rsidRDefault="000C520D" w:rsidP="005252EF">
      <w:pPr>
        <w:pStyle w:val="Heading2"/>
        <w:numPr>
          <w:ilvl w:val="1"/>
          <w:numId w:val="9"/>
        </w:numPr>
      </w:pPr>
      <w:bookmarkStart w:id="17" w:name="_Toc509479645"/>
      <w:r>
        <w:t>СРАВНЕНИЕ НА СЪЩЕСТВУВАЩИ РЕШЕНИЯ</w:t>
      </w:r>
      <w:bookmarkEnd w:id="17"/>
    </w:p>
    <w:p w14:paraId="13932A46" w14:textId="77777777" w:rsidR="0058077F" w:rsidRPr="0058077F" w:rsidRDefault="0058077F" w:rsidP="0058077F"/>
    <w:tbl>
      <w:tblPr>
        <w:tblW w:w="9617" w:type="dxa"/>
        <w:tblCellMar>
          <w:left w:w="0" w:type="dxa"/>
          <w:right w:w="0" w:type="dxa"/>
        </w:tblCellMar>
        <w:tblLook w:val="04A0" w:firstRow="1" w:lastRow="0" w:firstColumn="1" w:lastColumn="0" w:noHBand="0" w:noVBand="1"/>
      </w:tblPr>
      <w:tblGrid>
        <w:gridCol w:w="1828"/>
        <w:gridCol w:w="1291"/>
        <w:gridCol w:w="1775"/>
        <w:gridCol w:w="1373"/>
        <w:gridCol w:w="1280"/>
        <w:gridCol w:w="2070"/>
      </w:tblGrid>
      <w:tr w:rsidR="00EF6DDD" w:rsidRPr="00D24E00" w14:paraId="71824A89"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1C2FC"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System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22DA3"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b/>
                <w:bCs/>
                <w:color w:val="auto"/>
                <w:sz w:val="22"/>
                <w:szCs w:val="22"/>
                <w:lang w:val="en-US"/>
              </w:rPr>
            </w:pPr>
            <w:r w:rsidRPr="00D24E00">
              <w:rPr>
                <w:rFonts w:eastAsia="Times New Roman" w:cs="Times New Roman"/>
                <w:b/>
                <w:bCs/>
                <w:color w:val="auto"/>
                <w:sz w:val="22"/>
                <w:szCs w:val="22"/>
                <w:lang w:val="en-US"/>
              </w:rPr>
              <w:t>Nest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DBC3B"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b/>
                <w:bCs/>
                <w:color w:val="auto"/>
                <w:sz w:val="22"/>
                <w:szCs w:val="22"/>
                <w:lang w:val="en-US"/>
              </w:rPr>
            </w:pPr>
            <w:r w:rsidRPr="00D24E00">
              <w:rPr>
                <w:rFonts w:eastAsia="Times New Roman" w:cs="Times New Roman"/>
                <w:b/>
                <w:bCs/>
                <w:color w:val="auto"/>
                <w:sz w:val="22"/>
                <w:szCs w:val="22"/>
                <w:lang w:val="en-US"/>
              </w:rPr>
              <w:t>CoolMasterNet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ADA36"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b/>
                <w:bCs/>
                <w:color w:val="auto"/>
                <w:sz w:val="22"/>
                <w:szCs w:val="22"/>
                <w:lang w:val="en-US"/>
              </w:rPr>
            </w:pPr>
            <w:r w:rsidRPr="00D24E00">
              <w:rPr>
                <w:rFonts w:eastAsia="Times New Roman" w:cs="Times New Roman"/>
                <w:b/>
                <w:bCs/>
                <w:color w:val="auto"/>
                <w:sz w:val="22"/>
                <w:szCs w:val="22"/>
                <w:lang w:val="en-US"/>
              </w:rPr>
              <w:t>SensiTouch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1F4A0"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b/>
                <w:bCs/>
                <w:color w:val="auto"/>
                <w:sz w:val="22"/>
                <w:szCs w:val="22"/>
                <w:lang w:val="en-US"/>
              </w:rPr>
            </w:pPr>
            <w:r w:rsidRPr="00D24E00">
              <w:rPr>
                <w:rFonts w:eastAsia="Times New Roman" w:cs="Times New Roman"/>
                <w:b/>
                <w:bCs/>
                <w:color w:val="auto"/>
                <w:sz w:val="22"/>
                <w:szCs w:val="22"/>
                <w:lang w:val="en-US"/>
              </w:rPr>
              <w:t>Tado</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28201" w14:textId="738C1265"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b/>
                <w:bCs/>
                <w:color w:val="auto"/>
                <w:sz w:val="22"/>
                <w:szCs w:val="22"/>
                <w:lang w:val="en-US"/>
              </w:rPr>
            </w:pPr>
            <w:r w:rsidRPr="00D24E00">
              <w:rPr>
                <w:rFonts w:eastAsia="Times New Roman" w:cs="Times New Roman"/>
                <w:b/>
                <w:bCs/>
                <w:color w:val="auto"/>
                <w:sz w:val="22"/>
                <w:szCs w:val="22"/>
                <w:lang w:val="en-US"/>
              </w:rPr>
              <w:t>Pro-domotic</w:t>
            </w:r>
          </w:p>
        </w:tc>
      </w:tr>
      <w:tr w:rsidR="00EF6DDD" w:rsidRPr="00D24E00" w14:paraId="64AFADDC"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725272"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System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D1AFCF"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Smart thermostat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529494"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Communication bridge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1ADFB0"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Smart thermostat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042866"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Smart thetmostat</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8E9324" w14:textId="304A8F4A"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Smart automation SW system</w:t>
            </w:r>
          </w:p>
        </w:tc>
      </w:tr>
      <w:tr w:rsidR="00EF6DDD" w:rsidRPr="00D24E00" w14:paraId="7D89E89B"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DAC56"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Approx. 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929CC" w14:textId="673E823C"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Pr>
                <w:rFonts w:ascii="Arial" w:eastAsia="Times New Roman" w:hAnsi="Arial" w:cs="Arial"/>
                <w:color w:val="auto"/>
                <w:sz w:val="20"/>
                <w:szCs w:val="20"/>
                <w:lang w:val="en-US"/>
              </w:rPr>
              <w:t xml:space="preserve">194 </w:t>
            </w:r>
            <w:r w:rsidRPr="00D24E00">
              <w:rPr>
                <w:rFonts w:ascii="Arial" w:eastAsia="Times New Roman" w:hAnsi="Arial" w:cs="Aria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546AF" w14:textId="216DFEC0"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1,560</w:t>
            </w:r>
            <w:r>
              <w:rPr>
                <w:rFonts w:ascii="Arial" w:eastAsia="Times New Roman" w:hAnsi="Arial" w:cs="Arial"/>
                <w:color w:val="auto"/>
                <w:sz w:val="20"/>
                <w:szCs w:val="20"/>
                <w:lang w:val="en-US"/>
              </w:rPr>
              <w:t xml:space="preserve"> </w:t>
            </w:r>
            <w:r w:rsidRPr="00D24E00">
              <w:rPr>
                <w:rFonts w:ascii="Arial" w:eastAsia="Times New Roman" w:hAnsi="Arial" w:cs="Aria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57DAA" w14:textId="5333ACB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Pr>
                <w:rFonts w:ascii="Arial" w:eastAsia="Times New Roman" w:hAnsi="Arial" w:cs="Arial"/>
                <w:color w:val="auto"/>
                <w:sz w:val="20"/>
                <w:szCs w:val="20"/>
                <w:lang w:val="en-US"/>
              </w:rPr>
              <w:t>161,74</w:t>
            </w:r>
            <w:r w:rsidRPr="00D24E00">
              <w:rPr>
                <w:rFonts w:ascii="Arial" w:eastAsia="Times New Roman" w:hAnsi="Arial" w:cs="Arial"/>
                <w:color w:val="auto"/>
                <w:sz w:val="20"/>
                <w:szCs w:val="20"/>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2D7A4"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249.00€</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7BC92" w14:textId="2578BA53"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Pricing not available</w:t>
            </w:r>
          </w:p>
        </w:tc>
      </w:tr>
      <w:tr w:rsidR="00EF6DDD" w:rsidRPr="00D24E00" w14:paraId="53F1CDBE"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D6BA9"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Network Interfaces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7F4DB"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WiFi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953D2" w14:textId="4CED954F"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Ethernet</w:t>
            </w:r>
            <w:r>
              <w:rPr>
                <w:rFonts w:ascii="Arial" w:eastAsia="Times New Roman" w:hAnsi="Arial" w:cs="Arial"/>
                <w:color w:val="auto"/>
                <w:sz w:val="20"/>
                <w:szCs w:val="20"/>
                <w:lang w:val="en-US"/>
              </w:rPr>
              <w:t>/ WiFi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16618"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WiFi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69983"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WiFi</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BF48E" w14:textId="0340FFE5"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Arial" w:eastAsia="Times New Roman" w:hAnsi="Arial" w:cs="Arial"/>
                <w:color w:val="auto"/>
                <w:sz w:val="20"/>
                <w:szCs w:val="20"/>
                <w:lang w:val="en-US"/>
              </w:rPr>
              <w:t>WiFi</w:t>
            </w:r>
          </w:p>
        </w:tc>
      </w:tr>
      <w:tr w:rsidR="00EF6DDD" w:rsidRPr="00D24E00" w14:paraId="13500CC2"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EC9E9"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Allows monitoring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4F251"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1053D"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2B9B8"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BA966"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E9B14" w14:textId="41043DF6"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r>
      <w:tr w:rsidR="00EF6DDD" w:rsidRPr="00D24E00" w14:paraId="6DEC989A"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634B0"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Allows 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FFEFB"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5C21E"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4E385"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95171"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613A5" w14:textId="0B1BC06A"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r>
      <w:tr w:rsidR="00EF6DDD" w:rsidRPr="00D24E00" w14:paraId="448F6A0E"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73479"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Allows expansions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4C86B"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98F22"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4D229"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F3B53"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39D1E" w14:textId="2AFF9668"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r>
      <w:tr w:rsidR="00EF6DDD" w:rsidRPr="00D24E00" w14:paraId="619E4FF6"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47320"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Smartphone app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17CDF"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06694"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C276F"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1CE33"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0648E" w14:textId="08D9DB68"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r>
      <w:tr w:rsidR="00EF6DDD" w:rsidRPr="00D24E00" w14:paraId="41551EB0"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6E68F0"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Web Interface via browser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BC6720"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CD0958"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EC6330"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A609C5"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D1A288" w14:textId="5639EA49"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r>
      <w:tr w:rsidR="00EF6DDD" w:rsidRPr="00D24E00" w14:paraId="1AC5390B" w14:textId="77777777" w:rsidTr="00EF6D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71356"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D24E00">
              <w:rPr>
                <w:rFonts w:ascii="Arial" w:eastAsia="Times New Roman" w:hAnsi="Arial" w:cs="Arial"/>
                <w:b/>
                <w:bCs/>
                <w:color w:val="auto"/>
                <w:sz w:val="20"/>
                <w:szCs w:val="20"/>
                <w:lang w:val="en-US"/>
              </w:rPr>
              <w:t>REST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BC6F"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2C146"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2D50D4"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2A9E8" w14:textId="77777777"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c>
          <w:tcPr>
            <w:tcW w:w="20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D21C4" w14:textId="07152A2A" w:rsidR="00EF6DDD" w:rsidRPr="00D24E00" w:rsidRDefault="00EF6DDD" w:rsidP="00D24E00">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D24E00">
              <w:rPr>
                <w:rFonts w:ascii="Segoe UI Symbol" w:eastAsia="Times New Roman" w:hAnsi="Segoe UI Symbol" w:cs="Segoe UI Symbol"/>
                <w:color w:val="auto"/>
                <w:sz w:val="20"/>
                <w:szCs w:val="20"/>
                <w:lang w:val="en-US"/>
              </w:rPr>
              <w:t>✘</w:t>
            </w:r>
          </w:p>
        </w:tc>
      </w:tr>
    </w:tbl>
    <w:p w14:paraId="30901E38" w14:textId="24980783" w:rsidR="00F0029D" w:rsidRDefault="00EF6DDD" w:rsidP="00EF6DDD">
      <w:pPr>
        <w:jc w:val="center"/>
      </w:pPr>
      <w:r>
        <w:t xml:space="preserve">Табл. </w:t>
      </w:r>
    </w:p>
    <w:p w14:paraId="3DD1618C" w14:textId="77777777" w:rsidR="00EF6DDD" w:rsidRDefault="00EF6DDD" w:rsidP="00EF6DDD">
      <w:pPr>
        <w:jc w:val="center"/>
      </w:pPr>
    </w:p>
    <w:p w14:paraId="69C7CAB4" w14:textId="41D34803" w:rsidR="00E86336" w:rsidRPr="00E77BE8" w:rsidRDefault="00A85903" w:rsidP="006C0741">
      <w:pPr>
        <w:spacing w:line="360" w:lineRule="auto"/>
        <w:ind w:firstLine="360"/>
        <w:rPr>
          <w:lang w:val="en-US"/>
        </w:rPr>
      </w:pPr>
      <w:r>
        <w:t>Разгледаните продукти разполагат с модул за комуникация по интернтер.</w:t>
      </w:r>
      <w:r w:rsidR="00EF6DDD">
        <w:t xml:space="preserve"> Стойността им варира от 160 евро до 1,560 евро, което е голяма разлика. </w:t>
      </w:r>
      <w:r w:rsidR="00E86336">
        <w:t xml:space="preserve">Умните термостати предлагат </w:t>
      </w:r>
      <w:r w:rsidR="00640BC3">
        <w:t xml:space="preserve">отадлечен </w:t>
      </w:r>
      <w:r w:rsidR="00E86336">
        <w:t xml:space="preserve">контрол и наблюдение </w:t>
      </w:r>
      <w:r w:rsidR="00640BC3">
        <w:t xml:space="preserve">само на температурата, докато комуникационния мост и системата </w:t>
      </w:r>
      <w:r w:rsidR="00640BC3">
        <w:rPr>
          <w:lang w:val="en-US"/>
        </w:rPr>
        <w:t xml:space="preserve">Pro-domotic </w:t>
      </w:r>
      <w:r w:rsidR="00640BC3">
        <w:t>дават възможност на потребителя за контрол и наблюдение</w:t>
      </w:r>
      <w:r w:rsidR="00A6046B">
        <w:t xml:space="preserve"> и </w:t>
      </w:r>
      <w:r w:rsidR="00640BC3">
        <w:t xml:space="preserve"> на други параметри/функции като : сигурност, осветление и др. </w:t>
      </w:r>
      <w:r>
        <w:t xml:space="preserve">Стойноста </w:t>
      </w:r>
    </w:p>
    <w:p w14:paraId="23E416B3" w14:textId="77777777" w:rsidR="00540C7C" w:rsidRDefault="000C520D" w:rsidP="00640BC3">
      <w:pPr>
        <w:pStyle w:val="Heading2"/>
        <w:numPr>
          <w:ilvl w:val="0"/>
          <w:numId w:val="0"/>
        </w:numPr>
        <w:ind w:left="360"/>
      </w:pPr>
      <w:bookmarkStart w:id="18" w:name="_Toc509479646"/>
      <w:commentRangeStart w:id="3"/>
      <w:r>
        <w:lastRenderedPageBreak/>
        <w:t>1.3 ПОДХОДЯЩИ ТЕХНОЛОГИИ</w:t>
      </w:r>
      <w:r w:rsidR="00183FCF">
        <w:rPr>
          <w:rStyle w:val="CommentReference"/>
          <w:rFonts w:eastAsia="Sentry" w:cs="Sentry"/>
          <w:b w:val="0"/>
          <w:color w:val="000000"/>
        </w:rPr>
        <w:commentReference w:id="19"/>
      </w:r>
      <w:bookmarkEnd w:id="18"/>
    </w:p>
    <w:p w14:paraId="071273F2" w14:textId="329971B9" w:rsidR="00640BC3" w:rsidRDefault="000C520D" w:rsidP="00640BC3">
      <w:pPr>
        <w:pStyle w:val="Heading3"/>
      </w:pPr>
      <w:r>
        <w:tab/>
      </w:r>
      <w:bookmarkStart w:id="20" w:name="_Toc509479647"/>
      <w:commentRangeEnd w:id="3"/>
      <w:r>
        <w:rPr>
          <w:rStyle w:val="CommentReference"/>
        </w:rPr>
        <w:commentReference w:id="21"/>
      </w:r>
      <w:r w:rsidR="00533E53">
        <w:rPr>
          <w:lang w:val="en-US"/>
        </w:rPr>
        <w:t>1.3.1 L</w:t>
      </w:r>
      <w:r>
        <w:t>ocal area networks</w:t>
      </w:r>
      <w:bookmarkEnd w:id="20"/>
    </w:p>
    <w:p w14:paraId="23BA5911" w14:textId="69F6B1E0" w:rsidR="00FA6B3A" w:rsidRPr="00640BC3" w:rsidRDefault="00FA6B3A" w:rsidP="00A249D0">
      <w:pPr>
        <w:spacing w:line="360" w:lineRule="auto"/>
        <w:ind w:firstLine="720"/>
        <w:rPr>
          <w:szCs w:val="28"/>
        </w:rPr>
      </w:pPr>
      <w:r w:rsidRPr="00DF5B92">
        <w:rPr>
          <w:bCs/>
        </w:rPr>
        <w:t>Локална</w:t>
      </w:r>
      <w:r w:rsidRPr="00FA6B3A">
        <w:rPr>
          <w:bCs/>
        </w:rPr>
        <w:t xml:space="preserve"> мрежа</w:t>
      </w:r>
      <w:r w:rsidRPr="00FA6B3A">
        <w:t xml:space="preserve"> е вид малка компютърна мрежа, обслужваща компютри и други устройства (напр. мрежови принтери или скенери), свързани помежду си. В днешно време най-разпространени са технологиите на свързване Ethernet или Wi-Fi, за разлика от миналото, когато са били използвани предимно ARCNET, Token ring и др.</w:t>
      </w:r>
    </w:p>
    <w:p w14:paraId="2A60BF1D" w14:textId="3EF79BFF" w:rsidR="00FA6B3A" w:rsidRPr="00FA6B3A" w:rsidRDefault="00FA6B3A" w:rsidP="00FA6B3A">
      <w:pPr>
        <w:pStyle w:val="NormalWeb"/>
        <w:spacing w:line="360" w:lineRule="auto"/>
        <w:jc w:val="both"/>
        <w:rPr>
          <w:sz w:val="26"/>
          <w:szCs w:val="26"/>
          <w:lang w:val="bg-BG"/>
        </w:rPr>
      </w:pPr>
      <w:r w:rsidRPr="00FA6B3A">
        <w:rPr>
          <w:sz w:val="26"/>
          <w:szCs w:val="26"/>
          <w:lang w:val="bg-BG"/>
        </w:rPr>
        <w:t>Чрез локалната мрежа се осъществява:</w:t>
      </w:r>
    </w:p>
    <w:p w14:paraId="5C9095AC" w14:textId="776307C9" w:rsidR="00FA6B3A" w:rsidRPr="00FA6B3A" w:rsidRDefault="00FA6B3A" w:rsidP="00FA6B3A">
      <w:pPr>
        <w:numPr>
          <w:ilvl w:val="0"/>
          <w:numId w:val="2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szCs w:val="26"/>
        </w:rPr>
      </w:pPr>
      <w:r w:rsidRPr="00FA6B3A">
        <w:rPr>
          <w:szCs w:val="26"/>
        </w:rPr>
        <w:t>Споделяне на информация между компютрите. Всеки потребител в мрежата може да получи достъп до всички или само до някои от устройствата, директориите или отделни файлове, в зависимост от това с какви права разполага (пълни права, само за четене и др.)</w:t>
      </w:r>
    </w:p>
    <w:p w14:paraId="31CAD508" w14:textId="7139CA8E" w:rsidR="00FA6B3A" w:rsidRPr="00FA6B3A" w:rsidRDefault="00FA6B3A" w:rsidP="00FA6B3A">
      <w:pPr>
        <w:numPr>
          <w:ilvl w:val="0"/>
          <w:numId w:val="2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szCs w:val="26"/>
        </w:rPr>
      </w:pPr>
      <w:r w:rsidRPr="00FA6B3A">
        <w:rPr>
          <w:szCs w:val="26"/>
        </w:rPr>
        <w:t>Свързване на приложения, които са инсталирани на различни компютри в мрежата, напр. програма, която работи на един компютър, би могла да използва помощни програми, които са инсталирани на друг компютър.</w:t>
      </w:r>
    </w:p>
    <w:p w14:paraId="1824461B" w14:textId="576A9512" w:rsidR="00EF6DDD" w:rsidRDefault="00FA6B3A" w:rsidP="00EF6DDD">
      <w:pPr>
        <w:numPr>
          <w:ilvl w:val="0"/>
          <w:numId w:val="2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szCs w:val="26"/>
        </w:rPr>
      </w:pPr>
      <w:r w:rsidRPr="00FA6B3A">
        <w:rPr>
          <w:szCs w:val="26"/>
        </w:rPr>
        <w:t>Автоматична синхронизация на файлове в цялата мрежа. Повечето мрежови софтуери предоставят възможност някои от файловете след обработка да бъдат обновени на всички компютри, където има техни копия.</w:t>
      </w:r>
      <w:r w:rsidR="009D71BB">
        <w:rPr>
          <w:szCs w:val="26"/>
        </w:rPr>
        <w:t xml:space="preserve"> </w:t>
      </w:r>
      <w:r w:rsidR="009D71BB" w:rsidRPr="009D71BB">
        <w:rPr>
          <w:b/>
          <w:szCs w:val="26"/>
          <w:lang w:val="en-US"/>
        </w:rPr>
        <w:t>[6]</w:t>
      </w:r>
    </w:p>
    <w:p w14:paraId="2EE5B805" w14:textId="77777777" w:rsidR="00EF6DDD" w:rsidRPr="00EF6DDD" w:rsidRDefault="00EF6DDD" w:rsidP="00EF6DD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left="720"/>
        <w:jc w:val="left"/>
        <w:rPr>
          <w:szCs w:val="26"/>
        </w:rPr>
      </w:pPr>
    </w:p>
    <w:p w14:paraId="29C17465" w14:textId="2A15A573" w:rsidR="00CD2394" w:rsidRDefault="00CD2394" w:rsidP="009D71BB">
      <w:pPr>
        <w:spacing w:line="360" w:lineRule="auto"/>
        <w:jc w:val="center"/>
      </w:pPr>
      <w:r>
        <w:rPr>
          <w:noProof/>
          <w:lang w:val="en-US"/>
        </w:rPr>
        <w:lastRenderedPageBreak/>
        <w:drawing>
          <wp:inline distT="0" distB="0" distL="0" distR="0" wp14:anchorId="0CAE46BC" wp14:editId="64536BF3">
            <wp:extent cx="4762500" cy="3880016"/>
            <wp:effectExtent l="0" t="0" r="0" b="6350"/>
            <wp:docPr id="8" name="Picture 8"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вързано изображе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5177" cy="3882197"/>
                    </a:xfrm>
                    <a:prstGeom prst="rect">
                      <a:avLst/>
                    </a:prstGeom>
                    <a:noFill/>
                    <a:ln>
                      <a:noFill/>
                    </a:ln>
                  </pic:spPr>
                </pic:pic>
              </a:graphicData>
            </a:graphic>
          </wp:inline>
        </w:drawing>
      </w:r>
    </w:p>
    <w:p w14:paraId="56E2F83E" w14:textId="0E0C7EFA" w:rsidR="009D71BB" w:rsidRDefault="009D71BB" w:rsidP="009D71BB">
      <w:pPr>
        <w:spacing w:line="360" w:lineRule="auto"/>
        <w:jc w:val="center"/>
      </w:pPr>
      <w:r>
        <w:t>Фиг 1.6 Схема на локална мрежа</w:t>
      </w:r>
    </w:p>
    <w:p w14:paraId="742DEEBA" w14:textId="4551BB57" w:rsidR="00533E53" w:rsidRDefault="00533E53" w:rsidP="00533E53">
      <w:pPr>
        <w:jc w:val="center"/>
      </w:pPr>
    </w:p>
    <w:p w14:paraId="533A3475" w14:textId="40D0AAC2" w:rsidR="00540C7C" w:rsidRDefault="000C520D" w:rsidP="009D71BB">
      <w:pPr>
        <w:pStyle w:val="Heading3"/>
      </w:pPr>
      <w:r>
        <w:tab/>
      </w:r>
      <w:bookmarkStart w:id="22" w:name="_Toc509479648"/>
      <w:commentRangeStart w:id="23"/>
      <w:proofErr w:type="gramStart"/>
      <w:r w:rsidR="00533E53">
        <w:rPr>
          <w:lang w:val="en-US"/>
        </w:rPr>
        <w:t xml:space="preserve">1.3.2 </w:t>
      </w:r>
      <w:r>
        <w:t>Wi</w:t>
      </w:r>
      <w:proofErr w:type="gramEnd"/>
      <w:r w:rsidR="009D71BB">
        <w:rPr>
          <w:lang w:val="en-US"/>
        </w:rPr>
        <w:t xml:space="preserve"> </w:t>
      </w:r>
      <w:r>
        <w:t>Fi</w:t>
      </w:r>
      <w:r w:rsidR="009D71BB">
        <w:t xml:space="preserve"> </w:t>
      </w:r>
      <w:r w:rsidR="00183FCF">
        <w:rPr>
          <w:rStyle w:val="CommentReference"/>
          <w:b w:val="0"/>
        </w:rPr>
        <w:commentReference w:id="24"/>
      </w:r>
      <w:bookmarkEnd w:id="22"/>
    </w:p>
    <w:commentRangeEnd w:id="23"/>
    <w:p w14:paraId="6B89B72A" w14:textId="27139C92" w:rsidR="009D71BB" w:rsidRDefault="009D71BB" w:rsidP="00A249D0">
      <w:pPr>
        <w:spacing w:line="360" w:lineRule="auto"/>
        <w:ind w:firstLine="720"/>
      </w:pPr>
      <w:r>
        <w:rPr>
          <w:rStyle w:val="CommentReference"/>
        </w:rPr>
        <w:commentReference w:id="23"/>
      </w:r>
      <w:r>
        <w:rPr>
          <w:lang w:val="en-US"/>
        </w:rPr>
        <w:t xml:space="preserve">Wi Fi </w:t>
      </w:r>
      <w:r>
        <w:t xml:space="preserve">е популярна технология, която позволява електронни устройства да обменят данни или да се свързват с Интернет </w:t>
      </w:r>
      <w:r w:rsidRPr="009D71BB">
        <w:t>безжично</w:t>
      </w:r>
      <w:r>
        <w:t xml:space="preserve">, използвайки </w:t>
      </w:r>
      <w:r w:rsidRPr="009D71BB">
        <w:t>радиовълни</w:t>
      </w:r>
      <w:r>
        <w:t>. Това е технология на безжичната мрежа (</w:t>
      </w:r>
      <w:r w:rsidRPr="009D71BB">
        <w:t>WLAN</w:t>
      </w:r>
      <w:r>
        <w:t xml:space="preserve">) базирана на спецификациите от серията </w:t>
      </w:r>
      <w:r w:rsidRPr="009D71BB">
        <w:t>IEEE 802.11</w:t>
      </w:r>
      <w:r>
        <w:t xml:space="preserve">. Първоначално тя е лицензирана от </w:t>
      </w:r>
      <w:r w:rsidRPr="009D71BB">
        <w:t>Wi-Fi Alliance</w:t>
      </w:r>
      <w:r>
        <w:t>. Била е разработена, за да бъде използвана от преносимите изчислителни устройства, като преносими компютри, в локални мрежи (</w:t>
      </w:r>
      <w:r w:rsidRPr="009D71BB">
        <w:t>LAN</w:t>
      </w:r>
      <w:r>
        <w:t xml:space="preserve">), но сега все повече се използва и за други услуги, включително </w:t>
      </w:r>
      <w:r w:rsidRPr="009D71BB">
        <w:t>Internet</w:t>
      </w:r>
      <w:r>
        <w:t xml:space="preserve"> и </w:t>
      </w:r>
      <w:r w:rsidRPr="009D71BB">
        <w:t>VoIP</w:t>
      </w:r>
      <w:r>
        <w:t xml:space="preserve">, игри, базово свързване на потребителска електроника, като </w:t>
      </w:r>
      <w:r w:rsidRPr="009D71BB">
        <w:t>телевизори</w:t>
      </w:r>
      <w:r>
        <w:t xml:space="preserve"> и </w:t>
      </w:r>
      <w:r w:rsidRPr="009D71BB">
        <w:t>DVD</w:t>
      </w:r>
      <w:r>
        <w:t xml:space="preserve"> устройства или </w:t>
      </w:r>
      <w:r w:rsidRPr="009D71BB">
        <w:t>цифрови камери</w:t>
      </w:r>
      <w:r>
        <w:t>.</w:t>
      </w:r>
    </w:p>
    <w:p w14:paraId="5CD84585" w14:textId="0D585999" w:rsidR="00C960BF" w:rsidRDefault="00C960BF" w:rsidP="00A249D0">
      <w:pPr>
        <w:spacing w:line="360" w:lineRule="auto"/>
        <w:ind w:firstLine="720"/>
      </w:pPr>
      <w:r>
        <w:t xml:space="preserve">През 1997 година IEEE пускат първия оригинален 802.11 стандарт, който не се приема сериозно поради ниската си максимална скорост. Това продължава така до 1999 година, когато IEEE пускат 802.11b стандарта, който се разпространява широко </w:t>
      </w:r>
      <w:r>
        <w:lastRenderedPageBreak/>
        <w:t xml:space="preserve">и зад него застават 3Com, Aironet, Harris Semiconductor, Lucent, Nokia и Symbol Technologies, които основават независима организация, наречена Wireless Ethernet Compatibility Alliance (WECA). Целта на WECA е да промотира, тества и сертифицира Wi-Fi технологията и продуктите. През 2003 година WECA </w:t>
      </w:r>
      <w:r w:rsidR="001851ED">
        <w:t>си сменя името на</w:t>
      </w:r>
      <w:r>
        <w:t xml:space="preserve"> Wi-Fi Alliance, при което Wi-Fi се превръща в синоним на “Безжичен Интернет”. През същата година IEEE пускат 802.11g стандара, който също както и 802.11b работи на 2.4 Ghz, но с мно</w:t>
      </w:r>
      <w:r w:rsidR="001421B0">
        <w:t>го по-висока скорост – 24.7 Mbps</w:t>
      </w:r>
      <w:r>
        <w:t xml:space="preserve"> в секунда.</w:t>
      </w:r>
    </w:p>
    <w:p w14:paraId="7764E349" w14:textId="74705849" w:rsidR="00EF6DDD" w:rsidRPr="005E70D3" w:rsidRDefault="001851ED" w:rsidP="00A249D0">
      <w:pPr>
        <w:spacing w:line="360" w:lineRule="auto"/>
        <w:ind w:firstLine="720"/>
      </w:pPr>
      <w:r>
        <w:t>Най-новият стандарт в безжичните мрежи е 802.11</w:t>
      </w:r>
      <w:r>
        <w:rPr>
          <w:lang w:val="en-US"/>
        </w:rPr>
        <w:t>n</w:t>
      </w:r>
      <w:r>
        <w:t>,  с който може да бъдат достигнати скорости от типа на 140 мегабита в секунда. Тези скорости са постигнати благодарение на Multiple Input and Multiple Output</w:t>
      </w:r>
      <w:r>
        <w:rPr>
          <w:lang w:val="en-US"/>
        </w:rPr>
        <w:t xml:space="preserve"> </w:t>
      </w:r>
      <w:r>
        <w:t>(</w:t>
      </w:r>
      <w:r>
        <w:rPr>
          <w:lang w:val="en-US"/>
        </w:rPr>
        <w:t>MIMO)</w:t>
      </w:r>
      <w:r>
        <w:t xml:space="preserve"> технологията.</w:t>
      </w:r>
      <w:r>
        <w:rPr>
          <w:lang w:val="en-US"/>
        </w:rPr>
        <w:t xml:space="preserve"> </w:t>
      </w:r>
      <w:r w:rsidR="00AC6B36">
        <w:t>П</w:t>
      </w:r>
      <w:r>
        <w:t xml:space="preserve">ри нея </w:t>
      </w:r>
      <w:r w:rsidR="00AC6B36">
        <w:t>с</w:t>
      </w:r>
      <w:r>
        <w:t>е използва противоположна идея на a/b/g/. Докато при 802.11a/b/g/ стандартите, предметите</w:t>
      </w:r>
      <w:r w:rsidR="00AC6B36">
        <w:t>,</w:t>
      </w:r>
      <w:r>
        <w:t xml:space="preserve"> които отразяват сигналите (като стените например) предизвикват интерференция, при MIMO тези отражения се използват. Това става чрез интегрирането на няколко антени, разделени на няколко модули. При предаването на пакетите, информацията се разделя на части, а всеки модул я изпраща към съответния модул на приемащата антена.</w:t>
      </w:r>
    </w:p>
    <w:p w14:paraId="504B0260" w14:textId="77777777" w:rsidR="009D71BB" w:rsidRDefault="009D71BB" w:rsidP="009B7211"/>
    <w:p w14:paraId="20616292" w14:textId="1EA78391" w:rsidR="00CD2394" w:rsidRDefault="00CD2394" w:rsidP="00CE662E">
      <w:pPr>
        <w:spacing w:line="360" w:lineRule="auto"/>
      </w:pPr>
      <w:r>
        <w:tab/>
      </w:r>
      <w:r>
        <w:tab/>
      </w:r>
      <w:r>
        <w:tab/>
      </w:r>
      <w:r>
        <w:rPr>
          <w:noProof/>
          <w:lang w:val="en-US"/>
        </w:rPr>
        <w:drawing>
          <wp:inline distT="0" distB="0" distL="0" distR="0" wp14:anchorId="637E2115" wp14:editId="30A25A6A">
            <wp:extent cx="3429000" cy="3147060"/>
            <wp:effectExtent l="0" t="0" r="0" b="0"/>
            <wp:docPr id="1" name="Picture 1" descr="https://i0.wp.com/news.laptop.bg/wp-content/uploads/2009/11/wireles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ews.laptop.bg/wp-content/uploads/2009/11/wireless-networ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3147060"/>
                    </a:xfrm>
                    <a:prstGeom prst="rect">
                      <a:avLst/>
                    </a:prstGeom>
                    <a:noFill/>
                    <a:ln>
                      <a:noFill/>
                    </a:ln>
                  </pic:spPr>
                </pic:pic>
              </a:graphicData>
            </a:graphic>
          </wp:inline>
        </w:drawing>
      </w:r>
    </w:p>
    <w:p w14:paraId="3CA1E0FE" w14:textId="10F734FF" w:rsidR="00CE662E" w:rsidRDefault="00CE662E" w:rsidP="00CE662E">
      <w:pPr>
        <w:spacing w:line="360" w:lineRule="auto"/>
        <w:jc w:val="center"/>
      </w:pPr>
      <w:commentRangeStart w:id="25"/>
      <w:commentRangeEnd w:id="25"/>
      <w:r>
        <w:rPr>
          <w:rStyle w:val="CommentReference"/>
        </w:rPr>
        <w:commentReference w:id="25"/>
      </w:r>
      <w:r>
        <w:t xml:space="preserve">Фиг 1.7 </w:t>
      </w:r>
      <w:r w:rsidR="001F1836" w:rsidRPr="001F1836">
        <w:t>Схема на безжична мрежа</w:t>
      </w:r>
    </w:p>
    <w:p w14:paraId="7904C1A1" w14:textId="77777777" w:rsidR="005E70D3" w:rsidRPr="001F1836" w:rsidRDefault="005E70D3" w:rsidP="00CE662E">
      <w:pPr>
        <w:spacing w:line="360" w:lineRule="auto"/>
        <w:jc w:val="center"/>
      </w:pPr>
    </w:p>
    <w:p w14:paraId="1A095D07" w14:textId="1E4EAFBB" w:rsidR="000328EB" w:rsidRDefault="000328EB" w:rsidP="00A249D0">
      <w:pPr>
        <w:spacing w:line="360" w:lineRule="auto"/>
        <w:ind w:firstLine="720"/>
      </w:pPr>
      <w:r>
        <w:t>Р</w:t>
      </w:r>
      <w:r w:rsidR="00FF6964">
        <w:t xml:space="preserve">аботата на Wi-Fi </w:t>
      </w:r>
      <w:commentRangeStart w:id="26"/>
      <w:r w:rsidR="00FF6964">
        <w:t xml:space="preserve">рутера </w:t>
      </w:r>
      <w:commentRangeEnd w:id="26"/>
      <w:r>
        <w:rPr>
          <w:rStyle w:val="CommentReference"/>
        </w:rPr>
        <w:commentReference w:id="26"/>
      </w:r>
      <w:r w:rsidR="00EF6DDD">
        <w:t>е да приема сигнал от</w:t>
      </w:r>
      <w:r w:rsidR="00FF6964">
        <w:t xml:space="preserve"> единици и нули от Ethernet връзката си, да я преобразува в радио вълни и да я и</w:t>
      </w:r>
      <w:r w:rsidR="00FB4DF4">
        <w:t xml:space="preserve">зпраща към адаптера на лаптопа на потребителя </w:t>
      </w:r>
      <w:r w:rsidR="00FF6964">
        <w:t>. Той пък я приема, чрез антената си, декодира я в единици и нули и я представя. Когато трябва да върне информация, всичко минава по обратния път.</w:t>
      </w:r>
      <w:r w:rsidR="00FF6964">
        <w:br/>
        <w:t>В затворени пространства, безжична мрежа може да предава данни в разстояние от 20 до 45 метра, поради високата интерференция. На открито обаче такава мрежа може да работи от разстояние до над 300 метра</w:t>
      </w:r>
      <w:r w:rsidR="00FB4DF4">
        <w:t>.</w:t>
      </w:r>
    </w:p>
    <w:p w14:paraId="6CA60DCD" w14:textId="4BBC84B4" w:rsidR="00FF6964" w:rsidRPr="00191B90" w:rsidRDefault="000328EB" w:rsidP="00A249D0">
      <w:pPr>
        <w:spacing w:line="360" w:lineRule="auto"/>
        <w:ind w:firstLine="720"/>
        <w:rPr>
          <w:lang w:val="en-US"/>
        </w:rPr>
      </w:pPr>
      <w:r w:rsidRPr="000328EB">
        <w:rPr>
          <w:rStyle w:val="Strong"/>
          <w:b w:val="0"/>
        </w:rPr>
        <w:t>Wi-Fi Protected Access (WPA)</w:t>
      </w:r>
      <w:r w:rsidRPr="000328EB">
        <w:t xml:space="preserve"> е основният протокол за сигурност. С прости думи казано, чрез WPA можете да </w:t>
      </w:r>
      <w:r>
        <w:t>се поставят трудноразбиваеми</w:t>
      </w:r>
      <w:r w:rsidRPr="000328EB">
        <w:t xml:space="preserve"> (н</w:t>
      </w:r>
      <w:r>
        <w:t>о съвсем не и невъзможно) пароли, кои</w:t>
      </w:r>
      <w:r w:rsidRPr="000328EB">
        <w:t xml:space="preserve">то почти със сигурност </w:t>
      </w:r>
      <w:r>
        <w:t>ще спре</w:t>
      </w:r>
      <w:r w:rsidRPr="000328EB">
        <w:t xml:space="preserve"> опити</w:t>
      </w:r>
      <w:r>
        <w:t>те</w:t>
      </w:r>
      <w:r w:rsidRPr="000328EB">
        <w:t xml:space="preserve"> на околните за безплатен Интернет.</w:t>
      </w:r>
      <w:r w:rsidR="00191B90">
        <w:t xml:space="preserve"> </w:t>
      </w:r>
      <w:r w:rsidR="00191B90" w:rsidRPr="000470F6">
        <w:rPr>
          <w:b/>
          <w:lang w:val="en-US"/>
        </w:rPr>
        <w:t>[7]</w:t>
      </w:r>
    </w:p>
    <w:p w14:paraId="7AFB4405" w14:textId="2778EF99" w:rsidR="00540C7C" w:rsidRDefault="00CD2394" w:rsidP="00FF6964">
      <w:pPr>
        <w:pStyle w:val="Heading3"/>
        <w:ind w:firstLine="720"/>
      </w:pPr>
      <w:bookmarkStart w:id="27" w:name="_Toc509479649"/>
      <w:r>
        <w:rPr>
          <w:lang w:val="en-US"/>
        </w:rPr>
        <w:t xml:space="preserve">1.3.2 </w:t>
      </w:r>
      <w:r w:rsidR="000C520D">
        <w:t xml:space="preserve">IP communication </w:t>
      </w:r>
      <w:proofErr w:type="gramStart"/>
      <w:r w:rsidR="000C520D">
        <w:t>( sockets</w:t>
      </w:r>
      <w:proofErr w:type="gramEnd"/>
      <w:r w:rsidR="000C520D">
        <w:t>)</w:t>
      </w:r>
      <w:bookmarkEnd w:id="27"/>
    </w:p>
    <w:p w14:paraId="7C4D94BF" w14:textId="0F0056FC" w:rsidR="005919E0" w:rsidRDefault="00FF6964" w:rsidP="00A249D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20"/>
        <w:rPr>
          <w:rFonts w:eastAsia="Times New Roman" w:cs="Times New Roman"/>
          <w:color w:val="auto"/>
          <w:szCs w:val="26"/>
        </w:rPr>
      </w:pPr>
      <w:r w:rsidRPr="00FF6964">
        <w:rPr>
          <w:rFonts w:eastAsia="Times New Roman" w:cs="Times New Roman"/>
          <w:color w:val="auto"/>
          <w:szCs w:val="26"/>
        </w:rPr>
        <w:t>Сокетите представляват крайна точка на двупосочна комуникация между две програми-сървърна програма и клиентска програма.</w:t>
      </w:r>
      <w:r w:rsidRPr="00FF6964">
        <w:rPr>
          <w:rFonts w:eastAsia="Times New Roman" w:cs="Times New Roman"/>
          <w:color w:val="auto"/>
          <w:szCs w:val="26"/>
        </w:rPr>
        <w:br/>
        <w:t>Обикновено един сървър работи въру специална машина, която в Интернет пространството се индентифицира с име или IP адрес. Сървърът чака(“слуша”) на даден порт клиет да се свърже с него. Порт- представлява число от 0 до 65536 и е уникален идентификатор на дадена услуга или приложение. За да се свърже даден клиент с даден сървър е необходимо клиентът да знае името или IP адреса на дадения сървър и порта, на който сървърът „слуша”. След като клиентът се свърже със сървъра е необхо</w:t>
      </w:r>
      <w:r w:rsidR="001421B0">
        <w:rPr>
          <w:rFonts w:eastAsia="Times New Roman" w:cs="Times New Roman"/>
          <w:color w:val="auto"/>
          <w:szCs w:val="26"/>
        </w:rPr>
        <w:t>димо той да се индентифицира с нов</w:t>
      </w:r>
      <w:r w:rsidRPr="00FF6964">
        <w:rPr>
          <w:rFonts w:eastAsia="Times New Roman" w:cs="Times New Roman"/>
          <w:color w:val="auto"/>
          <w:szCs w:val="26"/>
        </w:rPr>
        <w:t xml:space="preserve"> собствен порт – </w:t>
      </w:r>
      <w:r w:rsidR="001421B0">
        <w:rPr>
          <w:rFonts w:eastAsia="Times New Roman" w:cs="Times New Roman"/>
          <w:color w:val="auto"/>
          <w:szCs w:val="26"/>
        </w:rPr>
        <w:t xml:space="preserve">уникален </w:t>
      </w:r>
      <w:r w:rsidRPr="00FF6964">
        <w:rPr>
          <w:rFonts w:eastAsia="Times New Roman" w:cs="Times New Roman"/>
          <w:color w:val="auto"/>
          <w:szCs w:val="26"/>
        </w:rPr>
        <w:t>номер, който той ще използва по време на дадената връзка.</w:t>
      </w:r>
    </w:p>
    <w:p w14:paraId="5DC38A34" w14:textId="77777777" w:rsidR="00EF6DDD" w:rsidRDefault="00EF6DDD" w:rsidP="005919E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eastAsia="Times New Roman" w:cs="Times New Roman"/>
          <w:color w:val="auto"/>
          <w:szCs w:val="26"/>
        </w:rPr>
      </w:pPr>
    </w:p>
    <w:p w14:paraId="000127CA" w14:textId="47506217" w:rsidR="00FF6964" w:rsidRDefault="00FF6964" w:rsidP="005919E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eastAsia="Times New Roman" w:cs="Times New Roman"/>
          <w:color w:val="auto"/>
          <w:szCs w:val="26"/>
        </w:rPr>
      </w:pPr>
      <w:r w:rsidRPr="00FF6964">
        <w:rPr>
          <w:rFonts w:eastAsia="Times New Roman" w:cs="Times New Roman"/>
          <w:color w:val="auto"/>
          <w:szCs w:val="26"/>
        </w:rPr>
        <w:lastRenderedPageBreak/>
        <w:br/>
      </w:r>
      <w:r w:rsidRPr="00FF6964">
        <w:rPr>
          <w:rFonts w:eastAsia="Times New Roman" w:cs="Times New Roman"/>
          <w:noProof/>
          <w:color w:val="0000FF"/>
          <w:szCs w:val="26"/>
          <w:lang w:val="en-US"/>
        </w:rPr>
        <w:drawing>
          <wp:inline distT="0" distB="0" distL="0" distR="0" wp14:anchorId="5EC60088" wp14:editId="06F40B98">
            <wp:extent cx="2865120" cy="693420"/>
            <wp:effectExtent l="0" t="0" r="0" b="0"/>
            <wp:docPr id="9" name="Picture 9" descr="mreji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eji2">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120" cy="693420"/>
                    </a:xfrm>
                    <a:prstGeom prst="rect">
                      <a:avLst/>
                    </a:prstGeom>
                    <a:noFill/>
                    <a:ln>
                      <a:noFill/>
                    </a:ln>
                  </pic:spPr>
                </pic:pic>
              </a:graphicData>
            </a:graphic>
          </wp:inline>
        </w:drawing>
      </w:r>
    </w:p>
    <w:p w14:paraId="18391ACE" w14:textId="09105C45" w:rsidR="005919E0" w:rsidRDefault="00490DEF" w:rsidP="005919E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eastAsia="Times New Roman" w:cs="Times New Roman"/>
          <w:color w:val="auto"/>
          <w:szCs w:val="26"/>
        </w:rPr>
      </w:pPr>
      <w:commentRangeStart w:id="28"/>
      <w:commentRangeEnd w:id="28"/>
      <w:r>
        <w:rPr>
          <w:rStyle w:val="CommentReference"/>
        </w:rPr>
        <w:commentReference w:id="28"/>
      </w:r>
      <w:r>
        <w:rPr>
          <w:rFonts w:eastAsia="Times New Roman" w:cs="Times New Roman"/>
          <w:color w:val="auto"/>
          <w:szCs w:val="26"/>
        </w:rPr>
        <w:t xml:space="preserve">Фиг. 1.8 </w:t>
      </w:r>
      <w:r w:rsidR="00FB2319">
        <w:rPr>
          <w:rFonts w:eastAsia="Times New Roman" w:cs="Times New Roman"/>
          <w:color w:val="auto"/>
          <w:szCs w:val="26"/>
        </w:rPr>
        <w:t xml:space="preserve"> Заявка от клиента към сървъра</w:t>
      </w:r>
    </w:p>
    <w:p w14:paraId="366A5237" w14:textId="61C5FE8A" w:rsidR="005919E0" w:rsidRDefault="00FF6964" w:rsidP="00FB231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20"/>
        <w:rPr>
          <w:rFonts w:eastAsia="Times New Roman" w:cs="Times New Roman"/>
          <w:color w:val="auto"/>
          <w:szCs w:val="26"/>
        </w:rPr>
      </w:pPr>
      <w:r w:rsidRPr="00FF6964">
        <w:rPr>
          <w:rFonts w:eastAsia="Times New Roman" w:cs="Times New Roman"/>
          <w:color w:val="auto"/>
          <w:szCs w:val="26"/>
        </w:rPr>
        <w:t>Ако всичко премине успешно, сървърът приема връзката с клиента като запазва неговия адрес и порт номер.</w:t>
      </w:r>
    </w:p>
    <w:p w14:paraId="47602F19" w14:textId="27E0DE3A" w:rsidR="00FF6964" w:rsidRDefault="00FF6964" w:rsidP="005919E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eastAsia="Times New Roman" w:cs="Times New Roman"/>
          <w:color w:val="auto"/>
          <w:szCs w:val="26"/>
        </w:rPr>
      </w:pPr>
      <w:r w:rsidRPr="00FF6964">
        <w:rPr>
          <w:rFonts w:eastAsia="Times New Roman" w:cs="Times New Roman"/>
          <w:color w:val="auto"/>
          <w:szCs w:val="26"/>
        </w:rPr>
        <w:br/>
      </w:r>
      <w:r w:rsidRPr="00FF6964">
        <w:rPr>
          <w:rFonts w:eastAsia="Times New Roman" w:cs="Times New Roman"/>
          <w:noProof/>
          <w:color w:val="0000FF"/>
          <w:szCs w:val="26"/>
          <w:lang w:val="en-US"/>
        </w:rPr>
        <w:drawing>
          <wp:inline distT="0" distB="0" distL="0" distR="0" wp14:anchorId="6D0F5372" wp14:editId="154BE128">
            <wp:extent cx="2865120" cy="838200"/>
            <wp:effectExtent l="0" t="0" r="0" b="0"/>
            <wp:docPr id="6" name="Picture 6" descr="mreji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eji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5120" cy="838200"/>
                    </a:xfrm>
                    <a:prstGeom prst="rect">
                      <a:avLst/>
                    </a:prstGeom>
                    <a:noFill/>
                    <a:ln>
                      <a:noFill/>
                    </a:ln>
                  </pic:spPr>
                </pic:pic>
              </a:graphicData>
            </a:graphic>
          </wp:inline>
        </w:drawing>
      </w:r>
    </w:p>
    <w:p w14:paraId="78BA0D2A" w14:textId="53B070C6" w:rsidR="005919E0" w:rsidRPr="00FB2319" w:rsidRDefault="005919E0" w:rsidP="005919E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eastAsia="Times New Roman" w:cs="Times New Roman"/>
          <w:color w:val="auto"/>
          <w:szCs w:val="26"/>
        </w:rPr>
      </w:pPr>
      <w:r>
        <w:rPr>
          <w:rFonts w:eastAsia="Times New Roman" w:cs="Times New Roman"/>
          <w:color w:val="auto"/>
          <w:szCs w:val="26"/>
        </w:rPr>
        <w:t xml:space="preserve">Фиг. </w:t>
      </w:r>
      <w:r w:rsidR="00490DEF">
        <w:rPr>
          <w:rFonts w:eastAsia="Times New Roman" w:cs="Times New Roman"/>
          <w:color w:val="auto"/>
          <w:szCs w:val="26"/>
          <w:lang w:val="en-US"/>
        </w:rPr>
        <w:t>1.9</w:t>
      </w:r>
      <w:r w:rsidR="00FB2319">
        <w:rPr>
          <w:rFonts w:eastAsia="Times New Roman" w:cs="Times New Roman"/>
          <w:color w:val="auto"/>
          <w:szCs w:val="26"/>
        </w:rPr>
        <w:t xml:space="preserve"> Връзка между сървъра и клиента</w:t>
      </w:r>
    </w:p>
    <w:p w14:paraId="725F20EE" w14:textId="701BD8E2" w:rsidR="00FF6964" w:rsidRPr="00191B90" w:rsidRDefault="00FF6964" w:rsidP="00FB231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20"/>
        <w:rPr>
          <w:rFonts w:eastAsia="Times New Roman" w:cs="Times New Roman"/>
          <w:color w:val="auto"/>
          <w:szCs w:val="26"/>
          <w:lang w:val="en-US"/>
        </w:rPr>
      </w:pPr>
      <w:r w:rsidRPr="00FF6964">
        <w:rPr>
          <w:rFonts w:eastAsia="Times New Roman" w:cs="Times New Roman"/>
          <w:color w:val="auto"/>
          <w:szCs w:val="26"/>
        </w:rPr>
        <w:t>След изграждане на дадената връзка, сървърът се връща към първоначалното си състояние, в което слуша за нови клиенти.</w:t>
      </w:r>
      <w:r w:rsidR="00191B90">
        <w:rPr>
          <w:rFonts w:eastAsia="Times New Roman" w:cs="Times New Roman"/>
          <w:color w:val="auto"/>
          <w:szCs w:val="26"/>
          <w:lang w:val="en-US"/>
        </w:rPr>
        <w:t xml:space="preserve"> </w:t>
      </w:r>
      <w:r w:rsidR="00191B90" w:rsidRPr="000470F6">
        <w:rPr>
          <w:rFonts w:eastAsia="Times New Roman" w:cs="Times New Roman"/>
          <w:b/>
          <w:color w:val="auto"/>
          <w:szCs w:val="26"/>
          <w:lang w:val="en-US"/>
        </w:rPr>
        <w:t>[8]</w:t>
      </w:r>
    </w:p>
    <w:p w14:paraId="4356D49A" w14:textId="17F0C084" w:rsidR="00540C7C" w:rsidRDefault="00214D42" w:rsidP="00FF6964">
      <w:pPr>
        <w:pStyle w:val="Heading3"/>
      </w:pPr>
      <w:bookmarkStart w:id="29" w:name="_Toc509479650"/>
      <w:r>
        <w:rPr>
          <w:lang w:val="en-US"/>
        </w:rPr>
        <w:t xml:space="preserve">1.3.3 </w:t>
      </w:r>
      <w:r w:rsidR="000C520D">
        <w:t>MQTT</w:t>
      </w:r>
      <w:bookmarkEnd w:id="29"/>
    </w:p>
    <w:p w14:paraId="16FF8F8B" w14:textId="72BF1D2C" w:rsidR="005919E0" w:rsidRDefault="00191B90" w:rsidP="00FB2319">
      <w:pPr>
        <w:pStyle w:val="NormalWeb"/>
        <w:spacing w:line="360" w:lineRule="auto"/>
        <w:ind w:firstLine="720"/>
        <w:jc w:val="both"/>
        <w:rPr>
          <w:sz w:val="26"/>
          <w:szCs w:val="26"/>
          <w:lang w:val="bg-BG"/>
        </w:rPr>
      </w:pPr>
      <w:r w:rsidRPr="00727D6E">
        <w:rPr>
          <w:sz w:val="26"/>
          <w:szCs w:val="26"/>
          <w:lang w:val="bg-BG"/>
        </w:rPr>
        <w:t>MQ Telemetry Transport</w:t>
      </w:r>
      <w:r w:rsidR="00F847DB">
        <w:rPr>
          <w:sz w:val="26"/>
          <w:szCs w:val="26"/>
          <w:lang w:val="bg-BG"/>
        </w:rPr>
        <w:t xml:space="preserve"> (</w:t>
      </w:r>
      <w:r w:rsidR="00F847DB">
        <w:rPr>
          <w:sz w:val="26"/>
          <w:szCs w:val="26"/>
        </w:rPr>
        <w:t>MQTT)</w:t>
      </w:r>
      <w:r w:rsidRPr="00727D6E">
        <w:rPr>
          <w:sz w:val="26"/>
          <w:szCs w:val="26"/>
          <w:lang w:val="bg-BG"/>
        </w:rPr>
        <w:t xml:space="preserve"> е отворен протокол, който позволява на устройствата да изпълняват команди с помощта на съобщения.</w:t>
      </w:r>
      <w:r w:rsidR="00727D6E" w:rsidRPr="00727D6E">
        <w:rPr>
          <w:sz w:val="26"/>
          <w:szCs w:val="26"/>
          <w:lang w:val="bg-BG"/>
        </w:rPr>
        <w:t xml:space="preserve"> </w:t>
      </w:r>
      <w:r w:rsidRPr="00727D6E">
        <w:rPr>
          <w:sz w:val="26"/>
          <w:szCs w:val="26"/>
          <w:lang w:val="bg-BG"/>
        </w:rPr>
        <w:t>С MQTT сравнително лесно можете да настройвате програми на машина с инсталиран Linux, които да събират информация и да я публикуват в мрежата, като я подават на малки,</w:t>
      </w:r>
      <w:r w:rsidRPr="00727D6E">
        <w:rPr>
          <w:sz w:val="26"/>
          <w:szCs w:val="26"/>
        </w:rPr>
        <w:t xml:space="preserve"> </w:t>
      </w:r>
      <w:r w:rsidRPr="005919E0">
        <w:rPr>
          <w:sz w:val="26"/>
          <w:szCs w:val="26"/>
          <w:lang w:val="bg-BG"/>
        </w:rPr>
        <w:t xml:space="preserve">ограничени откъм ресурси микроконтролери, които да видят тази информация и да извършат командата. Наскоро появилите се WiFi микроконтролери, като например ESP8266 правят цялото това нещо </w:t>
      </w:r>
      <w:r w:rsidR="00183DE6">
        <w:rPr>
          <w:sz w:val="26"/>
          <w:szCs w:val="26"/>
          <w:lang w:val="bg-BG"/>
        </w:rPr>
        <w:t>изключително достъпно.</w:t>
      </w:r>
    </w:p>
    <w:p w14:paraId="183DEB48" w14:textId="653294E5" w:rsidR="00191B90" w:rsidRPr="005919E0" w:rsidRDefault="00191B90" w:rsidP="00FB2319">
      <w:pPr>
        <w:pStyle w:val="NormalWeb"/>
        <w:spacing w:line="360" w:lineRule="auto"/>
        <w:ind w:firstLine="720"/>
        <w:jc w:val="both"/>
        <w:rPr>
          <w:sz w:val="26"/>
          <w:szCs w:val="26"/>
          <w:lang w:val="bg-BG"/>
        </w:rPr>
      </w:pPr>
      <w:r w:rsidRPr="005919E0">
        <w:rPr>
          <w:sz w:val="26"/>
          <w:szCs w:val="26"/>
          <w:lang w:val="bg-BG"/>
        </w:rPr>
        <w:t xml:space="preserve">Преимуществото на това да използвате съобщения е, че устройствата могат да „слушат“ за интересни неща и да изпратят всякаква информация, която смятат за </w:t>
      </w:r>
      <w:r w:rsidRPr="005919E0">
        <w:rPr>
          <w:sz w:val="26"/>
          <w:szCs w:val="26"/>
          <w:lang w:val="bg-BG"/>
        </w:rPr>
        <w:lastRenderedPageBreak/>
        <w:t>важна. Също така, няма нужда всяко устройство да знае за другите свързани в мрежата. Например, станцията за времето, може да направи публикация – каква е температурата, влажността, скоростта и посоката на вятъра и останалите „неща“ могат да се абонират, за да се възползват от информацията. Въпреки че има много начини за изпращане на съобщения през Linux, MQTT би ви позволил да пратите съобщения към и от своите Arduin</w:t>
      </w:r>
      <w:r w:rsidR="00727D6E" w:rsidRPr="005919E0">
        <w:rPr>
          <w:sz w:val="26"/>
          <w:szCs w:val="26"/>
          <w:lang w:val="bg-BG"/>
        </w:rPr>
        <w:t>о</w:t>
      </w:r>
      <w:r w:rsidRPr="005919E0">
        <w:rPr>
          <w:sz w:val="26"/>
          <w:szCs w:val="26"/>
          <w:lang w:val="bg-BG"/>
        </w:rPr>
        <w:t xml:space="preserve"> или mbed смарт устройства. Ако сте заинтересовани да си купите IoT или smart device, най-вероятно ще искате да знаете дали messaging използва open standard, също като MQTT.</w:t>
      </w:r>
    </w:p>
    <w:p w14:paraId="1A77EB3F" w14:textId="45AAF6DE" w:rsidR="00191B90" w:rsidRDefault="00191B90" w:rsidP="00FB2319">
      <w:pPr>
        <w:pStyle w:val="NormalWeb"/>
        <w:spacing w:line="360" w:lineRule="auto"/>
        <w:ind w:firstLine="720"/>
        <w:jc w:val="both"/>
        <w:rPr>
          <w:b/>
          <w:sz w:val="26"/>
          <w:szCs w:val="26"/>
          <w:lang w:val="bg-BG"/>
        </w:rPr>
      </w:pPr>
      <w:r w:rsidRPr="005919E0">
        <w:rPr>
          <w:sz w:val="26"/>
          <w:szCs w:val="26"/>
          <w:lang w:val="bg-BG"/>
        </w:rPr>
        <w:t>MQTT e направен от OASIS и е open standard. Много имплементации на MQTT са налични</w:t>
      </w:r>
      <w:r w:rsidR="00727D6E" w:rsidRPr="005919E0">
        <w:rPr>
          <w:sz w:val="26"/>
          <w:szCs w:val="26"/>
          <w:lang w:val="bg-BG"/>
        </w:rPr>
        <w:t xml:space="preserve">. </w:t>
      </w:r>
      <w:r w:rsidR="00727D6E" w:rsidRPr="00056EDA">
        <w:rPr>
          <w:b/>
          <w:sz w:val="26"/>
          <w:szCs w:val="26"/>
          <w:lang w:val="bg-BG"/>
        </w:rPr>
        <w:t>[9]</w:t>
      </w:r>
    </w:p>
    <w:p w14:paraId="3199D7D1" w14:textId="77777777" w:rsidR="00EF6DDD" w:rsidRDefault="00EF6DDD" w:rsidP="00727D6E">
      <w:pPr>
        <w:pStyle w:val="NormalWeb"/>
        <w:spacing w:line="360" w:lineRule="auto"/>
        <w:jc w:val="both"/>
        <w:rPr>
          <w:b/>
          <w:sz w:val="26"/>
          <w:szCs w:val="26"/>
          <w:lang w:val="bg-BG"/>
        </w:rPr>
      </w:pPr>
    </w:p>
    <w:p w14:paraId="75F93F1F" w14:textId="77777777" w:rsidR="00EF6DDD" w:rsidRDefault="00EF6DDD" w:rsidP="00727D6E">
      <w:pPr>
        <w:pStyle w:val="NormalWeb"/>
        <w:spacing w:line="360" w:lineRule="auto"/>
        <w:jc w:val="both"/>
        <w:rPr>
          <w:b/>
          <w:sz w:val="26"/>
          <w:szCs w:val="26"/>
          <w:lang w:val="bg-BG"/>
        </w:rPr>
      </w:pPr>
    </w:p>
    <w:p w14:paraId="75F76C10" w14:textId="77777777" w:rsidR="00EF6DDD" w:rsidRDefault="00EF6DDD" w:rsidP="00727D6E">
      <w:pPr>
        <w:pStyle w:val="NormalWeb"/>
        <w:spacing w:line="360" w:lineRule="auto"/>
        <w:jc w:val="both"/>
        <w:rPr>
          <w:b/>
          <w:sz w:val="26"/>
          <w:szCs w:val="26"/>
          <w:lang w:val="bg-BG"/>
        </w:rPr>
      </w:pPr>
    </w:p>
    <w:p w14:paraId="2FF99FEB" w14:textId="77777777" w:rsidR="00EF6DDD" w:rsidRDefault="00EF6DDD" w:rsidP="00727D6E">
      <w:pPr>
        <w:pStyle w:val="NormalWeb"/>
        <w:spacing w:line="360" w:lineRule="auto"/>
        <w:jc w:val="both"/>
        <w:rPr>
          <w:b/>
          <w:sz w:val="26"/>
          <w:szCs w:val="26"/>
          <w:lang w:val="bg-BG"/>
        </w:rPr>
      </w:pPr>
    </w:p>
    <w:p w14:paraId="1678C8D3" w14:textId="77777777" w:rsidR="00EF6DDD" w:rsidRDefault="00EF6DDD" w:rsidP="00727D6E">
      <w:pPr>
        <w:pStyle w:val="NormalWeb"/>
        <w:spacing w:line="360" w:lineRule="auto"/>
        <w:jc w:val="both"/>
        <w:rPr>
          <w:b/>
          <w:sz w:val="26"/>
          <w:szCs w:val="26"/>
          <w:lang w:val="bg-BG"/>
        </w:rPr>
      </w:pPr>
    </w:p>
    <w:p w14:paraId="32BD00F3" w14:textId="77777777" w:rsidR="00EF6DDD" w:rsidRDefault="00EF6DDD" w:rsidP="00727D6E">
      <w:pPr>
        <w:pStyle w:val="NormalWeb"/>
        <w:spacing w:line="360" w:lineRule="auto"/>
        <w:jc w:val="both"/>
        <w:rPr>
          <w:sz w:val="26"/>
          <w:szCs w:val="26"/>
          <w:lang w:val="bg-BG"/>
        </w:rPr>
      </w:pPr>
    </w:p>
    <w:p w14:paraId="4BB54790" w14:textId="77777777" w:rsidR="00A21323" w:rsidRPr="005919E0" w:rsidRDefault="00A21323" w:rsidP="00727D6E">
      <w:pPr>
        <w:pStyle w:val="NormalWeb"/>
        <w:spacing w:line="360" w:lineRule="auto"/>
        <w:jc w:val="both"/>
        <w:rPr>
          <w:sz w:val="26"/>
          <w:szCs w:val="26"/>
          <w:lang w:val="bg-BG"/>
        </w:rPr>
      </w:pPr>
    </w:p>
    <w:p w14:paraId="676BDC81" w14:textId="77777777" w:rsidR="00640BC3" w:rsidRDefault="00640BC3">
      <w:pPr>
        <w:spacing w:after="160" w:line="259" w:lineRule="auto"/>
        <w:rPr>
          <w:rFonts w:eastAsia="Times New Roman" w:cs="Times New Roman"/>
          <w:b/>
        </w:rPr>
      </w:pPr>
    </w:p>
    <w:p w14:paraId="1F007180" w14:textId="77777777" w:rsidR="00540C7C" w:rsidRDefault="000C520D">
      <w:pPr>
        <w:pStyle w:val="Heading1"/>
        <w:rPr>
          <w:rFonts w:eastAsia="Times New Roman" w:cs="Times New Roman"/>
          <w:b w:val="0"/>
          <w:color w:val="000000"/>
          <w:szCs w:val="28"/>
        </w:rPr>
      </w:pPr>
      <w:bookmarkStart w:id="30" w:name="_tyjcwt" w:colFirst="0" w:colLast="0"/>
      <w:bookmarkStart w:id="31" w:name="_Toc509479651"/>
      <w:bookmarkEnd w:id="30"/>
      <w:r>
        <w:rPr>
          <w:rFonts w:eastAsia="Times New Roman" w:cs="Times New Roman"/>
          <w:color w:val="000000"/>
          <w:szCs w:val="28"/>
        </w:rPr>
        <w:lastRenderedPageBreak/>
        <w:t>ВТОРА ГЛАВА</w:t>
      </w:r>
      <w:bookmarkEnd w:id="31"/>
    </w:p>
    <w:p w14:paraId="6F0F0766" w14:textId="77777777" w:rsidR="00540C7C" w:rsidRDefault="000C520D" w:rsidP="0050721C">
      <w:pPr>
        <w:pStyle w:val="Heading1"/>
        <w:rPr>
          <w:rFonts w:eastAsia="Times New Roman" w:cs="Times New Roman"/>
          <w:b w:val="0"/>
          <w:color w:val="000000"/>
          <w:szCs w:val="28"/>
        </w:rPr>
      </w:pPr>
      <w:bookmarkStart w:id="32" w:name="_3dy6vkm" w:colFirst="0" w:colLast="0"/>
      <w:bookmarkStart w:id="33" w:name="_Toc509479652"/>
      <w:bookmarkEnd w:id="32"/>
      <w:r>
        <w:rPr>
          <w:rFonts w:eastAsia="Times New Roman" w:cs="Times New Roman"/>
          <w:color w:val="000000"/>
          <w:szCs w:val="28"/>
        </w:rPr>
        <w:t>ИЗИСКВАНИЯ КЪМ ПРОДУКТА,  ОБЩА СХЕМА НА ПРОДУКТА, ИЗБОР НА КОМПОНЕНТИ И ПРОЕКТИРАНЕ НА БЛОКОВИ СХЕМИ НА ОТДЕЛНИТЕ ЗВЕНА</w:t>
      </w:r>
      <w:bookmarkEnd w:id="33"/>
    </w:p>
    <w:p w14:paraId="2E9BD455" w14:textId="77777777" w:rsidR="00540C7C" w:rsidRDefault="000C520D" w:rsidP="0050721C">
      <w:pPr>
        <w:pStyle w:val="Heading2"/>
        <w:numPr>
          <w:ilvl w:val="0"/>
          <w:numId w:val="0"/>
        </w:numPr>
        <w:ind w:left="360"/>
      </w:pPr>
      <w:bookmarkStart w:id="34" w:name="_Toc509479653"/>
      <w:r>
        <w:t>2.1 Изисквания към програмния продукт</w:t>
      </w:r>
      <w:bookmarkEnd w:id="34"/>
    </w:p>
    <w:p w14:paraId="4FFA2DA1" w14:textId="6BB7004F" w:rsidR="00A21323" w:rsidRPr="00A21323" w:rsidRDefault="00A21323" w:rsidP="007755E0">
      <w:pPr>
        <w:spacing w:line="360" w:lineRule="auto"/>
        <w:ind w:firstLine="360"/>
      </w:pPr>
      <w:r>
        <w:t>Програмния</w:t>
      </w:r>
      <w:r w:rsidR="007755E0">
        <w:t>т продукт ще се състои от два компонента</w:t>
      </w:r>
      <w:r>
        <w:t xml:space="preserve"> – централно звено и сезнорно звено. Централното звено ще приема информация от сензорното звено, която ще бъде обработена и предоставена на потребителя по подходящ начин. Работата на сензорното звено е да може да отчит</w:t>
      </w:r>
      <w:r w:rsidR="007755E0">
        <w:t>а информация и да я предоставя на централното звено при нейното поикване.</w:t>
      </w:r>
    </w:p>
    <w:p w14:paraId="2B2D9985" w14:textId="77777777" w:rsidR="00540C7C" w:rsidRPr="00637981" w:rsidRDefault="000C520D" w:rsidP="00CD2B1B">
      <w:pPr>
        <w:pStyle w:val="Heading3"/>
      </w:pPr>
      <w:r w:rsidRPr="00637981">
        <w:tab/>
      </w:r>
      <w:bookmarkStart w:id="35" w:name="_Toc509479654"/>
      <w:r w:rsidRPr="00637981">
        <w:t>2.1.1 Хардуерни изисквания</w:t>
      </w:r>
      <w:bookmarkEnd w:id="35"/>
    </w:p>
    <w:p w14:paraId="51CC1521" w14:textId="7F6E2BF9" w:rsidR="00CE662E" w:rsidRPr="00637981" w:rsidRDefault="0050721C" w:rsidP="00637981">
      <w:pPr>
        <w:spacing w:line="360" w:lineRule="auto"/>
        <w:rPr>
          <w:szCs w:val="26"/>
        </w:rPr>
      </w:pPr>
      <w:r w:rsidRPr="00637981">
        <w:rPr>
          <w:szCs w:val="26"/>
        </w:rPr>
        <w:tab/>
        <w:t xml:space="preserve"> </w:t>
      </w:r>
      <w:r w:rsidRPr="00637981">
        <w:rPr>
          <w:szCs w:val="26"/>
        </w:rPr>
        <w:tab/>
      </w:r>
      <w:r w:rsidRPr="00637981">
        <w:rPr>
          <w:szCs w:val="26"/>
          <w:lang w:val="en-US"/>
        </w:rPr>
        <w:t xml:space="preserve">2.1.1.1 </w:t>
      </w:r>
      <w:r w:rsidR="00DF5B92" w:rsidRPr="00637981">
        <w:rPr>
          <w:szCs w:val="26"/>
        </w:rPr>
        <w:t xml:space="preserve">Централно звено </w:t>
      </w:r>
    </w:p>
    <w:p w14:paraId="7AA6B6CA" w14:textId="1AB61CE4" w:rsidR="00613AC0" w:rsidRPr="00637981" w:rsidRDefault="00613AC0" w:rsidP="00637981">
      <w:pPr>
        <w:spacing w:line="360" w:lineRule="auto"/>
        <w:rPr>
          <w:szCs w:val="26"/>
        </w:rPr>
      </w:pPr>
      <w:r w:rsidRPr="00637981">
        <w:rPr>
          <w:szCs w:val="26"/>
        </w:rPr>
        <w:tab/>
      </w:r>
      <w:r w:rsidRPr="00637981">
        <w:rPr>
          <w:szCs w:val="26"/>
        </w:rPr>
        <w:tab/>
      </w:r>
      <w:r w:rsidRPr="00637981">
        <w:rPr>
          <w:szCs w:val="26"/>
        </w:rPr>
        <w:tab/>
        <w:t xml:space="preserve">- </w:t>
      </w:r>
      <w:r w:rsidR="00637981" w:rsidRPr="00637981">
        <w:rPr>
          <w:szCs w:val="26"/>
        </w:rPr>
        <w:t xml:space="preserve">Да разполага с достатъчно </w:t>
      </w:r>
      <w:r w:rsidR="00441855">
        <w:rPr>
          <w:szCs w:val="26"/>
        </w:rPr>
        <w:t xml:space="preserve">оперативна </w:t>
      </w:r>
      <w:r w:rsidR="00637981" w:rsidRPr="00637981">
        <w:rPr>
          <w:szCs w:val="26"/>
        </w:rPr>
        <w:t>памет</w:t>
      </w:r>
    </w:p>
    <w:p w14:paraId="52B82FC0" w14:textId="32D1E409" w:rsidR="00DF5B92" w:rsidRPr="00637981" w:rsidRDefault="00DF5B92" w:rsidP="00637981">
      <w:pPr>
        <w:spacing w:line="360" w:lineRule="auto"/>
        <w:rPr>
          <w:szCs w:val="26"/>
        </w:rPr>
      </w:pPr>
      <w:r w:rsidRPr="00637981">
        <w:rPr>
          <w:szCs w:val="26"/>
          <w:lang w:val="en-US"/>
        </w:rPr>
        <w:tab/>
      </w:r>
      <w:r w:rsidRPr="00637981">
        <w:rPr>
          <w:szCs w:val="26"/>
          <w:lang w:val="en-US"/>
        </w:rPr>
        <w:tab/>
      </w:r>
      <w:r w:rsidRPr="00637981">
        <w:rPr>
          <w:szCs w:val="26"/>
          <w:lang w:val="en-US"/>
        </w:rPr>
        <w:tab/>
        <w:t>-</w:t>
      </w:r>
      <w:r w:rsidR="00705CE6" w:rsidRPr="00637981">
        <w:rPr>
          <w:szCs w:val="26"/>
        </w:rPr>
        <w:t xml:space="preserve"> </w:t>
      </w:r>
      <w:r w:rsidR="000F3B0A" w:rsidRPr="00637981">
        <w:rPr>
          <w:rStyle w:val="CommentReference"/>
          <w:sz w:val="26"/>
          <w:szCs w:val="26"/>
        </w:rPr>
        <w:commentReference w:id="36"/>
      </w:r>
      <w:r w:rsidR="00637981" w:rsidRPr="00637981">
        <w:rPr>
          <w:szCs w:val="26"/>
        </w:rPr>
        <w:t>Да разполага с етернет</w:t>
      </w:r>
      <w:r w:rsidR="00766E78" w:rsidRPr="00637981">
        <w:rPr>
          <w:szCs w:val="26"/>
        </w:rPr>
        <w:t xml:space="preserve"> порт</w:t>
      </w:r>
    </w:p>
    <w:p w14:paraId="106695C4" w14:textId="7C26BFE5" w:rsidR="00766E78" w:rsidRPr="00637981" w:rsidRDefault="00766E78" w:rsidP="00637981">
      <w:pPr>
        <w:spacing w:line="360" w:lineRule="auto"/>
        <w:rPr>
          <w:szCs w:val="26"/>
          <w:lang w:val="en-US"/>
        </w:rPr>
      </w:pPr>
      <w:r w:rsidRPr="00637981">
        <w:rPr>
          <w:szCs w:val="26"/>
        </w:rPr>
        <w:tab/>
      </w:r>
      <w:r w:rsidRPr="00637981">
        <w:rPr>
          <w:szCs w:val="26"/>
        </w:rPr>
        <w:tab/>
      </w:r>
      <w:r w:rsidRPr="00637981">
        <w:rPr>
          <w:szCs w:val="26"/>
        </w:rPr>
        <w:tab/>
        <w:t xml:space="preserve">- </w:t>
      </w:r>
      <w:r w:rsidR="00637981" w:rsidRPr="00637981">
        <w:rPr>
          <w:szCs w:val="26"/>
        </w:rPr>
        <w:t>Да разполага с</w:t>
      </w:r>
      <w:r w:rsidR="00CC7E44">
        <w:rPr>
          <w:szCs w:val="26"/>
          <w:lang w:val="en-US"/>
        </w:rPr>
        <w:t>Wi Fi модул</w:t>
      </w:r>
    </w:p>
    <w:p w14:paraId="06EBC9BE" w14:textId="3C5A1BE6" w:rsidR="00DE3FAD" w:rsidRPr="00637981" w:rsidRDefault="00DE3FAD" w:rsidP="00637981">
      <w:pPr>
        <w:spacing w:line="360" w:lineRule="auto"/>
        <w:rPr>
          <w:szCs w:val="26"/>
        </w:rPr>
      </w:pPr>
      <w:r w:rsidRPr="00637981">
        <w:rPr>
          <w:szCs w:val="26"/>
          <w:lang w:val="en-US"/>
        </w:rPr>
        <w:tab/>
      </w:r>
      <w:r w:rsidRPr="00637981">
        <w:rPr>
          <w:szCs w:val="26"/>
          <w:lang w:val="en-US"/>
        </w:rPr>
        <w:tab/>
      </w:r>
      <w:r w:rsidRPr="00637981">
        <w:rPr>
          <w:szCs w:val="26"/>
          <w:lang w:val="en-US"/>
        </w:rPr>
        <w:tab/>
        <w:t>-</w:t>
      </w:r>
      <w:r w:rsidR="00613AC0" w:rsidRPr="00637981">
        <w:rPr>
          <w:szCs w:val="26"/>
        </w:rPr>
        <w:t xml:space="preserve"> </w:t>
      </w:r>
      <w:r w:rsidR="00637981" w:rsidRPr="00637981">
        <w:rPr>
          <w:szCs w:val="26"/>
        </w:rPr>
        <w:t xml:space="preserve">Да разполага с </w:t>
      </w:r>
      <w:r w:rsidR="00613AC0" w:rsidRPr="00637981">
        <w:rPr>
          <w:szCs w:val="26"/>
          <w:lang w:val="en-US"/>
        </w:rPr>
        <w:t xml:space="preserve">Micro USB </w:t>
      </w:r>
      <w:r w:rsidR="00637981" w:rsidRPr="00637981">
        <w:rPr>
          <w:szCs w:val="26"/>
        </w:rPr>
        <w:t>конектор</w:t>
      </w:r>
    </w:p>
    <w:p w14:paraId="4281FECD" w14:textId="07377B4E" w:rsidR="00613AC0" w:rsidRPr="00637981" w:rsidRDefault="00613AC0" w:rsidP="00637981">
      <w:pPr>
        <w:spacing w:line="360" w:lineRule="auto"/>
        <w:rPr>
          <w:szCs w:val="26"/>
          <w:lang w:val="en-US"/>
        </w:rPr>
      </w:pPr>
      <w:r w:rsidRPr="00637981">
        <w:rPr>
          <w:szCs w:val="26"/>
        </w:rPr>
        <w:tab/>
      </w:r>
      <w:r w:rsidRPr="00637981">
        <w:rPr>
          <w:szCs w:val="26"/>
        </w:rPr>
        <w:tab/>
      </w:r>
      <w:r w:rsidRPr="00637981">
        <w:rPr>
          <w:szCs w:val="26"/>
        </w:rPr>
        <w:tab/>
        <w:t xml:space="preserve">- </w:t>
      </w:r>
      <w:r w:rsidR="00637981" w:rsidRPr="00637981">
        <w:rPr>
          <w:szCs w:val="26"/>
        </w:rPr>
        <w:t>Да разполага със следните и</w:t>
      </w:r>
      <w:r w:rsidRPr="00637981">
        <w:rPr>
          <w:szCs w:val="26"/>
        </w:rPr>
        <w:t xml:space="preserve">нтерейси – </w:t>
      </w:r>
      <w:r w:rsidRPr="00637981">
        <w:rPr>
          <w:szCs w:val="26"/>
          <w:lang w:val="en-US"/>
        </w:rPr>
        <w:t>GPIO/UART/SPI/I2C</w:t>
      </w:r>
    </w:p>
    <w:p w14:paraId="4A7BE90C" w14:textId="6BBD0173" w:rsidR="00DF5B92" w:rsidRPr="00637981" w:rsidRDefault="00DF5B92" w:rsidP="00637981">
      <w:pPr>
        <w:spacing w:line="360" w:lineRule="auto"/>
        <w:rPr>
          <w:szCs w:val="26"/>
          <w:lang w:val="en-US"/>
        </w:rPr>
      </w:pPr>
      <w:r w:rsidRPr="00637981">
        <w:rPr>
          <w:szCs w:val="26"/>
          <w:lang w:val="en-US"/>
        </w:rPr>
        <w:t>`</w:t>
      </w:r>
      <w:r w:rsidRPr="00637981">
        <w:rPr>
          <w:szCs w:val="26"/>
          <w:lang w:val="en-US"/>
        </w:rPr>
        <w:tab/>
      </w:r>
      <w:r w:rsidRPr="00637981">
        <w:rPr>
          <w:szCs w:val="26"/>
          <w:lang w:val="en-US"/>
        </w:rPr>
        <w:tab/>
        <w:t xml:space="preserve">2.1.1.2 Сензорно звено </w:t>
      </w:r>
    </w:p>
    <w:p w14:paraId="0F675897" w14:textId="0D58FA84" w:rsidR="00540C7C" w:rsidRPr="00637981" w:rsidRDefault="00F8622D" w:rsidP="00637981">
      <w:pPr>
        <w:spacing w:line="360" w:lineRule="auto"/>
        <w:rPr>
          <w:szCs w:val="26"/>
        </w:rPr>
      </w:pPr>
      <w:r w:rsidRPr="00637981">
        <w:rPr>
          <w:szCs w:val="26"/>
        </w:rPr>
        <w:tab/>
      </w:r>
      <w:r w:rsidRPr="00637981">
        <w:rPr>
          <w:szCs w:val="26"/>
        </w:rPr>
        <w:tab/>
      </w:r>
      <w:r w:rsidRPr="00637981">
        <w:rPr>
          <w:szCs w:val="26"/>
        </w:rPr>
        <w:tab/>
      </w:r>
      <w:r w:rsidRPr="00637981">
        <w:rPr>
          <w:szCs w:val="26"/>
          <w:lang w:val="en-US"/>
        </w:rPr>
        <w:t xml:space="preserve">- </w:t>
      </w:r>
      <w:r w:rsidR="00637981" w:rsidRPr="00637981">
        <w:rPr>
          <w:szCs w:val="26"/>
        </w:rPr>
        <w:t xml:space="preserve">Да може да свързва безжично към дадена мрежа </w:t>
      </w:r>
    </w:p>
    <w:p w14:paraId="5677C5D1" w14:textId="22EAC0AF" w:rsidR="000F3B0A" w:rsidRPr="00637981" w:rsidRDefault="00F8622D" w:rsidP="00637981">
      <w:pPr>
        <w:spacing w:line="360" w:lineRule="auto"/>
        <w:rPr>
          <w:szCs w:val="26"/>
        </w:rPr>
      </w:pPr>
      <w:r w:rsidRPr="00637981">
        <w:rPr>
          <w:szCs w:val="26"/>
          <w:lang w:val="en-US"/>
        </w:rPr>
        <w:tab/>
      </w:r>
      <w:r w:rsidRPr="00637981">
        <w:rPr>
          <w:szCs w:val="26"/>
          <w:lang w:val="en-US"/>
        </w:rPr>
        <w:tab/>
      </w:r>
      <w:r w:rsidRPr="00637981">
        <w:rPr>
          <w:szCs w:val="26"/>
          <w:lang w:val="en-US"/>
        </w:rPr>
        <w:tab/>
        <w:t>-</w:t>
      </w:r>
      <w:r w:rsidR="00766E78" w:rsidRPr="00637981">
        <w:rPr>
          <w:szCs w:val="26"/>
          <w:lang w:val="en-US"/>
        </w:rPr>
        <w:t xml:space="preserve"> </w:t>
      </w:r>
      <w:r w:rsidR="00637981" w:rsidRPr="00637981">
        <w:rPr>
          <w:szCs w:val="26"/>
        </w:rPr>
        <w:t>Да разполага със следните и</w:t>
      </w:r>
      <w:r w:rsidR="00766E78" w:rsidRPr="00637981">
        <w:rPr>
          <w:szCs w:val="26"/>
        </w:rPr>
        <w:t xml:space="preserve">нтерфейс за свързване на сензори </w:t>
      </w:r>
      <w:r w:rsidR="00637981" w:rsidRPr="00637981">
        <w:rPr>
          <w:szCs w:val="26"/>
        </w:rPr>
        <w:t xml:space="preserve">- - </w:t>
      </w:r>
      <w:r w:rsidR="00766E78" w:rsidRPr="00637981">
        <w:rPr>
          <w:szCs w:val="26"/>
          <w:lang w:val="en-US"/>
        </w:rPr>
        <w:t>SPI/I2C/Analog</w:t>
      </w:r>
      <w:r w:rsidR="00766E78" w:rsidRPr="00637981">
        <w:rPr>
          <w:szCs w:val="26"/>
        </w:rPr>
        <w:t xml:space="preserve"> </w:t>
      </w:r>
    </w:p>
    <w:p w14:paraId="64BC179B" w14:textId="51649507" w:rsidR="00766E78" w:rsidRPr="00637981" w:rsidRDefault="00766E78" w:rsidP="00637981">
      <w:pPr>
        <w:spacing w:line="360" w:lineRule="auto"/>
        <w:rPr>
          <w:szCs w:val="26"/>
        </w:rPr>
      </w:pPr>
      <w:r w:rsidRPr="00637981">
        <w:rPr>
          <w:szCs w:val="26"/>
        </w:rPr>
        <w:tab/>
      </w:r>
      <w:r w:rsidRPr="00637981">
        <w:rPr>
          <w:szCs w:val="26"/>
        </w:rPr>
        <w:tab/>
      </w:r>
      <w:r w:rsidRPr="00637981">
        <w:rPr>
          <w:szCs w:val="26"/>
        </w:rPr>
        <w:tab/>
      </w:r>
      <w:r w:rsidRPr="00637981">
        <w:rPr>
          <w:szCs w:val="26"/>
          <w:lang w:val="en-US"/>
        </w:rPr>
        <w:t>-</w:t>
      </w:r>
      <w:r w:rsidR="00613AC0" w:rsidRPr="00637981">
        <w:rPr>
          <w:szCs w:val="26"/>
          <w:lang w:val="en-US"/>
        </w:rPr>
        <w:t xml:space="preserve"> </w:t>
      </w:r>
      <w:r w:rsidRPr="00637981">
        <w:rPr>
          <w:szCs w:val="26"/>
        </w:rPr>
        <w:t xml:space="preserve">Захранване </w:t>
      </w:r>
      <w:r w:rsidR="00613AC0" w:rsidRPr="00637981">
        <w:rPr>
          <w:szCs w:val="26"/>
        </w:rPr>
        <w:t>–</w:t>
      </w:r>
      <w:r w:rsidR="00613AC0" w:rsidRPr="00637981">
        <w:rPr>
          <w:szCs w:val="26"/>
          <w:lang w:val="en-US"/>
        </w:rPr>
        <w:t xml:space="preserve"> батерия</w:t>
      </w:r>
      <w:r w:rsidR="008B5D24" w:rsidRPr="00637981">
        <w:rPr>
          <w:szCs w:val="26"/>
        </w:rPr>
        <w:t xml:space="preserve"> АА</w:t>
      </w:r>
      <w:r w:rsidR="00441855">
        <w:rPr>
          <w:szCs w:val="26"/>
          <w:lang w:val="en-US"/>
        </w:rPr>
        <w:t xml:space="preserve"> или</w:t>
      </w:r>
      <w:r w:rsidR="008B5D24" w:rsidRPr="00637981">
        <w:rPr>
          <w:szCs w:val="26"/>
        </w:rPr>
        <w:t xml:space="preserve"> </w:t>
      </w:r>
      <w:r w:rsidR="008B5D24" w:rsidRPr="00637981">
        <w:rPr>
          <w:szCs w:val="26"/>
          <w:lang w:val="en-US"/>
        </w:rPr>
        <w:t xml:space="preserve">micro USB </w:t>
      </w:r>
      <w:r w:rsidR="008B5D24" w:rsidRPr="00637981">
        <w:rPr>
          <w:szCs w:val="26"/>
        </w:rPr>
        <w:t>конеткор</w:t>
      </w:r>
      <w:r w:rsidRPr="00637981">
        <w:rPr>
          <w:szCs w:val="26"/>
        </w:rPr>
        <w:t xml:space="preserve"> </w:t>
      </w:r>
    </w:p>
    <w:p w14:paraId="0ABE4118" w14:textId="4BECC202" w:rsidR="00540C7C" w:rsidRDefault="000C520D" w:rsidP="00CD2B1B">
      <w:pPr>
        <w:pStyle w:val="Heading3"/>
        <w:ind w:firstLine="720"/>
      </w:pPr>
      <w:bookmarkStart w:id="37" w:name="_Toc509479655"/>
      <w:r>
        <w:t>2.1.2 Софтуерни изисквания</w:t>
      </w:r>
      <w:bookmarkEnd w:id="37"/>
    </w:p>
    <w:p w14:paraId="7094A32F" w14:textId="236C9152" w:rsidR="00F8622D" w:rsidRDefault="00F8622D" w:rsidP="00637981">
      <w:pPr>
        <w:spacing w:line="360" w:lineRule="auto"/>
      </w:pPr>
      <w:r>
        <w:tab/>
      </w:r>
      <w:r>
        <w:tab/>
        <w:t>2.1.2.1 Софтуер на централното звено</w:t>
      </w:r>
    </w:p>
    <w:p w14:paraId="54DBB3D2" w14:textId="4D6AEACD" w:rsidR="000F3B0A" w:rsidRPr="00637981" w:rsidRDefault="000F3B0A" w:rsidP="00637981">
      <w:pPr>
        <w:spacing w:line="360" w:lineRule="auto"/>
      </w:pPr>
      <w:r>
        <w:tab/>
      </w:r>
      <w:r>
        <w:tab/>
      </w:r>
      <w:r>
        <w:tab/>
        <w:t xml:space="preserve">- </w:t>
      </w:r>
      <w:r w:rsidR="00637981">
        <w:t xml:space="preserve">Да осъществява </w:t>
      </w:r>
      <w:r w:rsidR="00637981">
        <w:rPr>
          <w:lang w:val="en-US"/>
        </w:rPr>
        <w:t xml:space="preserve">IP </w:t>
      </w:r>
      <w:r w:rsidR="00637981">
        <w:t>комуникация</w:t>
      </w:r>
    </w:p>
    <w:p w14:paraId="58D42211" w14:textId="3E1EC050" w:rsidR="000F3B0A" w:rsidRDefault="00637981" w:rsidP="00637981">
      <w:pPr>
        <w:spacing w:line="360" w:lineRule="auto"/>
        <w:rPr>
          <w:lang w:val="en-US"/>
        </w:rPr>
      </w:pPr>
      <w:r>
        <w:rPr>
          <w:lang w:val="en-US"/>
        </w:rPr>
        <w:tab/>
      </w:r>
      <w:r>
        <w:rPr>
          <w:lang w:val="en-US"/>
        </w:rPr>
        <w:tab/>
      </w:r>
      <w:r>
        <w:rPr>
          <w:lang w:val="en-US"/>
        </w:rPr>
        <w:tab/>
        <w:t>- Да има база данни</w:t>
      </w:r>
    </w:p>
    <w:p w14:paraId="76DDC3FC" w14:textId="3F426971" w:rsidR="000F3B0A" w:rsidRPr="00637981" w:rsidRDefault="000F3B0A" w:rsidP="00637981">
      <w:pPr>
        <w:spacing w:line="360" w:lineRule="auto"/>
      </w:pPr>
      <w:r>
        <w:rPr>
          <w:lang w:val="en-US"/>
        </w:rPr>
        <w:lastRenderedPageBreak/>
        <w:tab/>
      </w:r>
      <w:r>
        <w:rPr>
          <w:lang w:val="en-US"/>
        </w:rPr>
        <w:tab/>
      </w:r>
      <w:r>
        <w:rPr>
          <w:lang w:val="en-US"/>
        </w:rPr>
        <w:tab/>
        <w:t xml:space="preserve">- </w:t>
      </w:r>
      <w:r w:rsidR="00637981">
        <w:t xml:space="preserve">Да </w:t>
      </w:r>
      <w:r w:rsidR="00441855">
        <w:t xml:space="preserve">поддържа </w:t>
      </w:r>
      <w:r w:rsidR="00637981">
        <w:rPr>
          <w:lang w:val="en-US"/>
        </w:rPr>
        <w:t xml:space="preserve">HTTP </w:t>
      </w:r>
      <w:r w:rsidR="00637981">
        <w:t>интерфейс</w:t>
      </w:r>
    </w:p>
    <w:p w14:paraId="12D981E9" w14:textId="17CC8CE4" w:rsidR="000F3B0A" w:rsidRPr="00637981" w:rsidRDefault="000F3B0A" w:rsidP="00637981">
      <w:pPr>
        <w:spacing w:line="360" w:lineRule="auto"/>
      </w:pPr>
      <w:r>
        <w:rPr>
          <w:lang w:val="en-US"/>
        </w:rPr>
        <w:tab/>
      </w:r>
      <w:r>
        <w:rPr>
          <w:lang w:val="en-US"/>
        </w:rPr>
        <w:tab/>
      </w:r>
      <w:r>
        <w:rPr>
          <w:lang w:val="en-US"/>
        </w:rPr>
        <w:tab/>
        <w:t xml:space="preserve">- </w:t>
      </w:r>
      <w:r w:rsidR="00637981">
        <w:t xml:space="preserve">Да </w:t>
      </w:r>
      <w:r w:rsidR="00441855">
        <w:t>поддържа</w:t>
      </w:r>
      <w:r w:rsidR="00637981">
        <w:t xml:space="preserve"> </w:t>
      </w:r>
      <w:r w:rsidR="00637981">
        <w:rPr>
          <w:lang w:val="en-US"/>
        </w:rPr>
        <w:t xml:space="preserve">MQTT </w:t>
      </w:r>
      <w:r w:rsidR="00637981">
        <w:t>интерфейс</w:t>
      </w:r>
    </w:p>
    <w:p w14:paraId="170FC8C3" w14:textId="7A0367BF" w:rsidR="00F8622D" w:rsidRDefault="00F8622D" w:rsidP="00283B0C">
      <w:pPr>
        <w:spacing w:line="360" w:lineRule="auto"/>
      </w:pPr>
      <w:r>
        <w:tab/>
      </w:r>
      <w:r>
        <w:tab/>
        <w:t>2.1.2.2 Софтуер на сензорното звено</w:t>
      </w:r>
    </w:p>
    <w:p w14:paraId="70CB9CFC" w14:textId="5114F5DD" w:rsidR="000F3B0A" w:rsidRPr="00637981" w:rsidRDefault="000F3B0A" w:rsidP="00283B0C">
      <w:pPr>
        <w:spacing w:line="360" w:lineRule="auto"/>
        <w:rPr>
          <w:lang w:val="en-US"/>
        </w:rPr>
      </w:pPr>
      <w:r>
        <w:tab/>
      </w:r>
      <w:r>
        <w:tab/>
      </w:r>
      <w:r>
        <w:tab/>
      </w:r>
      <w:r>
        <w:rPr>
          <w:lang w:val="en-US"/>
        </w:rPr>
        <w:t xml:space="preserve">- </w:t>
      </w:r>
      <w:r w:rsidR="00637981">
        <w:t xml:space="preserve">Да има </w:t>
      </w:r>
      <w:r w:rsidR="00637981">
        <w:rPr>
          <w:lang w:val="en-US"/>
        </w:rPr>
        <w:t>real-time operating system (RTOS)</w:t>
      </w:r>
    </w:p>
    <w:p w14:paraId="5A75E881" w14:textId="338B90CA" w:rsidR="000F3B0A" w:rsidRPr="00283B0C" w:rsidRDefault="000F3B0A" w:rsidP="00283B0C">
      <w:pPr>
        <w:spacing w:line="360" w:lineRule="auto"/>
        <w:ind w:left="1440" w:firstLine="720"/>
      </w:pPr>
      <w:r>
        <w:rPr>
          <w:lang w:val="en-US"/>
        </w:rPr>
        <w:t xml:space="preserve">- </w:t>
      </w:r>
      <w:r w:rsidR="00283B0C">
        <w:t xml:space="preserve">Да </w:t>
      </w:r>
      <w:r w:rsidR="00215C1F">
        <w:t>поддържа</w:t>
      </w:r>
      <w:r w:rsidR="00283B0C">
        <w:t xml:space="preserve"> </w:t>
      </w:r>
      <w:r w:rsidR="00C750CF">
        <w:rPr>
          <w:lang w:val="en-US"/>
        </w:rPr>
        <w:t>MQT</w:t>
      </w:r>
      <w:r w:rsidR="00283B0C">
        <w:rPr>
          <w:lang w:val="en-US"/>
        </w:rPr>
        <w:t xml:space="preserve">T </w:t>
      </w:r>
      <w:r w:rsidR="00283B0C">
        <w:t>интерфейс</w:t>
      </w:r>
    </w:p>
    <w:p w14:paraId="03DD9F9A" w14:textId="78D65E39" w:rsidR="000F3B0A" w:rsidRDefault="000F3B0A" w:rsidP="00283B0C">
      <w:pPr>
        <w:spacing w:line="360" w:lineRule="auto"/>
        <w:ind w:left="1440" w:firstLine="720"/>
        <w:rPr>
          <w:lang w:val="en-US"/>
        </w:rPr>
      </w:pPr>
      <w:r>
        <w:rPr>
          <w:lang w:val="en-US"/>
        </w:rPr>
        <w:t xml:space="preserve">- </w:t>
      </w:r>
      <w:r w:rsidR="00283B0C">
        <w:t>Да има работещ енергоспестяващ режим</w:t>
      </w:r>
      <w:r>
        <w:rPr>
          <w:lang w:val="en-US"/>
        </w:rPr>
        <w:tab/>
      </w:r>
    </w:p>
    <w:p w14:paraId="28CF07F0" w14:textId="29704BD8" w:rsidR="00F847DB" w:rsidRDefault="001632FF" w:rsidP="00215C1F">
      <w:pPr>
        <w:spacing w:line="360" w:lineRule="auto"/>
      </w:pPr>
      <w:r>
        <w:rPr>
          <w:lang w:val="en-US"/>
        </w:rPr>
        <w:tab/>
      </w:r>
      <w:r>
        <w:rPr>
          <w:lang w:val="en-US"/>
        </w:rPr>
        <w:tab/>
        <w:t xml:space="preserve">2.1.2.3 </w:t>
      </w:r>
      <w:r w:rsidR="00DE3FAD">
        <w:t>Софтуер на уеб интерфейса</w:t>
      </w:r>
    </w:p>
    <w:p w14:paraId="0EF1EF60" w14:textId="52408F40" w:rsidR="00DE3FAD" w:rsidRDefault="00DE3FAD" w:rsidP="00215C1F">
      <w:pPr>
        <w:spacing w:line="360" w:lineRule="auto"/>
      </w:pPr>
      <w:r>
        <w:tab/>
      </w:r>
      <w:r>
        <w:tab/>
      </w:r>
      <w:r>
        <w:tab/>
        <w:t>-</w:t>
      </w:r>
      <w:r w:rsidR="00215C1F">
        <w:t xml:space="preserve"> Да предоставя възможност за наблюдение </w:t>
      </w:r>
    </w:p>
    <w:p w14:paraId="0C3E6F4D" w14:textId="66FB0BAE" w:rsidR="00215C1F" w:rsidRPr="00F847DB" w:rsidRDefault="00215C1F" w:rsidP="007755E0">
      <w:pPr>
        <w:spacing w:line="360" w:lineRule="auto"/>
        <w:rPr>
          <w:lang w:val="en-US"/>
        </w:rPr>
      </w:pPr>
      <w:r>
        <w:tab/>
      </w:r>
      <w:r>
        <w:tab/>
      </w:r>
      <w:r>
        <w:tab/>
        <w:t xml:space="preserve">- Да предоставя възможност за контрол </w:t>
      </w:r>
    </w:p>
    <w:p w14:paraId="3FD3FDF3" w14:textId="25D212E1" w:rsidR="00540C7C" w:rsidRDefault="000C520D" w:rsidP="007755E0">
      <w:pPr>
        <w:pStyle w:val="Heading2"/>
        <w:numPr>
          <w:ilvl w:val="0"/>
          <w:numId w:val="0"/>
        </w:numPr>
      </w:pPr>
      <w:bookmarkStart w:id="38" w:name="_Toc509479656"/>
      <w:r>
        <w:t>2.2 Общи схеми на продукта</w:t>
      </w:r>
      <w:bookmarkEnd w:id="38"/>
    </w:p>
    <w:p w14:paraId="3DDCDF64" w14:textId="77777777" w:rsidR="007755E0" w:rsidRPr="007755E0" w:rsidRDefault="007755E0" w:rsidP="007755E0"/>
    <w:p w14:paraId="3DB70654" w14:textId="6C366E15" w:rsidR="00580667" w:rsidRDefault="009E15EE" w:rsidP="00580667">
      <w:pPr>
        <w:jc w:val="center"/>
      </w:pPr>
      <w:r>
        <w:pict w14:anchorId="31672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6pt;height:388.2pt">
            <v:imagedata r:id="rId22" o:title="PhiDiagram - Page 1"/>
          </v:shape>
        </w:pict>
      </w:r>
    </w:p>
    <w:p w14:paraId="42C23103" w14:textId="40F58828" w:rsidR="00540C7C" w:rsidRDefault="00DA46C4" w:rsidP="00EA4DAA">
      <w:pPr>
        <w:spacing w:line="360" w:lineRule="auto"/>
        <w:jc w:val="center"/>
      </w:pPr>
      <w:commentRangeStart w:id="39"/>
      <w:commentRangeEnd w:id="39"/>
      <w:r>
        <w:rPr>
          <w:rStyle w:val="CommentReference"/>
        </w:rPr>
        <w:commentReference w:id="39"/>
      </w:r>
      <w:r>
        <w:t>Фиг 2.1 Обща схема на продукта</w:t>
      </w:r>
    </w:p>
    <w:p w14:paraId="1B4C90A9" w14:textId="77777777" w:rsidR="00DA3811" w:rsidRDefault="00DA3811" w:rsidP="00EA4DAA">
      <w:pPr>
        <w:spacing w:line="360" w:lineRule="auto"/>
        <w:jc w:val="center"/>
      </w:pPr>
    </w:p>
    <w:p w14:paraId="57D9288D" w14:textId="2EFF0931" w:rsidR="00DA46C4" w:rsidRPr="00E86336" w:rsidRDefault="00766E78" w:rsidP="00283B0C">
      <w:pPr>
        <w:tabs>
          <w:tab w:val="left" w:pos="3312"/>
        </w:tabs>
        <w:spacing w:line="360" w:lineRule="auto"/>
      </w:pPr>
      <w:r>
        <w:t>Централното звено</w:t>
      </w:r>
      <w:r w:rsidR="00DE3FAD">
        <w:t xml:space="preserve"> </w:t>
      </w:r>
      <w:r w:rsidR="00D95289">
        <w:t xml:space="preserve">ще изпълнява роля на </w:t>
      </w:r>
      <w:r w:rsidR="00D95289">
        <w:rPr>
          <w:lang w:val="en-US"/>
        </w:rPr>
        <w:t>access point</w:t>
      </w:r>
      <w:r w:rsidR="00D95289">
        <w:t xml:space="preserve">, за да може да си комуникира с всяко </w:t>
      </w:r>
      <w:r w:rsidR="007755E0">
        <w:t xml:space="preserve">едно </w:t>
      </w:r>
      <w:r w:rsidR="00D95289">
        <w:t xml:space="preserve">сензорно звено. Сенорните звена ще </w:t>
      </w:r>
      <w:r w:rsidR="007755E0">
        <w:t xml:space="preserve">отчитат и </w:t>
      </w:r>
      <w:r w:rsidR="00D95289">
        <w:t>изпращат информация на централното звено, където тя ще бъде обработвана и качвана на сървъра, който ще се намира на централното звено. Сървъра ще обновя</w:t>
      </w:r>
      <w:r w:rsidR="00EA4DAA">
        <w:t>ва информацията в уеб интефейса</w:t>
      </w:r>
      <w:r w:rsidR="007755E0">
        <w:t xml:space="preserve"> от където потребителя да може да наблюдава </w:t>
      </w:r>
      <w:r w:rsidR="00EA4DAA">
        <w:t>.</w:t>
      </w:r>
      <w:r w:rsidR="00640BC3">
        <w:t xml:space="preserve"> </w:t>
      </w:r>
    </w:p>
    <w:p w14:paraId="4148A1BE" w14:textId="0218A774" w:rsidR="00540C7C" w:rsidRDefault="000C520D" w:rsidP="00CD2B1B">
      <w:pPr>
        <w:pStyle w:val="Heading2"/>
        <w:numPr>
          <w:ilvl w:val="0"/>
          <w:numId w:val="0"/>
        </w:numPr>
        <w:ind w:left="360" w:hanging="360"/>
      </w:pPr>
      <w:bookmarkStart w:id="40" w:name="_Toc509479657"/>
      <w:r>
        <w:t>2.3 Избор на компоненти</w:t>
      </w:r>
      <w:bookmarkEnd w:id="40"/>
    </w:p>
    <w:p w14:paraId="1A71D7BC" w14:textId="77777777" w:rsidR="00540C7C" w:rsidRDefault="000C520D" w:rsidP="00CD2B1B">
      <w:pPr>
        <w:pStyle w:val="Heading3"/>
      </w:pPr>
      <w:r>
        <w:tab/>
      </w:r>
      <w:bookmarkStart w:id="41" w:name="_Toc509479658"/>
      <w:r>
        <w:t>2.3.1 Избор на хардуерна платформа</w:t>
      </w:r>
      <w:bookmarkEnd w:id="41"/>
    </w:p>
    <w:p w14:paraId="072B1B82" w14:textId="00D1DC46" w:rsidR="000F3B0A" w:rsidRDefault="00C2173A" w:rsidP="00283B0C">
      <w:pPr>
        <w:spacing w:line="360" w:lineRule="auto"/>
        <w:ind w:firstLine="720"/>
      </w:pPr>
      <w:r>
        <w:rPr>
          <w:lang w:val="en-US"/>
        </w:rPr>
        <w:t xml:space="preserve">2.3.1.1 </w:t>
      </w:r>
      <w:r w:rsidR="000F3B0A">
        <w:t>Централно звено</w:t>
      </w:r>
    </w:p>
    <w:p w14:paraId="0A444622" w14:textId="77777777" w:rsidR="005C0D44" w:rsidRDefault="007755E0" w:rsidP="007755E0">
      <w:pPr>
        <w:spacing w:line="360" w:lineRule="auto"/>
        <w:ind w:firstLine="720"/>
      </w:pPr>
      <w:r>
        <w:t xml:space="preserve">От разгледаните платки в таблица 2.1 </w:t>
      </w:r>
      <w:r>
        <w:rPr>
          <w:lang w:val="en-US"/>
        </w:rPr>
        <w:t>Raspberry Pi 3</w:t>
      </w:r>
      <w:r>
        <w:t xml:space="preserve"> платката </w:t>
      </w:r>
      <w:r w:rsidR="005C0D44">
        <w:t>разполага с най-</w:t>
      </w:r>
      <w:r>
        <w:t xml:space="preserve"> малко памет</w:t>
      </w:r>
      <w:r w:rsidR="005C0D44">
        <w:t>, но за сметка на това поддържа най-голям и разнооббразен брой операционни системи</w:t>
      </w:r>
      <w:r>
        <w:t>.</w:t>
      </w:r>
      <w:r w:rsidR="005C0D44">
        <w:t xml:space="preserve"> Неговата тактова честота, с която се определя количеството операции, които може да направи процесора за секунда време, също е най-ниската от разгледаните платни в таблицата. Броя на ядрата при всички мини компютри е равен.</w:t>
      </w:r>
    </w:p>
    <w:p w14:paraId="25B4F389" w14:textId="47D0F7C5" w:rsidR="005C0D44" w:rsidRDefault="005C0D44" w:rsidP="005C0D44">
      <w:pPr>
        <w:spacing w:line="360" w:lineRule="auto"/>
      </w:pPr>
      <w:r>
        <w:t>Разполагат с основните интерфейси, които отговаят на хардуерните изисквания за централното звено</w:t>
      </w:r>
      <w:r w:rsidR="007E5B66">
        <w:t xml:space="preserve">, добра скорост за пренос на данни и съвременен стандарт. </w:t>
      </w:r>
      <w:r>
        <w:t xml:space="preserve"> </w:t>
      </w:r>
    </w:p>
    <w:p w14:paraId="6E0F409A" w14:textId="3CEF181B" w:rsidR="007E5B66" w:rsidRDefault="007E5B66" w:rsidP="007E5B66">
      <w:pPr>
        <w:spacing w:line="360" w:lineRule="auto"/>
        <w:ind w:firstLine="720"/>
      </w:pPr>
      <w:r>
        <w:t xml:space="preserve"> Платформата </w:t>
      </w:r>
      <w:r>
        <w:rPr>
          <w:lang w:val="en-US"/>
        </w:rPr>
        <w:t>Raspberry Pi 3</w:t>
      </w:r>
      <w:r>
        <w:t xml:space="preserve"> е с най-голяма популярност и с най-мaсово на брой разработени проекти. Ниската цена е не по-малко значим фактор.</w:t>
      </w:r>
    </w:p>
    <w:p w14:paraId="506928B0" w14:textId="7FD6C9F9" w:rsidR="007755E0" w:rsidRDefault="007755E0" w:rsidP="007755E0">
      <w:pPr>
        <w:spacing w:line="360" w:lineRule="auto"/>
        <w:ind w:firstLine="720"/>
      </w:pPr>
    </w:p>
    <w:p w14:paraId="4E027C58" w14:textId="77777777" w:rsidR="007755E0" w:rsidRDefault="007755E0" w:rsidP="00283B0C">
      <w:pPr>
        <w:spacing w:line="360" w:lineRule="auto"/>
        <w:ind w:firstLine="720"/>
      </w:pPr>
    </w:p>
    <w:p w14:paraId="4A5C1A59" w14:textId="77777777" w:rsidR="007755E0" w:rsidRDefault="007755E0" w:rsidP="00283B0C">
      <w:pPr>
        <w:spacing w:line="360" w:lineRule="auto"/>
        <w:ind w:firstLine="720"/>
      </w:pPr>
    </w:p>
    <w:p w14:paraId="4A6BA278" w14:textId="77777777" w:rsidR="007755E0" w:rsidRDefault="007755E0" w:rsidP="00283B0C">
      <w:pPr>
        <w:spacing w:line="360" w:lineRule="auto"/>
        <w:ind w:firstLine="720"/>
      </w:pPr>
    </w:p>
    <w:p w14:paraId="1E44C324" w14:textId="77777777" w:rsidR="007755E0" w:rsidRDefault="007755E0" w:rsidP="00283B0C">
      <w:pPr>
        <w:spacing w:line="360" w:lineRule="auto"/>
        <w:ind w:firstLine="720"/>
      </w:pPr>
    </w:p>
    <w:p w14:paraId="4EFF04FC" w14:textId="77777777" w:rsidR="007755E0" w:rsidRDefault="007755E0" w:rsidP="00283B0C">
      <w:pPr>
        <w:spacing w:line="360" w:lineRule="auto"/>
        <w:ind w:firstLine="720"/>
      </w:pPr>
    </w:p>
    <w:p w14:paraId="286F0746" w14:textId="77777777" w:rsidR="007755E0" w:rsidRDefault="007755E0" w:rsidP="00283B0C">
      <w:pPr>
        <w:spacing w:line="360" w:lineRule="auto"/>
        <w:ind w:firstLine="720"/>
      </w:pPr>
    </w:p>
    <w:p w14:paraId="4676C618" w14:textId="77777777" w:rsidR="007755E0" w:rsidRDefault="007755E0" w:rsidP="00283B0C">
      <w:pPr>
        <w:spacing w:line="360" w:lineRule="auto"/>
        <w:ind w:firstLine="720"/>
      </w:pPr>
    </w:p>
    <w:p w14:paraId="559A735D" w14:textId="77777777" w:rsidR="007755E0" w:rsidRDefault="007755E0" w:rsidP="00283B0C">
      <w:pPr>
        <w:spacing w:line="360" w:lineRule="auto"/>
        <w:ind w:firstLine="720"/>
      </w:pPr>
    </w:p>
    <w:p w14:paraId="4C115DA0" w14:textId="77777777" w:rsidR="00283B0C" w:rsidRDefault="00283B0C" w:rsidP="00283B0C">
      <w:pPr>
        <w:spacing w:line="360" w:lineRule="auto"/>
        <w:ind w:firstLine="720"/>
      </w:pPr>
    </w:p>
    <w:tbl>
      <w:tblPr>
        <w:tblW w:w="0" w:type="dxa"/>
        <w:tblCellMar>
          <w:left w:w="0" w:type="dxa"/>
          <w:right w:w="0" w:type="dxa"/>
        </w:tblCellMar>
        <w:tblLook w:val="04A0" w:firstRow="1" w:lastRow="0" w:firstColumn="1" w:lastColumn="0" w:noHBand="0" w:noVBand="1"/>
      </w:tblPr>
      <w:tblGrid>
        <w:gridCol w:w="1293"/>
        <w:gridCol w:w="1165"/>
        <w:gridCol w:w="2125"/>
        <w:gridCol w:w="1369"/>
        <w:gridCol w:w="1690"/>
        <w:gridCol w:w="1748"/>
      </w:tblGrid>
      <w:tr w:rsidR="00F847DB" w:rsidRPr="00F847DB" w14:paraId="51CDE1F6" w14:textId="77777777" w:rsidTr="00F847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40903E"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lastRenderedPageBreak/>
              <w:t>Board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EA6260"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CD047E"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Raspberry Pi 3 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324D49"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Аsus Tinker Board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CBB87F"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OrangePI Plus2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71A4D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Odroid-C2</w:t>
            </w:r>
          </w:p>
        </w:tc>
      </w:tr>
      <w:tr w:rsidR="00F847DB" w:rsidRPr="00F847DB" w14:paraId="205CD7DE" w14:textId="77777777" w:rsidTr="00F847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627EFE"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Operating system support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AED44D"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137BBF"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Raspbian (Debian), Ubuntu, Fedora, RISC OS, Windows 10 IoT Core и др.</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7F05E9"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ThinkerOS, Armbian, Android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1285F9"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 xml:space="preserve">Android, Lubuntu, Debian, Rasberry Pi Image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AA827D"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Ubuntu, Android и други Linux дистрибуции</w:t>
            </w:r>
          </w:p>
        </w:tc>
      </w:tr>
      <w:tr w:rsidR="00F847DB" w:rsidRPr="00F847DB" w14:paraId="3D8C9BD0" w14:textId="77777777" w:rsidTr="00F847DB">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D22D0D"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CPU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17178D"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Arch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EF4F2B"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64-bit ARM Cortex-A53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BD0161"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32-bit ARM Cortex-A17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EAE17F"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Cortex-A7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D99742"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64-bit ARMv8</w:t>
            </w:r>
          </w:p>
        </w:tc>
      </w:tr>
      <w:tr w:rsidR="00F847DB" w:rsidRPr="00F847DB" w14:paraId="65943A79" w14:textId="77777777" w:rsidTr="00F847D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642566C"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FA6199"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Cores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7F07CB"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Quad 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5ACF17"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Quad 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C75EC0"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Quad 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8ACAD6"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Quad Core</w:t>
            </w:r>
          </w:p>
        </w:tc>
      </w:tr>
      <w:tr w:rsidR="00F847DB" w:rsidRPr="00F847DB" w14:paraId="50AE82C0" w14:textId="77777777" w:rsidTr="00F847D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2941FC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93FDBF"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Frequency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7A43CE"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 xml:space="preserve">1.2GHz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88283F"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1.8GHz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7CAB17"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1.8GHz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BC5FA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1.5GHz</w:t>
            </w:r>
          </w:p>
        </w:tc>
      </w:tr>
      <w:tr w:rsidR="00F847DB" w:rsidRPr="00F847DB" w14:paraId="207C2202" w14:textId="77777777" w:rsidTr="00F847DB">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DAEDF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Memory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E82459"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RAM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761B2"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 GB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FBAAB3"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2GB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D0885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2GB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0B605A"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 xml:space="preserve">2GB </w:t>
            </w:r>
          </w:p>
        </w:tc>
      </w:tr>
      <w:tr w:rsidR="00F847DB" w:rsidRPr="00F847DB" w14:paraId="37ADD8B7" w14:textId="77777777" w:rsidTr="00F847D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5315AE0"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782D66"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727CB7"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MicroSD slot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277070"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MicroSD slot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11717A"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Onboard storage 16 GB + microSD slot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3B014F"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MicroSD slot</w:t>
            </w:r>
          </w:p>
        </w:tc>
      </w:tr>
      <w:tr w:rsidR="00F847DB" w:rsidRPr="00F847DB" w14:paraId="26C67CB9" w14:textId="77777777" w:rsidTr="00F847DB">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5FB3FB"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Interfaces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34F"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UART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C705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2EC73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9D94E0"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650D93"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r>
      <w:tr w:rsidR="00F847DB" w:rsidRPr="00F847DB" w14:paraId="5F4C7331" w14:textId="77777777" w:rsidTr="00F847D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AB8127"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8674A1"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GPIO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353EEC"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BBB615"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450F02"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5D8F3A"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r>
      <w:tr w:rsidR="00F847DB" w:rsidRPr="00F847DB" w14:paraId="1DCFD085" w14:textId="77777777" w:rsidTr="00F847D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2EC17D0"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A4774"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I2C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73EC2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378B2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E2421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0E4DE9"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r>
      <w:tr w:rsidR="00F847DB" w:rsidRPr="00F847DB" w14:paraId="76164F33" w14:textId="77777777" w:rsidTr="00F847D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87F2EF2"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38CF55"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SPI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76CC6A"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8CE4DC"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34AA69"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7A337F"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Segoe UI Symbol" w:eastAsia="Times New Roman" w:hAnsi="Segoe UI Symbol" w:cs="Segoe UI Symbol"/>
                <w:color w:val="auto"/>
                <w:sz w:val="20"/>
                <w:szCs w:val="20"/>
                <w:lang w:val="en-US"/>
              </w:rPr>
              <w:t>✔</w:t>
            </w:r>
          </w:p>
        </w:tc>
      </w:tr>
      <w:tr w:rsidR="00F847DB" w:rsidRPr="00F847DB" w14:paraId="1D2E8212" w14:textId="77777777" w:rsidTr="00F847D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0E93CFB"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D540ED"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Ethernet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289278"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10/100 Mbps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8805A6"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10/100 Mbps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4D751E"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 xml:space="preserve">10/100/1000 Mbps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92C222"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10/100/1000 Mbps</w:t>
            </w:r>
          </w:p>
        </w:tc>
      </w:tr>
      <w:tr w:rsidR="00F847DB" w:rsidRPr="00F847DB" w14:paraId="218369F9" w14:textId="77777777" w:rsidTr="00F847DB">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40BFB6"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 xml:space="preserve">Wi Fi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7746B"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Supported versions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0A1BC3"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802.11.b/g/n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D80172"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802.11 b/g/n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BC6B0D"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802.11 b/g/n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639621"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802.3</w:t>
            </w:r>
          </w:p>
        </w:tc>
      </w:tr>
      <w:tr w:rsidR="00F847DB" w:rsidRPr="00F847DB" w14:paraId="44C54FAE" w14:textId="77777777" w:rsidTr="00F847D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9854435"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967B6D"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Antenna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09B3BA"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integrated chip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40CA13"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IPEX antenna header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51D23"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integrated chip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8B804A" w14:textId="77777777" w:rsidR="00F847DB" w:rsidRPr="00F847DB" w:rsidRDefault="00F847DB" w:rsidP="00F847D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integrated chip</w:t>
            </w:r>
          </w:p>
        </w:tc>
      </w:tr>
      <w:tr w:rsidR="00F847DB" w:rsidRPr="00F847DB" w14:paraId="1B6AA07F" w14:textId="77777777" w:rsidTr="00F847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8E93E9"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Power supply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CD3958"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DCDCB"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5V от DC адаптер / GPIO конектор</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6CC302"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5V от DC адаптер</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81EA88"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5V от DC адаптер</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0F5632"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5V от DC адаптер</w:t>
            </w:r>
          </w:p>
        </w:tc>
      </w:tr>
      <w:tr w:rsidR="00F847DB" w:rsidRPr="00F847DB" w14:paraId="340B5BB9" w14:textId="77777777" w:rsidTr="00F847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9BE3ED"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b/>
                <w:bCs/>
                <w:color w:val="auto"/>
                <w:sz w:val="20"/>
                <w:szCs w:val="20"/>
                <w:lang w:val="en-US"/>
              </w:rPr>
            </w:pPr>
            <w:r w:rsidRPr="00F847DB">
              <w:rPr>
                <w:rFonts w:ascii="Arial" w:eastAsia="Times New Roman" w:hAnsi="Arial" w:cs="Arial"/>
                <w:b/>
                <w:bCs/>
                <w:color w:val="auto"/>
                <w:sz w:val="20"/>
                <w:szCs w:val="20"/>
                <w:lang w:val="en-US"/>
              </w:rPr>
              <w:t>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83F95A"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01CE02"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79.00 лв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48F42C"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120.00 лв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CC26D5"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131.00 лв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FA93F7" w14:textId="77777777" w:rsidR="00F847DB" w:rsidRPr="00F847DB" w:rsidRDefault="00F847DB"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F847DB">
              <w:rPr>
                <w:rFonts w:ascii="Arial" w:eastAsia="Times New Roman" w:hAnsi="Arial" w:cs="Arial"/>
                <w:color w:val="auto"/>
                <w:sz w:val="20"/>
                <w:szCs w:val="20"/>
                <w:lang w:val="en-US"/>
              </w:rPr>
              <w:t>136.00лв</w:t>
            </w:r>
          </w:p>
        </w:tc>
      </w:tr>
    </w:tbl>
    <w:p w14:paraId="4B858C60" w14:textId="3E57CA37" w:rsidR="00B65A3B" w:rsidRDefault="003D0FA0" w:rsidP="007755E0">
      <w:pPr>
        <w:spacing w:line="360" w:lineRule="auto"/>
        <w:jc w:val="center"/>
      </w:pPr>
      <w:r>
        <w:t>Табл. 2.1 Сравнение за хардуер за централното звено</w:t>
      </w:r>
    </w:p>
    <w:p w14:paraId="7D2120BB" w14:textId="77777777" w:rsidR="007755E0" w:rsidRPr="003D0FA0" w:rsidRDefault="007755E0" w:rsidP="007755E0">
      <w:pPr>
        <w:spacing w:line="360" w:lineRule="auto"/>
        <w:jc w:val="center"/>
      </w:pPr>
    </w:p>
    <w:p w14:paraId="532F0E2F" w14:textId="0DFC2261" w:rsidR="000F3B0A" w:rsidRDefault="00C2173A" w:rsidP="007755E0">
      <w:pPr>
        <w:spacing w:line="360" w:lineRule="auto"/>
        <w:ind w:firstLine="720"/>
      </w:pPr>
      <w:r>
        <w:rPr>
          <w:lang w:val="en-US"/>
        </w:rPr>
        <w:t xml:space="preserve">2.3.1.2 </w:t>
      </w:r>
      <w:r w:rsidR="00B65A3B">
        <w:t>С</w:t>
      </w:r>
      <w:r w:rsidR="000F3B0A">
        <w:t>ензорно звено</w:t>
      </w:r>
    </w:p>
    <w:p w14:paraId="24DC122C" w14:textId="0F4E4FE7" w:rsidR="002E4C9A" w:rsidRDefault="0013631E" w:rsidP="007755E0">
      <w:pPr>
        <w:spacing w:line="360" w:lineRule="auto"/>
        <w:ind w:firstLine="720"/>
      </w:pPr>
      <w:r>
        <w:t xml:space="preserve">За сензорно звено избирам модула </w:t>
      </w:r>
      <w:r>
        <w:rPr>
          <w:lang w:val="en-US"/>
        </w:rPr>
        <w:t xml:space="preserve">NodeMCU v3. </w:t>
      </w:r>
      <w:r>
        <w:t xml:space="preserve">В таблица 2.2 са сравнени няколко модула, отговарящи на хардуерните изисквания. </w:t>
      </w:r>
      <w:r>
        <w:rPr>
          <w:lang w:val="en-US"/>
        </w:rPr>
        <w:t xml:space="preserve">NodeMCU </w:t>
      </w:r>
      <w:r>
        <w:t xml:space="preserve">също като </w:t>
      </w:r>
      <w:r>
        <w:rPr>
          <w:lang w:val="en-US"/>
        </w:rPr>
        <w:t>ESP-WROOM-02</w:t>
      </w:r>
      <w:r>
        <w:t xml:space="preserve"> е базиран на </w:t>
      </w:r>
      <w:r>
        <w:rPr>
          <w:lang w:val="en-US"/>
        </w:rPr>
        <w:t>ESP8266</w:t>
      </w:r>
      <w:r>
        <w:t xml:space="preserve"> микроконтролера, но </w:t>
      </w:r>
      <w:r>
        <w:rPr>
          <w:lang w:val="en-US"/>
        </w:rPr>
        <w:t xml:space="preserve">NodeMCU </w:t>
      </w:r>
      <w:r>
        <w:t xml:space="preserve">разполага както с повече </w:t>
      </w:r>
      <w:r>
        <w:rPr>
          <w:lang w:val="en-US"/>
        </w:rPr>
        <w:t>RAM</w:t>
      </w:r>
      <w:r>
        <w:t xml:space="preserve"> памет,</w:t>
      </w:r>
      <w:r>
        <w:rPr>
          <w:lang w:val="en-US"/>
        </w:rPr>
        <w:t xml:space="preserve"> така и с повече flash </w:t>
      </w:r>
      <w:r>
        <w:t xml:space="preserve">памет. </w:t>
      </w:r>
      <w:r w:rsidR="007755E0">
        <w:t>Паметта е за сметка на цената</w:t>
      </w:r>
    </w:p>
    <w:p w14:paraId="7AF1A72E" w14:textId="77777777" w:rsidR="007755E0" w:rsidRDefault="007755E0" w:rsidP="007755E0">
      <w:pPr>
        <w:spacing w:line="360" w:lineRule="auto"/>
        <w:ind w:firstLine="720"/>
      </w:pPr>
    </w:p>
    <w:p w14:paraId="635662A2" w14:textId="77777777" w:rsidR="00DA3811" w:rsidRDefault="00DA3811" w:rsidP="00DA3811">
      <w:pPr>
        <w:spacing w:line="360" w:lineRule="auto"/>
        <w:ind w:firstLine="720"/>
      </w:pPr>
    </w:p>
    <w:tbl>
      <w:tblPr>
        <w:tblW w:w="0" w:type="dxa"/>
        <w:tblCellMar>
          <w:left w:w="0" w:type="dxa"/>
          <w:right w:w="0" w:type="dxa"/>
        </w:tblCellMar>
        <w:tblLook w:val="04A0" w:firstRow="1" w:lastRow="0" w:firstColumn="1" w:lastColumn="0" w:noHBand="0" w:noVBand="1"/>
      </w:tblPr>
      <w:tblGrid>
        <w:gridCol w:w="1547"/>
        <w:gridCol w:w="1193"/>
        <w:gridCol w:w="1214"/>
        <w:gridCol w:w="1149"/>
        <w:gridCol w:w="1804"/>
        <w:gridCol w:w="1211"/>
        <w:gridCol w:w="1272"/>
      </w:tblGrid>
      <w:tr w:rsidR="002E4C9A" w:rsidRPr="002E4C9A" w14:paraId="24832A60" w14:textId="77777777" w:rsidTr="002E4C9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2F38DB"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lastRenderedPageBreak/>
              <w:t>Module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A51276"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C1F7BC"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ESP-WROOM-02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49A9FC"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ESP-WROOM-32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0B0C59"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Sparrow v3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5B070"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Genuino MKR1000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AE8723"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NodeMCU</w:t>
            </w:r>
          </w:p>
        </w:tc>
      </w:tr>
      <w:tr w:rsidR="002E4C9A" w:rsidRPr="002E4C9A" w14:paraId="41E7A055" w14:textId="77777777" w:rsidTr="002E4C9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FD647D"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Microcontroller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04F16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AE5FD4"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EP8266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F0635"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ESP32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BDEFF3"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ATmega128RFA1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AB2F2C"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SAMD21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D6210"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EP8266</w:t>
            </w:r>
          </w:p>
        </w:tc>
      </w:tr>
      <w:tr w:rsidR="002E4C9A" w:rsidRPr="002E4C9A" w14:paraId="16F3DB1E"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DFEB046"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BD4DA3"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Frequency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5848BF"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160 MHz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EB9BC2"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40 MHz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3292F"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 xml:space="preserve">16 MHZ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0FC365"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48 MHz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7D2EF"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160 MHz</w:t>
            </w:r>
          </w:p>
        </w:tc>
      </w:tr>
      <w:tr w:rsidR="002E4C9A" w:rsidRPr="002E4C9A" w14:paraId="6BE3D1A5"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429BB88"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0C1BA2"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Processing 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8CFDC8"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Tensilica L106 32-bit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F092BD"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Xtensa 32-bit LX6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3A0F29"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8-bit ATmega128RFA1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648212"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32-bit Cortex-M0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DEAEC7"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Tensilica L106 32-bit</w:t>
            </w:r>
          </w:p>
        </w:tc>
      </w:tr>
      <w:tr w:rsidR="002E4C9A" w:rsidRPr="002E4C9A" w14:paraId="514EB098" w14:textId="77777777" w:rsidTr="002E4C9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EEA07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Memory: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8F33C5"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C20966"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F5910"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386778"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E64A53"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E22E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eastAsia="Times New Roman" w:cs="Times New Roman"/>
                <w:color w:val="auto"/>
                <w:sz w:val="20"/>
                <w:szCs w:val="20"/>
                <w:lang w:val="en-US"/>
              </w:rPr>
            </w:pPr>
          </w:p>
        </w:tc>
      </w:tr>
      <w:tr w:rsidR="002E4C9A" w:rsidRPr="002E4C9A" w14:paraId="37E0A8EA"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2D99088"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8A9F06"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RAM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039F6C"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50 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0797A0"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520 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50A11B"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16KB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414354"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32KB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C0C20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128 KB</w:t>
            </w:r>
          </w:p>
        </w:tc>
      </w:tr>
      <w:tr w:rsidR="002E4C9A" w:rsidRPr="002E4C9A" w14:paraId="7CB36DD8"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0BCE417"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710FC"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Flash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A36A17"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2 MB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29C654"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4 MB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AA5369"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128 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4EED9C"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256 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FE6D4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4 MB</w:t>
            </w:r>
          </w:p>
        </w:tc>
      </w:tr>
      <w:tr w:rsidR="002E4C9A" w:rsidRPr="002E4C9A" w14:paraId="3F330C3B" w14:textId="77777777" w:rsidTr="002E4C9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89FFF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Interfaces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2E64F3"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E3A886"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eastAsia="Times New Roman" w:cs="Times New Roman"/>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50C66"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eastAsia="Times New Roman" w:cs="Times New Roman"/>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79784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eastAsia="Times New Roman" w:cs="Times New Roman"/>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08F43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eastAsia="Times New Roman" w:cs="Times New Roman"/>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ED94B"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eastAsia="Times New Roman" w:cs="Times New Roman"/>
                <w:color w:val="auto"/>
                <w:sz w:val="20"/>
                <w:szCs w:val="20"/>
                <w:lang w:val="en-US"/>
              </w:rPr>
            </w:pPr>
          </w:p>
        </w:tc>
      </w:tr>
      <w:tr w:rsidR="002E4C9A" w:rsidRPr="002E4C9A" w14:paraId="2DCA76FE"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469022F"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859B3D"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SPI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A16F03"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2CD008"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35AC2F"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1B427F"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D2B731"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r>
      <w:tr w:rsidR="002E4C9A" w:rsidRPr="002E4C9A" w14:paraId="71F8EF6A"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B43BDD9"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703E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 xml:space="preserve">I²S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BE699F"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6E063"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3B234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C581E1"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149730"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r>
      <w:tr w:rsidR="002E4C9A" w:rsidRPr="002E4C9A" w14:paraId="2A3A4552"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605B3AF"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CB3C48"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I²C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D46BCD"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38628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99537"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Theme="minorHAnsi" w:eastAsia="Times New Roman" w:hAnsiTheme="minorHAnsi" w:cs="Arial"/>
                <w:color w:val="auto"/>
                <w:sz w:val="20"/>
                <w:szCs w:val="20"/>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4E1839"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043A38"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r>
      <w:tr w:rsidR="002E4C9A" w:rsidRPr="002E4C9A" w14:paraId="7517B14B"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8821F80"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FF3AA1"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UART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79171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78B190"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40CF15"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553671"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165069"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r>
      <w:tr w:rsidR="002E4C9A" w:rsidRPr="002E4C9A" w14:paraId="74FFE777"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8F992B1"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D614D"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GPIO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0A8803"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10A80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0B7661"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C92CB2"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C4911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r>
      <w:tr w:rsidR="002E4C9A" w:rsidRPr="002E4C9A" w14:paraId="6D29B245"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85FA995"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F97B98"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DAC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072E1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 × 10-bit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80FBB4"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2 × 8-bit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51B2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8 × 10 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30980B"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 × 10-bit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4599C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r>
      <w:tr w:rsidR="002E4C9A" w:rsidRPr="002E4C9A" w14:paraId="29B5C0D8" w14:textId="77777777" w:rsidTr="002E4C9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3A903BD"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left"/>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016179"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ADC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052384"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 × 10-bit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306082"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8-bit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F34840"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8-bit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277DBD"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8/10/12 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FA83C"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Segoe UI Symbol" w:eastAsia="Times New Roman" w:hAnsi="Segoe UI Symbol" w:cs="Segoe UI Symbol"/>
                <w:color w:val="auto"/>
                <w:sz w:val="20"/>
                <w:szCs w:val="20"/>
                <w:lang w:val="en-US"/>
              </w:rPr>
              <w:t>✔</w:t>
            </w:r>
          </w:p>
        </w:tc>
      </w:tr>
      <w:tr w:rsidR="002E4C9A" w:rsidRPr="002E4C9A" w14:paraId="7DA4031A" w14:textId="77777777" w:rsidTr="002E4C9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B3D70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4D79CA"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462E72"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18 mm x 20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70B31D"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25.2mm x 18mm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4485C"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8CFAE"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61.5 mm x 25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343361" w14:textId="77777777" w:rsidR="002E4C9A" w:rsidRPr="002E4C9A" w:rsidRDefault="002E4C9A" w:rsidP="002E4C9A">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48mm x 25mm</w:t>
            </w:r>
          </w:p>
        </w:tc>
      </w:tr>
      <w:tr w:rsidR="002E4C9A" w:rsidRPr="002E4C9A" w14:paraId="55C9AB7A" w14:textId="77777777" w:rsidTr="002E4C9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7E7BF" w14:textId="77777777" w:rsidR="002E4C9A" w:rsidRPr="002E4C9A" w:rsidRDefault="002E4C9A"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b/>
                <w:bCs/>
                <w:color w:val="auto"/>
                <w:sz w:val="20"/>
                <w:szCs w:val="20"/>
                <w:lang w:val="en-US"/>
              </w:rPr>
            </w:pPr>
            <w:r w:rsidRPr="002E4C9A">
              <w:rPr>
                <w:rFonts w:ascii="Arial" w:eastAsia="Times New Roman" w:hAnsi="Arial" w:cs="Arial"/>
                <w:b/>
                <w:bCs/>
                <w:color w:val="auto"/>
                <w:sz w:val="20"/>
                <w:szCs w:val="20"/>
                <w:lang w:val="en-US"/>
              </w:rPr>
              <w:t>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2420E" w14:textId="77777777" w:rsidR="002E4C9A" w:rsidRPr="002E4C9A" w:rsidRDefault="002E4C9A"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b/>
                <w:bCs/>
                <w:color w:val="auto"/>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4D11B8" w14:textId="77777777" w:rsidR="002E4C9A" w:rsidRPr="002E4C9A" w:rsidRDefault="002E4C9A"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3.32 €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AD7244" w14:textId="77777777" w:rsidR="002E4C9A" w:rsidRPr="002E4C9A" w:rsidRDefault="002E4C9A"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4.42 €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05A446" w14:textId="77777777" w:rsidR="002E4C9A" w:rsidRPr="002E4C9A" w:rsidRDefault="002E4C9A"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7BD7CA" w14:textId="77777777" w:rsidR="002E4C9A" w:rsidRPr="002E4C9A" w:rsidRDefault="002E4C9A"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$34.99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12295C" w14:textId="77777777" w:rsidR="002E4C9A" w:rsidRPr="002E4C9A" w:rsidRDefault="002E4C9A" w:rsidP="007755E0">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eastAsia="Times New Roman" w:hAnsi="Arial" w:cs="Arial"/>
                <w:color w:val="auto"/>
                <w:sz w:val="20"/>
                <w:szCs w:val="20"/>
                <w:lang w:val="en-US"/>
              </w:rPr>
            </w:pPr>
            <w:r w:rsidRPr="002E4C9A">
              <w:rPr>
                <w:rFonts w:ascii="Arial" w:eastAsia="Times New Roman" w:hAnsi="Arial" w:cs="Arial"/>
                <w:color w:val="auto"/>
                <w:sz w:val="20"/>
                <w:szCs w:val="20"/>
                <w:lang w:val="en-US"/>
              </w:rPr>
              <w:t>14.00 лв</w:t>
            </w:r>
          </w:p>
        </w:tc>
      </w:tr>
    </w:tbl>
    <w:p w14:paraId="736347AB" w14:textId="42C14E1A" w:rsidR="007755E0" w:rsidRPr="007755E0" w:rsidRDefault="00B65A3B" w:rsidP="007755E0">
      <w:pPr>
        <w:spacing w:line="360" w:lineRule="auto"/>
        <w:jc w:val="center"/>
      </w:pPr>
      <w:r>
        <w:t>Табл 2.2 Сравнение на хардуер за сензорно звено</w:t>
      </w:r>
    </w:p>
    <w:p w14:paraId="4E3ED835" w14:textId="3C0504C4" w:rsidR="00540C7C" w:rsidRDefault="000C520D" w:rsidP="007755E0">
      <w:pPr>
        <w:pStyle w:val="Heading3"/>
      </w:pPr>
      <w:bookmarkStart w:id="42" w:name="_Toc509479659"/>
      <w:r>
        <w:t>2.3.2 Избор на софтуерна платформа</w:t>
      </w:r>
      <w:bookmarkEnd w:id="42"/>
    </w:p>
    <w:p w14:paraId="7299B207" w14:textId="293AB64E" w:rsidR="000F3B0A" w:rsidRDefault="00B65A3B" w:rsidP="00DA3811">
      <w:pPr>
        <w:spacing w:line="360" w:lineRule="auto"/>
        <w:ind w:firstLine="720"/>
        <w:rPr>
          <w:lang w:val="en-US"/>
        </w:rPr>
      </w:pPr>
      <w:r>
        <w:t xml:space="preserve">1. </w:t>
      </w:r>
      <w:r w:rsidR="00613AC0">
        <w:t>Софтуерна платформа на цетралното звено -</w:t>
      </w:r>
      <w:r w:rsidR="001A3D79">
        <w:rPr>
          <w:lang w:val="en-US"/>
        </w:rPr>
        <w:t xml:space="preserve"> </w:t>
      </w:r>
      <w:r>
        <w:rPr>
          <w:lang w:val="en-US"/>
        </w:rPr>
        <w:t>R</w:t>
      </w:r>
      <w:r w:rsidR="000F3B0A">
        <w:rPr>
          <w:lang w:val="en-US"/>
        </w:rPr>
        <w:t>aspbian</w:t>
      </w:r>
      <w:r w:rsidR="00DE12EC">
        <w:rPr>
          <w:lang w:val="en-US"/>
        </w:rPr>
        <w:t xml:space="preserve"> </w:t>
      </w:r>
    </w:p>
    <w:p w14:paraId="058C690E" w14:textId="0412C662" w:rsidR="001A3D79" w:rsidRPr="001A3D79" w:rsidRDefault="00DA3811" w:rsidP="00707927">
      <w:pPr>
        <w:pStyle w:val="HTMLPreformatted"/>
        <w:spacing w:line="360" w:lineRule="auto"/>
        <w:rPr>
          <w:rFonts w:cs="Times New Roman"/>
          <w:szCs w:val="26"/>
        </w:rPr>
      </w:pPr>
      <w:r>
        <w:rPr>
          <w:rFonts w:cs="Times New Roman"/>
          <w:szCs w:val="26"/>
        </w:rPr>
        <w:tab/>
      </w:r>
      <w:r w:rsidR="00707927" w:rsidRPr="00707927">
        <w:rPr>
          <w:rFonts w:cs="Times New Roman"/>
          <w:szCs w:val="26"/>
        </w:rPr>
        <w:t xml:space="preserve">Raspbian е Linux дистрибуция. </w:t>
      </w:r>
      <w:r w:rsidR="00707927" w:rsidRPr="00707927">
        <w:rPr>
          <w:rFonts w:cs="Times New Roman"/>
          <w:szCs w:val="26"/>
          <w:lang w:val="bg-BG"/>
        </w:rPr>
        <w:t>Вместо нова операционна система Raspbian е модифицирана версия на популярното дистрибуторство Debian Squeeze Wheezy. Той се изпълнява на патентована версия на Linux ядрото</w:t>
      </w:r>
      <w:r w:rsidR="00BE37EB" w:rsidRPr="00707927">
        <w:rPr>
          <w:rFonts w:cs="Times New Roman"/>
          <w:szCs w:val="26"/>
        </w:rPr>
        <w:t>.</w:t>
      </w:r>
      <w:r w:rsidR="00CD2B1B" w:rsidRPr="00707927">
        <w:rPr>
          <w:rFonts w:cs="Times New Roman"/>
          <w:szCs w:val="26"/>
        </w:rPr>
        <w:t xml:space="preserve"> Операционната система</w:t>
      </w:r>
      <w:r w:rsidR="001A3D79" w:rsidRPr="001A3D79">
        <w:rPr>
          <w:rFonts w:cs="Times New Roman"/>
          <w:szCs w:val="26"/>
        </w:rPr>
        <w:t xml:space="preserve"> е в активно развитие. </w:t>
      </w:r>
      <w:r w:rsidR="00707927">
        <w:rPr>
          <w:rFonts w:cs="Times New Roman"/>
          <w:szCs w:val="26"/>
          <w:lang w:val="bg-BG"/>
        </w:rPr>
        <w:t>Тя</w:t>
      </w:r>
      <w:r w:rsidR="001A3D79" w:rsidRPr="001A3D79">
        <w:rPr>
          <w:rFonts w:cs="Times New Roman"/>
          <w:szCs w:val="26"/>
        </w:rPr>
        <w:t xml:space="preserve"> е силно оптимизирана за нископроизводителните ARM процесори на линия Raspberry Pi.</w:t>
      </w:r>
      <w:r w:rsidR="00CD2B1B" w:rsidRPr="00707927">
        <w:rPr>
          <w:rFonts w:cs="Times New Roman"/>
          <w:szCs w:val="26"/>
        </w:rPr>
        <w:t xml:space="preserve"> </w:t>
      </w:r>
      <w:r w:rsidR="00707927" w:rsidRPr="00707927">
        <w:rPr>
          <w:rFonts w:cs="Times New Roman"/>
          <w:szCs w:val="26"/>
        </w:rPr>
        <w:t xml:space="preserve">Raspbian е </w:t>
      </w:r>
      <w:r w:rsidR="00707927" w:rsidRPr="00707927">
        <w:rPr>
          <w:rFonts w:cs="Times New Roman"/>
          <w:szCs w:val="26"/>
          <w:lang w:val="bg-BG"/>
        </w:rPr>
        <w:t xml:space="preserve">компилирани пакети с изходен код, взети от отделните хранилища на съответните пакет. Най-важната разлика на Raspbian е, че е изградена с поддръжка на твърда плаваща точка, която драстично подобрява производителността. Пакетите обикновено се предоставят като източник и могат да се компилират с всеки компилатор, в който случай всеки пакет (очевидно </w:t>
      </w:r>
      <w:r w:rsidR="00707927" w:rsidRPr="00707927">
        <w:rPr>
          <w:rFonts w:cs="Times New Roman"/>
          <w:szCs w:val="26"/>
          <w:lang w:val="bg-BG"/>
        </w:rPr>
        <w:lastRenderedPageBreak/>
        <w:t>понастоящем в района на 35000) е трябвало да се построи специално за Raspberry Pi, използвайки компилатор с твърд флоат (и някои други оптимизации ).</w:t>
      </w:r>
      <w:r w:rsidR="00CD2B1B" w:rsidRPr="00707927">
        <w:rPr>
          <w:rFonts w:cs="Times New Roman"/>
          <w:b/>
          <w:szCs w:val="26"/>
        </w:rPr>
        <w:t>[10]</w:t>
      </w:r>
    </w:p>
    <w:p w14:paraId="70EC6F9F" w14:textId="40F8EA68" w:rsidR="000F3B0A" w:rsidRPr="000049B5" w:rsidRDefault="00B65A3B" w:rsidP="000049B5">
      <w:pPr>
        <w:spacing w:line="360" w:lineRule="auto"/>
        <w:ind w:firstLine="720"/>
        <w:rPr>
          <w:rFonts w:cs="Times New Roman"/>
          <w:szCs w:val="26"/>
        </w:rPr>
      </w:pPr>
      <w:r w:rsidRPr="000049B5">
        <w:rPr>
          <w:rFonts w:cs="Times New Roman"/>
          <w:szCs w:val="26"/>
        </w:rPr>
        <w:t>2.</w:t>
      </w:r>
      <w:r w:rsidR="00613AC0" w:rsidRPr="000049B5">
        <w:rPr>
          <w:rFonts w:cs="Times New Roman"/>
          <w:szCs w:val="26"/>
        </w:rPr>
        <w:t xml:space="preserve">Софтуерна платформа на </w:t>
      </w:r>
      <w:r w:rsidR="000F3B0A" w:rsidRPr="000049B5">
        <w:rPr>
          <w:rFonts w:cs="Times New Roman"/>
          <w:szCs w:val="26"/>
        </w:rPr>
        <w:t>сензорно</w:t>
      </w:r>
      <w:r w:rsidR="00613AC0" w:rsidRPr="000049B5">
        <w:rPr>
          <w:rFonts w:cs="Times New Roman"/>
          <w:szCs w:val="26"/>
        </w:rPr>
        <w:t xml:space="preserve">то звено </w:t>
      </w:r>
      <w:r w:rsidRPr="000049B5">
        <w:rPr>
          <w:rFonts w:cs="Times New Roman"/>
          <w:szCs w:val="26"/>
        </w:rPr>
        <w:t>–</w:t>
      </w:r>
      <w:r w:rsidR="00613AC0" w:rsidRPr="000049B5">
        <w:rPr>
          <w:rFonts w:cs="Times New Roman"/>
          <w:szCs w:val="26"/>
        </w:rPr>
        <w:t xml:space="preserve"> </w:t>
      </w:r>
      <w:r w:rsidRPr="000049B5">
        <w:rPr>
          <w:rFonts w:cs="Times New Roman"/>
          <w:szCs w:val="26"/>
          <w:lang w:val="en-US"/>
        </w:rPr>
        <w:t>Lua</w:t>
      </w:r>
    </w:p>
    <w:p w14:paraId="07685352" w14:textId="5F5155CC" w:rsidR="00B65A3B" w:rsidRPr="00C750CF" w:rsidRDefault="00DA3811" w:rsidP="000049B5">
      <w:pPr>
        <w:pStyle w:val="HTMLPreformatted"/>
        <w:spacing w:line="360" w:lineRule="auto"/>
        <w:rPr>
          <w:rFonts w:cs="Times New Roman"/>
          <w:szCs w:val="26"/>
        </w:rPr>
      </w:pPr>
      <w:r>
        <w:rPr>
          <w:rFonts w:cs="Times New Roman"/>
          <w:szCs w:val="26"/>
        </w:rPr>
        <w:tab/>
      </w:r>
      <w:r w:rsidR="00B65A3B" w:rsidRPr="00B65A3B">
        <w:rPr>
          <w:rFonts w:cs="Times New Roman"/>
          <w:szCs w:val="26"/>
        </w:rPr>
        <w:t>Lua</w:t>
      </w:r>
      <w:r w:rsidR="0082715B">
        <w:rPr>
          <w:rFonts w:cs="Times New Roman"/>
          <w:szCs w:val="26"/>
        </w:rPr>
        <w:t xml:space="preserve"> е мощен, ефикасен, лек,</w:t>
      </w:r>
      <w:r w:rsidR="00B65A3B" w:rsidRPr="00B65A3B">
        <w:rPr>
          <w:rFonts w:cs="Times New Roman"/>
          <w:szCs w:val="26"/>
        </w:rPr>
        <w:t xml:space="preserve"> скриптов език. Поддържа процедурно програмиране, обектно-ориентирано програмиране, функционално програмиране, програмиране, базирано на данни</w:t>
      </w:r>
      <w:r w:rsidR="002E4C9A">
        <w:rPr>
          <w:rFonts w:cs="Times New Roman"/>
          <w:szCs w:val="26"/>
        </w:rPr>
        <w:t>,</w:t>
      </w:r>
      <w:r w:rsidR="00B65A3B" w:rsidRPr="00B65A3B">
        <w:rPr>
          <w:rFonts w:cs="Times New Roman"/>
          <w:szCs w:val="26"/>
        </w:rPr>
        <w:t xml:space="preserve"> и описание на данните</w:t>
      </w:r>
      <w:r w:rsidR="00B65A3B" w:rsidRPr="000049B5">
        <w:rPr>
          <w:rFonts w:cs="Times New Roman"/>
          <w:szCs w:val="26"/>
        </w:rPr>
        <w:t xml:space="preserve">. </w:t>
      </w:r>
      <w:r w:rsidR="00B65A3B" w:rsidRPr="000049B5">
        <w:rPr>
          <w:rFonts w:cs="Times New Roman"/>
          <w:szCs w:val="26"/>
          <w:lang w:val="bg-BG"/>
        </w:rPr>
        <w:t>Използва се в много индустриални приложения (напр. Adobe Photoshop Lightroom), с акцент върху вградените системи (напр. Middleware Ginga за цифрова телевизия в Бразилия) и игри (например World of Warcraft и Angry Birds).</w:t>
      </w:r>
      <w:r w:rsidR="00C750CF">
        <w:rPr>
          <w:rFonts w:cs="Times New Roman"/>
          <w:szCs w:val="26"/>
        </w:rPr>
        <w:t xml:space="preserve"> </w:t>
      </w:r>
      <w:r w:rsidR="00C750CF" w:rsidRPr="00C750CF">
        <w:rPr>
          <w:rFonts w:cs="Times New Roman"/>
          <w:b/>
          <w:szCs w:val="26"/>
        </w:rPr>
        <w:t>[11]</w:t>
      </w:r>
    </w:p>
    <w:p w14:paraId="371EF1F8" w14:textId="5E37AAD1" w:rsidR="00540C7C" w:rsidRDefault="000C520D" w:rsidP="00CC7E44">
      <w:pPr>
        <w:pStyle w:val="Heading2"/>
        <w:numPr>
          <w:ilvl w:val="0"/>
          <w:numId w:val="0"/>
        </w:numPr>
      </w:pPr>
      <w:bookmarkStart w:id="43" w:name="_Toc509479660"/>
      <w:r>
        <w:t>2.4 Проектиране на блокови схеми на отделните звена</w:t>
      </w:r>
      <w:bookmarkEnd w:id="43"/>
    </w:p>
    <w:p w14:paraId="388F88C1" w14:textId="77777777" w:rsidR="007755E0" w:rsidRPr="007755E0" w:rsidRDefault="007755E0" w:rsidP="007755E0"/>
    <w:p w14:paraId="62117BA4" w14:textId="3EDF031B" w:rsidR="00940D63" w:rsidRDefault="009E15EE" w:rsidP="00940D63">
      <w:pPr>
        <w:jc w:val="center"/>
      </w:pPr>
      <w:r>
        <w:pict w14:anchorId="0C86F815">
          <v:shape id="_x0000_i1026" type="#_x0000_t75" style="width:342pt;height:4in">
            <v:imagedata r:id="rId23" o:title="Blank Diagram - Page 1"/>
          </v:shape>
        </w:pict>
      </w:r>
    </w:p>
    <w:p w14:paraId="28B55FD4" w14:textId="4B6A3DE1" w:rsidR="00940D63" w:rsidRDefault="00940D63" w:rsidP="00940D63">
      <w:pPr>
        <w:jc w:val="center"/>
      </w:pPr>
      <w:r>
        <w:t>Фиг 2.3 Блокова схема на централното и сензорното звено</w:t>
      </w:r>
    </w:p>
    <w:p w14:paraId="1B115166" w14:textId="45D4BE79" w:rsidR="00540C7C" w:rsidRPr="00EA4DAA" w:rsidRDefault="00540C7C">
      <w:pPr>
        <w:rPr>
          <w:lang w:val="en-US"/>
        </w:rPr>
      </w:pPr>
    </w:p>
    <w:p w14:paraId="661B0FF5" w14:textId="6F253597" w:rsidR="00F31778" w:rsidRPr="00441855" w:rsidRDefault="00CC7E44" w:rsidP="00FB2319">
      <w:pPr>
        <w:spacing w:line="360" w:lineRule="auto"/>
        <w:ind w:firstLine="720"/>
      </w:pPr>
      <w:r>
        <w:t xml:space="preserve">Сензорното звено има вграден </w:t>
      </w:r>
      <w:r>
        <w:rPr>
          <w:lang w:val="en-US"/>
        </w:rPr>
        <w:t xml:space="preserve">Wi Fi модул, с който ще осъществява </w:t>
      </w:r>
      <w:r w:rsidR="00B56360">
        <w:t xml:space="preserve">връзка с </w:t>
      </w:r>
      <w:r w:rsidR="0069676F">
        <w:t xml:space="preserve">централното звено. На някой от следните три интерфейса – </w:t>
      </w:r>
      <w:r w:rsidR="0069676F">
        <w:rPr>
          <w:lang w:val="en-US"/>
        </w:rPr>
        <w:t>SPI, I2C, Analog</w:t>
      </w:r>
      <w:r w:rsidR="0069676F">
        <w:t xml:space="preserve"> – ще бъде свързан самия сензор, който ще отчита информацията за времето. За захранването </w:t>
      </w:r>
      <w:r w:rsidR="0069676F">
        <w:lastRenderedPageBreak/>
        <w:t>има два варианта –</w:t>
      </w:r>
      <w:r w:rsidR="00F31778">
        <w:t xml:space="preserve"> от батерии или с </w:t>
      </w:r>
      <w:r w:rsidR="00F31778">
        <w:rPr>
          <w:lang w:val="en-US"/>
        </w:rPr>
        <w:t xml:space="preserve">DC </w:t>
      </w:r>
      <w:r w:rsidR="00F31778">
        <w:t xml:space="preserve">адаптер. Централното звено разполага само с вграден </w:t>
      </w:r>
      <w:r w:rsidR="00F31778">
        <w:rPr>
          <w:lang w:val="en-US"/>
        </w:rPr>
        <w:t xml:space="preserve">Wi Fi </w:t>
      </w:r>
      <w:r w:rsidR="00F31778">
        <w:t xml:space="preserve">модул и </w:t>
      </w:r>
      <w:r w:rsidR="00441855">
        <w:rPr>
          <w:lang w:val="en-US"/>
        </w:rPr>
        <w:t xml:space="preserve">DC </w:t>
      </w:r>
      <w:r w:rsidR="00441855">
        <w:t>адаптер за захранване.</w:t>
      </w:r>
    </w:p>
    <w:p w14:paraId="505B8734" w14:textId="77777777" w:rsidR="00832B23" w:rsidRDefault="00756E75" w:rsidP="00832B23">
      <w:pPr>
        <w:pStyle w:val="Heading1"/>
      </w:pPr>
      <w:r>
        <w:br w:type="page"/>
      </w:r>
      <w:bookmarkStart w:id="44" w:name="_r3exhrv6g5px" w:colFirst="0" w:colLast="0"/>
      <w:bookmarkStart w:id="45" w:name="_Toc509479661"/>
      <w:bookmarkEnd w:id="44"/>
      <w:r w:rsidR="000C520D">
        <w:lastRenderedPageBreak/>
        <w:t>ТРЕТА ГЛАВА</w:t>
      </w:r>
      <w:bookmarkEnd w:id="45"/>
    </w:p>
    <w:p w14:paraId="011059C2" w14:textId="66EFBA70" w:rsidR="00540C7C" w:rsidRDefault="000C520D" w:rsidP="00832B23">
      <w:pPr>
        <w:pStyle w:val="Heading1"/>
      </w:pPr>
      <w:bookmarkStart w:id="46" w:name="_Toc509479662"/>
      <w:r>
        <w:t>ПРОЕКТИРАНЕ НА ПРОГРАМНОТО ОСИГУРЯВАНЕ НА ПРОДУКТА</w:t>
      </w:r>
      <w:bookmarkEnd w:id="46"/>
    </w:p>
    <w:p w14:paraId="6B5012EF" w14:textId="77777777" w:rsidR="00540C7C" w:rsidRDefault="00540C7C"/>
    <w:p w14:paraId="79F34226" w14:textId="062D6E15" w:rsidR="00540C7C" w:rsidRDefault="00FD40BB" w:rsidP="00AC4040">
      <w:pPr>
        <w:pStyle w:val="Heading2"/>
        <w:numPr>
          <w:ilvl w:val="0"/>
          <w:numId w:val="0"/>
        </w:numPr>
      </w:pPr>
      <w:bookmarkStart w:id="47" w:name="_Toc509479663"/>
      <w:commentRangeStart w:id="48"/>
      <w:r>
        <w:rPr>
          <w:lang w:val="en-US"/>
        </w:rPr>
        <w:t xml:space="preserve">3.1 Проектиране на </w:t>
      </w:r>
      <w:r>
        <w:t>комуникацията между отделните звена</w:t>
      </w:r>
      <w:commentRangeEnd w:id="48"/>
      <w:r>
        <w:rPr>
          <w:rStyle w:val="CommentReference"/>
        </w:rPr>
        <w:commentReference w:id="48"/>
      </w:r>
      <w:bookmarkEnd w:id="47"/>
    </w:p>
    <w:p w14:paraId="73429D43" w14:textId="656B2A77" w:rsidR="004B4F43" w:rsidRDefault="004B4F43" w:rsidP="00F010C3">
      <w:pPr>
        <w:spacing w:line="360" w:lineRule="auto"/>
        <w:ind w:firstLine="720"/>
      </w:pPr>
      <w:r>
        <w:t>Комуникацията между отделните звена ще се осъществява по следния начин:</w:t>
      </w:r>
      <w:r>
        <w:rPr>
          <w:lang w:val="en-US"/>
        </w:rPr>
        <w:t xml:space="preserve"> </w:t>
      </w:r>
      <w:r w:rsidR="002C5877">
        <w:t xml:space="preserve">централното звено публикува съобщение към брокера. Брокера го получава и го изпраща на заинтересуваните клиенти, които са се абонирала за дадената тема, на която е публикувано съобщението. Сензорното звено получава съобщението </w:t>
      </w:r>
      <w:r w:rsidR="00875CDC">
        <w:t>и изпраща на брокера потвърждение, което да предаде на централно</w:t>
      </w:r>
      <w:r w:rsidR="002D512B">
        <w:t>то звено, за да може то да знае,</w:t>
      </w:r>
      <w:r w:rsidR="00875CDC">
        <w:t xml:space="preserve"> че изпълнението </w:t>
      </w:r>
      <w:r w:rsidR="002D512B">
        <w:t>съобщението било успешно</w:t>
      </w:r>
      <w:r w:rsidR="003D00C9">
        <w:t xml:space="preserve"> </w:t>
      </w:r>
      <w:r w:rsidR="00875CDC">
        <w:t>.</w:t>
      </w:r>
    </w:p>
    <w:p w14:paraId="0C3EDC2C" w14:textId="686F92BB" w:rsidR="00E63EF5" w:rsidRPr="00D02817" w:rsidRDefault="00E63EF5" w:rsidP="00F010C3">
      <w:pPr>
        <w:spacing w:line="360" w:lineRule="auto"/>
        <w:ind w:firstLine="720"/>
        <w:rPr>
          <w:lang w:val="en-US"/>
        </w:rPr>
      </w:pPr>
      <w:r>
        <w:t xml:space="preserve">Етапите, през които системата ще минава са два – </w:t>
      </w:r>
      <w:r w:rsidR="002D512B">
        <w:t>„</w:t>
      </w:r>
      <w:r w:rsidR="002D512B">
        <w:rPr>
          <w:lang w:val="en-US"/>
        </w:rPr>
        <w:t>D</w:t>
      </w:r>
      <w:r>
        <w:rPr>
          <w:lang w:val="en-US"/>
        </w:rPr>
        <w:t>iscover</w:t>
      </w:r>
      <w:r w:rsidR="002D512B">
        <w:rPr>
          <w:lang w:val="en-US"/>
        </w:rPr>
        <w:t>”</w:t>
      </w:r>
      <w:r>
        <w:rPr>
          <w:lang w:val="en-US"/>
        </w:rPr>
        <w:t xml:space="preserve"> </w:t>
      </w:r>
      <w:r>
        <w:t>реж</w:t>
      </w:r>
      <w:r w:rsidR="001670B9">
        <w:t>им и нормален режим на работа.</w:t>
      </w:r>
      <w:r>
        <w:t xml:space="preserve"> </w:t>
      </w:r>
      <w:r w:rsidR="001670B9">
        <w:t>При</w:t>
      </w:r>
      <w:r>
        <w:t xml:space="preserve"> стартиране на системата се </w:t>
      </w:r>
      <w:r w:rsidR="001670B9">
        <w:t xml:space="preserve">изпълнява първо </w:t>
      </w:r>
      <w:r w:rsidR="002D512B">
        <w:t>„</w:t>
      </w:r>
      <w:r w:rsidR="002D512B">
        <w:rPr>
          <w:lang w:val="en-US"/>
        </w:rPr>
        <w:t>D</w:t>
      </w:r>
      <w:r w:rsidR="001670B9">
        <w:rPr>
          <w:lang w:val="en-US"/>
        </w:rPr>
        <w:t>iscover</w:t>
      </w:r>
      <w:r w:rsidR="002D512B">
        <w:rPr>
          <w:lang w:val="en-US"/>
        </w:rPr>
        <w:t>”</w:t>
      </w:r>
      <w:r w:rsidR="001670B9">
        <w:rPr>
          <w:lang w:val="en-US"/>
        </w:rPr>
        <w:t xml:space="preserve"> </w:t>
      </w:r>
      <w:r w:rsidR="001670B9">
        <w:t xml:space="preserve">режима, с  който системата се </w:t>
      </w:r>
      <w:r>
        <w:t>конфигурира</w:t>
      </w:r>
      <w:r w:rsidR="001670B9">
        <w:t>. След успешна конфигурация звената преминават към нормален режим на работа.</w:t>
      </w:r>
    </w:p>
    <w:p w14:paraId="79EA60DA" w14:textId="1D03D6DC" w:rsidR="00FD40BB" w:rsidRDefault="00FD40BB" w:rsidP="00F010C3">
      <w:pPr>
        <w:pStyle w:val="Heading3"/>
      </w:pPr>
      <w:r>
        <w:tab/>
      </w:r>
      <w:bookmarkStart w:id="49" w:name="_Toc509479664"/>
      <w:r>
        <w:t>3.1.1</w:t>
      </w:r>
      <w:r>
        <w:rPr>
          <w:lang w:val="en-US"/>
        </w:rPr>
        <w:t xml:space="preserve"> </w:t>
      </w:r>
      <w:r w:rsidR="0058173B">
        <w:t>Дървовидна струткура на съобщенията</w:t>
      </w:r>
      <w:bookmarkEnd w:id="49"/>
    </w:p>
    <w:p w14:paraId="3133B064" w14:textId="1A41248F" w:rsidR="00F010C3" w:rsidRDefault="00F010C3" w:rsidP="00F010C3">
      <w:pPr>
        <w:spacing w:line="360" w:lineRule="auto"/>
        <w:ind w:firstLine="720"/>
      </w:pPr>
      <w:r>
        <w:t>Всяко сензо</w:t>
      </w:r>
      <w:r w:rsidR="002C7400">
        <w:t>рно звено се абонира за темата</w:t>
      </w:r>
      <w:r>
        <w:t xml:space="preserve"> със заглави</w:t>
      </w:r>
      <w:r w:rsidR="002C7400">
        <w:t>е</w:t>
      </w:r>
      <w:r>
        <w:t xml:space="preserve">  </w:t>
      </w:r>
      <w:r>
        <w:rPr>
          <w:lang w:val="en-US"/>
        </w:rPr>
        <w:t>system_name/nodeID/config</w:t>
      </w:r>
      <w:r>
        <w:t xml:space="preserve">, където </w:t>
      </w:r>
      <w:r>
        <w:rPr>
          <w:lang w:val="en-US"/>
        </w:rPr>
        <w:t xml:space="preserve">nodeID </w:t>
      </w:r>
      <w:r>
        <w:t>е техния уникален индентификатор. По този начин няма опасност сензонрото звено да получи  съобщение, което да е предназначено за друго сензорно звено. Дадено сензорно звено не знае за съществуването на други сезнорни звена. Неговата работа е да</w:t>
      </w:r>
      <w:r w:rsidR="002D512B">
        <w:rPr>
          <w:lang w:val="en-US"/>
        </w:rPr>
        <w:t xml:space="preserve"> </w:t>
      </w:r>
      <w:r w:rsidR="002D512B">
        <w:t xml:space="preserve">обработва съобщенията </w:t>
      </w:r>
      <w:r>
        <w:t>от централното звено</w:t>
      </w:r>
      <w:r w:rsidR="002D512B">
        <w:t>, които са предназначени за него</w:t>
      </w:r>
      <w:r>
        <w:t>.</w:t>
      </w:r>
    </w:p>
    <w:p w14:paraId="2702ACFE" w14:textId="1A391038" w:rsidR="00F010C3" w:rsidRDefault="00F010C3" w:rsidP="00F010C3">
      <w:pPr>
        <w:spacing w:line="360" w:lineRule="auto"/>
        <w:ind w:firstLine="720"/>
        <w:rPr>
          <w:lang w:val="en-US"/>
        </w:rPr>
      </w:pPr>
      <w:r>
        <w:t xml:space="preserve">Централното звено в началото се абонира само за  темата  със заглавие </w:t>
      </w:r>
      <w:r>
        <w:rPr>
          <w:lang w:val="en-US"/>
        </w:rPr>
        <w:t xml:space="preserve">/system_name/discover </w:t>
      </w:r>
      <w:r>
        <w:t xml:space="preserve">и чака докато получи съобщение. При наличието на съобщение, централното звено разполага с уникалния индентификатор на сензорно звено, което е в същата мрежа. Към настоящия момент звеното може да се абонира за следните теми със заглавия </w:t>
      </w:r>
      <w:r w:rsidR="002D512B">
        <w:rPr>
          <w:lang w:val="en-US"/>
        </w:rPr>
        <w:t>system_name/nodeID/</w:t>
      </w:r>
      <w:r w:rsidR="002C7400">
        <w:rPr>
          <w:lang w:val="en-US"/>
        </w:rPr>
        <w:t xml:space="preserve">data </w:t>
      </w:r>
      <w:r w:rsidR="002C7400">
        <w:t xml:space="preserve">и </w:t>
      </w:r>
      <w:r>
        <w:rPr>
          <w:lang w:val="en-US"/>
        </w:rPr>
        <w:t>system_name/nodeID/config_ack.</w:t>
      </w:r>
    </w:p>
    <w:p w14:paraId="26765C6E" w14:textId="3AE8B472" w:rsidR="00C77524" w:rsidRPr="00032114" w:rsidRDefault="00C77524" w:rsidP="00F010C3">
      <w:pPr>
        <w:spacing w:line="360" w:lineRule="auto"/>
        <w:ind w:firstLine="720"/>
      </w:pPr>
      <w:r>
        <w:lastRenderedPageBreak/>
        <w:t xml:space="preserve">На темата </w:t>
      </w:r>
      <w:r w:rsidR="002D512B">
        <w:rPr>
          <w:lang w:val="en-US"/>
        </w:rPr>
        <w:t>system_name/nodeID/</w:t>
      </w:r>
      <w:r>
        <w:rPr>
          <w:lang w:val="en-US"/>
        </w:rPr>
        <w:t>data</w:t>
      </w:r>
      <w:r>
        <w:t xml:space="preserve"> централното звено ще получава съобщение с информация за</w:t>
      </w:r>
      <w:r w:rsidR="00032114">
        <w:rPr>
          <w:lang w:val="en-US"/>
        </w:rPr>
        <w:t xml:space="preserve"> </w:t>
      </w:r>
      <w:r w:rsidR="00032114">
        <w:t>температурата и влажността на помещението, в което се намир</w:t>
      </w:r>
      <w:r w:rsidR="002C7400">
        <w:t>а дадено сензорно звено. На темата</w:t>
      </w:r>
      <w:r w:rsidR="00032114">
        <w:t xml:space="preserve"> </w:t>
      </w:r>
      <w:r w:rsidR="00032114">
        <w:rPr>
          <w:lang w:val="en-US"/>
        </w:rPr>
        <w:t xml:space="preserve"> system_name/nodeID/config_ack </w:t>
      </w:r>
      <w:r w:rsidR="00032114">
        <w:t>звеното ще</w:t>
      </w:r>
      <w:r w:rsidR="00032114">
        <w:rPr>
          <w:lang w:val="en-US"/>
        </w:rPr>
        <w:t xml:space="preserve"> получава потвърждение за успешно изпълнение на съобщение съответно от темата system_name/nodeID/config</w:t>
      </w:r>
      <w:r w:rsidR="00032114">
        <w:t>.</w:t>
      </w:r>
    </w:p>
    <w:p w14:paraId="3F61A737" w14:textId="77777777" w:rsidR="005A3A3F" w:rsidRDefault="00E676B2" w:rsidP="005A3A3F">
      <w:pPr>
        <w:spacing w:line="360" w:lineRule="auto"/>
      </w:pPr>
      <w:r>
        <w:tab/>
        <w:t xml:space="preserve">На темата </w:t>
      </w:r>
      <w:r>
        <w:rPr>
          <w:lang w:val="en-US"/>
        </w:rPr>
        <w:t>system_name/nodeID/</w:t>
      </w:r>
      <w:r w:rsidR="002C7400">
        <w:rPr>
          <w:lang w:val="en-US"/>
        </w:rPr>
        <w:t>config</w:t>
      </w:r>
      <w:r>
        <w:rPr>
          <w:lang w:val="en-US"/>
        </w:rPr>
        <w:t xml:space="preserve"> </w:t>
      </w:r>
      <w:r>
        <w:t>сезнорното звено получава и</w:t>
      </w:r>
      <w:r w:rsidR="00190F39">
        <w:t xml:space="preserve">нформация, с която да се конфигура. Информацията, която съдържа едно съобщението за темата </w:t>
      </w:r>
      <w:r w:rsidR="00190F39">
        <w:rPr>
          <w:lang w:val="en-US"/>
        </w:rPr>
        <w:t xml:space="preserve">config, </w:t>
      </w:r>
      <w:r w:rsidR="00190F39">
        <w:t xml:space="preserve">са </w:t>
      </w:r>
      <w:r w:rsidR="005A2522">
        <w:t>режим</w:t>
      </w:r>
      <w:r w:rsidR="002D512B">
        <w:t xml:space="preserve"> на опциите</w:t>
      </w:r>
      <w:r w:rsidR="005A2522">
        <w:t xml:space="preserve"> на работа</w:t>
      </w:r>
      <w:r w:rsidR="00190F39">
        <w:t xml:space="preserve"> </w:t>
      </w:r>
      <w:r w:rsidR="00190F39">
        <w:rPr>
          <w:lang w:val="en-US"/>
        </w:rPr>
        <w:t xml:space="preserve"> </w:t>
      </w:r>
      <w:r w:rsidR="00190F39">
        <w:t xml:space="preserve">и </w:t>
      </w:r>
      <w:r w:rsidR="002D512B">
        <w:t xml:space="preserve">съответните </w:t>
      </w:r>
      <w:r w:rsidR="00190F39">
        <w:t>параметри</w:t>
      </w:r>
      <w:r w:rsidR="002D512B">
        <w:t xml:space="preserve"> за дадения режим</w:t>
      </w:r>
      <w:r w:rsidR="00190F39">
        <w:t xml:space="preserve">. Видовете </w:t>
      </w:r>
      <w:r w:rsidR="002D512B">
        <w:t>режим на опциите на</w:t>
      </w:r>
      <w:r w:rsidR="005A2522">
        <w:t xml:space="preserve"> работа</w:t>
      </w:r>
      <w:r w:rsidR="00190F39">
        <w:rPr>
          <w:lang w:val="en-US"/>
        </w:rPr>
        <w:t xml:space="preserve"> </w:t>
      </w:r>
      <w:r w:rsidR="00190F39">
        <w:t xml:space="preserve">са </w:t>
      </w:r>
      <w:r w:rsidR="002D512B">
        <w:t>„Без работа“</w:t>
      </w:r>
      <w:r w:rsidR="002D512B">
        <w:rPr>
          <w:lang w:val="en-US"/>
        </w:rPr>
        <w:t>,</w:t>
      </w:r>
      <w:r w:rsidR="002D512B">
        <w:t xml:space="preserve"> „Сензор“</w:t>
      </w:r>
      <w:r w:rsidR="00190F39">
        <w:rPr>
          <w:lang w:val="en-US"/>
        </w:rPr>
        <w:t xml:space="preserve">, </w:t>
      </w:r>
      <w:r w:rsidR="002D512B">
        <w:t>„Реле“ и „Сензор и Реле“</w:t>
      </w:r>
      <w:r w:rsidR="00190F39">
        <w:rPr>
          <w:lang w:val="en-US"/>
        </w:rPr>
        <w:t>.</w:t>
      </w:r>
      <w:r w:rsidR="00E63C5C">
        <w:t xml:space="preserve"> Опцията „Без работа“ се задава по подразбиране, когато дадено сензорно звено бъде регистрирано от централното</w:t>
      </w:r>
      <w:r w:rsidR="005A3A3F">
        <w:t>. Единствената работа</w:t>
      </w:r>
      <w:r w:rsidR="00E63C5C">
        <w:t xml:space="preserve"> на звеното е да се събужда периодично, за да проверява дали няма съобщение от централното звено за него. Опциите „Сензор“, „Реле“ и „Сензор и Реле“ управляват с</w:t>
      </w:r>
      <w:r w:rsidR="005A3A3F">
        <w:t>ъответно сензора, релето и сеноз</w:t>
      </w:r>
      <w:r w:rsidR="00E63C5C">
        <w:t>ра и релето на звеното. Параметърът, който е необходим за</w:t>
      </w:r>
      <w:r w:rsidR="005A2522">
        <w:t xml:space="preserve"> всеки режим</w:t>
      </w:r>
      <w:r w:rsidR="00E63C5C">
        <w:t xml:space="preserve"> на опцията,</w:t>
      </w:r>
      <w:r w:rsidR="005A2522">
        <w:t xml:space="preserve"> </w:t>
      </w:r>
      <w:r w:rsidR="00E63C5C">
        <w:t>е</w:t>
      </w:r>
      <w:r w:rsidR="005A2522">
        <w:t xml:space="preserve"> </w:t>
      </w:r>
      <w:r w:rsidR="00E63C5C">
        <w:t xml:space="preserve"> време за сън, който определя зколко ще е продължителността на ене</w:t>
      </w:r>
      <w:r w:rsidR="005A3A3F">
        <w:t xml:space="preserve">ргоспестяващия режим на звеното, а за режима на опциите „Реле“ и „Сензор и Реле“  е неоходим допълнителен параметър, който да управлява релето. Този параметът също се задава от потребителя, за да може да регулира температурата в ададено помещение. </w:t>
      </w:r>
    </w:p>
    <w:p w14:paraId="08959FB2" w14:textId="7DDAF130" w:rsidR="005A3A3F" w:rsidRPr="005A3A3F" w:rsidRDefault="005A3A3F" w:rsidP="005A3A3F">
      <w:pPr>
        <w:spacing w:line="360" w:lineRule="auto"/>
      </w:pPr>
      <w:r>
        <w:tab/>
        <w:t xml:space="preserve">Центалното звено се абонира за още една тема със следното заглавие - </w:t>
      </w:r>
      <w:r>
        <w:rPr>
          <w:lang w:val="en-US"/>
        </w:rPr>
        <w:t xml:space="preserve">/system_name/server_message. </w:t>
      </w:r>
      <w:r>
        <w:t>На тази тема централното звено ще получава съобщение от сървъра. Съобщението може да съдържа информация за довабяне на сензорно звено, премахване на сензорно звено или конфигуриране на дадено сензорно звено.</w:t>
      </w:r>
    </w:p>
    <w:p w14:paraId="663710DE" w14:textId="5363C3CF" w:rsidR="00394DEE" w:rsidRPr="005A3A3F" w:rsidRDefault="005A3A3F" w:rsidP="005A3A3F">
      <w:pPr>
        <w:spacing w:line="360" w:lineRule="auto"/>
        <w:ind w:firstLine="720"/>
      </w:pPr>
      <w:r>
        <w:t>На фигура 3.1.1 е показана дървовидна структура на съобщенията.</w:t>
      </w:r>
    </w:p>
    <w:p w14:paraId="6E25BC39" w14:textId="77777777" w:rsidR="00CC3F3E" w:rsidRPr="00E676B2" w:rsidRDefault="00CC3F3E" w:rsidP="00F010C3">
      <w:pPr>
        <w:spacing w:line="360" w:lineRule="auto"/>
      </w:pPr>
    </w:p>
    <w:p w14:paraId="76CB7759" w14:textId="73B6414B" w:rsidR="00791E92" w:rsidRPr="00E676B2" w:rsidRDefault="006D0D23" w:rsidP="006D0D23">
      <w:pPr>
        <w:jc w:val="center"/>
        <w:rPr>
          <w:noProof/>
        </w:rPr>
      </w:pPr>
      <w:r>
        <w:rPr>
          <w:noProof/>
          <w:lang w:val="en-US"/>
        </w:rPr>
        <w:lastRenderedPageBreak/>
        <w:pict w14:anchorId="15C6B560">
          <v:shape id="_x0000_i1033" type="#_x0000_t75" style="width:500.4pt;height:237.6pt">
            <v:imagedata r:id="rId24" o:title="TopicTree - Page 1(1)"/>
          </v:shape>
        </w:pict>
      </w:r>
    </w:p>
    <w:p w14:paraId="0D7A6F85" w14:textId="0545E4AD" w:rsidR="00EA6A60" w:rsidRDefault="00EA6A60" w:rsidP="00EA6A60">
      <w:pPr>
        <w:jc w:val="center"/>
        <w:rPr>
          <w:noProof/>
          <w:lang w:val="en-US"/>
        </w:rPr>
      </w:pPr>
      <w:r>
        <w:rPr>
          <w:noProof/>
        </w:rPr>
        <w:t>Фигура 3.1</w:t>
      </w:r>
      <w:r w:rsidR="000470F6">
        <w:rPr>
          <w:noProof/>
        </w:rPr>
        <w:t>.1</w:t>
      </w:r>
      <w:r>
        <w:rPr>
          <w:noProof/>
        </w:rPr>
        <w:t xml:space="preserve"> </w:t>
      </w:r>
      <w:r>
        <w:rPr>
          <w:noProof/>
          <w:lang w:val="en-US"/>
        </w:rPr>
        <w:t>Topic Tree</w:t>
      </w:r>
    </w:p>
    <w:p w14:paraId="2E01EB8A" w14:textId="77777777" w:rsidR="00DB6007" w:rsidRDefault="00DB6007" w:rsidP="00EA6A60">
      <w:pPr>
        <w:jc w:val="center"/>
        <w:rPr>
          <w:noProof/>
          <w:lang w:val="en-US"/>
        </w:rPr>
      </w:pPr>
    </w:p>
    <w:p w14:paraId="1AB5C675" w14:textId="77777777" w:rsidR="00DB6007" w:rsidRDefault="00DB6007" w:rsidP="00EA6A60">
      <w:pPr>
        <w:jc w:val="center"/>
        <w:rPr>
          <w:noProof/>
          <w:lang w:val="en-US"/>
        </w:rPr>
      </w:pPr>
    </w:p>
    <w:p w14:paraId="1D8D4C2A" w14:textId="5009A8E6" w:rsidR="00FD40BB" w:rsidRDefault="00FD40BB" w:rsidP="00FA1A71">
      <w:pPr>
        <w:pStyle w:val="Heading3"/>
        <w:rPr>
          <w:lang w:val="en-US"/>
        </w:rPr>
      </w:pPr>
      <w:r>
        <w:rPr>
          <w:lang w:val="en-US"/>
        </w:rPr>
        <w:tab/>
      </w:r>
      <w:bookmarkStart w:id="50" w:name="_Toc509479665"/>
      <w:r>
        <w:rPr>
          <w:lang w:val="en-US"/>
        </w:rPr>
        <w:t>3.1.2 Discover</w:t>
      </w:r>
      <w:r w:rsidR="00E676B2">
        <w:rPr>
          <w:lang w:val="en-US"/>
        </w:rPr>
        <w:t xml:space="preserve"> режим</w:t>
      </w:r>
      <w:bookmarkEnd w:id="50"/>
    </w:p>
    <w:p w14:paraId="4A3EC1B2" w14:textId="1CB39565" w:rsidR="000D7FCE" w:rsidRDefault="00F94126" w:rsidP="008B0940">
      <w:pPr>
        <w:pStyle w:val="HTMLPreformatted"/>
        <w:spacing w:line="360" w:lineRule="auto"/>
        <w:rPr>
          <w:rFonts w:cs="Times New Roman"/>
          <w:szCs w:val="26"/>
          <w:lang w:val="bg-BG"/>
        </w:rPr>
      </w:pPr>
      <w:commentRangeStart w:id="51"/>
      <w:r>
        <w:tab/>
        <w:t xml:space="preserve">Първата работа на </w:t>
      </w:r>
      <w:r w:rsidR="005E70D3">
        <w:rPr>
          <w:lang w:val="bg-BG"/>
        </w:rPr>
        <w:t>сензорното</w:t>
      </w:r>
      <w:r w:rsidR="005E70D3">
        <w:t xml:space="preserve"> звено</w:t>
      </w:r>
      <w:r>
        <w:t xml:space="preserve"> е да </w:t>
      </w:r>
      <w:r w:rsidR="00530ACF">
        <w:rPr>
          <w:lang w:val="bg-BG"/>
        </w:rPr>
        <w:t xml:space="preserve">осъществи връзка </w:t>
      </w:r>
      <w:r w:rsidR="00063C75">
        <w:rPr>
          <w:lang w:val="bg-BG"/>
        </w:rPr>
        <w:t>с</w:t>
      </w:r>
      <w:r w:rsidR="00F010C3">
        <w:rPr>
          <w:lang w:val="bg-BG"/>
        </w:rPr>
        <w:t xml:space="preserve"> мрежата, в която се намира брокера</w:t>
      </w:r>
      <w:r>
        <w:t>. След успешна</w:t>
      </w:r>
      <w:r w:rsidR="00C77524">
        <w:rPr>
          <w:lang w:val="bg-BG"/>
        </w:rPr>
        <w:t xml:space="preserve"> </w:t>
      </w:r>
      <w:r w:rsidR="00C77524">
        <w:t>установена</w:t>
      </w:r>
      <w:r>
        <w:t xml:space="preserve"> ко</w:t>
      </w:r>
      <w:r w:rsidR="00032114">
        <w:t xml:space="preserve">муникация следващата </w:t>
      </w:r>
      <w:proofErr w:type="gramStart"/>
      <w:r w:rsidR="00032114">
        <w:t xml:space="preserve">задача </w:t>
      </w:r>
      <w:r w:rsidR="006F4210">
        <w:t xml:space="preserve"> е</w:t>
      </w:r>
      <w:proofErr w:type="gramEnd"/>
      <w:r w:rsidR="006F4210">
        <w:t xml:space="preserve"> да се свърже към </w:t>
      </w:r>
      <w:r w:rsidR="00063C75">
        <w:rPr>
          <w:lang w:val="bg-BG"/>
        </w:rPr>
        <w:t xml:space="preserve">смия </w:t>
      </w:r>
      <w:r w:rsidR="006F4210">
        <w:t>брокер</w:t>
      </w:r>
      <w:r w:rsidR="002866F9">
        <w:t>, който ще отговаря за комуникацият</w:t>
      </w:r>
      <w:r w:rsidR="008B0940">
        <w:t xml:space="preserve">а между </w:t>
      </w:r>
      <w:r w:rsidR="005E70D3">
        <w:rPr>
          <w:lang w:val="bg-BG"/>
        </w:rPr>
        <w:t>сензорното звено и централното звено</w:t>
      </w:r>
      <w:r w:rsidR="008B0940">
        <w:t>.</w:t>
      </w:r>
      <w:commentRangeEnd w:id="51"/>
      <w:r>
        <w:rPr>
          <w:rStyle w:val="CommentReference"/>
        </w:rPr>
        <w:commentReference w:id="51"/>
      </w:r>
      <w:r w:rsidR="008B0940">
        <w:t xml:space="preserve"> </w:t>
      </w:r>
      <w:r w:rsidR="008B0940">
        <w:rPr>
          <w:rFonts w:cs="Times New Roman"/>
          <w:szCs w:val="26"/>
        </w:rPr>
        <w:t>Брокерът</w:t>
      </w:r>
      <w:r w:rsidR="008B0940" w:rsidRPr="008B0940">
        <w:rPr>
          <w:rFonts w:cs="Times New Roman"/>
          <w:szCs w:val="26"/>
        </w:rPr>
        <w:t xml:space="preserve"> </w:t>
      </w:r>
      <w:r w:rsidR="008B0940">
        <w:rPr>
          <w:rFonts w:cs="Times New Roman"/>
          <w:szCs w:val="26"/>
          <w:lang w:val="bg-BG"/>
        </w:rPr>
        <w:t>е</w:t>
      </w:r>
      <w:r w:rsidR="008B0940" w:rsidRPr="008B0940">
        <w:rPr>
          <w:rFonts w:cs="Times New Roman"/>
          <w:szCs w:val="26"/>
          <w:lang w:val="bg-BG"/>
        </w:rPr>
        <w:t xml:space="preserve"> ядрото на всеки </w:t>
      </w:r>
      <w:r w:rsidR="00BD77A9">
        <w:rPr>
          <w:rFonts w:cs="Times New Roman"/>
          <w:szCs w:val="26"/>
        </w:rPr>
        <w:t>publish/subscribe</w:t>
      </w:r>
      <w:r w:rsidR="008B0940" w:rsidRPr="008B0940">
        <w:rPr>
          <w:rFonts w:cs="Times New Roman"/>
          <w:szCs w:val="26"/>
          <w:lang w:val="bg-BG"/>
        </w:rPr>
        <w:t xml:space="preserve"> прото</w:t>
      </w:r>
      <w:r w:rsidR="00BD77A9">
        <w:rPr>
          <w:rFonts w:cs="Times New Roman"/>
          <w:szCs w:val="26"/>
          <w:lang w:val="bg-BG"/>
        </w:rPr>
        <w:t>кол. В зависимост от конкретнaта</w:t>
      </w:r>
      <w:r w:rsidR="008B0940" w:rsidRPr="008B0940">
        <w:rPr>
          <w:rFonts w:cs="Times New Roman"/>
          <w:szCs w:val="26"/>
          <w:lang w:val="bg-BG"/>
        </w:rPr>
        <w:t xml:space="preserve"> </w:t>
      </w:r>
      <w:r w:rsidR="00BD77A9">
        <w:rPr>
          <w:rFonts w:cs="Times New Roman"/>
          <w:szCs w:val="26"/>
          <w:lang w:val="bg-BG"/>
        </w:rPr>
        <w:t>имплементация</w:t>
      </w:r>
      <w:r w:rsidR="008B0940" w:rsidRPr="008B0940">
        <w:rPr>
          <w:rFonts w:cs="Times New Roman"/>
          <w:szCs w:val="26"/>
          <w:lang w:val="bg-BG"/>
        </w:rPr>
        <w:t xml:space="preserve">, брокерът може да се справи с хиляди съпътстващо свързани MQTT клиенти. </w:t>
      </w:r>
    </w:p>
    <w:p w14:paraId="7D2739B4" w14:textId="7DE69369" w:rsidR="008B0940" w:rsidRDefault="00FB2319" w:rsidP="008B0940">
      <w:pPr>
        <w:pStyle w:val="HTMLPreformatted"/>
        <w:spacing w:line="360" w:lineRule="auto"/>
        <w:rPr>
          <w:rFonts w:cs="Times New Roman"/>
          <w:szCs w:val="26"/>
        </w:rPr>
      </w:pPr>
      <w:r>
        <w:rPr>
          <w:rFonts w:cs="Times New Roman"/>
          <w:szCs w:val="26"/>
          <w:lang w:val="bg-BG"/>
        </w:rPr>
        <w:tab/>
      </w:r>
      <w:r w:rsidR="000D7FCE">
        <w:rPr>
          <w:rFonts w:cs="Times New Roman"/>
          <w:szCs w:val="26"/>
          <w:lang w:val="bg-BG"/>
        </w:rPr>
        <w:t xml:space="preserve">За целта </w:t>
      </w:r>
      <w:r w:rsidR="00063C75">
        <w:rPr>
          <w:rFonts w:cs="Times New Roman"/>
          <w:szCs w:val="26"/>
          <w:lang w:val="bg-BG"/>
        </w:rPr>
        <w:t>сензорното звено</w:t>
      </w:r>
      <w:r w:rsidR="000D7FCE">
        <w:rPr>
          <w:rFonts w:cs="Times New Roman"/>
          <w:szCs w:val="26"/>
          <w:lang w:val="bg-BG"/>
        </w:rPr>
        <w:t xml:space="preserve"> ини</w:t>
      </w:r>
      <w:r w:rsidR="000447C8">
        <w:rPr>
          <w:rFonts w:cs="Times New Roman"/>
          <w:szCs w:val="26"/>
          <w:lang w:val="bg-BG"/>
        </w:rPr>
        <w:t>ци</w:t>
      </w:r>
      <w:r w:rsidR="000D7FCE">
        <w:rPr>
          <w:rFonts w:cs="Times New Roman"/>
          <w:szCs w:val="26"/>
          <w:lang w:val="bg-BG"/>
        </w:rPr>
        <w:t xml:space="preserve">ализира глобален </w:t>
      </w:r>
      <w:r w:rsidR="000D7FCE">
        <w:rPr>
          <w:rFonts w:cs="Times New Roman"/>
          <w:szCs w:val="26"/>
        </w:rPr>
        <w:t xml:space="preserve">MQTT </w:t>
      </w:r>
      <w:r w:rsidR="000D7FCE">
        <w:rPr>
          <w:rFonts w:cs="Times New Roman"/>
          <w:szCs w:val="26"/>
          <w:lang w:val="bg-BG"/>
        </w:rPr>
        <w:t xml:space="preserve">клиент обект с функцията </w:t>
      </w:r>
      <w:r w:rsidR="000D7FCE">
        <w:rPr>
          <w:rFonts w:cs="Times New Roman"/>
          <w:szCs w:val="26"/>
        </w:rPr>
        <w:t>mqtt.Client</w:t>
      </w:r>
      <w:r w:rsidR="00394DEE">
        <w:rPr>
          <w:rFonts w:cs="Times New Roman"/>
          <w:szCs w:val="26"/>
          <w:lang w:val="bg-BG"/>
        </w:rPr>
        <w:t>()</w:t>
      </w:r>
      <w:r w:rsidR="000D7FCE">
        <w:rPr>
          <w:rFonts w:cs="Times New Roman"/>
          <w:szCs w:val="26"/>
          <w:lang w:val="bg-BG"/>
        </w:rPr>
        <w:t>,</w:t>
      </w:r>
      <w:r w:rsidR="000D7FCE">
        <w:rPr>
          <w:rFonts w:cs="Times New Roman"/>
          <w:szCs w:val="26"/>
        </w:rPr>
        <w:t xml:space="preserve"> </w:t>
      </w:r>
      <w:r w:rsidR="000D7FCE">
        <w:rPr>
          <w:rFonts w:cs="Times New Roman"/>
          <w:szCs w:val="26"/>
          <w:lang w:val="bg-BG"/>
        </w:rPr>
        <w:t>която</w:t>
      </w:r>
      <w:r w:rsidR="00365524">
        <w:rPr>
          <w:rFonts w:cs="Times New Roman"/>
          <w:szCs w:val="26"/>
          <w:lang w:val="bg-BG"/>
        </w:rPr>
        <w:t xml:space="preserve"> като параметри приема уникален индентификатор </w:t>
      </w:r>
      <w:r w:rsidR="000D7FCE">
        <w:rPr>
          <w:rFonts w:cs="Times New Roman"/>
          <w:szCs w:val="26"/>
          <w:lang w:val="bg-BG"/>
        </w:rPr>
        <w:t xml:space="preserve">за обекта, </w:t>
      </w:r>
      <w:r w:rsidR="00DA3811">
        <w:rPr>
          <w:rFonts w:cs="Times New Roman"/>
          <w:szCs w:val="26"/>
          <w:lang w:val="bg-BG"/>
        </w:rPr>
        <w:t xml:space="preserve">време за свъзраване </w:t>
      </w:r>
      <w:r w:rsidR="00E205A1">
        <w:rPr>
          <w:rFonts w:cs="Times New Roman"/>
          <w:szCs w:val="26"/>
          <w:lang w:val="bg-BG"/>
        </w:rPr>
        <w:t>(</w:t>
      </w:r>
      <w:r w:rsidR="00DA3811">
        <w:rPr>
          <w:rFonts w:cs="Times New Roman"/>
          <w:szCs w:val="26"/>
        </w:rPr>
        <w:t>conenection timeout</w:t>
      </w:r>
      <w:r w:rsidR="00E205A1">
        <w:rPr>
          <w:rFonts w:cs="Times New Roman"/>
          <w:szCs w:val="26"/>
        </w:rPr>
        <w:t xml:space="preserve">), </w:t>
      </w:r>
      <w:r w:rsidR="00E205A1">
        <w:rPr>
          <w:rFonts w:cs="Times New Roman"/>
          <w:szCs w:val="26"/>
          <w:lang w:val="bg-BG"/>
        </w:rPr>
        <w:t xml:space="preserve"> потребителско име и парола,</w:t>
      </w:r>
      <w:r w:rsidR="002B6A6E">
        <w:rPr>
          <w:rFonts w:cs="Times New Roman"/>
          <w:szCs w:val="26"/>
          <w:lang w:val="bg-BG"/>
        </w:rPr>
        <w:t xml:space="preserve"> които брокера ще поиска при опит за</w:t>
      </w:r>
      <w:r w:rsidR="00365524">
        <w:rPr>
          <w:rFonts w:cs="Times New Roman"/>
          <w:szCs w:val="26"/>
          <w:lang w:val="bg-BG"/>
        </w:rPr>
        <w:t xml:space="preserve"> осъществяване на</w:t>
      </w:r>
      <w:r w:rsidR="002B6A6E">
        <w:rPr>
          <w:rFonts w:cs="Times New Roman"/>
          <w:szCs w:val="26"/>
          <w:lang w:val="bg-BG"/>
        </w:rPr>
        <w:t xml:space="preserve"> връзка с него.</w:t>
      </w:r>
      <w:r w:rsidR="00E205A1">
        <w:rPr>
          <w:rFonts w:cs="Times New Roman"/>
          <w:szCs w:val="26"/>
          <w:lang w:val="bg-BG"/>
        </w:rPr>
        <w:t xml:space="preserve"> </w:t>
      </w:r>
      <w:r w:rsidR="000D7FCE">
        <w:rPr>
          <w:rFonts w:cs="Times New Roman"/>
          <w:szCs w:val="26"/>
          <w:lang w:val="bg-BG"/>
        </w:rPr>
        <w:t xml:space="preserve"> </w:t>
      </w:r>
      <w:r w:rsidR="008B0940">
        <w:rPr>
          <w:rFonts w:cs="Times New Roman"/>
          <w:szCs w:val="26"/>
          <w:lang w:val="bg-BG"/>
        </w:rPr>
        <w:t>За да бъде осъщесвена връзка с брокера</w:t>
      </w:r>
      <w:r w:rsidR="00BD77A9">
        <w:rPr>
          <w:rFonts w:cs="Times New Roman"/>
          <w:szCs w:val="26"/>
          <w:lang w:val="bg-BG"/>
        </w:rPr>
        <w:t xml:space="preserve"> ползвам функцията </w:t>
      </w:r>
      <w:r w:rsidR="005E6DFC" w:rsidRPr="005E6DFC">
        <w:rPr>
          <w:rFonts w:cs="Times New Roman"/>
          <w:szCs w:val="26"/>
        </w:rPr>
        <w:t>mqttBroker:connect</w:t>
      </w:r>
      <w:r w:rsidR="005E6DFC">
        <w:rPr>
          <w:rFonts w:cs="Times New Roman"/>
          <w:szCs w:val="26"/>
          <w:lang w:val="bg-BG"/>
        </w:rPr>
        <w:t xml:space="preserve">(), </w:t>
      </w:r>
      <w:r w:rsidR="00BD77A9">
        <w:rPr>
          <w:rFonts w:cs="Times New Roman"/>
          <w:szCs w:val="26"/>
          <w:lang w:val="bg-BG"/>
        </w:rPr>
        <w:t>която приема като параметри</w:t>
      </w:r>
      <w:r w:rsidR="008B0940">
        <w:rPr>
          <w:rFonts w:cs="Times New Roman"/>
          <w:szCs w:val="26"/>
          <w:lang w:val="bg-BG"/>
        </w:rPr>
        <w:t xml:space="preserve"> </w:t>
      </w:r>
      <w:r w:rsidR="008B0940">
        <w:rPr>
          <w:rFonts w:cs="Times New Roman"/>
          <w:szCs w:val="26"/>
        </w:rPr>
        <w:t xml:space="preserve">IP </w:t>
      </w:r>
      <w:r w:rsidR="002B6A6E">
        <w:rPr>
          <w:rFonts w:cs="Times New Roman"/>
          <w:szCs w:val="26"/>
          <w:lang w:val="bg-BG"/>
        </w:rPr>
        <w:t>адрес</w:t>
      </w:r>
      <w:r w:rsidR="00BD77A9">
        <w:rPr>
          <w:rFonts w:cs="Times New Roman"/>
          <w:szCs w:val="26"/>
          <w:lang w:val="bg-BG"/>
        </w:rPr>
        <w:t xml:space="preserve">а на брокера, </w:t>
      </w:r>
      <w:r w:rsidR="008B0940">
        <w:rPr>
          <w:rFonts w:cs="Times New Roman"/>
          <w:szCs w:val="26"/>
          <w:lang w:val="bg-BG"/>
        </w:rPr>
        <w:t>порта</w:t>
      </w:r>
      <w:r w:rsidR="00365524">
        <w:rPr>
          <w:rFonts w:cs="Times New Roman"/>
          <w:szCs w:val="26"/>
          <w:lang w:val="bg-BG"/>
        </w:rPr>
        <w:t>,</w:t>
      </w:r>
      <w:r w:rsidR="008B0940">
        <w:rPr>
          <w:rFonts w:cs="Times New Roman"/>
          <w:szCs w:val="26"/>
          <w:lang w:val="bg-BG"/>
        </w:rPr>
        <w:t xml:space="preserve"> на който слуша брокера</w:t>
      </w:r>
      <w:r w:rsidR="00365524">
        <w:rPr>
          <w:rFonts w:cs="Times New Roman"/>
          <w:szCs w:val="26"/>
          <w:lang w:val="bg-BG"/>
        </w:rPr>
        <w:t xml:space="preserve">, (тези параметри </w:t>
      </w:r>
      <w:r w:rsidR="00BD77A9">
        <w:rPr>
          <w:rFonts w:cs="Times New Roman"/>
          <w:szCs w:val="26"/>
          <w:lang w:val="bg-BG"/>
        </w:rPr>
        <w:t xml:space="preserve">трябва да са известни на </w:t>
      </w:r>
      <w:r w:rsidR="00DA3811">
        <w:rPr>
          <w:rFonts w:cs="Times New Roman"/>
          <w:szCs w:val="26"/>
          <w:lang w:val="bg-BG"/>
        </w:rPr>
        <w:t>сензорното звено</w:t>
      </w:r>
      <w:r w:rsidR="00365524">
        <w:rPr>
          <w:rFonts w:cs="Times New Roman"/>
          <w:szCs w:val="26"/>
          <w:lang w:val="bg-BG"/>
        </w:rPr>
        <w:t>)</w:t>
      </w:r>
      <w:r w:rsidR="00BD77A9">
        <w:rPr>
          <w:rFonts w:cs="Times New Roman"/>
          <w:szCs w:val="26"/>
          <w:lang w:val="bg-BG"/>
        </w:rPr>
        <w:t xml:space="preserve"> </w:t>
      </w:r>
      <w:r w:rsidR="00365524">
        <w:rPr>
          <w:rFonts w:cs="Times New Roman"/>
          <w:szCs w:val="26"/>
          <w:lang w:val="bg-BG"/>
        </w:rPr>
        <w:t>функция, която да бъде извикана след успешно осъществена връзка, в слу</w:t>
      </w:r>
      <w:r w:rsidR="004A1961">
        <w:rPr>
          <w:lang w:val="bg-BG"/>
        </w:rPr>
        <w:t xml:space="preserve">чая </w:t>
      </w:r>
      <w:r w:rsidR="000447C8">
        <w:rPr>
          <w:lang w:val="bg-BG"/>
        </w:rPr>
        <w:t>се извиква</w:t>
      </w:r>
      <w:r w:rsidR="004A1961">
        <w:rPr>
          <w:lang w:val="bg-BG"/>
        </w:rPr>
        <w:t xml:space="preserve"> функцията </w:t>
      </w:r>
      <w:r w:rsidR="004A1961">
        <w:t>mqttSub(),</w:t>
      </w:r>
      <w:r w:rsidR="004A1961">
        <w:rPr>
          <w:lang w:val="bg-BG"/>
        </w:rPr>
        <w:t xml:space="preserve"> и </w:t>
      </w:r>
      <w:r w:rsidR="00365524">
        <w:rPr>
          <w:lang w:val="bg-BG"/>
        </w:rPr>
        <w:t xml:space="preserve">функция, </w:t>
      </w:r>
      <w:r w:rsidR="00365524">
        <w:rPr>
          <w:lang w:val="bg-BG"/>
        </w:rPr>
        <w:lastRenderedPageBreak/>
        <w:t>която да бъде изпълнена в случай когато връзка с брокера не може да бъде осъществена.</w:t>
      </w:r>
      <w:commentRangeStart w:id="11"/>
      <w:r w:rsidR="00264C36">
        <w:rPr>
          <w:rFonts w:cs="Times New Roman"/>
          <w:szCs w:val="26"/>
          <w:lang w:val="bg-BG"/>
        </w:rPr>
        <w:t xml:space="preserve"> </w:t>
      </w:r>
      <w:r w:rsidR="004A1961">
        <w:rPr>
          <w:rFonts w:cs="Times New Roman"/>
          <w:szCs w:val="26"/>
          <w:lang w:val="bg-BG"/>
        </w:rPr>
        <w:t>При успешно осъществяване на връзка с бр</w:t>
      </w:r>
      <w:r w:rsidR="00365524">
        <w:rPr>
          <w:rFonts w:cs="Times New Roman"/>
          <w:szCs w:val="26"/>
          <w:lang w:val="bg-BG"/>
        </w:rPr>
        <w:t>окера фу</w:t>
      </w:r>
      <w:r w:rsidR="004A1961">
        <w:rPr>
          <w:rFonts w:cs="Times New Roman"/>
          <w:szCs w:val="26"/>
          <w:lang w:val="bg-BG"/>
        </w:rPr>
        <w:t xml:space="preserve">нкцията връща </w:t>
      </w:r>
      <w:r w:rsidR="004A1961">
        <w:rPr>
          <w:rFonts w:cs="Times New Roman"/>
          <w:szCs w:val="26"/>
        </w:rPr>
        <w:t>true</w:t>
      </w:r>
      <w:r w:rsidR="004A1961">
        <w:rPr>
          <w:rFonts w:cs="Times New Roman"/>
          <w:szCs w:val="26"/>
          <w:lang w:val="bg-BG"/>
        </w:rPr>
        <w:t xml:space="preserve">, в противен случай </w:t>
      </w:r>
      <w:r w:rsidR="004A1961">
        <w:rPr>
          <w:rFonts w:cs="Times New Roman"/>
          <w:szCs w:val="26"/>
        </w:rPr>
        <w:t>f</w:t>
      </w:r>
      <w:commentRangeEnd w:id="11"/>
      <w:r w:rsidR="000D7FCE">
        <w:rPr>
          <w:rStyle w:val="CommentReference"/>
        </w:rPr>
        <w:commentReference w:id="52"/>
      </w:r>
      <w:r w:rsidR="004A1961">
        <w:t>ale</w:t>
      </w:r>
      <w:r w:rsidR="004A1961">
        <w:rPr>
          <w:rFonts w:cs="Times New Roman"/>
          <w:szCs w:val="26"/>
        </w:rPr>
        <w:t>.</w:t>
      </w:r>
    </w:p>
    <w:p w14:paraId="41B3932B" w14:textId="77777777" w:rsidR="00365524" w:rsidRDefault="00365524" w:rsidP="008B0940">
      <w:pPr>
        <w:pStyle w:val="HTMLPreformatted"/>
        <w:spacing w:line="360" w:lineRule="auto"/>
        <w:rPr>
          <w:rFonts w:cs="Times New Roman"/>
          <w:szCs w:val="26"/>
        </w:rPr>
      </w:pPr>
    </w:p>
    <w:p w14:paraId="4BE71385" w14:textId="77777777" w:rsidR="00F010C3" w:rsidRPr="003D00C9" w:rsidRDefault="00F010C3" w:rsidP="00365524">
      <w:pPr>
        <w:pStyle w:val="HTMLPreformatted"/>
        <w:shd w:val="clear" w:color="auto" w:fill="D9D9D9" w:themeFill="background1" w:themeFillShade="D9"/>
        <w:spacing w:line="360" w:lineRule="auto"/>
        <w:rPr>
          <w:rFonts w:ascii="Courier New" w:hAnsi="Courier New"/>
          <w:i/>
          <w:sz w:val="24"/>
          <w:szCs w:val="26"/>
        </w:rPr>
      </w:pPr>
      <w:r w:rsidRPr="003D00C9">
        <w:rPr>
          <w:rFonts w:ascii="Courier New" w:hAnsi="Courier New"/>
          <w:i/>
          <w:sz w:val="24"/>
          <w:szCs w:val="26"/>
        </w:rPr>
        <w:t xml:space="preserve">-- Establish a connection to the MQTT broker with the configured parameters.    </w:t>
      </w:r>
    </w:p>
    <w:p w14:paraId="7AE4B49F" w14:textId="77777777" w:rsidR="00F010C3" w:rsidRPr="003D00C9" w:rsidRDefault="00F010C3" w:rsidP="00365524">
      <w:pPr>
        <w:pStyle w:val="HTMLPreformatted"/>
        <w:shd w:val="clear" w:color="auto" w:fill="D9D9D9" w:themeFill="background1" w:themeFillShade="D9"/>
        <w:spacing w:line="360" w:lineRule="auto"/>
        <w:rPr>
          <w:rFonts w:ascii="Courier New" w:hAnsi="Courier New"/>
          <w:i/>
          <w:sz w:val="24"/>
          <w:szCs w:val="26"/>
        </w:rPr>
      </w:pPr>
      <w:proofErr w:type="gramStart"/>
      <w:r w:rsidRPr="003D00C9">
        <w:rPr>
          <w:rFonts w:ascii="Courier New" w:hAnsi="Courier New"/>
          <w:i/>
          <w:sz w:val="24"/>
          <w:szCs w:val="26"/>
        </w:rPr>
        <w:t>function</w:t>
      </w:r>
      <w:proofErr w:type="gramEnd"/>
      <w:r w:rsidRPr="003D00C9">
        <w:rPr>
          <w:rFonts w:ascii="Courier New" w:hAnsi="Courier New"/>
          <w:i/>
          <w:sz w:val="24"/>
          <w:szCs w:val="26"/>
        </w:rPr>
        <w:t xml:space="preserve"> conn()</w:t>
      </w:r>
    </w:p>
    <w:p w14:paraId="32F239C3" w14:textId="77777777" w:rsidR="00F010C3" w:rsidRPr="003D00C9" w:rsidRDefault="00F010C3" w:rsidP="00365524">
      <w:pPr>
        <w:pStyle w:val="HTMLPreformatted"/>
        <w:shd w:val="clear" w:color="auto" w:fill="D9D9D9" w:themeFill="background1" w:themeFillShade="D9"/>
        <w:spacing w:line="360" w:lineRule="auto"/>
        <w:rPr>
          <w:rFonts w:ascii="Courier New" w:hAnsi="Courier New"/>
          <w:i/>
          <w:sz w:val="24"/>
          <w:szCs w:val="26"/>
        </w:rPr>
      </w:pPr>
      <w:r w:rsidRPr="003D00C9">
        <w:rPr>
          <w:rFonts w:ascii="Courier New" w:hAnsi="Courier New"/>
          <w:i/>
          <w:sz w:val="24"/>
          <w:szCs w:val="26"/>
        </w:rPr>
        <w:t xml:space="preserve">    </w:t>
      </w:r>
      <w:proofErr w:type="gramStart"/>
      <w:r w:rsidRPr="003D00C9">
        <w:rPr>
          <w:rFonts w:ascii="Courier New" w:hAnsi="Courier New"/>
          <w:i/>
          <w:sz w:val="24"/>
          <w:szCs w:val="26"/>
        </w:rPr>
        <w:t>print(</w:t>
      </w:r>
      <w:proofErr w:type="gramEnd"/>
      <w:r w:rsidRPr="003D00C9">
        <w:rPr>
          <w:rFonts w:ascii="Courier New" w:hAnsi="Courier New"/>
          <w:i/>
          <w:sz w:val="24"/>
          <w:szCs w:val="26"/>
        </w:rPr>
        <w:t>"Making connection to MQTT broker")</w:t>
      </w:r>
    </w:p>
    <w:p w14:paraId="119ECD60" w14:textId="77777777" w:rsidR="00F010C3" w:rsidRPr="003D00C9" w:rsidRDefault="00F010C3" w:rsidP="00365524">
      <w:pPr>
        <w:pStyle w:val="HTMLPreformatted"/>
        <w:shd w:val="clear" w:color="auto" w:fill="D9D9D9" w:themeFill="background1" w:themeFillShade="D9"/>
        <w:spacing w:line="360" w:lineRule="auto"/>
        <w:rPr>
          <w:rFonts w:ascii="Courier New" w:hAnsi="Courier New"/>
          <w:i/>
          <w:sz w:val="24"/>
          <w:szCs w:val="26"/>
        </w:rPr>
      </w:pPr>
      <w:r w:rsidRPr="003D00C9">
        <w:rPr>
          <w:rFonts w:ascii="Courier New" w:hAnsi="Courier New"/>
          <w:i/>
          <w:sz w:val="24"/>
          <w:szCs w:val="26"/>
        </w:rPr>
        <w:t xml:space="preserve">    </w:t>
      </w:r>
      <w:proofErr w:type="gramStart"/>
      <w:r w:rsidRPr="003D00C9">
        <w:rPr>
          <w:rFonts w:ascii="Courier New" w:hAnsi="Courier New"/>
          <w:i/>
          <w:sz w:val="24"/>
          <w:szCs w:val="26"/>
        </w:rPr>
        <w:t>mqttBroker:</w:t>
      </w:r>
      <w:proofErr w:type="gramEnd"/>
      <w:r w:rsidRPr="003D00C9">
        <w:rPr>
          <w:rFonts w:ascii="Courier New" w:hAnsi="Courier New"/>
          <w:i/>
          <w:sz w:val="24"/>
          <w:szCs w:val="26"/>
        </w:rPr>
        <w:t>connect(tgtHost, tgtPort, 0, function(client) print ("connected")</w:t>
      </w:r>
    </w:p>
    <w:p w14:paraId="1439A60F" w14:textId="77777777" w:rsidR="00F010C3" w:rsidRPr="003D00C9" w:rsidRDefault="00F010C3" w:rsidP="00365524">
      <w:pPr>
        <w:pStyle w:val="HTMLPreformatted"/>
        <w:shd w:val="clear" w:color="auto" w:fill="D9D9D9" w:themeFill="background1" w:themeFillShade="D9"/>
        <w:spacing w:line="360" w:lineRule="auto"/>
        <w:rPr>
          <w:rFonts w:ascii="Courier New" w:hAnsi="Courier New"/>
          <w:i/>
          <w:sz w:val="24"/>
          <w:szCs w:val="26"/>
        </w:rPr>
      </w:pPr>
      <w:r w:rsidRPr="003D00C9">
        <w:rPr>
          <w:rFonts w:ascii="Courier New" w:hAnsi="Courier New"/>
          <w:i/>
          <w:sz w:val="24"/>
          <w:szCs w:val="26"/>
        </w:rPr>
        <w:t xml:space="preserve">    </w:t>
      </w:r>
      <w:proofErr w:type="gramStart"/>
      <w:r w:rsidRPr="003D00C9">
        <w:rPr>
          <w:rFonts w:ascii="Courier New" w:hAnsi="Courier New"/>
          <w:i/>
          <w:sz w:val="24"/>
          <w:szCs w:val="26"/>
        </w:rPr>
        <w:t>mqttSub(</w:t>
      </w:r>
      <w:proofErr w:type="gramEnd"/>
      <w:r w:rsidRPr="003D00C9">
        <w:rPr>
          <w:rFonts w:ascii="Courier New" w:hAnsi="Courier New"/>
          <w:i/>
          <w:sz w:val="24"/>
          <w:szCs w:val="26"/>
        </w:rPr>
        <w:t>) end, function(client, reason) print("failed reason: "..</w:t>
      </w:r>
      <w:proofErr w:type="gramStart"/>
      <w:r w:rsidRPr="003D00C9">
        <w:rPr>
          <w:rFonts w:ascii="Courier New" w:hAnsi="Courier New"/>
          <w:i/>
          <w:sz w:val="24"/>
          <w:szCs w:val="26"/>
        </w:rPr>
        <w:t>reason</w:t>
      </w:r>
      <w:proofErr w:type="gramEnd"/>
      <w:r w:rsidRPr="003D00C9">
        <w:rPr>
          <w:rFonts w:ascii="Courier New" w:hAnsi="Courier New"/>
          <w:i/>
          <w:sz w:val="24"/>
          <w:szCs w:val="26"/>
        </w:rPr>
        <w:t>) end)</w:t>
      </w:r>
    </w:p>
    <w:p w14:paraId="6AC7F252" w14:textId="7C5E1E0B" w:rsidR="00361045" w:rsidRPr="003D00C9" w:rsidRDefault="00F010C3" w:rsidP="00365524">
      <w:pPr>
        <w:pStyle w:val="HTMLPreformatted"/>
        <w:shd w:val="clear" w:color="auto" w:fill="D9D9D9" w:themeFill="background1" w:themeFillShade="D9"/>
        <w:spacing w:line="360" w:lineRule="auto"/>
        <w:rPr>
          <w:rFonts w:ascii="Courier New" w:hAnsi="Courier New"/>
          <w:i/>
          <w:sz w:val="24"/>
          <w:szCs w:val="26"/>
        </w:rPr>
      </w:pPr>
      <w:proofErr w:type="gramStart"/>
      <w:r w:rsidRPr="003D00C9">
        <w:rPr>
          <w:rFonts w:ascii="Courier New" w:hAnsi="Courier New"/>
          <w:i/>
          <w:sz w:val="24"/>
          <w:szCs w:val="26"/>
        </w:rPr>
        <w:t>end</w:t>
      </w:r>
      <w:proofErr w:type="gramEnd"/>
    </w:p>
    <w:p w14:paraId="263F0C04" w14:textId="099673C5" w:rsidR="00361045" w:rsidRDefault="00361045" w:rsidP="00361045">
      <w:pPr>
        <w:pStyle w:val="HTMLPreformatted"/>
        <w:spacing w:line="360" w:lineRule="auto"/>
        <w:jc w:val="center"/>
        <w:rPr>
          <w:rFonts w:cs="Times New Roman"/>
          <w:szCs w:val="26"/>
          <w:lang w:val="bg-BG"/>
        </w:rPr>
      </w:pPr>
      <w:r>
        <w:rPr>
          <w:rFonts w:cs="Times New Roman"/>
          <w:szCs w:val="26"/>
          <w:lang w:val="bg-BG"/>
        </w:rPr>
        <w:t xml:space="preserve">Фиг 3.1.2 </w:t>
      </w:r>
      <w:r w:rsidR="008B7398">
        <w:rPr>
          <w:rFonts w:cs="Times New Roman"/>
          <w:szCs w:val="26"/>
          <w:lang w:val="bg-BG"/>
        </w:rPr>
        <w:t xml:space="preserve">Функция за осъществяване на връзка с </w:t>
      </w:r>
      <w:r w:rsidR="008B7398">
        <w:rPr>
          <w:rFonts w:cs="Times New Roman"/>
          <w:szCs w:val="26"/>
        </w:rPr>
        <w:t>MQTT</w:t>
      </w:r>
      <w:r w:rsidR="008B7398">
        <w:rPr>
          <w:rFonts w:cs="Times New Roman"/>
          <w:szCs w:val="26"/>
          <w:lang w:val="bg-BG"/>
        </w:rPr>
        <w:t xml:space="preserve"> брокера</w:t>
      </w:r>
    </w:p>
    <w:p w14:paraId="1DF03066" w14:textId="77777777" w:rsidR="00A2111E" w:rsidRPr="008B7398" w:rsidRDefault="00A2111E" w:rsidP="00361045">
      <w:pPr>
        <w:pStyle w:val="HTMLPreformatted"/>
        <w:spacing w:line="360" w:lineRule="auto"/>
        <w:jc w:val="center"/>
        <w:rPr>
          <w:rFonts w:cs="Times New Roman"/>
          <w:szCs w:val="26"/>
          <w:lang w:val="bg-BG"/>
        </w:rPr>
      </w:pPr>
    </w:p>
    <w:p w14:paraId="68EB6E8C" w14:textId="4D5C8EEF" w:rsidR="00FB40BA" w:rsidRPr="00B71A5F" w:rsidRDefault="004A1961" w:rsidP="00FB2319">
      <w:pPr>
        <w:spacing w:line="360" w:lineRule="auto"/>
        <w:ind w:firstLine="720"/>
      </w:pPr>
      <w:r>
        <w:rPr>
          <w:rFonts w:cs="Times New Roman"/>
          <w:szCs w:val="26"/>
        </w:rPr>
        <w:t xml:space="preserve">Във функцията </w:t>
      </w:r>
      <w:r>
        <w:rPr>
          <w:rFonts w:cs="Times New Roman"/>
          <w:szCs w:val="26"/>
          <w:lang w:val="en-US"/>
        </w:rPr>
        <w:t xml:space="preserve">mqttSub() </w:t>
      </w:r>
      <w:r w:rsidR="007A4A36">
        <w:rPr>
          <w:rFonts w:cs="Times New Roman"/>
          <w:szCs w:val="26"/>
        </w:rPr>
        <w:t>сензорното звено</w:t>
      </w:r>
      <w:r>
        <w:rPr>
          <w:rFonts w:cs="Times New Roman"/>
          <w:szCs w:val="26"/>
        </w:rPr>
        <w:t xml:space="preserve"> се </w:t>
      </w:r>
      <w:r w:rsidR="007A4A36">
        <w:rPr>
          <w:rFonts w:cs="Times New Roman"/>
          <w:szCs w:val="26"/>
        </w:rPr>
        <w:t>абонира</w:t>
      </w:r>
      <w:r w:rsidR="005E6DFC">
        <w:rPr>
          <w:rFonts w:cs="Times New Roman"/>
          <w:szCs w:val="26"/>
        </w:rPr>
        <w:t xml:space="preserve">, ползвайки </w:t>
      </w:r>
      <w:r w:rsidR="005E6DFC" w:rsidRPr="005E6DFC">
        <w:rPr>
          <w:rFonts w:cs="Times New Roman"/>
          <w:szCs w:val="26"/>
        </w:rPr>
        <w:t>mqttBroker:subscrib</w:t>
      </w:r>
      <w:r w:rsidR="005E6DFC">
        <w:rPr>
          <w:rFonts w:cs="Times New Roman"/>
          <w:szCs w:val="26"/>
        </w:rPr>
        <w:t>е(),</w:t>
      </w:r>
      <w:r w:rsidR="000447C8">
        <w:rPr>
          <w:rFonts w:cs="Times New Roman"/>
          <w:szCs w:val="26"/>
        </w:rPr>
        <w:t xml:space="preserve"> за темата със следното заглавие</w:t>
      </w:r>
      <w:r>
        <w:rPr>
          <w:rFonts w:cs="Times New Roman"/>
          <w:szCs w:val="26"/>
        </w:rPr>
        <w:t xml:space="preserve"> – </w:t>
      </w:r>
      <w:r w:rsidR="00B639DE">
        <w:rPr>
          <w:rFonts w:cs="Times New Roman"/>
          <w:szCs w:val="26"/>
        </w:rPr>
        <w:t>/system_name/nodeID/</w:t>
      </w:r>
      <w:r w:rsidR="000447C8">
        <w:rPr>
          <w:rFonts w:cs="Times New Roman"/>
          <w:szCs w:val="26"/>
          <w:lang w:val="en-US"/>
        </w:rPr>
        <w:t xml:space="preserve">config. </w:t>
      </w:r>
      <w:r>
        <w:rPr>
          <w:rFonts w:cs="Times New Roman"/>
          <w:szCs w:val="26"/>
        </w:rPr>
        <w:t xml:space="preserve">Функцията </w:t>
      </w:r>
      <w:r w:rsidR="005E6DFC" w:rsidRPr="005E6DFC">
        <w:rPr>
          <w:rFonts w:cs="Times New Roman"/>
          <w:szCs w:val="26"/>
        </w:rPr>
        <w:t>mqttBroker:subscrib</w:t>
      </w:r>
      <w:r w:rsidR="005E6DFC">
        <w:rPr>
          <w:rFonts w:cs="Times New Roman"/>
          <w:szCs w:val="26"/>
        </w:rPr>
        <w:t>е() приема като аргумент</w:t>
      </w:r>
      <w:r w:rsidR="000447C8">
        <w:rPr>
          <w:rFonts w:cs="Times New Roman"/>
          <w:szCs w:val="26"/>
        </w:rPr>
        <w:t>и – темата</w:t>
      </w:r>
      <w:r w:rsidR="000447C8">
        <w:rPr>
          <w:rFonts w:cs="Times New Roman"/>
          <w:szCs w:val="26"/>
          <w:lang w:val="en-US"/>
        </w:rPr>
        <w:t>, за коя</w:t>
      </w:r>
      <w:r w:rsidR="00EA6A60">
        <w:rPr>
          <w:rFonts w:cs="Times New Roman"/>
          <w:szCs w:val="26"/>
          <w:lang w:val="en-US"/>
        </w:rPr>
        <w:t xml:space="preserve">то </w:t>
      </w:r>
      <w:r w:rsidR="00B71A5F">
        <w:rPr>
          <w:rFonts w:cs="Times New Roman"/>
          <w:szCs w:val="26"/>
        </w:rPr>
        <w:t>звеното</w:t>
      </w:r>
      <w:r w:rsidR="00EA6A60">
        <w:rPr>
          <w:rFonts w:cs="Times New Roman"/>
          <w:szCs w:val="26"/>
          <w:lang w:val="en-US"/>
        </w:rPr>
        <w:t xml:space="preserve"> ще бъде </w:t>
      </w:r>
      <w:r w:rsidR="008A6B67">
        <w:rPr>
          <w:rFonts w:cs="Times New Roman"/>
          <w:szCs w:val="26"/>
        </w:rPr>
        <w:t>абониран</w:t>
      </w:r>
      <w:r w:rsidR="00B71A5F">
        <w:rPr>
          <w:rFonts w:cs="Times New Roman"/>
          <w:szCs w:val="26"/>
        </w:rPr>
        <w:t>о</w:t>
      </w:r>
      <w:r w:rsidR="00EA6A60">
        <w:rPr>
          <w:rFonts w:cs="Times New Roman"/>
          <w:szCs w:val="26"/>
        </w:rPr>
        <w:t>,</w:t>
      </w:r>
      <w:r w:rsidR="00E44F7A">
        <w:rPr>
          <w:rFonts w:cs="Times New Roman"/>
          <w:szCs w:val="26"/>
        </w:rPr>
        <w:t xml:space="preserve"> </w:t>
      </w:r>
      <w:r w:rsidR="00B71A5F">
        <w:rPr>
          <w:rFonts w:cs="Times New Roman"/>
          <w:szCs w:val="26"/>
        </w:rPr>
        <w:t>целочислено число определящо качеството на обслужване</w:t>
      </w:r>
      <w:r w:rsidR="00EA6A60">
        <w:rPr>
          <w:rFonts w:cs="Times New Roman"/>
          <w:szCs w:val="26"/>
        </w:rPr>
        <w:t xml:space="preserve"> и </w:t>
      </w:r>
      <w:r w:rsidR="00B71A5F">
        <w:rPr>
          <w:rFonts w:cs="Times New Roman"/>
          <w:szCs w:val="26"/>
        </w:rPr>
        <w:t xml:space="preserve">функция, която да бъде да извикана след успешното абониране  (в случая това е </w:t>
      </w:r>
      <w:r w:rsidR="00B71A5F">
        <w:rPr>
          <w:rFonts w:cs="Times New Roman"/>
          <w:szCs w:val="26"/>
          <w:lang w:val="en-US"/>
        </w:rPr>
        <w:t>main()</w:t>
      </w:r>
      <w:r w:rsidR="00B71A5F">
        <w:rPr>
          <w:rFonts w:cs="Times New Roman"/>
          <w:szCs w:val="26"/>
        </w:rPr>
        <w:t xml:space="preserve"> функцията.</w:t>
      </w:r>
    </w:p>
    <w:p w14:paraId="5E896B22" w14:textId="77777777" w:rsidR="00A2111E" w:rsidRDefault="00A2111E" w:rsidP="00EA6A60">
      <w:pPr>
        <w:spacing w:line="360" w:lineRule="auto"/>
      </w:pPr>
    </w:p>
    <w:p w14:paraId="6B4C6ED1" w14:textId="77777777" w:rsidR="00E44F7A" w:rsidRPr="008109E6" w:rsidRDefault="00E44F7A" w:rsidP="00B71A5F">
      <w:pPr>
        <w:shd w:val="clear" w:color="auto" w:fill="D9D9D9" w:themeFill="background1" w:themeFillShade="D9"/>
        <w:spacing w:line="360" w:lineRule="auto"/>
        <w:rPr>
          <w:rFonts w:ascii="Courier New" w:hAnsi="Courier New" w:cs="Courier New"/>
          <w:i/>
          <w:sz w:val="24"/>
        </w:rPr>
      </w:pPr>
      <w:r w:rsidRPr="008109E6">
        <w:rPr>
          <w:rFonts w:ascii="Courier New" w:hAnsi="Courier New" w:cs="Courier New"/>
          <w:i/>
          <w:sz w:val="24"/>
        </w:rPr>
        <w:t>function mqttSub()</w:t>
      </w:r>
    </w:p>
    <w:p w14:paraId="755B96D5" w14:textId="5F94E5E3" w:rsidR="003D00C9" w:rsidRDefault="00E44F7A" w:rsidP="00B71A5F">
      <w:pPr>
        <w:pStyle w:val="HTMLPreformatted"/>
        <w:shd w:val="clear" w:color="auto" w:fill="D9D9D9" w:themeFill="background1" w:themeFillShade="D9"/>
        <w:spacing w:line="360" w:lineRule="auto"/>
        <w:rPr>
          <w:rFonts w:ascii="Courier New" w:hAnsi="Courier New"/>
          <w:i/>
          <w:sz w:val="24"/>
          <w:szCs w:val="26"/>
          <w:shd w:val="clear" w:color="auto" w:fill="D9D9D9" w:themeFill="background1" w:themeFillShade="D9"/>
        </w:rPr>
      </w:pPr>
      <w:r w:rsidRPr="008109E6">
        <w:rPr>
          <w:rFonts w:ascii="Courier New" w:hAnsi="Courier New"/>
          <w:i/>
          <w:sz w:val="24"/>
        </w:rPr>
        <w:t xml:space="preserve">    </w:t>
      </w:r>
      <w:proofErr w:type="gramStart"/>
      <w:r w:rsidRPr="008109E6">
        <w:rPr>
          <w:rFonts w:ascii="Courier New" w:hAnsi="Courier New"/>
          <w:i/>
          <w:sz w:val="24"/>
          <w:szCs w:val="26"/>
          <w:shd w:val="clear" w:color="auto" w:fill="D9D9D9" w:themeFill="background1" w:themeFillShade="D9"/>
        </w:rPr>
        <w:t>mqttBroker</w:t>
      </w:r>
      <w:proofErr w:type="gramEnd"/>
      <w:r w:rsidRPr="008109E6">
        <w:rPr>
          <w:rFonts w:ascii="Courier New" w:hAnsi="Courier New"/>
          <w:i/>
          <w:sz w:val="24"/>
          <w:szCs w:val="26"/>
          <w:shd w:val="clear" w:color="auto" w:fill="D9D9D9" w:themeFill="background1" w:themeFillShade="D9"/>
        </w:rPr>
        <w:t>:</w:t>
      </w:r>
      <w:r w:rsidR="00B71A5F" w:rsidRPr="008109E6">
        <w:rPr>
          <w:rFonts w:ascii="Courier New" w:hAnsi="Courier New"/>
          <w:i/>
          <w:sz w:val="24"/>
          <w:szCs w:val="26"/>
          <w:shd w:val="clear" w:color="auto" w:fill="D9D9D9" w:themeFill="background1" w:themeFillShade="D9"/>
        </w:rPr>
        <w:t xml:space="preserve"> sub</w:t>
      </w:r>
      <w:r w:rsidR="003D00C9">
        <w:rPr>
          <w:rFonts w:ascii="Courier New" w:hAnsi="Courier New"/>
          <w:i/>
          <w:sz w:val="24"/>
          <w:szCs w:val="26"/>
          <w:shd w:val="clear" w:color="auto" w:fill="D9D9D9" w:themeFill="background1" w:themeFillShade="D9"/>
        </w:rPr>
        <w:t>scribe(configTopic = 0,</w:t>
      </w:r>
    </w:p>
    <w:p w14:paraId="359AFAEC" w14:textId="77777777" w:rsidR="003D00C9" w:rsidRDefault="003D00C9" w:rsidP="003D00C9">
      <w:pPr>
        <w:pStyle w:val="HTMLPreformatted"/>
        <w:shd w:val="clear" w:color="auto" w:fill="D9D9D9" w:themeFill="background1" w:themeFillShade="D9"/>
        <w:spacing w:line="360" w:lineRule="auto"/>
        <w:rPr>
          <w:rFonts w:ascii="Courier New" w:hAnsi="Courier New"/>
          <w:i/>
          <w:sz w:val="24"/>
        </w:rPr>
      </w:pPr>
      <w:r>
        <w:rPr>
          <w:rFonts w:ascii="Courier New" w:hAnsi="Courier New"/>
          <w:i/>
          <w:sz w:val="24"/>
          <w:szCs w:val="26"/>
          <w:shd w:val="clear" w:color="auto" w:fill="D9D9D9" w:themeFill="background1" w:themeFillShade="D9"/>
        </w:rPr>
        <w:tab/>
      </w:r>
      <w:r w:rsidR="00B71A5F" w:rsidRPr="008109E6">
        <w:rPr>
          <w:rFonts w:ascii="Courier New" w:hAnsi="Courier New"/>
          <w:i/>
          <w:sz w:val="24"/>
          <w:szCs w:val="26"/>
          <w:shd w:val="clear" w:color="auto" w:fill="D9D9D9" w:themeFill="background1" w:themeFillShade="D9"/>
        </w:rPr>
        <w:t xml:space="preserve"> </w:t>
      </w:r>
      <w:proofErr w:type="gramStart"/>
      <w:r w:rsidR="00B71A5F" w:rsidRPr="008109E6">
        <w:rPr>
          <w:rFonts w:ascii="Courier New" w:hAnsi="Courier New"/>
          <w:i/>
          <w:sz w:val="24"/>
        </w:rPr>
        <w:t>function(</w:t>
      </w:r>
      <w:proofErr w:type="gramEnd"/>
      <w:r w:rsidR="00B71A5F" w:rsidRPr="008109E6">
        <w:rPr>
          <w:rFonts w:ascii="Courier New" w:hAnsi="Courier New"/>
          <w:i/>
          <w:sz w:val="24"/>
        </w:rPr>
        <w:t>conn)</w:t>
      </w:r>
      <w:r>
        <w:rPr>
          <w:rFonts w:ascii="Courier New" w:hAnsi="Courier New"/>
          <w:i/>
          <w:sz w:val="24"/>
        </w:rPr>
        <w:t xml:space="preserve"> </w:t>
      </w:r>
    </w:p>
    <w:p w14:paraId="3B18B73E" w14:textId="350715A2" w:rsidR="003D00C9" w:rsidRPr="003D00C9" w:rsidRDefault="003D00C9" w:rsidP="003D00C9">
      <w:pPr>
        <w:pStyle w:val="HTMLPreformatted"/>
        <w:shd w:val="clear" w:color="auto" w:fill="D9D9D9" w:themeFill="background1" w:themeFillShade="D9"/>
        <w:spacing w:line="360" w:lineRule="auto"/>
        <w:rPr>
          <w:rFonts w:ascii="Courier New" w:hAnsi="Courier New"/>
          <w:i/>
          <w:sz w:val="24"/>
          <w:szCs w:val="26"/>
        </w:rPr>
      </w:pPr>
      <w:r>
        <w:rPr>
          <w:rFonts w:ascii="Courier New" w:hAnsi="Courier New"/>
          <w:i/>
          <w:sz w:val="24"/>
        </w:rPr>
        <w:tab/>
        <w:t xml:space="preserve"> </w:t>
      </w:r>
      <w:r>
        <w:rPr>
          <w:rFonts w:ascii="Courier New" w:hAnsi="Courier New"/>
          <w:i/>
          <w:sz w:val="24"/>
        </w:rPr>
        <w:tab/>
      </w:r>
      <w:proofErr w:type="gramStart"/>
      <w:r w:rsidR="00E44F7A" w:rsidRPr="008109E6">
        <w:rPr>
          <w:rFonts w:ascii="Courier New" w:hAnsi="Courier New"/>
          <w:i/>
          <w:sz w:val="24"/>
        </w:rPr>
        <w:t>print(</w:t>
      </w:r>
      <w:proofErr w:type="gramEnd"/>
      <w:r w:rsidR="00E44F7A" w:rsidRPr="008109E6">
        <w:rPr>
          <w:rFonts w:ascii="Courier New" w:hAnsi="Courier New"/>
          <w:i/>
          <w:sz w:val="24"/>
        </w:rPr>
        <w:t>"Subscribing</w:t>
      </w:r>
      <w:r w:rsidR="00B71A5F" w:rsidRPr="008109E6">
        <w:rPr>
          <w:rFonts w:ascii="Courier New" w:hAnsi="Courier New"/>
          <w:i/>
          <w:sz w:val="24"/>
        </w:rPr>
        <w:t xml:space="preserve"> for</w:t>
      </w:r>
      <w:r w:rsidR="00E44F7A" w:rsidRPr="008109E6">
        <w:rPr>
          <w:rFonts w:ascii="Courier New" w:hAnsi="Courier New"/>
          <w:i/>
          <w:sz w:val="24"/>
        </w:rPr>
        <w:t xml:space="preserve"> topic: " .. </w:t>
      </w:r>
      <w:proofErr w:type="gramStart"/>
      <w:r w:rsidR="000447C8">
        <w:rPr>
          <w:rFonts w:ascii="Courier New" w:hAnsi="Courier New"/>
          <w:i/>
          <w:sz w:val="24"/>
          <w:szCs w:val="26"/>
          <w:shd w:val="clear" w:color="auto" w:fill="D9D9D9" w:themeFill="background1" w:themeFillShade="D9"/>
        </w:rPr>
        <w:t>configTopic</w:t>
      </w:r>
      <w:proofErr w:type="gramEnd"/>
      <w:r w:rsidR="00E44F7A" w:rsidRPr="008109E6">
        <w:rPr>
          <w:rFonts w:ascii="Courier New" w:hAnsi="Courier New"/>
          <w:i/>
          <w:sz w:val="24"/>
        </w:rPr>
        <w:t>)</w:t>
      </w:r>
    </w:p>
    <w:p w14:paraId="6B7D9A3F" w14:textId="375AA3C5" w:rsidR="00E44F7A" w:rsidRPr="003D00C9" w:rsidRDefault="00E44F7A" w:rsidP="00E44F7A">
      <w:pPr>
        <w:shd w:val="clear" w:color="auto" w:fill="D9D9D9" w:themeFill="background1" w:themeFillShade="D9"/>
        <w:spacing w:line="360" w:lineRule="auto"/>
        <w:rPr>
          <w:rFonts w:ascii="Courier New" w:hAnsi="Courier New" w:cs="Courier New"/>
          <w:i/>
          <w:sz w:val="24"/>
          <w:lang w:val="en-US"/>
        </w:rPr>
      </w:pPr>
      <w:r w:rsidRPr="008109E6">
        <w:rPr>
          <w:rFonts w:ascii="Courier New" w:hAnsi="Courier New" w:cs="Courier New"/>
          <w:i/>
          <w:sz w:val="24"/>
        </w:rPr>
        <w:t xml:space="preserve">        main()</w:t>
      </w:r>
    </w:p>
    <w:p w14:paraId="04F23E3E" w14:textId="77777777" w:rsidR="00B71A5F" w:rsidRPr="008109E6" w:rsidRDefault="00B71A5F" w:rsidP="00E44F7A">
      <w:pPr>
        <w:shd w:val="clear" w:color="auto" w:fill="D9D9D9" w:themeFill="background1" w:themeFillShade="D9"/>
        <w:spacing w:line="360" w:lineRule="auto"/>
        <w:rPr>
          <w:rFonts w:ascii="Courier New" w:hAnsi="Courier New" w:cs="Courier New"/>
          <w:i/>
          <w:sz w:val="24"/>
        </w:rPr>
      </w:pPr>
      <w:r w:rsidRPr="008109E6">
        <w:rPr>
          <w:rFonts w:ascii="Courier New" w:hAnsi="Courier New" w:cs="Courier New"/>
          <w:i/>
          <w:sz w:val="24"/>
        </w:rPr>
        <w:t xml:space="preserve">        end)</w:t>
      </w:r>
    </w:p>
    <w:p w14:paraId="0916D095" w14:textId="5C4A7610" w:rsidR="00B639DE" w:rsidRPr="008109E6" w:rsidRDefault="00E44F7A" w:rsidP="00E44F7A">
      <w:pPr>
        <w:shd w:val="clear" w:color="auto" w:fill="D9D9D9" w:themeFill="background1" w:themeFillShade="D9"/>
        <w:spacing w:line="360" w:lineRule="auto"/>
        <w:rPr>
          <w:rFonts w:ascii="Courier New" w:hAnsi="Courier New" w:cs="Courier New"/>
          <w:i/>
          <w:sz w:val="24"/>
        </w:rPr>
      </w:pPr>
      <w:r w:rsidRPr="008109E6">
        <w:rPr>
          <w:rFonts w:ascii="Courier New" w:hAnsi="Courier New" w:cs="Courier New"/>
          <w:i/>
          <w:sz w:val="24"/>
        </w:rPr>
        <w:t>end</w:t>
      </w:r>
    </w:p>
    <w:p w14:paraId="2DF1F0E7" w14:textId="02C34B6D" w:rsidR="00B639DE" w:rsidRDefault="00B639DE" w:rsidP="00B639DE">
      <w:pPr>
        <w:spacing w:line="360" w:lineRule="auto"/>
        <w:jc w:val="center"/>
      </w:pPr>
      <w:r>
        <w:t>Фиг</w:t>
      </w:r>
      <w:r w:rsidR="002D3AD1">
        <w:t>.</w:t>
      </w:r>
      <w:r>
        <w:t xml:space="preserve"> 3.1.3 Функция за </w:t>
      </w:r>
      <w:r w:rsidR="00A06745">
        <w:t>абониране</w:t>
      </w:r>
    </w:p>
    <w:p w14:paraId="275A2301" w14:textId="77777777" w:rsidR="00AB42A0" w:rsidRDefault="00AB42A0" w:rsidP="00B639DE">
      <w:pPr>
        <w:spacing w:line="360" w:lineRule="auto"/>
        <w:jc w:val="center"/>
      </w:pPr>
    </w:p>
    <w:p w14:paraId="58DFD4B6" w14:textId="143A902D" w:rsidR="00A2111E" w:rsidRPr="00A06745" w:rsidRDefault="00B71A5F" w:rsidP="00FB2319">
      <w:pPr>
        <w:spacing w:line="360" w:lineRule="auto"/>
        <w:ind w:firstLine="720"/>
      </w:pPr>
      <w:r>
        <w:t>Качеството на обслужване</w:t>
      </w:r>
      <w:r w:rsidR="00AD3496">
        <w:rPr>
          <w:lang w:val="en-US"/>
        </w:rPr>
        <w:t xml:space="preserve"> (QoS</w:t>
      </w:r>
      <w:r w:rsidR="000447C8">
        <w:t xml:space="preserve"> </w:t>
      </w:r>
      <w:r w:rsidR="000447C8">
        <w:rPr>
          <w:lang w:val="en-US"/>
        </w:rPr>
        <w:t>level</w:t>
      </w:r>
      <w:r w:rsidR="00AD3496">
        <w:rPr>
          <w:lang w:val="en-US"/>
        </w:rPr>
        <w:t>)</w:t>
      </w:r>
      <w:r>
        <w:t xml:space="preserve"> отговаря за начина на доставяне на съобщение</w:t>
      </w:r>
      <w:r w:rsidR="000073F0">
        <w:t xml:space="preserve">. Нулата </w:t>
      </w:r>
      <w:r w:rsidR="000447C8">
        <w:t>обозначава</w:t>
      </w:r>
      <w:r w:rsidR="000073F0">
        <w:t>, че съобщението ще бъде доставено най-много веднъж, единицата</w:t>
      </w:r>
      <w:r w:rsidR="00AD3496">
        <w:t>, че съ</w:t>
      </w:r>
      <w:r w:rsidR="000073F0">
        <w:t>общението ще бъде доставено поне веднъж,</w:t>
      </w:r>
      <w:r w:rsidR="000447C8">
        <w:t xml:space="preserve"> а</w:t>
      </w:r>
      <w:r w:rsidR="000073F0">
        <w:t xml:space="preserve"> двойката, че съобщението ще бъде доставено точно един единствен път</w:t>
      </w:r>
      <w:commentRangeStart w:id="53"/>
    </w:p>
    <w:p w14:paraId="63B518F5" w14:textId="5BEAE70D" w:rsidR="002D3AD1" w:rsidRPr="00463DBB" w:rsidRDefault="002D3AD1" w:rsidP="000447C8">
      <w:pPr>
        <w:spacing w:line="360" w:lineRule="auto"/>
        <w:ind w:firstLine="720"/>
      </w:pPr>
      <w:r>
        <w:t>От фиг</w:t>
      </w:r>
      <w:commentRangeEnd w:id="53"/>
      <w:r>
        <w:rPr>
          <w:rStyle w:val="CommentReference"/>
        </w:rPr>
        <w:commentReference w:id="53"/>
      </w:r>
      <w:r>
        <w:t xml:space="preserve">. 3.1.3 се вижда, че след </w:t>
      </w:r>
      <w:r w:rsidR="008A6B67">
        <w:t>абонирането</w:t>
      </w:r>
      <w:r>
        <w:t xml:space="preserve"> </w:t>
      </w:r>
      <w:r w:rsidR="008A6B67">
        <w:t>сензорното звено</w:t>
      </w:r>
      <w:r>
        <w:t xml:space="preserve"> извивка </w:t>
      </w:r>
      <w:r>
        <w:rPr>
          <w:lang w:val="en-US"/>
        </w:rPr>
        <w:t xml:space="preserve">main() </w:t>
      </w:r>
      <w:r>
        <w:t xml:space="preserve"> функцията, където първото нещо, което се изпълнява, е </w:t>
      </w:r>
      <w:r w:rsidR="008A6B67">
        <w:t>публикуването</w:t>
      </w:r>
      <w:r>
        <w:t xml:space="preserve"> на </w:t>
      </w:r>
      <w:r>
        <w:rPr>
          <w:lang w:val="en-US"/>
        </w:rPr>
        <w:t xml:space="preserve">уникалния индентификатор </w:t>
      </w:r>
      <w:r w:rsidR="007714CE">
        <w:t xml:space="preserve">на </w:t>
      </w:r>
      <w:r w:rsidR="00AD3496">
        <w:t>сензорното звено</w:t>
      </w:r>
      <w:r w:rsidR="007714CE">
        <w:t xml:space="preserve"> , чрез извикване на функцията </w:t>
      </w:r>
      <w:r w:rsidR="007714CE">
        <w:rPr>
          <w:lang w:val="en-US"/>
        </w:rPr>
        <w:t>pubEvent</w:t>
      </w:r>
      <w:r w:rsidR="0058173B">
        <w:rPr>
          <w:lang w:val="en-US"/>
        </w:rPr>
        <w:t>()</w:t>
      </w:r>
      <w:r w:rsidR="007714CE">
        <w:t xml:space="preserve">, която приема два </w:t>
      </w:r>
      <w:r w:rsidR="000447C8">
        <w:t>аргумента</w:t>
      </w:r>
      <w:r w:rsidR="007714CE">
        <w:t xml:space="preserve"> – </w:t>
      </w:r>
      <w:r w:rsidR="00DB71C5">
        <w:t>съобщението, коет</w:t>
      </w:r>
      <w:r w:rsidR="007714CE">
        <w:t xml:space="preserve">о ще </w:t>
      </w:r>
      <w:r w:rsidR="00AD3496">
        <w:t>бъде публикувано</w:t>
      </w:r>
      <w:r w:rsidR="000447C8">
        <w:t>,</w:t>
      </w:r>
      <w:r w:rsidR="00343E56">
        <w:t xml:space="preserve"> и </w:t>
      </w:r>
      <w:r w:rsidR="00AD3496">
        <w:t>темата, на която да го</w:t>
      </w:r>
      <w:r w:rsidR="005D6D10">
        <w:t xml:space="preserve"> изпрати. Освен тази два </w:t>
      </w:r>
      <w:r w:rsidR="00DB71C5">
        <w:t>а</w:t>
      </w:r>
      <w:r w:rsidR="000447C8">
        <w:rPr>
          <w:lang w:val="en-US"/>
        </w:rPr>
        <w:t>р</w:t>
      </w:r>
      <w:r w:rsidR="00DB71C5">
        <w:t xml:space="preserve">гумента на самата функция, която </w:t>
      </w:r>
      <w:r w:rsidR="005D6D10">
        <w:rPr>
          <w:lang w:val="en-US"/>
        </w:rPr>
        <w:t>отговаря за самото публикуване на</w:t>
      </w:r>
      <w:r w:rsidR="00DB71C5">
        <w:t xml:space="preserve"> съобщение</w:t>
      </w:r>
      <w:r w:rsidR="005D6D10">
        <w:t>,</w:t>
      </w:r>
      <w:r w:rsidR="00DB71C5">
        <w:t xml:space="preserve"> се подават още два аргуметна - QoS level и retain flag</w:t>
      </w:r>
      <w:r w:rsidR="00DB71C5">
        <w:rPr>
          <w:lang w:val="en-US"/>
        </w:rPr>
        <w:t xml:space="preserve">. </w:t>
      </w:r>
      <w:r w:rsidR="00463DBB">
        <w:t>Този процес</w:t>
      </w:r>
      <w:r w:rsidR="00DB71C5">
        <w:t xml:space="preserve"> се повтаря на всяка секунда докато</w:t>
      </w:r>
      <w:r w:rsidR="005F5C9E">
        <w:t xml:space="preserve"> </w:t>
      </w:r>
      <w:r w:rsidR="008A6B67">
        <w:t>сензорното звено</w:t>
      </w:r>
      <w:r w:rsidR="00DB71C5">
        <w:t xml:space="preserve"> не получи съобщение от </w:t>
      </w:r>
      <w:r w:rsidR="008A6B67">
        <w:t>централното звено</w:t>
      </w:r>
      <w:r w:rsidR="00463DBB">
        <w:t>, с което да прекъсне процеса.</w:t>
      </w:r>
    </w:p>
    <w:p w14:paraId="59F90F31" w14:textId="77777777" w:rsidR="00AB42A0" w:rsidRPr="00DB71C5" w:rsidRDefault="00AB42A0" w:rsidP="002D3AD1">
      <w:pPr>
        <w:spacing w:line="360" w:lineRule="auto"/>
        <w:rPr>
          <w:lang w:val="en-US"/>
        </w:rPr>
      </w:pPr>
    </w:p>
    <w:p w14:paraId="0D3913F4" w14:textId="77777777" w:rsidR="00463DBB" w:rsidRPr="00CD7BD0" w:rsidRDefault="00463DBB" w:rsidP="00CD7BD0">
      <w:pPr>
        <w:shd w:val="clear" w:color="auto" w:fill="D9D9D9" w:themeFill="background1" w:themeFillShade="D9"/>
        <w:spacing w:line="360" w:lineRule="auto"/>
        <w:rPr>
          <w:rFonts w:ascii="Courier New" w:hAnsi="Courier New" w:cs="Courier New"/>
          <w:i/>
          <w:sz w:val="24"/>
          <w:szCs w:val="26"/>
        </w:rPr>
      </w:pPr>
      <w:r w:rsidRPr="00CD7BD0">
        <w:rPr>
          <w:rFonts w:ascii="Courier New" w:hAnsi="Courier New" w:cs="Courier New"/>
          <w:i/>
          <w:sz w:val="24"/>
          <w:szCs w:val="26"/>
        </w:rPr>
        <w:t xml:space="preserve">-- Function pubEvent() publishes the data to the defined queue.   </w:t>
      </w:r>
    </w:p>
    <w:p w14:paraId="61BF2F9C" w14:textId="77777777" w:rsidR="00463DBB" w:rsidRPr="00CD7BD0" w:rsidRDefault="00463DBB" w:rsidP="00CD7BD0">
      <w:pPr>
        <w:shd w:val="clear" w:color="auto" w:fill="D9D9D9" w:themeFill="background1" w:themeFillShade="D9"/>
        <w:spacing w:line="360" w:lineRule="auto"/>
        <w:rPr>
          <w:rFonts w:ascii="Courier New" w:hAnsi="Courier New" w:cs="Courier New"/>
          <w:i/>
          <w:sz w:val="24"/>
          <w:szCs w:val="26"/>
        </w:rPr>
      </w:pPr>
      <w:r w:rsidRPr="00CD7BD0">
        <w:rPr>
          <w:rFonts w:ascii="Courier New" w:hAnsi="Courier New" w:cs="Courier New"/>
          <w:i/>
          <w:sz w:val="24"/>
          <w:szCs w:val="26"/>
        </w:rPr>
        <w:t>function pubEvent(pubValue, topicQueue)</w:t>
      </w:r>
    </w:p>
    <w:p w14:paraId="7E9267CF" w14:textId="77777777" w:rsidR="00463DBB" w:rsidRPr="00CD7BD0" w:rsidRDefault="00463DBB" w:rsidP="00CD7BD0">
      <w:pPr>
        <w:shd w:val="clear" w:color="auto" w:fill="D9D9D9" w:themeFill="background1" w:themeFillShade="D9"/>
        <w:spacing w:line="360" w:lineRule="auto"/>
        <w:rPr>
          <w:rFonts w:ascii="Courier New" w:hAnsi="Courier New" w:cs="Courier New"/>
          <w:i/>
          <w:sz w:val="24"/>
          <w:szCs w:val="26"/>
        </w:rPr>
      </w:pPr>
      <w:r w:rsidRPr="00CD7BD0">
        <w:rPr>
          <w:rFonts w:ascii="Courier New" w:hAnsi="Courier New" w:cs="Courier New"/>
          <w:i/>
          <w:sz w:val="24"/>
          <w:szCs w:val="26"/>
        </w:rPr>
        <w:t xml:space="preserve">    -- Print a status message</w:t>
      </w:r>
    </w:p>
    <w:p w14:paraId="51A55EDE" w14:textId="77777777" w:rsidR="00463DBB" w:rsidRPr="00CD7BD0" w:rsidRDefault="00463DBB" w:rsidP="00CD7BD0">
      <w:pPr>
        <w:shd w:val="clear" w:color="auto" w:fill="D9D9D9" w:themeFill="background1" w:themeFillShade="D9"/>
        <w:spacing w:line="360" w:lineRule="auto"/>
        <w:rPr>
          <w:rFonts w:ascii="Courier New" w:hAnsi="Courier New" w:cs="Courier New"/>
          <w:i/>
          <w:sz w:val="24"/>
          <w:szCs w:val="26"/>
        </w:rPr>
      </w:pPr>
      <w:r w:rsidRPr="00CD7BD0">
        <w:rPr>
          <w:rFonts w:ascii="Courier New" w:hAnsi="Courier New" w:cs="Courier New"/>
          <w:i/>
          <w:sz w:val="24"/>
          <w:szCs w:val="26"/>
        </w:rPr>
        <w:t xml:space="preserve">    print("Publishing to " .. topicQueue .. ": " .. pubValue)</w:t>
      </w:r>
    </w:p>
    <w:p w14:paraId="50354F6D" w14:textId="77777777" w:rsidR="00463DBB" w:rsidRPr="00CD7BD0" w:rsidRDefault="00463DBB" w:rsidP="00CD7BD0">
      <w:pPr>
        <w:shd w:val="clear" w:color="auto" w:fill="D9D9D9" w:themeFill="background1" w:themeFillShade="D9"/>
        <w:spacing w:line="360" w:lineRule="auto"/>
        <w:rPr>
          <w:rFonts w:ascii="Courier New" w:hAnsi="Courier New" w:cs="Courier New"/>
          <w:i/>
          <w:sz w:val="24"/>
          <w:szCs w:val="26"/>
        </w:rPr>
      </w:pPr>
      <w:r w:rsidRPr="00CD7BD0">
        <w:rPr>
          <w:rFonts w:ascii="Courier New" w:hAnsi="Courier New" w:cs="Courier New"/>
          <w:i/>
          <w:sz w:val="24"/>
          <w:szCs w:val="26"/>
        </w:rPr>
        <w:t xml:space="preserve">    mqttBroker:publish(topicQueue, pubValue, 0, 0)  -- publish</w:t>
      </w:r>
    </w:p>
    <w:p w14:paraId="54D409EA" w14:textId="2834EE34" w:rsidR="00A65976" w:rsidRPr="00CD7BD0" w:rsidRDefault="00463DBB" w:rsidP="00CD7BD0">
      <w:pPr>
        <w:shd w:val="clear" w:color="auto" w:fill="D9D9D9" w:themeFill="background1" w:themeFillShade="D9"/>
        <w:spacing w:line="360" w:lineRule="auto"/>
        <w:rPr>
          <w:rFonts w:ascii="Courier New" w:hAnsi="Courier New" w:cs="Courier New"/>
          <w:i/>
          <w:sz w:val="24"/>
          <w:szCs w:val="26"/>
        </w:rPr>
      </w:pPr>
      <w:r w:rsidRPr="00CD7BD0">
        <w:rPr>
          <w:rFonts w:ascii="Courier New" w:hAnsi="Courier New" w:cs="Courier New"/>
          <w:i/>
          <w:sz w:val="24"/>
          <w:szCs w:val="26"/>
        </w:rPr>
        <w:t>end</w:t>
      </w:r>
    </w:p>
    <w:p w14:paraId="2AFCDF01" w14:textId="39B6ABC2" w:rsidR="00FB40BA" w:rsidRDefault="00A65976" w:rsidP="00343E56">
      <w:pPr>
        <w:spacing w:line="360" w:lineRule="auto"/>
        <w:jc w:val="center"/>
        <w:rPr>
          <w:szCs w:val="26"/>
        </w:rPr>
      </w:pPr>
      <w:r>
        <w:rPr>
          <w:szCs w:val="26"/>
        </w:rPr>
        <w:t xml:space="preserve">Фиг. 3.1.4 Функцията </w:t>
      </w:r>
      <w:r w:rsidR="009518BB">
        <w:rPr>
          <w:szCs w:val="26"/>
        </w:rPr>
        <w:t>за публикуване на съобщения</w:t>
      </w:r>
    </w:p>
    <w:p w14:paraId="3BDB953B" w14:textId="77777777" w:rsidR="001A6361" w:rsidRPr="009518BB" w:rsidRDefault="001A6361" w:rsidP="00343E56">
      <w:pPr>
        <w:spacing w:line="360" w:lineRule="auto"/>
        <w:jc w:val="center"/>
        <w:rPr>
          <w:szCs w:val="26"/>
        </w:rPr>
      </w:pPr>
    </w:p>
    <w:p w14:paraId="3E610DC2" w14:textId="00E4194E" w:rsidR="00103C2F" w:rsidRDefault="00A02A08" w:rsidP="00E63EF5">
      <w:pPr>
        <w:spacing w:line="360" w:lineRule="auto"/>
        <w:ind w:firstLine="720"/>
        <w:rPr>
          <w:szCs w:val="26"/>
        </w:rPr>
      </w:pPr>
      <w:r w:rsidRPr="009266F5">
        <w:rPr>
          <w:szCs w:val="26"/>
        </w:rPr>
        <w:t>В също</w:t>
      </w:r>
      <w:r w:rsidR="00103C2F" w:rsidRPr="009266F5">
        <w:rPr>
          <w:szCs w:val="26"/>
        </w:rPr>
        <w:t xml:space="preserve">то </w:t>
      </w:r>
      <w:r w:rsidR="00E63EF5">
        <w:rPr>
          <w:szCs w:val="26"/>
        </w:rPr>
        <w:t xml:space="preserve">време </w:t>
      </w:r>
      <w:r w:rsidR="00103C2F" w:rsidRPr="009266F5">
        <w:rPr>
          <w:szCs w:val="26"/>
        </w:rPr>
        <w:t xml:space="preserve">от страна на </w:t>
      </w:r>
      <w:r w:rsidR="008A6B67">
        <w:rPr>
          <w:szCs w:val="26"/>
        </w:rPr>
        <w:t>централното звено</w:t>
      </w:r>
      <w:r w:rsidR="00103C2F" w:rsidRPr="009266F5">
        <w:rPr>
          <w:szCs w:val="26"/>
        </w:rPr>
        <w:t xml:space="preserve"> неговата първа задача е да осъществи интернет връзка, било то с етернет кабел или </w:t>
      </w:r>
      <w:r w:rsidR="00103C2F" w:rsidRPr="009266F5">
        <w:rPr>
          <w:szCs w:val="26"/>
          <w:lang w:val="en-US"/>
        </w:rPr>
        <w:t xml:space="preserve">WiFi. </w:t>
      </w:r>
      <w:r w:rsidR="00103C2F" w:rsidRPr="009266F5">
        <w:rPr>
          <w:szCs w:val="26"/>
        </w:rPr>
        <w:t>Следващата стъпка е да се свърже с бр</w:t>
      </w:r>
      <w:r w:rsidR="00FC0E50">
        <w:rPr>
          <w:szCs w:val="26"/>
        </w:rPr>
        <w:t>окера, който се намира на самото звено</w:t>
      </w:r>
      <w:r w:rsidR="000447C8">
        <w:rPr>
          <w:szCs w:val="26"/>
        </w:rPr>
        <w:t>. За целта първо се създава</w:t>
      </w:r>
      <w:r w:rsidR="00103C2F" w:rsidRPr="009266F5">
        <w:rPr>
          <w:szCs w:val="26"/>
        </w:rPr>
        <w:t xml:space="preserve"> </w:t>
      </w:r>
      <w:r w:rsidR="00103C2F" w:rsidRPr="009266F5">
        <w:rPr>
          <w:szCs w:val="26"/>
          <w:lang w:val="en-US"/>
        </w:rPr>
        <w:t xml:space="preserve">MQTT </w:t>
      </w:r>
      <w:r w:rsidR="00103C2F" w:rsidRPr="009266F5">
        <w:rPr>
          <w:szCs w:val="26"/>
        </w:rPr>
        <w:t xml:space="preserve">клиент с фукнцтията </w:t>
      </w:r>
      <w:r w:rsidR="00103C2F" w:rsidRPr="009266F5">
        <w:rPr>
          <w:szCs w:val="26"/>
          <w:lang w:val="en-US"/>
        </w:rPr>
        <w:t>MQTTClient_create</w:t>
      </w:r>
      <w:r w:rsidR="00103C2F" w:rsidRPr="009266F5">
        <w:rPr>
          <w:szCs w:val="26"/>
        </w:rPr>
        <w:t xml:space="preserve">(), който </w:t>
      </w:r>
      <w:r w:rsidR="0078759B">
        <w:rPr>
          <w:szCs w:val="26"/>
        </w:rPr>
        <w:t>да</w:t>
      </w:r>
      <w:r w:rsidR="00103C2F" w:rsidRPr="009266F5">
        <w:rPr>
          <w:szCs w:val="26"/>
        </w:rPr>
        <w:t xml:space="preserve"> бъде готов за свързване към брокера. Функцията приема като аргументи </w:t>
      </w:r>
      <w:r w:rsidR="00FC0E50">
        <w:rPr>
          <w:szCs w:val="26"/>
        </w:rPr>
        <w:t>указател към</w:t>
      </w:r>
      <w:r w:rsidR="00103C2F" w:rsidRPr="009266F5">
        <w:rPr>
          <w:szCs w:val="26"/>
        </w:rPr>
        <w:t xml:space="preserve"> </w:t>
      </w:r>
      <w:r w:rsidR="00D16233">
        <w:rPr>
          <w:szCs w:val="26"/>
        </w:rPr>
        <w:t xml:space="preserve"> клиент от тип </w:t>
      </w:r>
      <w:r w:rsidR="00103C2F" w:rsidRPr="009266F5">
        <w:rPr>
          <w:szCs w:val="26"/>
        </w:rPr>
        <w:t>MQTTClient handle</w:t>
      </w:r>
      <w:r w:rsidR="00662E51">
        <w:rPr>
          <w:szCs w:val="26"/>
        </w:rPr>
        <w:t xml:space="preserve"> </w:t>
      </w:r>
      <w:r w:rsidR="00103C2F" w:rsidRPr="009266F5">
        <w:rPr>
          <w:szCs w:val="26"/>
        </w:rPr>
        <w:t>(</w:t>
      </w:r>
      <w:r w:rsidR="00662E51">
        <w:rPr>
          <w:szCs w:val="26"/>
        </w:rPr>
        <w:t>валидна препратка към клиента</w:t>
      </w:r>
      <w:r w:rsidR="00103C2F" w:rsidRPr="009266F5">
        <w:rPr>
          <w:szCs w:val="26"/>
        </w:rPr>
        <w:t>),</w:t>
      </w:r>
      <w:r w:rsidR="009266F5">
        <w:rPr>
          <w:szCs w:val="26"/>
          <w:lang w:val="en-US"/>
        </w:rPr>
        <w:t xml:space="preserve">  </w:t>
      </w:r>
      <w:r w:rsidR="000447C8">
        <w:rPr>
          <w:szCs w:val="26"/>
        </w:rPr>
        <w:t xml:space="preserve">терминиран стринг, който специфира </w:t>
      </w:r>
      <w:r w:rsidR="000447C8">
        <w:rPr>
          <w:szCs w:val="26"/>
          <w:lang w:val="en-US"/>
        </w:rPr>
        <w:t>IP</w:t>
      </w:r>
      <w:r w:rsidR="000447C8">
        <w:rPr>
          <w:szCs w:val="26"/>
        </w:rPr>
        <w:t xml:space="preserve"> адреса на брокера, кой който ще се свърже клиента</w:t>
      </w:r>
      <w:r w:rsidR="00FB2319">
        <w:rPr>
          <w:szCs w:val="26"/>
        </w:rPr>
        <w:t xml:space="preserve"> </w:t>
      </w:r>
      <w:r w:rsidR="009266F5">
        <w:rPr>
          <w:szCs w:val="26"/>
          <w:lang w:val="en-US"/>
        </w:rPr>
        <w:t>(</w:t>
      </w:r>
      <w:r w:rsidR="009266F5">
        <w:rPr>
          <w:szCs w:val="26"/>
        </w:rPr>
        <w:t xml:space="preserve">в случая, понеже </w:t>
      </w:r>
      <w:r w:rsidR="009266F5">
        <w:rPr>
          <w:szCs w:val="26"/>
        </w:rPr>
        <w:lastRenderedPageBreak/>
        <w:t>брокера е на същата машина</w:t>
      </w:r>
      <w:r w:rsidR="000447C8">
        <w:rPr>
          <w:szCs w:val="26"/>
        </w:rPr>
        <w:t>,</w:t>
      </w:r>
      <w:r w:rsidR="009266F5">
        <w:rPr>
          <w:szCs w:val="26"/>
        </w:rPr>
        <w:t xml:space="preserve"> </w:t>
      </w:r>
      <w:r w:rsidR="000447C8">
        <w:rPr>
          <w:szCs w:val="26"/>
          <w:lang w:val="en-US"/>
        </w:rPr>
        <w:t xml:space="preserve">IP </w:t>
      </w:r>
      <w:r w:rsidR="000447C8">
        <w:rPr>
          <w:szCs w:val="26"/>
        </w:rPr>
        <w:t>адреса</w:t>
      </w:r>
      <w:r w:rsidR="009266F5">
        <w:rPr>
          <w:szCs w:val="26"/>
        </w:rPr>
        <w:t xml:space="preserve"> е </w:t>
      </w:r>
      <w:r w:rsidR="009266F5">
        <w:rPr>
          <w:szCs w:val="26"/>
          <w:lang w:val="en-US"/>
        </w:rPr>
        <w:t>127.0.0.1)</w:t>
      </w:r>
      <w:r w:rsidR="00F77819">
        <w:rPr>
          <w:szCs w:val="26"/>
          <w:lang w:val="en-US"/>
        </w:rPr>
        <w:t xml:space="preserve">, </w:t>
      </w:r>
      <w:r w:rsidR="008A6B67">
        <w:rPr>
          <w:szCs w:val="26"/>
        </w:rPr>
        <w:t>уникален индентификатор</w:t>
      </w:r>
      <w:r w:rsidR="00F77819">
        <w:rPr>
          <w:szCs w:val="26"/>
        </w:rPr>
        <w:t xml:space="preserve"> на клиента, </w:t>
      </w:r>
      <w:r w:rsidR="0071358A">
        <w:t xml:space="preserve">вид на persistence, който ще бъде използван от клиента </w:t>
      </w:r>
      <w:r w:rsidR="00361045">
        <w:t>(</w:t>
      </w:r>
      <w:r w:rsidR="0071358A">
        <w:t xml:space="preserve"> в случая</w:t>
      </w:r>
      <w:r w:rsidR="00F77819">
        <w:t xml:space="preserve"> </w:t>
      </w:r>
      <w:r w:rsidR="00F77819">
        <w:br/>
      </w:r>
      <w:r w:rsidR="00F77819" w:rsidRPr="00F77819">
        <w:t>MQTTCLIENT_PERSISTENCE_NONE</w:t>
      </w:r>
      <w:r w:rsidR="00F77819">
        <w:t xml:space="preserve">. </w:t>
      </w:r>
      <w:r w:rsidR="00DD4DD2">
        <w:t xml:space="preserve">Ако машината или системата, на която клиентът работи, се изключи или блокира текущото състояние на всички съобщения в процес на изпращане или получаване се губи и някои съобщения може да не бъдат доставени) </w:t>
      </w:r>
      <w:r w:rsidR="00F77819">
        <w:rPr>
          <w:szCs w:val="26"/>
        </w:rPr>
        <w:t xml:space="preserve">и </w:t>
      </w:r>
      <w:r w:rsidR="00F77819" w:rsidRPr="00F77819">
        <w:rPr>
          <w:szCs w:val="26"/>
        </w:rPr>
        <w:t>persistence_context</w:t>
      </w:r>
      <w:r w:rsidR="00DD4DD2">
        <w:rPr>
          <w:szCs w:val="26"/>
        </w:rPr>
        <w:t xml:space="preserve"> </w:t>
      </w:r>
      <w:r w:rsidR="00F77819">
        <w:rPr>
          <w:szCs w:val="26"/>
        </w:rPr>
        <w:t>(</w:t>
      </w:r>
      <w:r w:rsidR="00DD4DD2">
        <w:rPr>
          <w:szCs w:val="26"/>
        </w:rPr>
        <w:t xml:space="preserve"> в случай, че клиентът използва </w:t>
      </w:r>
      <w:r w:rsidR="00F77819" w:rsidRPr="00F77819">
        <w:rPr>
          <w:szCs w:val="26"/>
        </w:rPr>
        <w:t xml:space="preserve"> MQTTCLIENT_PERSISTENCE_NONE persistence,</w:t>
      </w:r>
      <w:r w:rsidR="00DD4DD2">
        <w:rPr>
          <w:szCs w:val="26"/>
        </w:rPr>
        <w:t xml:space="preserve"> този аргумент не се използва и неговата стойност трябва да бъде </w:t>
      </w:r>
      <w:r w:rsidR="00DD4DD2">
        <w:rPr>
          <w:szCs w:val="26"/>
          <w:lang w:val="en-US"/>
        </w:rPr>
        <w:t>NULL</w:t>
      </w:r>
      <w:r w:rsidR="00F77819">
        <w:rPr>
          <w:szCs w:val="26"/>
        </w:rPr>
        <w:t>)</w:t>
      </w:r>
      <w:r w:rsidR="00361045">
        <w:rPr>
          <w:szCs w:val="26"/>
        </w:rPr>
        <w:t xml:space="preserve">. </w:t>
      </w:r>
    </w:p>
    <w:p w14:paraId="3F3FE903" w14:textId="7B5A793F" w:rsidR="009518BB" w:rsidRDefault="00DD4DD2" w:rsidP="00E63EF5">
      <w:pPr>
        <w:spacing w:line="360" w:lineRule="auto"/>
        <w:ind w:firstLine="720"/>
        <w:rPr>
          <w:noProof/>
          <w:lang w:val="en-US"/>
        </w:rPr>
      </w:pPr>
      <w:r>
        <w:rPr>
          <w:szCs w:val="26"/>
        </w:rPr>
        <w:t>За да осъществи</w:t>
      </w:r>
      <w:r w:rsidR="005F5C9E">
        <w:rPr>
          <w:szCs w:val="26"/>
        </w:rPr>
        <w:t xml:space="preserve"> връ</w:t>
      </w:r>
      <w:r w:rsidR="00B04953">
        <w:rPr>
          <w:szCs w:val="26"/>
        </w:rPr>
        <w:t>зка с броека</w:t>
      </w:r>
      <w:r>
        <w:rPr>
          <w:szCs w:val="26"/>
        </w:rPr>
        <w:t xml:space="preserve"> централното звено</w:t>
      </w:r>
      <w:r w:rsidR="00B04953">
        <w:rPr>
          <w:szCs w:val="26"/>
        </w:rPr>
        <w:t xml:space="preserve"> </w:t>
      </w:r>
      <w:r>
        <w:rPr>
          <w:szCs w:val="26"/>
        </w:rPr>
        <w:t xml:space="preserve">използва </w:t>
      </w:r>
      <w:r w:rsidR="00D16233">
        <w:rPr>
          <w:szCs w:val="26"/>
        </w:rPr>
        <w:t>функц</w:t>
      </w:r>
      <w:r w:rsidR="00B04953">
        <w:rPr>
          <w:szCs w:val="26"/>
        </w:rPr>
        <w:t xml:space="preserve">ията </w:t>
      </w:r>
      <w:r w:rsidR="00B04953" w:rsidRPr="00B04953">
        <w:rPr>
          <w:szCs w:val="26"/>
        </w:rPr>
        <w:t>MQTTClient_connect</w:t>
      </w:r>
      <w:r>
        <w:rPr>
          <w:szCs w:val="26"/>
        </w:rPr>
        <w:t xml:space="preserve">(), на която </w:t>
      </w:r>
      <w:r w:rsidR="00406EBB">
        <w:rPr>
          <w:szCs w:val="26"/>
        </w:rPr>
        <w:t xml:space="preserve">подава </w:t>
      </w:r>
      <w:r w:rsidR="00E63EF5">
        <w:t>валиден</w:t>
      </w:r>
      <w:r w:rsidR="00406EBB">
        <w:t xml:space="preserve"> </w:t>
      </w:r>
      <w:r w:rsidR="00E63EF5">
        <w:t>клиентски индентификатор</w:t>
      </w:r>
      <w:r w:rsidR="00406EBB">
        <w:t xml:space="preserve"> </w:t>
      </w:r>
      <w:r w:rsidR="00406EBB">
        <w:rPr>
          <w:lang w:val="en-US"/>
        </w:rPr>
        <w:t>и</w:t>
      </w:r>
      <w:r w:rsidR="00406EBB">
        <w:t xml:space="preserve"> </w:t>
      </w:r>
      <w:r w:rsidR="00662E51">
        <w:t xml:space="preserve">указател към валидна структура от тип </w:t>
      </w:r>
      <w:r w:rsidR="00406EBB">
        <w:t xml:space="preserve"> </w:t>
      </w:r>
      <w:r w:rsidR="00406EBB" w:rsidRPr="00406EBB">
        <w:t>MQTTClient_connectOptions</w:t>
      </w:r>
      <w:r w:rsidR="00406EBB">
        <w:t xml:space="preserve">. Структурата дефинира няколко </w:t>
      </w:r>
      <w:r>
        <w:t>конфигурации</w:t>
      </w:r>
      <w:r w:rsidR="00406EBB">
        <w:t xml:space="preserve">, които контролират начина, по който клиентът се свързва към </w:t>
      </w:r>
      <w:r w:rsidR="00406EBB">
        <w:rPr>
          <w:lang w:val="en-US"/>
        </w:rPr>
        <w:t xml:space="preserve">MQTT </w:t>
      </w:r>
      <w:r w:rsidR="00406EBB">
        <w:t xml:space="preserve">сървъра. Ключовите </w:t>
      </w:r>
      <w:r w:rsidR="003F5684">
        <w:t>данни</w:t>
      </w:r>
      <w:r>
        <w:t xml:space="preserve"> в структурата, която звеното ползва</w:t>
      </w:r>
      <w:r w:rsidR="00406EBB">
        <w:t xml:space="preserve">, са потребителското име и паролата за </w:t>
      </w:r>
      <w:r w:rsidR="0049481B">
        <w:t>брокера</w:t>
      </w:r>
      <w:r w:rsidR="00406EBB">
        <w:t>.</w:t>
      </w:r>
      <w:r w:rsidR="00406EBB">
        <w:rPr>
          <w:lang w:val="en-US"/>
        </w:rPr>
        <w:t xml:space="preserve"> </w:t>
      </w:r>
      <w:r w:rsidR="00E63EF5">
        <w:t>Централното звено проверява дали</w:t>
      </w:r>
      <w:r w:rsidR="003F5684">
        <w:t xml:space="preserve"> </w:t>
      </w:r>
      <w:r w:rsidR="00E63EF5">
        <w:t xml:space="preserve">успешно е </w:t>
      </w:r>
      <w:r w:rsidR="003F5684">
        <w:t xml:space="preserve">осъществена комуникация </w:t>
      </w:r>
      <w:r w:rsidR="00E63EF5">
        <w:t xml:space="preserve">като </w:t>
      </w:r>
      <w:r w:rsidR="003F5684">
        <w:t>проверяв</w:t>
      </w:r>
      <w:r w:rsidR="00E63EF5">
        <w:t>а</w:t>
      </w:r>
      <w:r w:rsidR="003F5684">
        <w:t xml:space="preserve"> дали върната стойност от изпълнението на фукнцията е </w:t>
      </w:r>
      <w:r w:rsidR="003F5684" w:rsidRPr="003F5684">
        <w:t>MQTTCLIENT_SUCCESS</w:t>
      </w:r>
      <w:r w:rsidR="003F5684">
        <w:rPr>
          <w:szCs w:val="26"/>
        </w:rPr>
        <w:t>.</w:t>
      </w:r>
      <w:bookmarkStart w:id="54" w:name="_Toc508270259"/>
      <w:r w:rsidR="00F05F10" w:rsidRPr="00F05F10">
        <w:rPr>
          <w:noProof/>
          <w:lang w:val="en-US"/>
        </w:rPr>
        <w:t xml:space="preserve"> </w:t>
      </w:r>
    </w:p>
    <w:p w14:paraId="1B844B6F" w14:textId="377E9F61" w:rsidR="00E63EF5" w:rsidRPr="00494B2C" w:rsidRDefault="00E63EF5" w:rsidP="00494B2C">
      <w:pPr>
        <w:pBdr>
          <w:top w:val="none" w:sz="0" w:space="0" w:color="auto"/>
          <w:left w:val="none" w:sz="0" w:space="0" w:color="auto"/>
          <w:bottom w:val="none" w:sz="0" w:space="0" w:color="auto"/>
          <w:right w:val="none" w:sz="0" w:space="0" w:color="auto"/>
          <w:between w:val="none" w:sz="0" w:space="0" w:color="auto"/>
        </w:pBdr>
        <w:spacing w:line="360" w:lineRule="auto"/>
        <w:ind w:firstLine="720"/>
        <w:rPr>
          <w:lang w:val="en-US"/>
        </w:rPr>
      </w:pPr>
      <w:r>
        <w:rPr>
          <w:szCs w:val="26"/>
        </w:rPr>
        <w:t xml:space="preserve">Следващата стъпка на централното звено е да се абонира за </w:t>
      </w:r>
      <w:r w:rsidR="0049481B">
        <w:rPr>
          <w:szCs w:val="26"/>
        </w:rPr>
        <w:t>темата със заглавие</w:t>
      </w:r>
      <w:r>
        <w:rPr>
          <w:szCs w:val="26"/>
        </w:rPr>
        <w:t xml:space="preserve"> /</w:t>
      </w:r>
      <w:r>
        <w:rPr>
          <w:szCs w:val="26"/>
          <w:lang w:val="en-US"/>
        </w:rPr>
        <w:t>system_name/discover. O</w:t>
      </w:r>
      <w:r>
        <w:rPr>
          <w:szCs w:val="26"/>
        </w:rPr>
        <w:t xml:space="preserve">съществява се с функцията </w:t>
      </w:r>
      <w:r>
        <w:rPr>
          <w:szCs w:val="26"/>
          <w:lang w:val="en-US"/>
        </w:rPr>
        <w:t>MQTTClient_</w:t>
      </w:r>
      <w:proofErr w:type="gramStart"/>
      <w:r>
        <w:rPr>
          <w:szCs w:val="26"/>
          <w:lang w:val="en-US"/>
        </w:rPr>
        <w:t>Subscribe(</w:t>
      </w:r>
      <w:proofErr w:type="gramEnd"/>
      <w:r>
        <w:rPr>
          <w:szCs w:val="26"/>
          <w:lang w:val="en-US"/>
        </w:rPr>
        <w:t>)</w:t>
      </w:r>
      <w:r>
        <w:rPr>
          <w:szCs w:val="26"/>
        </w:rPr>
        <w:t xml:space="preserve">, която приема </w:t>
      </w:r>
      <w:r w:rsidR="0049550B">
        <w:rPr>
          <w:szCs w:val="26"/>
        </w:rPr>
        <w:t xml:space="preserve">следните </w:t>
      </w:r>
      <w:r>
        <w:rPr>
          <w:szCs w:val="26"/>
        </w:rPr>
        <w:t>аргументи</w:t>
      </w:r>
      <w:r w:rsidR="0049550B">
        <w:rPr>
          <w:szCs w:val="26"/>
        </w:rPr>
        <w:t xml:space="preserve"> -</w:t>
      </w:r>
      <w:r>
        <w:rPr>
          <w:szCs w:val="26"/>
        </w:rPr>
        <w:t xml:space="preserve"> </w:t>
      </w:r>
      <w:r w:rsidR="0049550B">
        <w:t>валидна препратка към клиента</w:t>
      </w:r>
      <w:r>
        <w:t xml:space="preserve">, </w:t>
      </w:r>
      <w:r w:rsidR="0049481B">
        <w:t>темата, за която  звеното да се абонира</w:t>
      </w:r>
      <w:r w:rsidR="00FE5971">
        <w:t>,</w:t>
      </w:r>
      <w:r>
        <w:t xml:space="preserve"> и </w:t>
      </w:r>
      <w:r w:rsidR="0049481B">
        <w:t>качеството на обслужване</w:t>
      </w:r>
      <w:r>
        <w:rPr>
          <w:lang w:val="en-US"/>
        </w:rPr>
        <w:t>.</w:t>
      </w:r>
      <w:r w:rsidR="00CB6CE0">
        <w:t xml:space="preserve">     След успешното абониране централното звено чака докато получи съобщение с  </w:t>
      </w:r>
      <w:r w:rsidR="00FE5971">
        <w:t>уникалния индентификатор</w:t>
      </w:r>
      <w:r w:rsidR="00CB6CE0">
        <w:t xml:space="preserve"> на някое сензорно звено. При получаване на </w:t>
      </w:r>
      <w:r w:rsidR="0049550B">
        <w:rPr>
          <w:lang w:val="en-US"/>
        </w:rPr>
        <w:t>ID-</w:t>
      </w:r>
      <w:r w:rsidR="0049550B">
        <w:t>то</w:t>
      </w:r>
      <w:r w:rsidR="00CB6CE0">
        <w:t>, звеното се абонира</w:t>
      </w:r>
      <w:r w:rsidR="00CB6CE0">
        <w:rPr>
          <w:lang w:val="en-US"/>
        </w:rPr>
        <w:t xml:space="preserve"> </w:t>
      </w:r>
      <w:r w:rsidR="00CB6CE0">
        <w:t xml:space="preserve">за </w:t>
      </w:r>
      <w:r w:rsidR="0049550B">
        <w:t xml:space="preserve">темите </w:t>
      </w:r>
      <w:r w:rsidR="001A591D">
        <w:rPr>
          <w:lang w:val="en-US"/>
        </w:rPr>
        <w:t>/system_name/nodeID/data и /system_name/nodeID/config_ack</w:t>
      </w:r>
      <w:r w:rsidR="00CB6CE0">
        <w:t>.</w:t>
      </w:r>
      <w:r w:rsidR="00FE5971">
        <w:t xml:space="preserve"> След успешно абониране за дадените </w:t>
      </w:r>
      <w:r w:rsidR="00FE5971">
        <w:rPr>
          <w:lang w:val="en-US"/>
        </w:rPr>
        <w:t xml:space="preserve">теми </w:t>
      </w:r>
      <w:r w:rsidR="00FE5971">
        <w:t>централното звено</w:t>
      </w:r>
      <w:r w:rsidR="00FE5971">
        <w:rPr>
          <w:lang w:val="en-US"/>
        </w:rPr>
        <w:t xml:space="preserve"> </w:t>
      </w:r>
      <w:r w:rsidR="00FE5971">
        <w:t xml:space="preserve">изпраща съобщение инит на </w:t>
      </w:r>
      <w:r w:rsidR="00FE5971">
        <w:rPr>
          <w:lang w:val="en-US"/>
        </w:rPr>
        <w:t>/system_name/nodeID/</w:t>
      </w:r>
      <w:r w:rsidR="001A591D">
        <w:rPr>
          <w:lang w:val="en-US"/>
        </w:rPr>
        <w:t>config</w:t>
      </w:r>
      <w:r w:rsidR="00FE5971">
        <w:t xml:space="preserve"> с функцията </w:t>
      </w:r>
      <w:r w:rsidR="00FE5971" w:rsidRPr="00832B23">
        <w:t>MQTTClient_publishMessage</w:t>
      </w:r>
      <w:r w:rsidR="00FE5971">
        <w:t xml:space="preserve">(), която приема аргументи </w:t>
      </w:r>
      <w:r w:rsidR="0049550B">
        <w:t xml:space="preserve">валидна препратка към </w:t>
      </w:r>
      <w:r w:rsidR="0049550B">
        <w:rPr>
          <w:lang w:val="en-US"/>
        </w:rPr>
        <w:t xml:space="preserve">MQTT </w:t>
      </w:r>
      <w:r w:rsidR="0049550B">
        <w:t>клиент</w:t>
      </w:r>
      <w:r w:rsidR="00FE5971">
        <w:t xml:space="preserve">, </w:t>
      </w:r>
      <w:r w:rsidR="0049550B">
        <w:t>темата, на която да бъде публикувано съобщението</w:t>
      </w:r>
      <w:r w:rsidR="00FE5971">
        <w:rPr>
          <w:lang w:val="en-US"/>
        </w:rPr>
        <w:t xml:space="preserve">, </w:t>
      </w:r>
      <w:r w:rsidR="00494B2C">
        <w:t>дължина на съобщението</w:t>
      </w:r>
      <w:r w:rsidR="00FE5971">
        <w:rPr>
          <w:lang w:val="en-US"/>
        </w:rPr>
        <w:t xml:space="preserve">, </w:t>
      </w:r>
      <w:r w:rsidR="00494B2C">
        <w:t>указател към съобщението</w:t>
      </w:r>
      <w:r w:rsidR="00FE5971">
        <w:rPr>
          <w:lang w:val="en-US"/>
        </w:rPr>
        <w:t xml:space="preserve">, </w:t>
      </w:r>
      <w:r w:rsidR="00494B2C">
        <w:t>качество на обслужването,</w:t>
      </w:r>
      <w:r w:rsidR="00FE5971">
        <w:t xml:space="preserve"> the </w:t>
      </w:r>
      <w:r w:rsidR="00D16233">
        <w:lastRenderedPageBreak/>
        <w:t>съобщението</w:t>
      </w:r>
      <w:r w:rsidR="00FE5971">
        <w:rPr>
          <w:lang w:val="en-US"/>
        </w:rPr>
        <w:t xml:space="preserve"> </w:t>
      </w:r>
      <w:r w:rsidR="00FE5971">
        <w:t xml:space="preserve">и </w:t>
      </w:r>
      <w:r w:rsidR="00494B2C">
        <w:t xml:space="preserve">указател към променлива от тип </w:t>
      </w:r>
      <w:r w:rsidR="00FE5971" w:rsidRPr="00832B23">
        <w:t>MQTTClient_deliveryToken</w:t>
      </w:r>
      <w:r w:rsidR="00494B2C">
        <w:t xml:space="preserve"> </w:t>
      </w:r>
      <w:r w:rsidR="00494B2C">
        <w:rPr>
          <w:lang w:val="en-US"/>
        </w:rPr>
        <w:t>(</w:t>
      </w:r>
      <w:r w:rsidR="00494B2C" w:rsidRPr="00494B2C">
        <w:rPr>
          <w:lang w:val="en-US"/>
        </w:rPr>
        <w:t>This is populated with a token representing the message when the</w:t>
      </w:r>
      <w:r w:rsidR="00494B2C">
        <w:rPr>
          <w:lang w:val="en-US"/>
        </w:rPr>
        <w:t xml:space="preserve"> function returns successfully)</w:t>
      </w:r>
    </w:p>
    <w:p w14:paraId="31FBFFEC" w14:textId="77777777" w:rsidR="008A6B67" w:rsidRDefault="008A6B67" w:rsidP="00F05F10">
      <w:pPr>
        <w:spacing w:line="360" w:lineRule="auto"/>
        <w:rPr>
          <w:noProof/>
          <w:lang w:val="en-US"/>
        </w:rPr>
      </w:pPr>
    </w:p>
    <w:bookmarkEnd w:id="54"/>
    <w:p w14:paraId="555C2BE4" w14:textId="0EC92853" w:rsidR="005F5C9E" w:rsidRDefault="009E15EE" w:rsidP="004908E8">
      <w:pPr>
        <w:spacing w:line="360" w:lineRule="auto"/>
        <w:jc w:val="center"/>
        <w:rPr>
          <w:noProof/>
          <w:lang w:val="en-US"/>
        </w:rPr>
      </w:pPr>
      <w:r>
        <w:rPr>
          <w:noProof/>
          <w:lang w:val="en-US"/>
        </w:rPr>
        <w:pict w14:anchorId="49E0C82E">
          <v:shape id="_x0000_i1027" type="#_x0000_t75" style="width:469.8pt;height:320.4pt">
            <v:imagedata r:id="rId25" o:title="Sequence Diagram - Page 1"/>
          </v:shape>
        </w:pict>
      </w:r>
    </w:p>
    <w:p w14:paraId="2721749E" w14:textId="402E586E" w:rsidR="00F05F10" w:rsidRDefault="007F587B" w:rsidP="00F05F10">
      <w:pPr>
        <w:spacing w:line="360" w:lineRule="auto"/>
        <w:jc w:val="center"/>
      </w:pPr>
      <w:r>
        <w:t>Фиг. 3.1.4 Времева</w:t>
      </w:r>
      <w:r w:rsidR="00F05F10">
        <w:rPr>
          <w:lang w:val="en-US"/>
        </w:rPr>
        <w:t xml:space="preserve"> </w:t>
      </w:r>
      <w:r w:rsidR="00F05F10">
        <w:t>диаграма</w:t>
      </w:r>
      <w:r w:rsidR="00F05F10">
        <w:rPr>
          <w:lang w:val="en-US"/>
        </w:rPr>
        <w:t xml:space="preserve"> </w:t>
      </w:r>
      <w:r w:rsidR="00F05F10">
        <w:t xml:space="preserve">на </w:t>
      </w:r>
      <w:r w:rsidR="00F05F10">
        <w:rPr>
          <w:lang w:val="en-US"/>
        </w:rPr>
        <w:t>Discover</w:t>
      </w:r>
      <w:r w:rsidR="00F05F10">
        <w:t xml:space="preserve"> режима</w:t>
      </w:r>
    </w:p>
    <w:p w14:paraId="13AFF222" w14:textId="77777777" w:rsidR="00FE5971" w:rsidRDefault="00FE5971" w:rsidP="00F05F10">
      <w:pPr>
        <w:spacing w:line="360" w:lineRule="auto"/>
        <w:jc w:val="center"/>
      </w:pPr>
    </w:p>
    <w:p w14:paraId="18BF1AC8" w14:textId="04E2B749" w:rsidR="009518BB" w:rsidRDefault="00FE5971" w:rsidP="00FE5971">
      <w:pPr>
        <w:spacing w:line="360" w:lineRule="auto"/>
      </w:pPr>
      <w:r>
        <w:tab/>
        <w:t xml:space="preserve">В инит съобщението централното звено </w:t>
      </w:r>
      <w:r w:rsidR="007F587B">
        <w:t>задава</w:t>
      </w:r>
      <w:r>
        <w:t xml:space="preserve"> на сензорното звено </w:t>
      </w:r>
      <w:r w:rsidR="007F587B">
        <w:t>режим на опция „Без работа“</w:t>
      </w:r>
      <w:r w:rsidR="00D16233">
        <w:t xml:space="preserve"> и време за сън 5 минути. След полу</w:t>
      </w:r>
      <w:r w:rsidR="007F587B">
        <w:t>чаването на съобщението сензорното звено спира</w:t>
      </w:r>
      <w:r>
        <w:t xml:space="preserve"> да публикува съобщението за </w:t>
      </w:r>
      <w:r>
        <w:rPr>
          <w:lang w:val="en-US"/>
        </w:rPr>
        <w:t xml:space="preserve">discover </w:t>
      </w:r>
      <w:r>
        <w:t xml:space="preserve">темата и </w:t>
      </w:r>
      <w:r w:rsidR="007F587B">
        <w:t>заспива</w:t>
      </w:r>
      <w:r>
        <w:t xml:space="preserve">. </w:t>
      </w:r>
      <w:r w:rsidR="007F587B">
        <w:t xml:space="preserve"> </w:t>
      </w:r>
      <w:r w:rsidR="00D16233">
        <w:t xml:space="preserve">Преди да премине към енергоспестяващия режим </w:t>
      </w:r>
      <w:r>
        <w:t xml:space="preserve">изпраща съобщение на </w:t>
      </w:r>
      <w:r>
        <w:rPr>
          <w:lang w:val="en-US"/>
        </w:rPr>
        <w:t>/system_name/nodeID/</w:t>
      </w:r>
      <w:r w:rsidR="007F587B">
        <w:rPr>
          <w:lang w:val="en-US"/>
        </w:rPr>
        <w:t>config</w:t>
      </w:r>
      <w:r>
        <w:rPr>
          <w:lang w:val="en-US"/>
        </w:rPr>
        <w:t>_ack, което съобщава на централното звено</w:t>
      </w:r>
      <w:r>
        <w:t>, че модула е готов за работа. Сензорното звено преминава към нормален режим на работа.</w:t>
      </w:r>
    </w:p>
    <w:p w14:paraId="608F33C5" w14:textId="77777777" w:rsidR="00FE5971" w:rsidRPr="00F05F10" w:rsidRDefault="00FE5971" w:rsidP="00FE5971">
      <w:pPr>
        <w:spacing w:line="360" w:lineRule="auto"/>
      </w:pPr>
    </w:p>
    <w:p w14:paraId="7ED24D4E" w14:textId="11B73B1D" w:rsidR="00FD40BB" w:rsidRPr="009A2797" w:rsidRDefault="00FD40BB" w:rsidP="00FA1A71">
      <w:pPr>
        <w:pStyle w:val="Heading3"/>
      </w:pPr>
      <w:bookmarkStart w:id="55" w:name="_Toc509479666"/>
      <w:r>
        <w:rPr>
          <w:lang w:val="en-US"/>
        </w:rPr>
        <w:lastRenderedPageBreak/>
        <w:t xml:space="preserve">3.1.3 </w:t>
      </w:r>
      <w:r w:rsidR="009A2797">
        <w:t>Нормален режим на работа</w:t>
      </w:r>
      <w:bookmarkEnd w:id="55"/>
      <w:r w:rsidR="009A2797">
        <w:t xml:space="preserve"> </w:t>
      </w:r>
    </w:p>
    <w:p w14:paraId="3B29EA37" w14:textId="23EED15B" w:rsidR="00EA6A60" w:rsidRPr="00AD70C8" w:rsidRDefault="007F587B" w:rsidP="00FB2319">
      <w:pPr>
        <w:spacing w:line="360" w:lineRule="auto"/>
        <w:ind w:firstLine="720"/>
        <w:rPr>
          <w:lang w:val="en-US"/>
        </w:rPr>
      </w:pPr>
      <w:r>
        <w:t>След</w:t>
      </w:r>
      <w:r w:rsidR="00597A72">
        <w:t xml:space="preserve"> успешно приключване на </w:t>
      </w:r>
      <w:r w:rsidR="00597A72">
        <w:rPr>
          <w:lang w:val="en-US"/>
        </w:rPr>
        <w:t xml:space="preserve">discover </w:t>
      </w:r>
      <w:r w:rsidR="00597A72">
        <w:t xml:space="preserve"> режима</w:t>
      </w:r>
      <w:r>
        <w:t xml:space="preserve"> сензорното звено</w:t>
      </w:r>
      <w:r w:rsidR="00597A72">
        <w:t xml:space="preserve"> преминава към </w:t>
      </w:r>
      <w:r w:rsidR="00AD70C8">
        <w:t>нормален режим на работа. Нормалния режим се дефинира със следните функции –</w:t>
      </w:r>
      <w:r w:rsidR="00671F30">
        <w:rPr>
          <w:lang w:val="en-US"/>
        </w:rPr>
        <w:t xml:space="preserve"> wake(), getSensorData(),</w:t>
      </w:r>
      <w:r w:rsidR="00AD70C8">
        <w:t xml:space="preserve"> </w:t>
      </w:r>
      <w:r w:rsidR="00EE1175">
        <w:rPr>
          <w:lang w:val="en-US"/>
        </w:rPr>
        <w:t>sendMessage</w:t>
      </w:r>
      <w:r w:rsidR="00AD70C8">
        <w:rPr>
          <w:lang w:val="en-US"/>
        </w:rPr>
        <w:t>()</w:t>
      </w:r>
      <w:r w:rsidR="00671F30">
        <w:rPr>
          <w:lang w:val="en-US"/>
        </w:rPr>
        <w:t>,</w:t>
      </w:r>
      <w:r w:rsidR="00541593">
        <w:rPr>
          <w:lang w:val="en-US"/>
        </w:rPr>
        <w:t xml:space="preserve">messageArrived </w:t>
      </w:r>
      <w:r w:rsidR="00671F30">
        <w:rPr>
          <w:lang w:val="en-US"/>
        </w:rPr>
        <w:t>(), configMessage(),</w:t>
      </w:r>
      <w:r w:rsidR="00F25590">
        <w:t xml:space="preserve"> </w:t>
      </w:r>
      <w:r w:rsidR="00671F30">
        <w:rPr>
          <w:lang w:val="en-US"/>
        </w:rPr>
        <w:t>sleep().</w:t>
      </w:r>
    </w:p>
    <w:p w14:paraId="07CC85F2" w14:textId="6A8C318F" w:rsidR="007F0877" w:rsidRPr="00541593" w:rsidRDefault="00671F30" w:rsidP="00FB2319">
      <w:pPr>
        <w:spacing w:line="360" w:lineRule="auto"/>
        <w:ind w:firstLine="720"/>
      </w:pPr>
      <w:r>
        <w:t xml:space="preserve">Функцията </w:t>
      </w:r>
      <w:r>
        <w:rPr>
          <w:lang w:val="en-US"/>
        </w:rPr>
        <w:t>wake()</w:t>
      </w:r>
      <w:r w:rsidR="006E5D01">
        <w:rPr>
          <w:lang w:val="en-US"/>
        </w:rPr>
        <w:t xml:space="preserve"> </w:t>
      </w:r>
      <w:r w:rsidR="006E5D01">
        <w:t>с</w:t>
      </w:r>
      <w:r w:rsidR="00B002A2">
        <w:t>ъбужда процесора</w:t>
      </w:r>
      <w:r w:rsidR="00D76CE1">
        <w:t xml:space="preserve"> и модула за </w:t>
      </w:r>
      <w:r w:rsidR="00D76CE1">
        <w:rPr>
          <w:lang w:val="en-US"/>
        </w:rPr>
        <w:t xml:space="preserve">WiFi </w:t>
      </w:r>
      <w:r w:rsidR="00D76CE1">
        <w:t xml:space="preserve">на </w:t>
      </w:r>
      <w:r w:rsidR="006E5D01">
        <w:t>сензорното звено</w:t>
      </w:r>
      <w:r w:rsidR="00D76CE1">
        <w:t xml:space="preserve">, осъществява връзка с брокера и се абонира отново за темата със заглавие </w:t>
      </w:r>
      <w:r w:rsidR="00D76CE1">
        <w:rPr>
          <w:lang w:val="en-US"/>
        </w:rPr>
        <w:t>/system_name/nodeID/config.</w:t>
      </w:r>
      <w:r w:rsidR="00D15F2A">
        <w:rPr>
          <w:lang w:val="en-US"/>
        </w:rPr>
        <w:t xml:space="preserve"> A</w:t>
      </w:r>
      <w:r w:rsidR="00D15F2A">
        <w:t xml:space="preserve">ко режима на опциите е </w:t>
      </w:r>
      <w:r w:rsidR="00D15F2A">
        <w:rPr>
          <w:lang w:val="en-US"/>
        </w:rPr>
        <w:t>“</w:t>
      </w:r>
      <w:r w:rsidR="00D15F2A">
        <w:t>Сензор</w:t>
      </w:r>
      <w:proofErr w:type="gramStart"/>
      <w:r w:rsidR="00D15F2A">
        <w:t>“ или</w:t>
      </w:r>
      <w:proofErr w:type="gramEnd"/>
      <w:r w:rsidR="00D15F2A">
        <w:t xml:space="preserve"> „Сензор и реле“ се извиква функцията </w:t>
      </w:r>
      <w:r w:rsidR="00D15F2A">
        <w:rPr>
          <w:lang w:val="en-US"/>
        </w:rPr>
        <w:t>getSensorData()</w:t>
      </w:r>
      <w:r w:rsidR="00D15F2A">
        <w:t>, с която се взима информация за температурата и влажността на по</w:t>
      </w:r>
      <w:r w:rsidR="007F0877">
        <w:t xml:space="preserve">мещението, в което се намира звеното,  и се записва. Извиква се функцията </w:t>
      </w:r>
      <w:r w:rsidR="007F0877">
        <w:rPr>
          <w:lang w:val="en-US"/>
        </w:rPr>
        <w:t>pubEvent</w:t>
      </w:r>
      <w:r w:rsidR="007F0877">
        <w:t xml:space="preserve">(), на която се подават данните от сенозра и темата </w:t>
      </w:r>
      <w:r w:rsidR="007F0877">
        <w:rPr>
          <w:lang w:val="en-US"/>
        </w:rPr>
        <w:t>/system_name/nodeID/data</w:t>
      </w:r>
      <w:r w:rsidR="00541593">
        <w:rPr>
          <w:lang w:val="en-US"/>
        </w:rPr>
        <w:t xml:space="preserve">. </w:t>
      </w:r>
    </w:p>
    <w:p w14:paraId="03E25D57" w14:textId="1E238E2D" w:rsidR="002F6EB2" w:rsidRPr="00541593" w:rsidRDefault="007F0877" w:rsidP="002F6EB2">
      <w:pPr>
        <w:spacing w:line="360" w:lineRule="auto"/>
        <w:ind w:firstLine="720"/>
      </w:pPr>
      <w:r>
        <w:t>Но ако режима на опциите е „Реле“ или „Без работа“ функцията няма бъде извикана</w:t>
      </w:r>
      <w:r w:rsidR="00541593">
        <w:t xml:space="preserve"> </w:t>
      </w:r>
      <w:r w:rsidR="00541593">
        <w:rPr>
          <w:lang w:val="en-US"/>
        </w:rPr>
        <w:t>getSensorData</w:t>
      </w:r>
      <w:r w:rsidR="00541593">
        <w:t xml:space="preserve">(). Но следва изикването на . Целта на съобщението е да уведоми централното звено, че даденото сензорно звено се е събудило. </w:t>
      </w:r>
    </w:p>
    <w:p w14:paraId="09E62C0D" w14:textId="1B0BEE86" w:rsidR="00A12517" w:rsidRPr="00A12517" w:rsidRDefault="004562A2" w:rsidP="00CA2109">
      <w:pPr>
        <w:spacing w:line="360" w:lineRule="auto"/>
        <w:ind w:firstLine="720"/>
      </w:pPr>
      <w:r>
        <w:t xml:space="preserve">Сензорното звено изчаква 10 секунди, за да има време централното звено да му ипзрати съобщение. Ако в този период звеното получи съобщение, ще се </w:t>
      </w:r>
      <w:r w:rsidR="00CA2109">
        <w:t>изпълни функцията</w:t>
      </w:r>
      <w:r w:rsidR="00496B3F">
        <w:t xml:space="preserve"> </w:t>
      </w:r>
      <w:r w:rsidR="00541593">
        <w:rPr>
          <w:lang w:val="en-US"/>
        </w:rPr>
        <w:t>messageArrived</w:t>
      </w:r>
      <w:r w:rsidR="002F6EB2">
        <w:rPr>
          <w:lang w:val="en-US"/>
        </w:rPr>
        <w:t>()</w:t>
      </w:r>
      <w:r w:rsidR="002F6EB2">
        <w:t xml:space="preserve">, в противен случай звеното направо преминава към енергоспестяващия режим. </w:t>
      </w:r>
      <w:r w:rsidR="00CA2109">
        <w:rPr>
          <w:lang w:val="en-US"/>
        </w:rPr>
        <w:t xml:space="preserve"> </w:t>
      </w:r>
      <w:r w:rsidR="00CA2109">
        <w:t xml:space="preserve">Фунцкията </w:t>
      </w:r>
      <w:r w:rsidR="002F6EB2">
        <w:rPr>
          <w:lang w:val="en-US"/>
        </w:rPr>
        <w:t>messageArrived</w:t>
      </w:r>
      <w:r w:rsidR="002F6EB2">
        <w:t xml:space="preserve">() </w:t>
      </w:r>
      <w:r w:rsidR="00CA2109">
        <w:t xml:space="preserve">обработва съобщението и го изпраща на функцията </w:t>
      </w:r>
      <w:r w:rsidR="00CA2109">
        <w:rPr>
          <w:lang w:val="en-US"/>
        </w:rPr>
        <w:t>configMessage</w:t>
      </w:r>
      <w:r w:rsidR="00CA2109">
        <w:t>(), която поема изпълнението на съобщението.</w:t>
      </w:r>
      <w:r w:rsidR="002F6EB2">
        <w:t xml:space="preserve"> </w:t>
      </w:r>
      <w:r w:rsidR="00CA2109">
        <w:t xml:space="preserve">След успешното приключване на изпълненито сензорното звено изпраща съобщение на темата със заглавие </w:t>
      </w:r>
      <w:r w:rsidR="00CA2109">
        <w:rPr>
          <w:lang w:val="en-US"/>
        </w:rPr>
        <w:t>/system_name/nodeID/config_ack</w:t>
      </w:r>
      <w:r w:rsidR="00CA2109">
        <w:t>, с което централното звено разбира, че процеса на изпълнение е успешен.</w:t>
      </w:r>
    </w:p>
    <w:p w14:paraId="4F7EF0DF" w14:textId="5F257693" w:rsidR="00597A72" w:rsidRPr="002827F6" w:rsidRDefault="00597A72" w:rsidP="00CA2109">
      <w:pPr>
        <w:spacing w:line="360" w:lineRule="auto"/>
        <w:ind w:firstLine="720"/>
      </w:pPr>
      <w:r>
        <w:t>След това сензорното звено преминава към енергоспестяващия режим</w:t>
      </w:r>
      <w:r w:rsidR="00A12517">
        <w:t xml:space="preserve"> докато не стане време да се „събуди“</w:t>
      </w:r>
      <w:r>
        <w:t>.</w:t>
      </w:r>
      <w:r w:rsidR="00A12517">
        <w:t xml:space="preserve"> Целия този алгоритъм</w:t>
      </w:r>
      <w:r w:rsidR="0048383A">
        <w:t>, описан на фиг. 3.1.5,</w:t>
      </w:r>
      <w:r w:rsidR="00A12517">
        <w:t xml:space="preserve"> се изп</w:t>
      </w:r>
      <w:r w:rsidR="00DB6007">
        <w:t>ълнява отново</w:t>
      </w:r>
      <w:r w:rsidR="00CA2109">
        <w:t xml:space="preserve"> и отново</w:t>
      </w:r>
      <w:r w:rsidR="00DB6007">
        <w:t xml:space="preserve"> докато сенз</w:t>
      </w:r>
      <w:r w:rsidR="00A12517">
        <w:t xml:space="preserve">орното звено не бъде премахнато от </w:t>
      </w:r>
      <w:r w:rsidR="00DB6007">
        <w:t>уеб интерфейса от потребителя.</w:t>
      </w:r>
    </w:p>
    <w:p w14:paraId="23CED6A7" w14:textId="7362D7CF" w:rsidR="004908E8" w:rsidRDefault="002F6EB2" w:rsidP="004908E8">
      <w:pPr>
        <w:spacing w:line="360" w:lineRule="auto"/>
        <w:jc w:val="center"/>
      </w:pPr>
      <w:r>
        <w:rPr>
          <w:noProof/>
          <w:lang w:val="en-US"/>
        </w:rPr>
        <w:lastRenderedPageBreak/>
        <w:pict w14:anchorId="26D8A938">
          <v:shape id="_x0000_i1031" type="#_x0000_t75" style="width:325.2pt;height:585.6pt">
            <v:imagedata r:id="rId26" o:title="NormalOperationAlgoritum"/>
          </v:shape>
        </w:pict>
      </w:r>
    </w:p>
    <w:p w14:paraId="072BBA38" w14:textId="2BFD158C" w:rsidR="004908E8" w:rsidRDefault="004908E8" w:rsidP="004908E8">
      <w:pPr>
        <w:spacing w:line="360" w:lineRule="auto"/>
        <w:jc w:val="center"/>
      </w:pPr>
      <w:r>
        <w:t>Фиг.</w:t>
      </w:r>
      <w:r w:rsidR="00FC77DD">
        <w:t xml:space="preserve"> 3.1.5</w:t>
      </w:r>
      <w:r>
        <w:t xml:space="preserve"> Алгоритъм на </w:t>
      </w:r>
      <w:r>
        <w:rPr>
          <w:lang w:val="en-US"/>
        </w:rPr>
        <w:t xml:space="preserve">normal operation </w:t>
      </w:r>
      <w:r>
        <w:t>режима</w:t>
      </w:r>
    </w:p>
    <w:p w14:paraId="3C299334" w14:textId="77777777" w:rsidR="006F55D6" w:rsidRPr="004908E8" w:rsidRDefault="006F55D6" w:rsidP="004908E8">
      <w:pPr>
        <w:spacing w:line="360" w:lineRule="auto"/>
        <w:jc w:val="center"/>
      </w:pPr>
    </w:p>
    <w:p w14:paraId="734F5015" w14:textId="2638581D" w:rsidR="00887A5A" w:rsidRPr="00887A5A" w:rsidRDefault="00FD40BB" w:rsidP="00231516">
      <w:pPr>
        <w:pStyle w:val="Heading2"/>
        <w:numPr>
          <w:ilvl w:val="0"/>
          <w:numId w:val="0"/>
        </w:numPr>
      </w:pPr>
      <w:bookmarkStart w:id="56" w:name="_Toc509479667"/>
      <w:r>
        <w:rPr>
          <w:lang w:val="en-US"/>
        </w:rPr>
        <w:lastRenderedPageBreak/>
        <w:t xml:space="preserve">3.2 </w:t>
      </w:r>
      <w:r>
        <w:t xml:space="preserve">Проектиране на </w:t>
      </w:r>
      <w:r w:rsidR="002B0EC7">
        <w:t>сензорното звено</w:t>
      </w:r>
      <w:bookmarkEnd w:id="56"/>
    </w:p>
    <w:p w14:paraId="21A600E8" w14:textId="48C47063" w:rsidR="00B112B6" w:rsidRDefault="00887A5A" w:rsidP="006F55D6">
      <w:pPr>
        <w:spacing w:line="360" w:lineRule="auto"/>
        <w:ind w:firstLine="720"/>
      </w:pPr>
      <w:r>
        <w:t xml:space="preserve">Компонентите, които съставят сензорното звено са следните – </w:t>
      </w:r>
      <w:r>
        <w:rPr>
          <w:lang w:val="en-US"/>
        </w:rPr>
        <w:t xml:space="preserve">MQTT клиент, </w:t>
      </w:r>
      <w:r>
        <w:t xml:space="preserve">който е отговорен за получаването и изпращането на съобщения от/към брокера, </w:t>
      </w:r>
      <w:r w:rsidR="006F55D6">
        <w:t>клиентска</w:t>
      </w:r>
      <w:r>
        <w:t xml:space="preserve"> логика</w:t>
      </w:r>
      <w:r w:rsidR="006F55D6">
        <w:rPr>
          <w:lang w:val="en-US"/>
        </w:rPr>
        <w:t>,</w:t>
      </w:r>
      <w:r w:rsidR="006F55D6">
        <w:t xml:space="preserve"> която</w:t>
      </w:r>
      <w:r>
        <w:t xml:space="preserve"> </w:t>
      </w:r>
      <w:r w:rsidR="00846346">
        <w:t>поема съобщенията,</w:t>
      </w:r>
      <w:r>
        <w:t xml:space="preserve"> тяхната обработка </w:t>
      </w:r>
      <w:r w:rsidR="00846346">
        <w:t>и управлението на сензора и релето</w:t>
      </w:r>
      <w:r w:rsidR="007F587B">
        <w:t>, сензор, с който се отчита информация за помещението, и реле, с което се контролира температурата в даденото помещение</w:t>
      </w:r>
      <w:r w:rsidR="00846346">
        <w:t>.</w:t>
      </w:r>
      <w:r w:rsidR="00231516">
        <w:t xml:space="preserve"> Комуникацията между </w:t>
      </w:r>
      <w:r w:rsidR="00231516">
        <w:rPr>
          <w:lang w:val="en-US"/>
        </w:rPr>
        <w:t xml:space="preserve">MQTT </w:t>
      </w:r>
      <w:r w:rsidR="00231516">
        <w:t xml:space="preserve">клиента и логиката се осъществява по интерфейса </w:t>
      </w:r>
      <w:r w:rsidR="00231516">
        <w:rPr>
          <w:lang w:val="en-US"/>
        </w:rPr>
        <w:t xml:space="preserve">MQTT API, </w:t>
      </w:r>
      <w:r w:rsidR="00231516">
        <w:t xml:space="preserve">между релето и логиката по </w:t>
      </w:r>
      <w:r w:rsidR="00231516">
        <w:rPr>
          <w:lang w:val="en-US"/>
        </w:rPr>
        <w:t>GPI</w:t>
      </w:r>
      <w:r w:rsidR="006F55D6">
        <w:rPr>
          <w:lang w:val="en-US"/>
        </w:rPr>
        <w:t>O</w:t>
      </w:r>
      <w:r w:rsidR="00F02188">
        <w:t xml:space="preserve"> (като пина на релето се конфигура да бъде вход), а</w:t>
      </w:r>
      <w:r w:rsidR="00231516">
        <w:t xml:space="preserve"> между сензора и локигата по </w:t>
      </w:r>
      <w:r w:rsidR="00231516">
        <w:rPr>
          <w:lang w:val="en-US"/>
        </w:rPr>
        <w:t>I2C</w:t>
      </w:r>
      <w:r w:rsidR="00231516">
        <w:t xml:space="preserve"> интерфейса.</w:t>
      </w:r>
    </w:p>
    <w:p w14:paraId="30B616C5" w14:textId="77777777" w:rsidR="00231516" w:rsidRPr="00231516" w:rsidRDefault="00231516" w:rsidP="00B112B6"/>
    <w:p w14:paraId="1696939A" w14:textId="3C7BF075" w:rsidR="00B112B6" w:rsidRDefault="009E15EE" w:rsidP="00B112B6">
      <w:r>
        <w:pict w14:anchorId="1545F2B3">
          <v:shape id="_x0000_i1028" type="#_x0000_t75" style="width:469.8pt;height:164.4pt">
            <v:imagedata r:id="rId27" o:title="Sequence Diagram - Page 1(7)"/>
          </v:shape>
        </w:pict>
      </w:r>
    </w:p>
    <w:p w14:paraId="36C3069F" w14:textId="6AFDE770" w:rsidR="00F02188" w:rsidRDefault="00F02188" w:rsidP="00F02188">
      <w:pPr>
        <w:jc w:val="center"/>
      </w:pPr>
      <w:r>
        <w:t>Фиг. 3.2.1 Статичен излгед на сензорното звено</w:t>
      </w:r>
    </w:p>
    <w:p w14:paraId="787D85FE" w14:textId="77777777" w:rsidR="00B112B6" w:rsidRPr="00B112B6" w:rsidRDefault="00B112B6" w:rsidP="00B112B6"/>
    <w:p w14:paraId="67646A61" w14:textId="66CC44D4" w:rsidR="00316883" w:rsidRPr="00C47CA7" w:rsidRDefault="007A5996" w:rsidP="00277E96">
      <w:pPr>
        <w:pStyle w:val="Heading3"/>
        <w:ind w:firstLine="720"/>
        <w:rPr>
          <w:lang w:val="en-US"/>
        </w:rPr>
      </w:pPr>
      <w:bookmarkStart w:id="57" w:name="_Toc509479668"/>
      <w:r>
        <w:t xml:space="preserve">3.2.1 </w:t>
      </w:r>
      <w:r w:rsidR="00D16233">
        <w:t>Св</w:t>
      </w:r>
      <w:r w:rsidR="002B0EC7">
        <w:t>ъ</w:t>
      </w:r>
      <w:r w:rsidR="00D16233">
        <w:t>р</w:t>
      </w:r>
      <w:r w:rsidR="002B0EC7">
        <w:t>зване на сензор към сезнорното звено</w:t>
      </w:r>
      <w:bookmarkEnd w:id="57"/>
    </w:p>
    <w:p w14:paraId="7C6C4430" w14:textId="6CFF142E" w:rsidR="00306C82" w:rsidRPr="004B51EE" w:rsidRDefault="006F55D6" w:rsidP="004B51EE">
      <w:pPr>
        <w:pStyle w:val="HTMLPreformatted"/>
        <w:spacing w:line="360" w:lineRule="auto"/>
        <w:rPr>
          <w:rFonts w:cs="Times New Roman"/>
          <w:szCs w:val="26"/>
          <w:lang w:val="bg-BG"/>
        </w:rPr>
      </w:pPr>
      <w:r>
        <w:tab/>
      </w:r>
      <w:r w:rsidR="009345E9">
        <w:t>Сензора за температура и влажност, който използвам за целите на дипломна работата, е si7021. Модулът разполага с I2C интерфейс</w:t>
      </w:r>
      <w:r w:rsidR="00306C82">
        <w:t xml:space="preserve">. </w:t>
      </w:r>
      <w:r w:rsidR="00306C82" w:rsidRPr="00306C82">
        <w:rPr>
          <w:rFonts w:cs="Times New Roman"/>
          <w:szCs w:val="26"/>
          <w:lang w:val="bg-BG"/>
        </w:rPr>
        <w:t>I2C използва само две двупосочни отворени канализационни линии, Serial Data Line (SDA) и Serial Clock Line (SCL)</w:t>
      </w:r>
      <w:r w:rsidR="00306C82">
        <w:rPr>
          <w:rFonts w:cs="Times New Roman"/>
          <w:szCs w:val="26"/>
          <w:lang w:val="bg-BG"/>
        </w:rPr>
        <w:t xml:space="preserve">. </w:t>
      </w:r>
      <w:r w:rsidR="00306C82">
        <w:rPr>
          <w:rFonts w:cs="Times New Roman"/>
          <w:szCs w:val="26"/>
        </w:rPr>
        <w:t xml:space="preserve">SDA </w:t>
      </w:r>
      <w:r w:rsidR="00306C82">
        <w:rPr>
          <w:rFonts w:cs="Times New Roman"/>
          <w:szCs w:val="26"/>
          <w:lang w:val="bg-BG"/>
        </w:rPr>
        <w:t xml:space="preserve">е свързан към </w:t>
      </w:r>
      <w:r w:rsidR="00306C82">
        <w:rPr>
          <w:rFonts w:cs="Times New Roman"/>
          <w:szCs w:val="26"/>
        </w:rPr>
        <w:t xml:space="preserve">GPIO4 </w:t>
      </w:r>
      <w:r w:rsidR="00306C82">
        <w:rPr>
          <w:rFonts w:cs="Times New Roman"/>
          <w:szCs w:val="26"/>
          <w:lang w:val="bg-BG"/>
        </w:rPr>
        <w:t xml:space="preserve">на </w:t>
      </w:r>
      <w:r w:rsidR="00306C82">
        <w:rPr>
          <w:rFonts w:cs="Times New Roman"/>
          <w:szCs w:val="26"/>
        </w:rPr>
        <w:t>NodeMcu</w:t>
      </w:r>
      <w:r w:rsidR="004B51EE">
        <w:rPr>
          <w:rFonts w:cs="Times New Roman"/>
          <w:szCs w:val="26"/>
          <w:lang w:val="bg-BG"/>
        </w:rPr>
        <w:t xml:space="preserve">-то, който отговоря на пин с индекс 2, а </w:t>
      </w:r>
      <w:r w:rsidR="004B51EE">
        <w:rPr>
          <w:rFonts w:cs="Times New Roman"/>
          <w:szCs w:val="26"/>
        </w:rPr>
        <w:t xml:space="preserve">SCL </w:t>
      </w:r>
      <w:r w:rsidR="004B51EE">
        <w:rPr>
          <w:rFonts w:cs="Times New Roman"/>
          <w:szCs w:val="26"/>
          <w:lang w:val="bg-BG"/>
        </w:rPr>
        <w:t xml:space="preserve">е свързан към </w:t>
      </w:r>
      <w:r w:rsidR="004B51EE">
        <w:rPr>
          <w:rFonts w:cs="Times New Roman"/>
          <w:szCs w:val="26"/>
        </w:rPr>
        <w:t>GPIO5</w:t>
      </w:r>
      <w:r w:rsidR="004B51EE">
        <w:rPr>
          <w:rFonts w:cs="Times New Roman"/>
          <w:szCs w:val="26"/>
          <w:lang w:val="bg-BG"/>
        </w:rPr>
        <w:t xml:space="preserve"> на </w:t>
      </w:r>
      <w:r w:rsidR="004B51EE">
        <w:rPr>
          <w:rFonts w:cs="Times New Roman"/>
          <w:szCs w:val="26"/>
        </w:rPr>
        <w:t>NodeMcu</w:t>
      </w:r>
      <w:r w:rsidR="004B51EE">
        <w:rPr>
          <w:rFonts w:cs="Times New Roman"/>
          <w:szCs w:val="26"/>
          <w:lang w:val="bg-BG"/>
        </w:rPr>
        <w:t>-то – с индекс на пина 1.</w:t>
      </w:r>
    </w:p>
    <w:p w14:paraId="2A8ACC58" w14:textId="55241B31" w:rsidR="009345E9" w:rsidRPr="004B51EE" w:rsidRDefault="007A5996" w:rsidP="00277E96">
      <w:pPr>
        <w:pStyle w:val="Heading3"/>
        <w:ind w:firstLine="720"/>
      </w:pPr>
      <w:bookmarkStart w:id="58" w:name="_Toc509479669"/>
      <w:r>
        <w:t xml:space="preserve">3.2.2 </w:t>
      </w:r>
      <w:r w:rsidR="004B51EE">
        <w:t>П</w:t>
      </w:r>
      <w:r>
        <w:t>олучаване на данни</w:t>
      </w:r>
      <w:r w:rsidR="004B51EE">
        <w:t xml:space="preserve"> от сензора</w:t>
      </w:r>
      <w:bookmarkEnd w:id="58"/>
    </w:p>
    <w:p w14:paraId="5D008CED" w14:textId="2C650440" w:rsidR="00182E49" w:rsidRPr="008C75CB" w:rsidRDefault="00644E88" w:rsidP="002E693B">
      <w:pPr>
        <w:spacing w:line="360" w:lineRule="auto"/>
        <w:ind w:firstLine="720"/>
        <w:rPr>
          <w:lang w:val="en-US"/>
        </w:rPr>
      </w:pPr>
      <w:r>
        <w:t xml:space="preserve">За да използва сезнорното звено прикрепения към него сензор използвам функцията </w:t>
      </w:r>
      <w:r w:rsidR="00316883">
        <w:rPr>
          <w:lang w:val="en-US"/>
        </w:rPr>
        <w:t>Si7021.init()</w:t>
      </w:r>
      <w:r>
        <w:rPr>
          <w:lang w:val="en-US"/>
        </w:rPr>
        <w:t xml:space="preserve">, с която </w:t>
      </w:r>
      <w:r>
        <w:t>звеното н</w:t>
      </w:r>
      <w:r w:rsidR="00182E49">
        <w:t xml:space="preserve">астройва </w:t>
      </w:r>
      <w:r w:rsidR="00182E49">
        <w:rPr>
          <w:lang w:val="en-US"/>
        </w:rPr>
        <w:t xml:space="preserve">I2C </w:t>
      </w:r>
      <w:r>
        <w:t>интерфейса</w:t>
      </w:r>
      <w:r w:rsidR="00182E49">
        <w:t xml:space="preserve"> на </w:t>
      </w:r>
      <w:r w:rsidR="00182E49">
        <w:rPr>
          <w:lang w:val="en-US"/>
        </w:rPr>
        <w:t xml:space="preserve">si7021, като за </w:t>
      </w:r>
      <w:r w:rsidR="00182E49">
        <w:rPr>
          <w:lang w:val="en-US"/>
        </w:rPr>
        <w:lastRenderedPageBreak/>
        <w:t xml:space="preserve">целта </w:t>
      </w:r>
      <w:r w:rsidR="00182E49">
        <w:t xml:space="preserve">трябва да се подадат два параметъра </w:t>
      </w:r>
      <w:r w:rsidR="00182E49">
        <w:rPr>
          <w:lang w:val="en-US"/>
        </w:rPr>
        <w:t>– единия</w:t>
      </w:r>
      <w:r w:rsidR="007A5996">
        <w:t>т</w:t>
      </w:r>
      <w:r w:rsidR="00182E49">
        <w:rPr>
          <w:lang w:val="en-US"/>
        </w:rPr>
        <w:t xml:space="preserve"> параметър е индекса на на </w:t>
      </w:r>
      <w:r w:rsidR="00182E49">
        <w:t xml:space="preserve">пина, към който е свързан е </w:t>
      </w:r>
      <w:r w:rsidR="0053349C">
        <w:rPr>
          <w:lang w:val="en-US"/>
        </w:rPr>
        <w:t>SDA</w:t>
      </w:r>
      <w:r w:rsidR="00182E49">
        <w:rPr>
          <w:lang w:val="en-US"/>
        </w:rPr>
        <w:t xml:space="preserve">, </w:t>
      </w:r>
      <w:r w:rsidR="00182E49">
        <w:t xml:space="preserve">а другият параметър е индекса на пина, към който е свързан </w:t>
      </w:r>
      <w:r w:rsidR="0053349C">
        <w:rPr>
          <w:lang w:val="en-US"/>
        </w:rPr>
        <w:t>SCL</w:t>
      </w:r>
      <w:r>
        <w:t xml:space="preserve">. След като сезнора е настроен данните могат да бъдат прочетени с функцията </w:t>
      </w:r>
      <w:r w:rsidR="00316883">
        <w:rPr>
          <w:lang w:val="en-US"/>
        </w:rPr>
        <w:t>Si7021.read()</w:t>
      </w:r>
      <w:r>
        <w:t xml:space="preserve">. Тяхното получаване на сензорното звено става чрез две функции: </w:t>
      </w:r>
      <w:r w:rsidR="00316883" w:rsidRPr="00316883">
        <w:rPr>
          <w:lang w:val="en-US"/>
        </w:rPr>
        <w:t>si7021.getHumidity</w:t>
      </w:r>
      <w:r w:rsidR="00316883">
        <w:rPr>
          <w:lang w:val="en-US"/>
        </w:rPr>
        <w:t>()</w:t>
      </w:r>
      <w:r>
        <w:rPr>
          <w:lang w:val="en-US"/>
        </w:rPr>
        <w:t>, която</w:t>
      </w:r>
      <w:r w:rsidR="00182E49">
        <w:rPr>
          <w:lang w:val="en-US"/>
        </w:rPr>
        <w:t xml:space="preserve"> </w:t>
      </w:r>
      <w:r w:rsidR="00182E49">
        <w:t>взима информация за вл</w:t>
      </w:r>
      <w:r>
        <w:t xml:space="preserve">ажността, която сензора отчина и  </w:t>
      </w:r>
      <w:r w:rsidR="00316883" w:rsidRPr="00316883">
        <w:rPr>
          <w:lang w:val="en-US"/>
        </w:rPr>
        <w:t>si7021.getTemperature()</w:t>
      </w:r>
      <w:r>
        <w:t>,</w:t>
      </w:r>
      <w:r w:rsidR="00182E49">
        <w:t xml:space="preserve"> </w:t>
      </w:r>
      <w:r>
        <w:t>взима</w:t>
      </w:r>
      <w:r w:rsidR="00182E49">
        <w:t xml:space="preserve"> взима информация за стойността на температурата</w:t>
      </w:r>
      <w:r>
        <w:t>.</w:t>
      </w:r>
    </w:p>
    <w:p w14:paraId="35E12A2A" w14:textId="1E6052E4" w:rsidR="00A548D7" w:rsidRDefault="000B18BD" w:rsidP="00277E96">
      <w:pPr>
        <w:pStyle w:val="Heading3"/>
        <w:ind w:firstLine="720"/>
        <w:rPr>
          <w:lang w:val="en-US"/>
        </w:rPr>
      </w:pPr>
      <w:bookmarkStart w:id="59" w:name="_Toc509479670"/>
      <w:r>
        <w:t>3.2.3</w:t>
      </w:r>
      <w:r w:rsidR="00F23589">
        <w:t xml:space="preserve"> </w:t>
      </w:r>
      <w:r w:rsidR="00E8250E">
        <w:t>Енергоспестяващ режим</w:t>
      </w:r>
      <w:r w:rsidR="00E8250E">
        <w:rPr>
          <w:lang w:val="en-US"/>
        </w:rPr>
        <w:t xml:space="preserve"> :</w:t>
      </w:r>
      <w:bookmarkEnd w:id="59"/>
    </w:p>
    <w:p w14:paraId="1BB9B1C8" w14:textId="60B8BCBB" w:rsidR="00E8250E" w:rsidRPr="006D47EC" w:rsidRDefault="008A6B67" w:rsidP="006D47EC">
      <w:pPr>
        <w:spacing w:line="360" w:lineRule="auto"/>
        <w:rPr>
          <w:rFonts w:eastAsia="Times New Roman" w:cs="Times New Roman"/>
          <w:color w:val="auto"/>
          <w:szCs w:val="26"/>
        </w:rPr>
      </w:pPr>
      <w:r>
        <w:rPr>
          <w:rFonts w:eastAsia="Times New Roman" w:cs="Times New Roman"/>
          <w:color w:val="auto"/>
          <w:szCs w:val="26"/>
        </w:rPr>
        <w:t xml:space="preserve">Сензорното звено </w:t>
      </w:r>
      <w:r w:rsidR="002B01C4">
        <w:rPr>
          <w:rFonts w:eastAsia="Times New Roman" w:cs="Times New Roman"/>
          <w:color w:val="auto"/>
          <w:szCs w:val="26"/>
        </w:rPr>
        <w:t xml:space="preserve"> разполага с 3</w:t>
      </w:r>
      <w:r w:rsidR="00231516">
        <w:rPr>
          <w:rFonts w:eastAsia="Times New Roman" w:cs="Times New Roman"/>
          <w:color w:val="auto"/>
          <w:szCs w:val="26"/>
        </w:rPr>
        <w:t xml:space="preserve"> на брой</w:t>
      </w:r>
      <w:r w:rsidR="002B01C4">
        <w:rPr>
          <w:rFonts w:eastAsia="Times New Roman" w:cs="Times New Roman"/>
          <w:color w:val="auto"/>
          <w:szCs w:val="26"/>
        </w:rPr>
        <w:t xml:space="preserve"> енергоспестяващи режима</w:t>
      </w:r>
      <w:r w:rsidR="00231516">
        <w:rPr>
          <w:rFonts w:eastAsia="Times New Roman" w:cs="Times New Roman"/>
          <w:color w:val="auto"/>
          <w:szCs w:val="26"/>
        </w:rPr>
        <w:t xml:space="preserve"> -</w:t>
      </w:r>
      <w:r w:rsidR="00E8250E" w:rsidRPr="00A548D7">
        <w:rPr>
          <w:rFonts w:eastAsia="Times New Roman" w:cs="Times New Roman"/>
          <w:color w:val="auto"/>
          <w:szCs w:val="26"/>
          <w:lang w:val="en-US"/>
        </w:rPr>
        <w:t xml:space="preserve"> </w:t>
      </w:r>
      <w:r w:rsidR="002B01C4">
        <w:rPr>
          <w:rFonts w:eastAsia="Times New Roman" w:cs="Times New Roman"/>
          <w:color w:val="auto"/>
          <w:szCs w:val="26"/>
          <w:lang w:val="en-US"/>
        </w:rPr>
        <w:t xml:space="preserve">modem sleep, light sleep </w:t>
      </w:r>
      <w:r w:rsidR="002B01C4">
        <w:rPr>
          <w:rFonts w:eastAsia="Times New Roman" w:cs="Times New Roman"/>
          <w:color w:val="auto"/>
          <w:szCs w:val="26"/>
        </w:rPr>
        <w:t xml:space="preserve">и </w:t>
      </w:r>
      <w:r w:rsidR="002B01C4">
        <w:rPr>
          <w:rFonts w:eastAsia="Times New Roman" w:cs="Times New Roman"/>
          <w:color w:val="auto"/>
          <w:szCs w:val="26"/>
          <w:lang w:val="en-US"/>
        </w:rPr>
        <w:t>deep sleep. Modem sleep</w:t>
      </w:r>
      <w:r w:rsidR="006D47EC">
        <w:rPr>
          <w:rFonts w:eastAsia="Times New Roman" w:cs="Times New Roman"/>
          <w:color w:val="auto"/>
          <w:szCs w:val="26"/>
        </w:rPr>
        <w:t xml:space="preserve"> режима</w:t>
      </w:r>
      <w:r w:rsidR="002B01C4">
        <w:rPr>
          <w:rFonts w:eastAsia="Times New Roman" w:cs="Times New Roman"/>
          <w:color w:val="auto"/>
          <w:szCs w:val="26"/>
        </w:rPr>
        <w:t xml:space="preserve"> </w:t>
      </w:r>
      <w:r w:rsidR="006D47EC">
        <w:rPr>
          <w:rFonts w:eastAsia="Times New Roman" w:cs="Times New Roman"/>
          <w:color w:val="auto"/>
          <w:szCs w:val="26"/>
        </w:rPr>
        <w:t>спира</w:t>
      </w:r>
      <w:r w:rsidR="002B01C4">
        <w:rPr>
          <w:rFonts w:eastAsia="Times New Roman" w:cs="Times New Roman"/>
          <w:color w:val="auto"/>
          <w:szCs w:val="26"/>
        </w:rPr>
        <w:t xml:space="preserve"> </w:t>
      </w:r>
      <w:r w:rsidR="002B01C4">
        <w:rPr>
          <w:rFonts w:eastAsia="Times New Roman" w:cs="Times New Roman"/>
          <w:color w:val="auto"/>
          <w:szCs w:val="26"/>
          <w:lang w:val="en-US"/>
        </w:rPr>
        <w:t>WiFi</w:t>
      </w:r>
      <w:r w:rsidR="006D47EC">
        <w:rPr>
          <w:rFonts w:eastAsia="Times New Roman" w:cs="Times New Roman"/>
          <w:color w:val="auto"/>
          <w:szCs w:val="26"/>
        </w:rPr>
        <w:t xml:space="preserve"> предаването, но поддържа връзката и работата на процесора</w:t>
      </w:r>
      <w:r w:rsidR="006D47EC">
        <w:rPr>
          <w:rFonts w:eastAsia="Times New Roman" w:cs="Times New Roman"/>
          <w:color w:val="auto"/>
          <w:szCs w:val="26"/>
          <w:lang w:val="en-US"/>
        </w:rPr>
        <w:t xml:space="preserve">, Light sleep </w:t>
      </w:r>
      <w:r w:rsidR="006D47EC">
        <w:rPr>
          <w:rFonts w:eastAsia="Times New Roman" w:cs="Times New Roman"/>
          <w:color w:val="auto"/>
          <w:szCs w:val="26"/>
        </w:rPr>
        <w:t xml:space="preserve">режима изключва </w:t>
      </w:r>
      <w:r w:rsidR="006D47EC">
        <w:rPr>
          <w:rFonts w:eastAsia="Times New Roman" w:cs="Times New Roman"/>
          <w:color w:val="auto"/>
          <w:szCs w:val="26"/>
          <w:lang w:val="en-US"/>
        </w:rPr>
        <w:t>WiFi</w:t>
      </w:r>
      <w:r w:rsidR="006D47EC">
        <w:rPr>
          <w:rFonts w:eastAsia="Times New Roman" w:cs="Times New Roman"/>
          <w:color w:val="auto"/>
          <w:szCs w:val="26"/>
        </w:rPr>
        <w:t xml:space="preserve">-а и процесора, но се събужда периодично, за да получава съобщения, а </w:t>
      </w:r>
      <w:r w:rsidR="006D47EC">
        <w:rPr>
          <w:rFonts w:eastAsia="Times New Roman" w:cs="Times New Roman"/>
          <w:color w:val="auto"/>
          <w:szCs w:val="26"/>
          <w:lang w:val="en-US"/>
        </w:rPr>
        <w:t>deep sleep</w:t>
      </w:r>
      <w:r w:rsidR="006D47EC">
        <w:rPr>
          <w:rFonts w:eastAsia="Times New Roman" w:cs="Times New Roman"/>
          <w:color w:val="auto"/>
          <w:szCs w:val="26"/>
        </w:rPr>
        <w:t xml:space="preserve"> режима напълно изключва безжичната връзка и процесора, оставяйки само таймер, за да събуди процесора. </w:t>
      </w:r>
      <w:r w:rsidR="006D47EC">
        <w:rPr>
          <w:rFonts w:eastAsia="Times New Roman" w:cs="Times New Roman"/>
          <w:color w:val="auto"/>
          <w:szCs w:val="26"/>
          <w:lang w:val="en-US"/>
        </w:rPr>
        <w:t xml:space="preserve">Deep sleep </w:t>
      </w:r>
      <w:r w:rsidR="006D47EC">
        <w:rPr>
          <w:rFonts w:eastAsia="Times New Roman" w:cs="Times New Roman"/>
          <w:color w:val="auto"/>
          <w:szCs w:val="26"/>
        </w:rPr>
        <w:t xml:space="preserve">режима изисква външна връзка между </w:t>
      </w:r>
      <w:r w:rsidR="006D47EC">
        <w:rPr>
          <w:rFonts w:eastAsia="Times New Roman" w:cs="Times New Roman"/>
          <w:color w:val="auto"/>
          <w:szCs w:val="26"/>
          <w:lang w:val="en-US"/>
        </w:rPr>
        <w:t xml:space="preserve">GPIO16 </w:t>
      </w:r>
      <w:r w:rsidR="006D47EC">
        <w:rPr>
          <w:rFonts w:eastAsia="Times New Roman" w:cs="Times New Roman"/>
          <w:color w:val="auto"/>
          <w:szCs w:val="26"/>
        </w:rPr>
        <w:t xml:space="preserve">и </w:t>
      </w:r>
      <w:r w:rsidR="006D47EC">
        <w:rPr>
          <w:rFonts w:eastAsia="Times New Roman" w:cs="Times New Roman"/>
          <w:color w:val="auto"/>
          <w:szCs w:val="26"/>
          <w:lang w:val="en-US"/>
        </w:rPr>
        <w:t>RST</w:t>
      </w:r>
      <w:r w:rsidR="006D47EC">
        <w:rPr>
          <w:rFonts w:eastAsia="Times New Roman" w:cs="Times New Roman"/>
          <w:color w:val="auto"/>
          <w:szCs w:val="26"/>
        </w:rPr>
        <w:t xml:space="preserve">, за да може да събуди чипа. Но това събуждане води </w:t>
      </w:r>
      <w:r w:rsidR="00E044B4">
        <w:rPr>
          <w:rFonts w:eastAsia="Times New Roman" w:cs="Times New Roman"/>
          <w:color w:val="auto"/>
          <w:szCs w:val="26"/>
        </w:rPr>
        <w:t xml:space="preserve">до </w:t>
      </w:r>
      <w:r w:rsidR="006D47EC">
        <w:rPr>
          <w:rFonts w:eastAsia="Times New Roman" w:cs="Times New Roman"/>
          <w:color w:val="auto"/>
          <w:szCs w:val="26"/>
        </w:rPr>
        <w:t>ресетване на чипа и програмата се рестартира.</w:t>
      </w:r>
    </w:p>
    <w:p w14:paraId="65D2DE6C" w14:textId="76D3BAA5" w:rsidR="006D47EC" w:rsidRPr="00CF5B61" w:rsidRDefault="006D47EC" w:rsidP="0031430C">
      <w:pPr>
        <w:spacing w:line="360" w:lineRule="auto"/>
        <w:rPr>
          <w:rFonts w:eastAsia="Times New Roman" w:cs="Times New Roman"/>
          <w:color w:val="auto"/>
          <w:szCs w:val="26"/>
          <w:lang w:val="en-US"/>
        </w:rPr>
      </w:pPr>
      <w:r>
        <w:rPr>
          <w:rFonts w:eastAsia="Times New Roman" w:cs="Times New Roman"/>
          <w:color w:val="auto"/>
          <w:szCs w:val="26"/>
        </w:rPr>
        <w:t>За целите на дипломната работа използвам</w:t>
      </w:r>
      <w:r>
        <w:rPr>
          <w:rFonts w:eastAsia="Times New Roman" w:cs="Times New Roman"/>
          <w:color w:val="auto"/>
          <w:szCs w:val="26"/>
          <w:lang w:val="en-US"/>
        </w:rPr>
        <w:t xml:space="preserve"> light sleep </w:t>
      </w:r>
      <w:r w:rsidR="00FD6FB8">
        <w:rPr>
          <w:rFonts w:eastAsia="Times New Roman" w:cs="Times New Roman"/>
          <w:color w:val="auto"/>
          <w:szCs w:val="26"/>
        </w:rPr>
        <w:t xml:space="preserve">режима, чрез функцията </w:t>
      </w:r>
      <w:r w:rsidR="00FD6FB8">
        <w:rPr>
          <w:rFonts w:eastAsia="Times New Roman" w:cs="Times New Roman"/>
          <w:color w:val="auto"/>
          <w:szCs w:val="26"/>
          <w:lang w:val="en-US"/>
        </w:rPr>
        <w:t>node.sleep()</w:t>
      </w:r>
      <w:r w:rsidR="00FD6FB8">
        <w:rPr>
          <w:rFonts w:eastAsia="Times New Roman" w:cs="Times New Roman"/>
          <w:color w:val="auto"/>
          <w:szCs w:val="26"/>
        </w:rPr>
        <w:t xml:space="preserve">. Функцията приема единствен аргумент конфигурация, в която са дефинирани - продължителността на режима, пин, от който да бъде прекъснат режима и </w:t>
      </w:r>
      <w:r w:rsidR="00F02188">
        <w:rPr>
          <w:rFonts w:eastAsia="Times New Roman" w:cs="Times New Roman"/>
          <w:color w:val="auto"/>
          <w:szCs w:val="26"/>
        </w:rPr>
        <w:t>функ</w:t>
      </w:r>
      <w:r w:rsidR="00513053">
        <w:rPr>
          <w:rFonts w:eastAsia="Times New Roman" w:cs="Times New Roman"/>
          <w:color w:val="auto"/>
          <w:szCs w:val="26"/>
        </w:rPr>
        <w:t xml:space="preserve">ция, която да се извика </w:t>
      </w:r>
      <w:r w:rsidR="00EE1175">
        <w:rPr>
          <w:rFonts w:eastAsia="Times New Roman" w:cs="Times New Roman"/>
          <w:color w:val="auto"/>
          <w:szCs w:val="26"/>
        </w:rPr>
        <w:t>след събу</w:t>
      </w:r>
      <w:r w:rsidR="00513053">
        <w:rPr>
          <w:rFonts w:eastAsia="Times New Roman" w:cs="Times New Roman"/>
          <w:color w:val="auto"/>
          <w:szCs w:val="26"/>
        </w:rPr>
        <w:t>ждането на процеора и  включването на безжичната връзка -</w:t>
      </w:r>
      <w:r w:rsidR="0031430C">
        <w:rPr>
          <w:rFonts w:eastAsia="Times New Roman" w:cs="Times New Roman"/>
          <w:color w:val="auto"/>
          <w:szCs w:val="26"/>
          <w:lang w:val="en-US"/>
        </w:rPr>
        <w:t xml:space="preserve"> wake()</w:t>
      </w:r>
      <w:r w:rsidR="007E7841">
        <w:rPr>
          <w:rFonts w:eastAsia="Times New Roman" w:cs="Times New Roman"/>
          <w:color w:val="auto"/>
          <w:szCs w:val="26"/>
        </w:rPr>
        <w:t>. Зададената по подразбиране продължителност е 5 минути. Потребителя има право да промени продължителноста</w:t>
      </w:r>
      <w:r w:rsidR="001341D8">
        <w:rPr>
          <w:rFonts w:eastAsia="Times New Roman" w:cs="Times New Roman"/>
          <w:color w:val="auto"/>
          <w:szCs w:val="26"/>
        </w:rPr>
        <w:t>.</w:t>
      </w:r>
      <w:r w:rsidR="00513053">
        <w:rPr>
          <w:rFonts w:eastAsia="Times New Roman" w:cs="Times New Roman"/>
          <w:color w:val="auto"/>
          <w:szCs w:val="26"/>
        </w:rPr>
        <w:t xml:space="preserve"> </w:t>
      </w:r>
      <w:r w:rsidR="00513053">
        <w:rPr>
          <w:rFonts w:eastAsia="Times New Roman" w:cs="Times New Roman"/>
          <w:color w:val="auto"/>
          <w:szCs w:val="26"/>
          <w:lang w:val="en-US"/>
        </w:rPr>
        <w:t xml:space="preserve">С изпълнението на </w:t>
      </w:r>
      <w:proofErr w:type="gramStart"/>
      <w:r w:rsidR="00513053">
        <w:rPr>
          <w:rFonts w:eastAsia="Times New Roman" w:cs="Times New Roman"/>
          <w:color w:val="auto"/>
          <w:szCs w:val="26"/>
          <w:lang w:val="en-US"/>
        </w:rPr>
        <w:t>wake(</w:t>
      </w:r>
      <w:proofErr w:type="gramEnd"/>
      <w:r w:rsidR="00513053">
        <w:rPr>
          <w:rFonts w:eastAsia="Times New Roman" w:cs="Times New Roman"/>
          <w:color w:val="auto"/>
          <w:szCs w:val="26"/>
          <w:lang w:val="en-US"/>
        </w:rPr>
        <w:t>)</w:t>
      </w:r>
      <w:r w:rsidR="00513053">
        <w:rPr>
          <w:rFonts w:eastAsia="Times New Roman" w:cs="Times New Roman"/>
          <w:color w:val="auto"/>
          <w:szCs w:val="26"/>
        </w:rPr>
        <w:t xml:space="preserve"> фунцкията сензорното звено осъществява връзка с брокера, абонира се </w:t>
      </w:r>
      <w:r w:rsidR="00F25590">
        <w:rPr>
          <w:rFonts w:eastAsia="Times New Roman" w:cs="Times New Roman"/>
          <w:color w:val="auto"/>
          <w:szCs w:val="26"/>
        </w:rPr>
        <w:t>отново</w:t>
      </w:r>
      <w:r w:rsidR="00513053">
        <w:rPr>
          <w:rFonts w:eastAsia="Times New Roman" w:cs="Times New Roman"/>
          <w:color w:val="auto"/>
          <w:szCs w:val="26"/>
        </w:rPr>
        <w:t xml:space="preserve"> за темата  със заглавие </w:t>
      </w:r>
      <w:r w:rsidR="00513053">
        <w:rPr>
          <w:rFonts w:eastAsia="Times New Roman" w:cs="Times New Roman"/>
          <w:color w:val="auto"/>
          <w:szCs w:val="26"/>
          <w:lang w:val="en-US"/>
        </w:rPr>
        <w:t>/system_name/nodeID/config</w:t>
      </w:r>
      <w:r w:rsidR="00513053">
        <w:rPr>
          <w:rFonts w:eastAsia="Times New Roman" w:cs="Times New Roman"/>
          <w:color w:val="auto"/>
          <w:szCs w:val="26"/>
        </w:rPr>
        <w:t xml:space="preserve">, изпраща съобщение на темата </w:t>
      </w:r>
      <w:r w:rsidR="00513053">
        <w:rPr>
          <w:rFonts w:eastAsia="Times New Roman" w:cs="Times New Roman"/>
          <w:color w:val="auto"/>
          <w:szCs w:val="26"/>
          <w:lang w:val="en-US"/>
        </w:rPr>
        <w:t>/system_name/nodeID/data</w:t>
      </w:r>
      <w:r w:rsidR="00051BB0">
        <w:rPr>
          <w:rFonts w:eastAsia="Times New Roman" w:cs="Times New Roman"/>
          <w:color w:val="auto"/>
          <w:szCs w:val="26"/>
        </w:rPr>
        <w:t xml:space="preserve">, в което, ако на звеното е зададен </w:t>
      </w:r>
      <w:r w:rsidR="00CF5B61">
        <w:rPr>
          <w:rFonts w:eastAsia="Times New Roman" w:cs="Times New Roman"/>
          <w:color w:val="auto"/>
          <w:szCs w:val="26"/>
        </w:rPr>
        <w:t xml:space="preserve">режим „Сензор“ или режим „Сензор и реле“, ще има информация за температурата и влажността на помещението, но ако е зададен друг режиж, просто се съобщава, че звеното се е събудило. </w:t>
      </w:r>
    </w:p>
    <w:p w14:paraId="05AF4592" w14:textId="77777777" w:rsidR="00FC77DD" w:rsidRDefault="00FA1A71" w:rsidP="00FA1A71">
      <w:pPr>
        <w:pStyle w:val="Heading3"/>
      </w:pPr>
      <w:bookmarkStart w:id="60" w:name="_Toc509479671"/>
      <w:r>
        <w:rPr>
          <w:lang w:val="en-US"/>
        </w:rPr>
        <w:lastRenderedPageBreak/>
        <w:t xml:space="preserve">3.3 </w:t>
      </w:r>
      <w:r>
        <w:t xml:space="preserve">Проектиране на </w:t>
      </w:r>
      <w:r w:rsidR="00C47CA7">
        <w:t>Централното звено</w:t>
      </w:r>
      <w:bookmarkEnd w:id="60"/>
    </w:p>
    <w:p w14:paraId="3169B674" w14:textId="77777777" w:rsidR="008634DC" w:rsidRPr="008634DC" w:rsidRDefault="008634DC" w:rsidP="008634DC"/>
    <w:p w14:paraId="07EC6DDC" w14:textId="4D9FC415" w:rsidR="00FA1A71" w:rsidRDefault="00EB3EEF" w:rsidP="008634DC">
      <w:pPr>
        <w:jc w:val="center"/>
      </w:pPr>
      <w:r>
        <w:rPr>
          <w:rStyle w:val="HTMLCode"/>
          <w:rFonts w:ascii="Times New Roman" w:eastAsia="Sentry" w:hAnsi="Times New Roman" w:cs="Times New Roman"/>
          <w:noProof/>
          <w:sz w:val="26"/>
          <w:szCs w:val="26"/>
          <w:lang w:val="en-US"/>
        </w:rPr>
        <w:pict w14:anchorId="20ADE64A">
          <v:shape id="_x0000_i1036" type="#_x0000_t75" style="width:410.4pt;height:205.2pt">
            <v:imagedata r:id="rId28" o:title="TopicTree - Page 1(2)"/>
          </v:shape>
        </w:pict>
      </w:r>
    </w:p>
    <w:p w14:paraId="3B5B867D" w14:textId="67A35E98" w:rsidR="00FC77DD" w:rsidRDefault="00FC77DD" w:rsidP="00FC77DD">
      <w:pPr>
        <w:jc w:val="center"/>
      </w:pPr>
      <w:r>
        <w:t xml:space="preserve">Фиг. </w:t>
      </w:r>
      <w:r w:rsidR="00094DAE">
        <w:t>3.3</w:t>
      </w:r>
      <w:r w:rsidR="0078759B">
        <w:t>.1 Статичeн изглед на софтуера на централното звено</w:t>
      </w:r>
    </w:p>
    <w:p w14:paraId="5A3AC7C3" w14:textId="77777777" w:rsidR="0078759B" w:rsidRDefault="0078759B" w:rsidP="00FC77DD">
      <w:pPr>
        <w:jc w:val="center"/>
      </w:pPr>
    </w:p>
    <w:p w14:paraId="1F9F2615" w14:textId="55E73E45" w:rsidR="00B112B6" w:rsidRPr="001861F4" w:rsidRDefault="0078759B" w:rsidP="00502A42">
      <w:pPr>
        <w:spacing w:line="360" w:lineRule="auto"/>
        <w:ind w:firstLine="720"/>
        <w:rPr>
          <w:lang w:val="en-US"/>
        </w:rPr>
      </w:pPr>
      <w:r>
        <w:t>На фиг. 3.</w:t>
      </w:r>
      <w:r w:rsidR="00094DAE">
        <w:rPr>
          <w:lang w:val="en-US"/>
        </w:rPr>
        <w:t>3</w:t>
      </w:r>
      <w:r>
        <w:t xml:space="preserve">.1 са дадени компонентите, които съставят централното звено и интерфейсите между тях. Брокера е софтуер, който се изпълнява като демон и се грижи за разпределянето на съобщенията между клиентите. </w:t>
      </w:r>
      <w:r w:rsidR="00F25590">
        <w:rPr>
          <w:lang w:val="en-US"/>
        </w:rPr>
        <w:t xml:space="preserve">MQTT </w:t>
      </w:r>
      <w:proofErr w:type="gramStart"/>
      <w:r w:rsidR="00F25590">
        <w:rPr>
          <w:lang w:val="en-US"/>
        </w:rPr>
        <w:t xml:space="preserve">клиента </w:t>
      </w:r>
      <w:r>
        <w:rPr>
          <w:lang w:val="en-US"/>
        </w:rPr>
        <w:t xml:space="preserve"> изпраща</w:t>
      </w:r>
      <w:proofErr w:type="gramEnd"/>
      <w:r>
        <w:rPr>
          <w:lang w:val="en-US"/>
        </w:rPr>
        <w:t xml:space="preserve"> и получава дадените съобщения </w:t>
      </w:r>
      <w:r w:rsidR="00AA7A9F">
        <w:t>и ги предава на клиентската логика</w:t>
      </w:r>
      <w:r>
        <w:rPr>
          <w:lang w:val="en-US"/>
        </w:rPr>
        <w:t xml:space="preserve">. </w:t>
      </w:r>
      <w:r w:rsidR="00F25590">
        <w:t xml:space="preserve">Клиентската логика </w:t>
      </w:r>
      <w:r>
        <w:t>се грижи за</w:t>
      </w:r>
      <w:r w:rsidR="00EB3EEF">
        <w:t xml:space="preserve"> обработката на съобщенията </w:t>
      </w:r>
      <w:r w:rsidR="00E478B0">
        <w:t xml:space="preserve">и </w:t>
      </w:r>
      <w:r w:rsidR="00F25590">
        <w:t>управлението</w:t>
      </w:r>
      <w:r w:rsidR="00E478B0">
        <w:t xml:space="preserve"> </w:t>
      </w:r>
      <w:r w:rsidR="00EB3EEF">
        <w:t>на</w:t>
      </w:r>
      <w:r w:rsidR="00E478B0">
        <w:t xml:space="preserve"> </w:t>
      </w:r>
      <w:r w:rsidR="00EB3EEF">
        <w:t>различните</w:t>
      </w:r>
      <w:r w:rsidR="00F25590">
        <w:t xml:space="preserve"> компоненти. Хранилището</w:t>
      </w:r>
      <w:r w:rsidR="00E478B0">
        <w:t xml:space="preserve"> пази </w:t>
      </w:r>
      <w:r w:rsidR="00F25590">
        <w:t>информацията</w:t>
      </w:r>
      <w:r w:rsidR="00EB3EEF">
        <w:t xml:space="preserve"> от</w:t>
      </w:r>
      <w:r w:rsidR="00E478B0">
        <w:t xml:space="preserve"> сензорните звена, а </w:t>
      </w:r>
      <w:r w:rsidR="00EB3EEF">
        <w:rPr>
          <w:lang w:val="en-US"/>
        </w:rPr>
        <w:t>HTTP</w:t>
      </w:r>
      <w:r w:rsidR="00E478B0">
        <w:rPr>
          <w:lang w:val="en-US"/>
        </w:rPr>
        <w:t xml:space="preserve"> </w:t>
      </w:r>
      <w:r w:rsidR="00E478B0">
        <w:t xml:space="preserve">сървъра отговаря за </w:t>
      </w:r>
      <w:r w:rsidR="00D06FA4">
        <w:t>представянето на данни</w:t>
      </w:r>
      <w:r w:rsidR="00F25590">
        <w:t>те</w:t>
      </w:r>
      <w:r w:rsidR="00D06FA4">
        <w:t xml:space="preserve"> по подходящ начин на потребителя и предаването на команди от потребителя</w:t>
      </w:r>
      <w:r w:rsidR="00EB3EEF">
        <w:rPr>
          <w:lang w:val="en-US"/>
        </w:rPr>
        <w:t xml:space="preserve"> </w:t>
      </w:r>
      <w:r w:rsidR="00EB3EEF">
        <w:t>към логиката</w:t>
      </w:r>
      <w:r w:rsidR="00D06FA4">
        <w:t>.</w:t>
      </w:r>
      <w:r w:rsidR="00EB3EEF">
        <w:t xml:space="preserve"> </w:t>
      </w:r>
      <w:r w:rsidR="00EB3EEF">
        <w:rPr>
          <w:lang w:val="en-US"/>
        </w:rPr>
        <w:t xml:space="preserve">HTTP </w:t>
      </w:r>
      <w:r w:rsidR="00EB3EEF">
        <w:t>сървъра може само да чете данни от хранилището, докато логиката може да чете и да записва инфомрация.</w:t>
      </w:r>
      <w:r w:rsidR="001861F4">
        <w:rPr>
          <w:lang w:val="en-US"/>
        </w:rPr>
        <w:t xml:space="preserve"> </w:t>
      </w:r>
    </w:p>
    <w:p w14:paraId="4FB4FCC1" w14:textId="77777777" w:rsidR="00D06FA4" w:rsidRDefault="00D06FA4" w:rsidP="00D06FA4">
      <w:pPr>
        <w:spacing w:line="360" w:lineRule="auto"/>
        <w:ind w:firstLine="720"/>
      </w:pPr>
    </w:p>
    <w:p w14:paraId="64E7021F" w14:textId="3C824789" w:rsidR="00D06FA4" w:rsidRPr="006F55D6" w:rsidRDefault="006F55D6" w:rsidP="00FA01C0">
      <w:pPr>
        <w:spacing w:line="360" w:lineRule="auto"/>
        <w:rPr>
          <w:lang w:val="en-US"/>
        </w:rPr>
      </w:pPr>
      <w:r>
        <w:lastRenderedPageBreak/>
        <w:pict w14:anchorId="783FC8B2">
          <v:shape id="_x0000_i1030" type="#_x0000_t75" style="width:529.2pt;height:306pt" o:allowoverlap="f">
            <v:imagedata r:id="rId29" o:title="Sequence Diagram - Page 1(3)"/>
          </v:shape>
        </w:pict>
      </w:r>
    </w:p>
    <w:p w14:paraId="6BC64750" w14:textId="3E16A9B2" w:rsidR="00D06FA4" w:rsidRDefault="00094DAE" w:rsidP="00D06FA4">
      <w:pPr>
        <w:spacing w:line="360" w:lineRule="auto"/>
        <w:ind w:firstLine="720"/>
        <w:jc w:val="center"/>
      </w:pPr>
      <w:r>
        <w:t>Фиг. 3.3</w:t>
      </w:r>
      <w:r w:rsidR="00D06FA4">
        <w:t>.2</w:t>
      </w:r>
      <w:r w:rsidR="00D06FA4">
        <w:rPr>
          <w:lang w:val="en-US"/>
        </w:rPr>
        <w:t xml:space="preserve"> </w:t>
      </w:r>
      <w:r w:rsidR="00D06FA4">
        <w:t>Динамичен изглед на централното звено</w:t>
      </w:r>
    </w:p>
    <w:p w14:paraId="7962D8D3" w14:textId="77777777" w:rsidR="00D06FA4" w:rsidRPr="00D06FA4" w:rsidRDefault="00D06FA4" w:rsidP="00D06FA4">
      <w:pPr>
        <w:spacing w:line="360" w:lineRule="auto"/>
        <w:ind w:firstLine="720"/>
        <w:jc w:val="center"/>
      </w:pPr>
    </w:p>
    <w:p w14:paraId="2C662EA1" w14:textId="2AE0D1B1" w:rsidR="00A74F38" w:rsidRDefault="004A0778" w:rsidP="00E478B0">
      <w:pPr>
        <w:spacing w:line="360" w:lineRule="auto"/>
        <w:ind w:firstLine="720"/>
        <w:rPr>
          <w:lang w:val="en-US"/>
        </w:rPr>
      </w:pPr>
      <w:r>
        <w:t xml:space="preserve">При </w:t>
      </w:r>
      <w:r w:rsidR="00443792">
        <w:t xml:space="preserve">стартирането на централното звено </w:t>
      </w:r>
      <w:r w:rsidR="00A74F38">
        <w:t xml:space="preserve">се създава </w:t>
      </w:r>
      <w:r w:rsidR="00A74F38">
        <w:rPr>
          <w:lang w:val="en-US"/>
        </w:rPr>
        <w:t>MQTT</w:t>
      </w:r>
      <w:r w:rsidR="00A74F38">
        <w:t xml:space="preserve"> клиент, който да осъществи връзка с брокера. Следва </w:t>
      </w:r>
      <w:r w:rsidR="00443792">
        <w:t xml:space="preserve">абониране за </w:t>
      </w:r>
      <w:r w:rsidR="00D70B36">
        <w:t>темите</w:t>
      </w:r>
      <w:r w:rsidR="00443792">
        <w:t xml:space="preserve"> </w:t>
      </w:r>
      <w:r w:rsidR="00443792">
        <w:rPr>
          <w:lang w:val="en-US"/>
        </w:rPr>
        <w:t>/system_name/discover</w:t>
      </w:r>
      <w:r w:rsidR="00A74F38">
        <w:t xml:space="preserve"> и </w:t>
      </w:r>
      <w:r w:rsidR="00D70B36">
        <w:rPr>
          <w:lang w:val="en-US"/>
        </w:rPr>
        <w:t xml:space="preserve">system_name/server_message </w:t>
      </w:r>
      <w:r w:rsidR="00D70B36">
        <w:t>звеното пуска</w:t>
      </w:r>
      <w:r w:rsidR="00A74F38">
        <w:t xml:space="preserve"> нишка</w:t>
      </w:r>
      <w:r w:rsidR="00D70B36">
        <w:t xml:space="preserve">, която да </w:t>
      </w:r>
      <w:r w:rsidR="00A74F38">
        <w:t>следи за съобщения от брокера</w:t>
      </w:r>
      <w:r w:rsidR="001140F2">
        <w:t>.</w:t>
      </w:r>
      <w:r w:rsidR="006E1AF8">
        <w:rPr>
          <w:lang w:val="en-US"/>
        </w:rPr>
        <w:t xml:space="preserve"> </w:t>
      </w:r>
    </w:p>
    <w:p w14:paraId="3558E171" w14:textId="68687522" w:rsidR="00D70B36" w:rsidRDefault="00D70B36" w:rsidP="00E478B0">
      <w:pPr>
        <w:spacing w:line="360" w:lineRule="auto"/>
        <w:ind w:firstLine="720"/>
      </w:pPr>
      <w:r>
        <w:t>При получаване на съобщение</w:t>
      </w:r>
      <w:r w:rsidR="006E1AF8">
        <w:t xml:space="preserve"> </w:t>
      </w:r>
      <w:r w:rsidR="00345A1E">
        <w:t>нишката обработва и</w:t>
      </w:r>
      <w:r w:rsidR="006E1AF8">
        <w:t xml:space="preserve"> </w:t>
      </w:r>
      <w:r>
        <w:t xml:space="preserve">определя от коя тема </w:t>
      </w:r>
      <w:r w:rsidR="00345A1E">
        <w:t xml:space="preserve"> е съобщението </w:t>
      </w:r>
      <w:r>
        <w:t>и пуска нова нишка, която да се заеме с</w:t>
      </w:r>
      <w:r w:rsidR="006B704C">
        <w:t xml:space="preserve"> неговото изпълнението.</w:t>
      </w:r>
      <w:bookmarkStart w:id="61" w:name="_GoBack"/>
      <w:bookmarkEnd w:id="61"/>
    </w:p>
    <w:p w14:paraId="0D5B004C" w14:textId="07061DEA" w:rsidR="00A807EB" w:rsidRDefault="001140F2" w:rsidP="00E478B0">
      <w:pPr>
        <w:spacing w:line="360" w:lineRule="auto"/>
        <w:ind w:firstLine="720"/>
        <w:rPr>
          <w:rStyle w:val="HTMLCode"/>
          <w:rFonts w:ascii="Times New Roman" w:eastAsia="Sentry" w:hAnsi="Times New Roman" w:cs="Times New Roman"/>
          <w:sz w:val="26"/>
          <w:szCs w:val="26"/>
        </w:rPr>
      </w:pPr>
      <w:r>
        <w:t>Когато потребителя поиска д</w:t>
      </w:r>
      <w:r w:rsidR="006E1AF8">
        <w:t>а добави сензорно звено, уеб интерф</w:t>
      </w:r>
      <w:r>
        <w:t>ейса ще се обърне към сървръра,</w:t>
      </w:r>
      <w:r w:rsidR="00D64E3B">
        <w:t xml:space="preserve"> който ще се обърне към </w:t>
      </w:r>
      <w:r w:rsidR="007A4F0B">
        <w:t>логиката</w:t>
      </w:r>
      <w:r w:rsidR="00D64E3B">
        <w:rPr>
          <w:lang w:val="en-US"/>
        </w:rPr>
        <w:t>,</w:t>
      </w:r>
      <w:r>
        <w:t xml:space="preserve"> за да му предостави списък с</w:t>
      </w:r>
      <w:r w:rsidR="006E1AF8">
        <w:t xml:space="preserve"> всички налични звена</w:t>
      </w:r>
      <w:r w:rsidR="00D64E3B">
        <w:t xml:space="preserve"> от хранилището</w:t>
      </w:r>
      <w:r w:rsidR="006E1AF8">
        <w:t>, които би могъл да добави. При избора на сезнорно звено, което да бъде добавено, потребителя задава конфигурация –</w:t>
      </w:r>
      <w:r w:rsidR="00D64E3B">
        <w:t xml:space="preserve"> име на звеното,</w:t>
      </w:r>
      <w:r w:rsidR="006E1AF8">
        <w:t xml:space="preserve"> на колко време да получава информация от сензорното </w:t>
      </w:r>
      <w:r w:rsidR="00D70B36">
        <w:t>режим на опцията и параметър за температурата,</w:t>
      </w:r>
      <w:r w:rsidR="00D64E3B">
        <w:t xml:space="preserve"> която да поддържа</w:t>
      </w:r>
      <w:r w:rsidR="00D70B36">
        <w:t xml:space="preserve"> (в случай, че режима на опцията е различен от „Реле“ или „Сензор и Реле“ този параметър отсъства)</w:t>
      </w:r>
      <w:r w:rsidR="006E1AF8">
        <w:t xml:space="preserve">. Тази информация </w:t>
      </w:r>
      <w:r w:rsidR="006E1AF8">
        <w:lastRenderedPageBreak/>
        <w:t xml:space="preserve">централното звено записва в </w:t>
      </w:r>
      <w:r w:rsidR="002A168C">
        <w:t>инит</w:t>
      </w:r>
      <w:r w:rsidR="006E1AF8">
        <w:rPr>
          <w:lang w:val="en-US"/>
        </w:rPr>
        <w:t xml:space="preserve"> </w:t>
      </w:r>
      <w:r w:rsidR="006E1AF8">
        <w:t>съобщението и го публикува на</w:t>
      </w:r>
      <w:r>
        <w:t xml:space="preserve"> темата</w:t>
      </w:r>
      <w:r w:rsidR="006E1AF8">
        <w:t xml:space="preserve"> </w:t>
      </w:r>
      <w:r w:rsidR="006E1AF8">
        <w:rPr>
          <w:lang w:val="en-US"/>
        </w:rPr>
        <w:t>/system_name/nodeID/config</w:t>
      </w:r>
      <w:r w:rsidR="006E1AF8">
        <w:t xml:space="preserve">. </w:t>
      </w:r>
      <w:r w:rsidR="00837386">
        <w:t>Целият този процес се изпълнява в отделна нишка</w:t>
      </w:r>
      <w:r w:rsidR="001341D8">
        <w:rPr>
          <w:lang w:val="en-US"/>
        </w:rPr>
        <w:t>.</w:t>
      </w:r>
      <w:r>
        <w:t xml:space="preserve"> След публикуването на съобщението централното звено очаква да получи потвърждение от сензорното звено. След получаването </w:t>
      </w:r>
      <w:r w:rsidR="00B23588">
        <w:t xml:space="preserve">на исканото </w:t>
      </w:r>
      <w:r>
        <w:t>съобщение,</w:t>
      </w:r>
      <w:r w:rsidR="00B23588">
        <w:t xml:space="preserve"> </w:t>
      </w:r>
      <w:r w:rsidR="00D70B36">
        <w:t>клиентската</w:t>
      </w:r>
      <w:r>
        <w:t xml:space="preserve"> извиква функцията </w:t>
      </w:r>
      <w:r w:rsidRPr="001140F2">
        <w:rPr>
          <w:rStyle w:val="HTMLCode"/>
          <w:rFonts w:ascii="Times New Roman" w:eastAsia="Sentry" w:hAnsi="Times New Roman" w:cs="Times New Roman"/>
          <w:sz w:val="26"/>
          <w:szCs w:val="26"/>
        </w:rPr>
        <w:t>pthread_exit(NULL)</w:t>
      </w:r>
      <w:r>
        <w:rPr>
          <w:rStyle w:val="HTMLCode"/>
          <w:rFonts w:ascii="Times New Roman" w:eastAsia="Sentry" w:hAnsi="Times New Roman" w:cs="Times New Roman"/>
          <w:sz w:val="26"/>
          <w:szCs w:val="26"/>
        </w:rPr>
        <w:t xml:space="preserve">, с която да да сложи край на текущата нишка. </w:t>
      </w:r>
      <w:r w:rsidR="00D70B36">
        <w:rPr>
          <w:rStyle w:val="HTMLCode"/>
          <w:rFonts w:ascii="Times New Roman" w:eastAsia="Sentry" w:hAnsi="Times New Roman" w:cs="Times New Roman"/>
          <w:sz w:val="26"/>
          <w:szCs w:val="26"/>
        </w:rPr>
        <w:t xml:space="preserve">   </w:t>
      </w:r>
      <w:r>
        <w:rPr>
          <w:rStyle w:val="HTMLCode"/>
          <w:rFonts w:ascii="Times New Roman" w:eastAsia="Sentry" w:hAnsi="Times New Roman" w:cs="Times New Roman"/>
          <w:sz w:val="26"/>
          <w:szCs w:val="26"/>
        </w:rPr>
        <w:t>Към настоящия момент</w:t>
      </w:r>
      <w:r w:rsidR="00E05799">
        <w:rPr>
          <w:rStyle w:val="HTMLCode"/>
          <w:rFonts w:ascii="Times New Roman" w:eastAsia="Sentry" w:hAnsi="Times New Roman" w:cs="Times New Roman"/>
          <w:sz w:val="26"/>
          <w:szCs w:val="26"/>
        </w:rPr>
        <w:t xml:space="preserve"> има</w:t>
      </w:r>
      <w:r>
        <w:rPr>
          <w:rStyle w:val="HTMLCode"/>
          <w:rFonts w:ascii="Times New Roman" w:eastAsia="Sentry" w:hAnsi="Times New Roman" w:cs="Times New Roman"/>
          <w:sz w:val="26"/>
          <w:szCs w:val="26"/>
        </w:rPr>
        <w:t xml:space="preserve"> </w:t>
      </w:r>
      <w:r w:rsidR="00D70B36">
        <w:rPr>
          <w:rStyle w:val="HTMLCode"/>
          <w:rFonts w:ascii="Times New Roman" w:eastAsia="Sentry" w:hAnsi="Times New Roman" w:cs="Times New Roman"/>
          <w:sz w:val="26"/>
          <w:szCs w:val="26"/>
        </w:rPr>
        <w:t>една</w:t>
      </w:r>
      <w:r w:rsidR="00B23588">
        <w:rPr>
          <w:rStyle w:val="HTMLCode"/>
          <w:rFonts w:ascii="Times New Roman" w:eastAsia="Sentry" w:hAnsi="Times New Roman" w:cs="Times New Roman"/>
          <w:sz w:val="26"/>
          <w:szCs w:val="26"/>
        </w:rPr>
        <w:t xml:space="preserve"> </w:t>
      </w:r>
      <w:r w:rsidR="00D70B36">
        <w:rPr>
          <w:rStyle w:val="HTMLCode"/>
          <w:rFonts w:ascii="Times New Roman" w:eastAsia="Sentry" w:hAnsi="Times New Roman" w:cs="Times New Roman"/>
          <w:sz w:val="26"/>
          <w:szCs w:val="26"/>
        </w:rPr>
        <w:t>работеща нишка, която чака да бъде получено съобщението от брокера</w:t>
      </w:r>
      <w:r w:rsidR="00E05799">
        <w:rPr>
          <w:rStyle w:val="HTMLCode"/>
          <w:rFonts w:ascii="Times New Roman" w:eastAsia="Sentry" w:hAnsi="Times New Roman" w:cs="Times New Roman"/>
          <w:sz w:val="26"/>
          <w:szCs w:val="26"/>
        </w:rPr>
        <w:t>.</w:t>
      </w:r>
    </w:p>
    <w:p w14:paraId="13C3B0D7" w14:textId="77777777" w:rsidR="00094DAE" w:rsidRDefault="00094DAE" w:rsidP="00E478B0">
      <w:pPr>
        <w:spacing w:line="360" w:lineRule="auto"/>
        <w:ind w:firstLine="720"/>
        <w:rPr>
          <w:rStyle w:val="HTMLCode"/>
          <w:rFonts w:ascii="Times New Roman" w:eastAsia="Sentry" w:hAnsi="Times New Roman" w:cs="Times New Roman"/>
          <w:sz w:val="26"/>
          <w:szCs w:val="26"/>
        </w:rPr>
      </w:pPr>
    </w:p>
    <w:p w14:paraId="447F36BD" w14:textId="6CE3F705" w:rsidR="004A0778" w:rsidRDefault="00094DAE" w:rsidP="00A807EB">
      <w:pPr>
        <w:spacing w:line="360" w:lineRule="auto"/>
        <w:rPr>
          <w:rStyle w:val="HTMLCode"/>
          <w:rFonts w:ascii="Times New Roman" w:eastAsia="Sentry" w:hAnsi="Times New Roman" w:cs="Times New Roman"/>
          <w:sz w:val="24"/>
          <w:szCs w:val="26"/>
        </w:rPr>
      </w:pPr>
      <w:r>
        <w:rPr>
          <w:rStyle w:val="HTMLCode"/>
          <w:rFonts w:ascii="Times New Roman" w:eastAsia="Sentry" w:hAnsi="Times New Roman" w:cs="Times New Roman"/>
          <w:sz w:val="24"/>
          <w:szCs w:val="26"/>
        </w:rPr>
        <w:pict w14:anchorId="43E54E72">
          <v:shape id="_x0000_i1032" type="#_x0000_t75" style="width:540.6pt;height:265.8pt">
            <v:imagedata r:id="rId30" o:title="Sequence Diagram - Page 1(7)"/>
          </v:shape>
        </w:pict>
      </w:r>
    </w:p>
    <w:p w14:paraId="56891D49" w14:textId="442141AB" w:rsidR="00FA01C0" w:rsidRDefault="00FA01C0" w:rsidP="00094DAE">
      <w:pPr>
        <w:spacing w:line="360" w:lineRule="auto"/>
        <w:jc w:val="center"/>
        <w:rPr>
          <w:rStyle w:val="HTMLCode"/>
          <w:rFonts w:ascii="Times New Roman" w:eastAsia="Sentry" w:hAnsi="Times New Roman" w:cs="Times New Roman"/>
          <w:sz w:val="26"/>
          <w:szCs w:val="26"/>
        </w:rPr>
      </w:pPr>
      <w:r w:rsidRPr="00094DAE">
        <w:rPr>
          <w:rStyle w:val="HTMLCode"/>
          <w:rFonts w:ascii="Times New Roman" w:eastAsia="Sentry" w:hAnsi="Times New Roman" w:cs="Times New Roman"/>
          <w:sz w:val="26"/>
          <w:szCs w:val="26"/>
        </w:rPr>
        <w:t xml:space="preserve">Фиг. </w:t>
      </w:r>
      <w:r w:rsidR="005F058A" w:rsidRPr="00094DAE">
        <w:rPr>
          <w:rStyle w:val="HTMLCode"/>
          <w:rFonts w:ascii="Times New Roman" w:eastAsia="Sentry" w:hAnsi="Times New Roman" w:cs="Times New Roman"/>
          <w:sz w:val="26"/>
          <w:szCs w:val="26"/>
        </w:rPr>
        <w:t xml:space="preserve"> </w:t>
      </w:r>
      <w:r w:rsidR="00094DAE">
        <w:rPr>
          <w:rStyle w:val="HTMLCode"/>
          <w:rFonts w:ascii="Times New Roman" w:eastAsia="Sentry" w:hAnsi="Times New Roman" w:cs="Times New Roman"/>
          <w:sz w:val="26"/>
          <w:szCs w:val="26"/>
          <w:lang w:val="en-US"/>
        </w:rPr>
        <w:t>3.3.3</w:t>
      </w:r>
      <w:r w:rsidR="00A74F38">
        <w:rPr>
          <w:rStyle w:val="HTMLCode"/>
          <w:rFonts w:ascii="Times New Roman" w:eastAsia="Sentry" w:hAnsi="Times New Roman" w:cs="Times New Roman"/>
          <w:sz w:val="26"/>
          <w:szCs w:val="26"/>
        </w:rPr>
        <w:t xml:space="preserve"> Предаване на конфигурация от сървъра към сензорно звено</w:t>
      </w:r>
    </w:p>
    <w:p w14:paraId="6D5FA0E2" w14:textId="39E0BCA5" w:rsidR="00965DCC" w:rsidRDefault="00A74F38" w:rsidP="00C51925">
      <w:pPr>
        <w:spacing w:line="360" w:lineRule="auto"/>
        <w:rPr>
          <w:rStyle w:val="HTMLCode"/>
          <w:rFonts w:ascii="Times New Roman" w:eastAsia="Sentry" w:hAnsi="Times New Roman" w:cs="Times New Roman"/>
          <w:sz w:val="26"/>
          <w:szCs w:val="26"/>
        </w:rPr>
      </w:pPr>
      <w:r>
        <w:rPr>
          <w:rStyle w:val="HTMLCode"/>
          <w:rFonts w:ascii="Times New Roman" w:eastAsia="Sentry" w:hAnsi="Times New Roman" w:cs="Times New Roman"/>
          <w:sz w:val="26"/>
          <w:szCs w:val="26"/>
        </w:rPr>
        <w:tab/>
        <w:t xml:space="preserve">На фиг. 3.3.3 е представена псоледователността на действията при задаване на конфигурация от потребителя за дадено сензорно звено. Сървъра изпраща съобщение до брокера, което се предава към </w:t>
      </w:r>
      <w:r>
        <w:rPr>
          <w:rStyle w:val="HTMLCode"/>
          <w:rFonts w:ascii="Times New Roman" w:eastAsia="Sentry" w:hAnsi="Times New Roman" w:cs="Times New Roman"/>
          <w:sz w:val="26"/>
          <w:szCs w:val="26"/>
          <w:lang w:val="en-US"/>
        </w:rPr>
        <w:t>MQTT</w:t>
      </w:r>
      <w:r>
        <w:rPr>
          <w:rStyle w:val="HTMLCode"/>
          <w:rFonts w:ascii="Times New Roman" w:eastAsia="Sentry" w:hAnsi="Times New Roman" w:cs="Times New Roman"/>
          <w:sz w:val="26"/>
          <w:szCs w:val="26"/>
        </w:rPr>
        <w:t xml:space="preserve"> клиента и после на клиентската логика. Логиката запазва конфигурацията в за даденото сензорно звено в </w:t>
      </w:r>
      <w:r w:rsidR="00965DCC">
        <w:rPr>
          <w:rStyle w:val="HTMLCode"/>
          <w:rFonts w:ascii="Times New Roman" w:eastAsia="Sentry" w:hAnsi="Times New Roman" w:cs="Times New Roman"/>
          <w:sz w:val="26"/>
          <w:szCs w:val="26"/>
        </w:rPr>
        <w:t xml:space="preserve">буфер. Ако има нова конфигурация за даденото звено, то тя ще се запише на мястото на старата. Когато сензорното звено се събуди от енергоспестяващия режим изпраща съобщение до централното звено, с което да го уведоми, че е излезнал от режима. Ако има конфигурация за звеното, логиката я изпраща на брокера посредством </w:t>
      </w:r>
      <w:r w:rsidR="00965DCC">
        <w:rPr>
          <w:rStyle w:val="HTMLCode"/>
          <w:rFonts w:ascii="Times New Roman" w:eastAsia="Sentry" w:hAnsi="Times New Roman" w:cs="Times New Roman"/>
          <w:sz w:val="26"/>
          <w:szCs w:val="26"/>
          <w:lang w:val="en-US"/>
        </w:rPr>
        <w:t xml:space="preserve">MQTT </w:t>
      </w:r>
      <w:r w:rsidR="00965DCC">
        <w:rPr>
          <w:rStyle w:val="HTMLCode"/>
          <w:rFonts w:ascii="Times New Roman" w:eastAsia="Sentry" w:hAnsi="Times New Roman" w:cs="Times New Roman"/>
          <w:sz w:val="26"/>
          <w:szCs w:val="26"/>
        </w:rPr>
        <w:lastRenderedPageBreak/>
        <w:t xml:space="preserve">клиента, а брокера на сензорното звено. В отговор звеното изпраща потвърждение за изпълнение на конфигурацията и заспива. </w:t>
      </w:r>
    </w:p>
    <w:p w14:paraId="0B759BA5" w14:textId="7DB1C627" w:rsidR="00965DCC" w:rsidRPr="00965DCC" w:rsidRDefault="00965DCC" w:rsidP="008C2A4A">
      <w:pPr>
        <w:spacing w:line="360" w:lineRule="auto"/>
        <w:ind w:firstLine="720"/>
        <w:jc w:val="left"/>
        <w:rPr>
          <w:rStyle w:val="HTMLCode"/>
          <w:rFonts w:ascii="Times New Roman" w:eastAsia="Sentry" w:hAnsi="Times New Roman" w:cs="Times New Roman"/>
          <w:sz w:val="26"/>
          <w:szCs w:val="26"/>
        </w:rPr>
      </w:pPr>
      <w:r>
        <w:rPr>
          <w:rStyle w:val="HTMLCode"/>
          <w:rFonts w:ascii="Times New Roman" w:eastAsia="Sentry" w:hAnsi="Times New Roman" w:cs="Times New Roman"/>
          <w:sz w:val="26"/>
          <w:szCs w:val="26"/>
        </w:rPr>
        <w:t>Ако няма съобщение за сензорното звено, то логиката не изпраща нищо. Звеното изчаква 10 секунди и при липса на съобщение заспива.</w:t>
      </w:r>
    </w:p>
    <w:p w14:paraId="2248688B" w14:textId="3C3F4F3B" w:rsidR="00FA1A71" w:rsidRDefault="00FA1A71" w:rsidP="0078759B">
      <w:pPr>
        <w:pStyle w:val="Heading3"/>
      </w:pPr>
      <w:bookmarkStart w:id="62" w:name="_Toc509479672"/>
      <w:r>
        <w:rPr>
          <w:lang w:val="en-US"/>
        </w:rPr>
        <w:t xml:space="preserve">3.4 </w:t>
      </w:r>
      <w:r>
        <w:t>Проектиране на Уеб интерфейса</w:t>
      </w:r>
      <w:bookmarkEnd w:id="62"/>
    </w:p>
    <w:p w14:paraId="33248560" w14:textId="58030E23" w:rsidR="0078759B" w:rsidRDefault="0078759B" w:rsidP="00C51925">
      <w:pPr>
        <w:spacing w:line="360" w:lineRule="auto"/>
        <w:ind w:firstLine="720"/>
      </w:pPr>
      <w:r>
        <w:t xml:space="preserve">За проектирането на </w:t>
      </w:r>
      <w:r w:rsidR="00533407">
        <w:t>уеб интерфейса</w:t>
      </w:r>
      <w:r>
        <w:t xml:space="preserve"> използвам езика </w:t>
      </w:r>
      <w:r>
        <w:rPr>
          <w:lang w:val="en-US"/>
        </w:rPr>
        <w:t>ruby</w:t>
      </w:r>
      <w:r w:rsidR="00D06FA4">
        <w:t xml:space="preserve"> и фреймуърка </w:t>
      </w:r>
      <w:r w:rsidR="00D06FA4">
        <w:rPr>
          <w:lang w:val="en-US"/>
        </w:rPr>
        <w:t>Sinatra</w:t>
      </w:r>
      <w:r>
        <w:rPr>
          <w:lang w:val="en-US"/>
        </w:rPr>
        <w:t xml:space="preserve">. Ruby e </w:t>
      </w:r>
      <w:r>
        <w:t>динамичен език за програмиране с отворен код, фокусиран върху лесната употреба и продуктивноста, притежава елегантен и лесен за четене и писане синтаксис.</w:t>
      </w:r>
      <w:r w:rsidR="00D06FA4">
        <w:t xml:space="preserve"> </w:t>
      </w:r>
    </w:p>
    <w:p w14:paraId="26EC6F2D" w14:textId="04B19F29" w:rsidR="00D06FA4" w:rsidRDefault="00D06FA4" w:rsidP="00C51925">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lang w:val="en-US"/>
        </w:rPr>
        <w:tab/>
        <w:t>S</w:t>
      </w:r>
      <w:r>
        <w:rPr>
          <w:rFonts w:eastAsia="Times New Roman" w:cs="Times New Roman"/>
          <w:color w:val="auto"/>
          <w:szCs w:val="26"/>
        </w:rPr>
        <w:t>inatra е безплатен и отворен фреймуърк</w:t>
      </w:r>
      <w:r w:rsidRPr="00D06FA4">
        <w:rPr>
          <w:rFonts w:eastAsia="Times New Roman" w:cs="Times New Roman"/>
          <w:color w:val="auto"/>
          <w:szCs w:val="26"/>
        </w:rPr>
        <w:t xml:space="preserve"> за приложения</w:t>
      </w:r>
      <w:r>
        <w:rPr>
          <w:rFonts w:eastAsia="Times New Roman" w:cs="Times New Roman"/>
          <w:color w:val="auto"/>
          <w:szCs w:val="26"/>
        </w:rPr>
        <w:t xml:space="preserve"> </w:t>
      </w:r>
      <w:r w:rsidRPr="00D06FA4">
        <w:rPr>
          <w:rFonts w:eastAsia="Times New Roman" w:cs="Times New Roman"/>
          <w:color w:val="auto"/>
          <w:szCs w:val="26"/>
        </w:rPr>
        <w:t>написан на Ruby. Това е алтернати</w:t>
      </w:r>
      <w:r>
        <w:rPr>
          <w:rFonts w:eastAsia="Times New Roman" w:cs="Times New Roman"/>
          <w:color w:val="auto"/>
          <w:szCs w:val="26"/>
        </w:rPr>
        <w:t>ва на други Ruby уеб приложения</w:t>
      </w:r>
      <w:r w:rsidRPr="00D06FA4">
        <w:rPr>
          <w:rFonts w:eastAsia="Times New Roman" w:cs="Times New Roman"/>
          <w:color w:val="auto"/>
          <w:szCs w:val="26"/>
        </w:rPr>
        <w:t xml:space="preserve"> като Ruby on Rails, Merb, Nitro и Camping. </w:t>
      </w:r>
      <w:r>
        <w:rPr>
          <w:rFonts w:eastAsia="Times New Roman" w:cs="Times New Roman"/>
          <w:color w:val="auto"/>
          <w:szCs w:val="26"/>
          <w:lang w:val="en-US"/>
        </w:rPr>
        <w:t>Sinatra</w:t>
      </w:r>
      <w:r w:rsidRPr="00D06FA4">
        <w:rPr>
          <w:rFonts w:eastAsia="Times New Roman" w:cs="Times New Roman"/>
          <w:color w:val="auto"/>
          <w:szCs w:val="26"/>
        </w:rPr>
        <w:t xml:space="preserve"> не следва типичния модел модел-view-контролер, използван в други рамки, като Ruby on Rails. Вместо това </w:t>
      </w:r>
      <w:r>
        <w:rPr>
          <w:rFonts w:eastAsia="Times New Roman" w:cs="Times New Roman"/>
          <w:color w:val="auto"/>
          <w:szCs w:val="26"/>
        </w:rPr>
        <w:t>фреймуърка</w:t>
      </w:r>
      <w:r w:rsidRPr="00D06FA4">
        <w:rPr>
          <w:rFonts w:eastAsia="Times New Roman" w:cs="Times New Roman"/>
          <w:color w:val="auto"/>
          <w:szCs w:val="26"/>
        </w:rPr>
        <w:t xml:space="preserve"> се фокусира върху </w:t>
      </w:r>
      <w:r w:rsidR="00965DCC">
        <w:rPr>
          <w:rFonts w:eastAsia="Times New Roman" w:cs="Times New Roman"/>
          <w:color w:val="auto"/>
          <w:szCs w:val="26"/>
        </w:rPr>
        <w:t>„</w:t>
      </w:r>
      <w:r w:rsidRPr="00D06FA4">
        <w:rPr>
          <w:rFonts w:eastAsia="Times New Roman" w:cs="Times New Roman"/>
          <w:color w:val="auto"/>
          <w:szCs w:val="26"/>
        </w:rPr>
        <w:t>бързото създаване на уеб приложения в Ruby с минимални усилия</w:t>
      </w:r>
      <w:r w:rsidR="00965DCC">
        <w:rPr>
          <w:rFonts w:eastAsia="Times New Roman" w:cs="Times New Roman"/>
          <w:color w:val="auto"/>
          <w:szCs w:val="26"/>
        </w:rPr>
        <w:t>“</w:t>
      </w:r>
      <w:r w:rsidRPr="00D06FA4">
        <w:rPr>
          <w:rFonts w:eastAsia="Times New Roman" w:cs="Times New Roman"/>
          <w:color w:val="auto"/>
          <w:szCs w:val="26"/>
        </w:rPr>
        <w:t>.</w:t>
      </w:r>
    </w:p>
    <w:p w14:paraId="65127D58" w14:textId="40D4491D" w:rsidR="00533407" w:rsidRDefault="00533407" w:rsidP="00036DB3">
      <w:pPr>
        <w:pStyle w:val="HTMLPreformatted"/>
        <w:spacing w:line="360" w:lineRule="auto"/>
        <w:rPr>
          <w:rFonts w:cs="Times New Roman"/>
          <w:szCs w:val="26"/>
        </w:rPr>
      </w:pPr>
      <w:r w:rsidRPr="00036DB3">
        <w:rPr>
          <w:rFonts w:cs="Times New Roman"/>
          <w:szCs w:val="26"/>
        </w:rPr>
        <w:tab/>
        <w:t xml:space="preserve">Уеб интерфейса се състои от </w:t>
      </w:r>
      <w:r w:rsidR="00036DB3">
        <w:rPr>
          <w:rFonts w:cs="Times New Roman"/>
          <w:szCs w:val="26"/>
          <w:lang w:val="bg-BG"/>
        </w:rPr>
        <w:t>един руби</w:t>
      </w:r>
      <w:r w:rsidR="00036DB3" w:rsidRPr="00036DB3">
        <w:rPr>
          <w:rFonts w:cs="Times New Roman"/>
          <w:szCs w:val="26"/>
        </w:rPr>
        <w:t xml:space="preserve"> и четири erb файла. </w:t>
      </w:r>
      <w:r w:rsidR="00036DB3" w:rsidRPr="00036DB3">
        <w:rPr>
          <w:rFonts w:cs="Times New Roman"/>
          <w:szCs w:val="26"/>
          <w:lang w:val="bg-BG"/>
        </w:rPr>
        <w:t>ERB (Embedded R</w:t>
      </w:r>
      <w:r w:rsidR="00036DB3">
        <w:rPr>
          <w:rFonts w:cs="Times New Roman"/>
          <w:szCs w:val="26"/>
          <w:lang w:val="bg-BG"/>
        </w:rPr>
        <w:t>uBy) е функция на Ruby, която</w:t>
      </w:r>
      <w:r w:rsidR="00036DB3" w:rsidRPr="00036DB3">
        <w:rPr>
          <w:rFonts w:cs="Times New Roman"/>
          <w:szCs w:val="26"/>
          <w:lang w:val="bg-BG"/>
        </w:rPr>
        <w:t xml:space="preserve"> позволява удобно да</w:t>
      </w:r>
      <w:r w:rsidR="00036DB3">
        <w:rPr>
          <w:rFonts w:cs="Times New Roman"/>
          <w:szCs w:val="26"/>
          <w:lang w:val="bg-BG"/>
        </w:rPr>
        <w:t xml:space="preserve"> се генерира</w:t>
      </w:r>
      <w:r w:rsidR="00036DB3" w:rsidRPr="00036DB3">
        <w:rPr>
          <w:rFonts w:cs="Times New Roman"/>
          <w:szCs w:val="26"/>
          <w:lang w:val="bg-BG"/>
        </w:rPr>
        <w:t xml:space="preserve"> всякакъв вид текст, във всякакво количество, от шаблони. Самите шаблони съчет</w:t>
      </w:r>
      <w:r w:rsidR="00F53734">
        <w:rPr>
          <w:rFonts w:cs="Times New Roman"/>
          <w:szCs w:val="26"/>
          <w:lang w:val="bg-BG"/>
        </w:rPr>
        <w:t>ават обикновен текст с Ruby код</w:t>
      </w:r>
      <w:r w:rsidR="00036DB3" w:rsidRPr="00036DB3">
        <w:rPr>
          <w:rFonts w:cs="Times New Roman"/>
          <w:szCs w:val="26"/>
          <w:lang w:val="bg-BG"/>
        </w:rPr>
        <w:t xml:space="preserve"> за променлива</w:t>
      </w:r>
      <w:r w:rsidR="0010103B">
        <w:rPr>
          <w:rFonts w:cs="Times New Roman"/>
          <w:szCs w:val="26"/>
        </w:rPr>
        <w:t>,</w:t>
      </w:r>
      <w:r w:rsidR="00036DB3" w:rsidRPr="00036DB3">
        <w:rPr>
          <w:rFonts w:cs="Times New Roman"/>
          <w:szCs w:val="26"/>
          <w:lang w:val="bg-BG"/>
        </w:rPr>
        <w:t xml:space="preserve"> замяна и контрол на потока, което ги прави лесни за писане и поддръжка</w:t>
      </w:r>
      <w:r w:rsidR="00036DB3">
        <w:rPr>
          <w:rFonts w:cs="Times New Roman"/>
          <w:szCs w:val="26"/>
          <w:lang w:val="bg-BG"/>
        </w:rPr>
        <w:t>.</w:t>
      </w:r>
      <w:r w:rsidR="0010103B">
        <w:rPr>
          <w:rFonts w:cs="Times New Roman"/>
          <w:szCs w:val="26"/>
        </w:rPr>
        <w:t xml:space="preserve"> ERB </w:t>
      </w:r>
      <w:r w:rsidR="0010103B">
        <w:rPr>
          <w:rFonts w:cs="Times New Roman"/>
          <w:szCs w:val="26"/>
          <w:lang w:val="bg-BG"/>
        </w:rPr>
        <w:t xml:space="preserve">файловете са </w:t>
      </w:r>
      <w:r w:rsidR="0010103B">
        <w:rPr>
          <w:rFonts w:cs="Times New Roman"/>
          <w:szCs w:val="26"/>
        </w:rPr>
        <w:t xml:space="preserve">realTime.erb, statistics.erb, config.erb </w:t>
      </w:r>
      <w:r w:rsidR="0010103B">
        <w:rPr>
          <w:rFonts w:cs="Times New Roman"/>
          <w:szCs w:val="26"/>
          <w:lang w:val="bg-BG"/>
        </w:rPr>
        <w:t xml:space="preserve">и </w:t>
      </w:r>
      <w:r w:rsidR="0010103B">
        <w:rPr>
          <w:rFonts w:cs="Times New Roman"/>
          <w:szCs w:val="26"/>
        </w:rPr>
        <w:t>layout.erb.</w:t>
      </w:r>
    </w:p>
    <w:p w14:paraId="4E838DDE" w14:textId="3B9B9FD7" w:rsidR="00AB2298" w:rsidRPr="00AB2298" w:rsidRDefault="0010103B" w:rsidP="00AB2298">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cs="Times New Roman"/>
          <w:szCs w:val="26"/>
        </w:rPr>
        <w:t xml:space="preserve">Файла layout.erb съдържа html код, който отговаря за оформлението на уеб интерфейса. </w:t>
      </w:r>
      <w:r w:rsidR="00AB2298">
        <w:rPr>
          <w:rFonts w:cs="Times New Roman"/>
          <w:szCs w:val="26"/>
        </w:rPr>
        <w:t xml:space="preserve">Във файловете realTime.erb, statistics.erb и config.erb са имплементирани функционалностите, който уеб интерфейса предоставя на потребителя - </w:t>
      </w:r>
      <w:r w:rsidR="00AB2298">
        <w:rPr>
          <w:rFonts w:eastAsia="Times New Roman" w:cs="Times New Roman"/>
          <w:color w:val="auto"/>
          <w:szCs w:val="26"/>
        </w:rPr>
        <w:t xml:space="preserve">Данни на живо, Статистика и Конфигурация. Руби файла съдържа </w:t>
      </w:r>
      <w:r w:rsidR="00AB2298">
        <w:rPr>
          <w:rFonts w:eastAsia="Times New Roman" w:cs="Times New Roman"/>
          <w:color w:val="auto"/>
          <w:szCs w:val="26"/>
          <w:lang w:val="en-US"/>
        </w:rPr>
        <w:t xml:space="preserve">HTTP </w:t>
      </w:r>
      <w:r w:rsidR="00F436BF">
        <w:rPr>
          <w:rFonts w:eastAsia="Times New Roman" w:cs="Times New Roman"/>
          <w:color w:val="auto"/>
          <w:szCs w:val="26"/>
        </w:rPr>
        <w:t>сървъра, който манипулира д</w:t>
      </w:r>
      <w:r w:rsidR="001861F4">
        <w:rPr>
          <w:rFonts w:eastAsia="Times New Roman" w:cs="Times New Roman"/>
          <w:color w:val="auto"/>
          <w:szCs w:val="26"/>
        </w:rPr>
        <w:t>анните по подходящ начин</w:t>
      </w:r>
      <w:r w:rsidR="00F436BF">
        <w:rPr>
          <w:rFonts w:eastAsia="Times New Roman" w:cs="Times New Roman"/>
          <w:color w:val="auto"/>
          <w:szCs w:val="26"/>
        </w:rPr>
        <w:t xml:space="preserve"> прилага </w:t>
      </w:r>
      <w:r w:rsidR="00F436BF">
        <w:rPr>
          <w:rFonts w:eastAsia="Times New Roman" w:cs="Times New Roman"/>
          <w:color w:val="auto"/>
          <w:szCs w:val="26"/>
          <w:lang w:val="en-US"/>
        </w:rPr>
        <w:t xml:space="preserve">HTTP </w:t>
      </w:r>
      <w:r w:rsidR="00F436BF">
        <w:rPr>
          <w:rFonts w:eastAsia="Times New Roman" w:cs="Times New Roman"/>
          <w:color w:val="auto"/>
          <w:szCs w:val="26"/>
        </w:rPr>
        <w:t>методи</w:t>
      </w:r>
      <w:r w:rsidR="001861F4">
        <w:rPr>
          <w:rFonts w:eastAsia="Times New Roman" w:cs="Times New Roman"/>
          <w:color w:val="auto"/>
          <w:szCs w:val="26"/>
        </w:rPr>
        <w:t xml:space="preserve"> и комуникира с брокера</w:t>
      </w:r>
      <w:r w:rsidR="00F436BF">
        <w:rPr>
          <w:rFonts w:eastAsia="Times New Roman" w:cs="Times New Roman"/>
          <w:color w:val="auto"/>
          <w:szCs w:val="26"/>
        </w:rPr>
        <w:t>.</w:t>
      </w:r>
    </w:p>
    <w:p w14:paraId="59166479" w14:textId="7FA302D2" w:rsidR="003D00C9" w:rsidRDefault="00C51925" w:rsidP="00C51925">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3D00C9">
        <w:rPr>
          <w:rFonts w:eastAsia="Times New Roman" w:cs="Times New Roman"/>
          <w:color w:val="auto"/>
          <w:szCs w:val="26"/>
        </w:rPr>
        <w:t xml:space="preserve">Връзката между </w:t>
      </w:r>
      <w:r>
        <w:rPr>
          <w:rFonts w:eastAsia="Times New Roman" w:cs="Times New Roman"/>
          <w:color w:val="auto"/>
          <w:szCs w:val="26"/>
          <w:lang w:val="en-US"/>
        </w:rPr>
        <w:t xml:space="preserve">HTTP </w:t>
      </w:r>
      <w:r w:rsidR="003D00C9">
        <w:rPr>
          <w:rFonts w:eastAsia="Times New Roman" w:cs="Times New Roman"/>
          <w:color w:val="auto"/>
          <w:szCs w:val="26"/>
        </w:rPr>
        <w:t>сървъра и клиент</w:t>
      </w:r>
      <w:r>
        <w:rPr>
          <w:rFonts w:eastAsia="Times New Roman" w:cs="Times New Roman"/>
          <w:color w:val="auto"/>
          <w:szCs w:val="26"/>
        </w:rPr>
        <w:t xml:space="preserve">ската логика се осъществява по следния начин: </w:t>
      </w:r>
      <w:r>
        <w:rPr>
          <w:rFonts w:eastAsia="Times New Roman" w:cs="Times New Roman"/>
          <w:color w:val="auto"/>
          <w:szCs w:val="26"/>
          <w:lang w:val="en-US"/>
        </w:rPr>
        <w:t xml:space="preserve">HTTP </w:t>
      </w:r>
      <w:r>
        <w:rPr>
          <w:rFonts w:eastAsia="Times New Roman" w:cs="Times New Roman"/>
          <w:color w:val="auto"/>
          <w:szCs w:val="26"/>
        </w:rPr>
        <w:t xml:space="preserve">Сървъра създава </w:t>
      </w:r>
      <w:r>
        <w:rPr>
          <w:rFonts w:eastAsia="Times New Roman" w:cs="Times New Roman"/>
          <w:color w:val="auto"/>
          <w:szCs w:val="26"/>
          <w:lang w:val="en-US"/>
        </w:rPr>
        <w:t xml:space="preserve">MQTT </w:t>
      </w:r>
      <w:r>
        <w:rPr>
          <w:rFonts w:eastAsia="Times New Roman" w:cs="Times New Roman"/>
          <w:color w:val="auto"/>
          <w:szCs w:val="26"/>
        </w:rPr>
        <w:t>клиент, койт</w:t>
      </w:r>
      <w:r w:rsidR="00533407">
        <w:rPr>
          <w:rFonts w:eastAsia="Times New Roman" w:cs="Times New Roman"/>
          <w:color w:val="auto"/>
          <w:szCs w:val="26"/>
        </w:rPr>
        <w:t>о да осъществи връзка с брокера, к</w:t>
      </w:r>
      <w:r>
        <w:rPr>
          <w:rFonts w:eastAsia="Times New Roman" w:cs="Times New Roman"/>
          <w:color w:val="auto"/>
          <w:szCs w:val="26"/>
        </w:rPr>
        <w:t xml:space="preserve">лиента изпраща съобщение на темата със заглавие </w:t>
      </w:r>
      <w:r>
        <w:rPr>
          <w:rFonts w:eastAsia="Times New Roman" w:cs="Times New Roman"/>
          <w:color w:val="auto"/>
          <w:szCs w:val="26"/>
          <w:lang w:val="en-US"/>
        </w:rPr>
        <w:lastRenderedPageBreak/>
        <w:t>/system_name/server_message</w:t>
      </w:r>
      <w:r>
        <w:rPr>
          <w:rFonts w:eastAsia="Times New Roman" w:cs="Times New Roman"/>
          <w:color w:val="auto"/>
          <w:szCs w:val="26"/>
        </w:rPr>
        <w:t>, което брокера предава на логиката, която се заема с неговото изпълнение. В съобщение</w:t>
      </w:r>
      <w:r w:rsidR="004710A0">
        <w:rPr>
          <w:rFonts w:eastAsia="Times New Roman" w:cs="Times New Roman"/>
          <w:color w:val="auto"/>
          <w:szCs w:val="26"/>
        </w:rPr>
        <w:t>то може да има едн</w:t>
      </w:r>
      <w:r w:rsidR="00533407">
        <w:rPr>
          <w:rFonts w:eastAsia="Times New Roman" w:cs="Times New Roman"/>
          <w:color w:val="auto"/>
          <w:szCs w:val="26"/>
        </w:rPr>
        <w:t>а</w:t>
      </w:r>
      <w:r w:rsidR="004710A0">
        <w:rPr>
          <w:rFonts w:eastAsia="Times New Roman" w:cs="Times New Roman"/>
          <w:color w:val="auto"/>
          <w:szCs w:val="26"/>
        </w:rPr>
        <w:t xml:space="preserve"> от следните команди</w:t>
      </w:r>
      <w:r>
        <w:rPr>
          <w:rFonts w:eastAsia="Times New Roman" w:cs="Times New Roman"/>
          <w:color w:val="auto"/>
          <w:szCs w:val="26"/>
        </w:rPr>
        <w:t xml:space="preserve">: добавяне на сензорно звено, конфигурация на сензорно звено </w:t>
      </w:r>
      <w:r w:rsidR="00533407">
        <w:rPr>
          <w:rFonts w:eastAsia="Times New Roman" w:cs="Times New Roman"/>
          <w:color w:val="auto"/>
          <w:szCs w:val="26"/>
        </w:rPr>
        <w:t>ил</w:t>
      </w:r>
      <w:r>
        <w:rPr>
          <w:rFonts w:eastAsia="Times New Roman" w:cs="Times New Roman"/>
          <w:color w:val="auto"/>
          <w:szCs w:val="26"/>
        </w:rPr>
        <w:t>и премахване на сензорно звено.</w:t>
      </w:r>
      <w:r w:rsidR="001861F4">
        <w:rPr>
          <w:rFonts w:eastAsia="Times New Roman" w:cs="Times New Roman"/>
          <w:color w:val="auto"/>
          <w:szCs w:val="26"/>
        </w:rPr>
        <w:t xml:space="preserve"> </w:t>
      </w:r>
    </w:p>
    <w:p w14:paraId="5C4FE221" w14:textId="6B9DECF6" w:rsidR="001861F4" w:rsidRPr="001861F4" w:rsidRDefault="001861F4" w:rsidP="00C51925">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t xml:space="preserve">За добавяне на сензорно звено в съобщението трябва да има информация за режима на работа на сензорното звено и съответните параметри за режима. Премахването на звеното се осъществява като в съобщението за логиката е зададен режим </w:t>
      </w:r>
      <w:r>
        <w:rPr>
          <w:rFonts w:eastAsia="Times New Roman" w:cs="Times New Roman"/>
          <w:color w:val="auto"/>
          <w:szCs w:val="26"/>
          <w:lang w:val="en-US"/>
        </w:rPr>
        <w:t>IDLE</w:t>
      </w:r>
      <w:r>
        <w:rPr>
          <w:rFonts w:eastAsia="Times New Roman" w:cs="Times New Roman"/>
          <w:color w:val="auto"/>
          <w:szCs w:val="26"/>
        </w:rPr>
        <w:t xml:space="preserve"> </w:t>
      </w:r>
    </w:p>
    <w:p w14:paraId="76608478" w14:textId="77777777" w:rsidR="003D00C9" w:rsidRDefault="003D00C9" w:rsidP="00D06FA4">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auto"/>
          <w:szCs w:val="26"/>
        </w:rPr>
      </w:pPr>
    </w:p>
    <w:p w14:paraId="4DFEAAB4" w14:textId="77777777"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rPr>
      </w:pPr>
      <w:r w:rsidRPr="00533407">
        <w:rPr>
          <w:rFonts w:ascii="Courier New" w:eastAsia="Times New Roman" w:hAnsi="Courier New" w:cs="Courier New"/>
          <w:i/>
          <w:color w:val="auto"/>
          <w:sz w:val="24"/>
          <w:szCs w:val="26"/>
        </w:rPr>
        <w:t>&lt;% @sensors.each do |sensor| %&gt;</w:t>
      </w:r>
    </w:p>
    <w:p w14:paraId="7AAAAF34" w14:textId="3ECC2EBE"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rPr>
      </w:pPr>
      <w:r w:rsidRPr="00533407">
        <w:rPr>
          <w:rFonts w:ascii="Courier New" w:eastAsia="Times New Roman" w:hAnsi="Courier New" w:cs="Courier New"/>
          <w:i/>
          <w:color w:val="auto"/>
          <w:sz w:val="24"/>
          <w:szCs w:val="26"/>
        </w:rPr>
        <w:t>&lt;div class=</w:t>
      </w:r>
      <w:r w:rsidR="00965DCC" w:rsidRPr="00533407">
        <w:rPr>
          <w:rFonts w:ascii="Courier New" w:eastAsia="Times New Roman" w:hAnsi="Courier New" w:cs="Courier New"/>
          <w:i/>
          <w:color w:val="auto"/>
          <w:sz w:val="24"/>
          <w:szCs w:val="26"/>
        </w:rPr>
        <w:t>“</w:t>
      </w:r>
      <w:r w:rsidRPr="00533407">
        <w:rPr>
          <w:rFonts w:ascii="Courier New" w:eastAsia="Times New Roman" w:hAnsi="Courier New" w:cs="Courier New"/>
          <w:i/>
          <w:color w:val="auto"/>
          <w:sz w:val="24"/>
          <w:szCs w:val="26"/>
        </w:rPr>
        <w:t>span6</w:t>
      </w:r>
      <w:r w:rsidR="00965DCC" w:rsidRPr="00533407">
        <w:rPr>
          <w:rFonts w:ascii="Courier New" w:eastAsia="Times New Roman" w:hAnsi="Courier New" w:cs="Courier New"/>
          <w:i/>
          <w:color w:val="auto"/>
          <w:sz w:val="24"/>
          <w:szCs w:val="26"/>
        </w:rPr>
        <w:t>“</w:t>
      </w:r>
      <w:r w:rsidRPr="00533407">
        <w:rPr>
          <w:rFonts w:ascii="Courier New" w:eastAsia="Times New Roman" w:hAnsi="Courier New" w:cs="Courier New"/>
          <w:i/>
          <w:color w:val="auto"/>
          <w:sz w:val="24"/>
          <w:szCs w:val="26"/>
        </w:rPr>
        <w:t>&gt;</w:t>
      </w:r>
    </w:p>
    <w:p w14:paraId="28FC2A0B" w14:textId="6C3F0FAA"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lang w:val="en-US"/>
        </w:rPr>
      </w:pPr>
      <w:r w:rsidRPr="00533407">
        <w:rPr>
          <w:rFonts w:ascii="Courier New" w:eastAsia="Times New Roman" w:hAnsi="Courier New" w:cs="Courier New"/>
          <w:i/>
          <w:color w:val="auto"/>
          <w:sz w:val="24"/>
          <w:szCs w:val="26"/>
        </w:rPr>
        <w:t xml:space="preserve">      &lt;div class=</w:t>
      </w:r>
      <w:r w:rsidR="00965DCC" w:rsidRPr="00533407">
        <w:rPr>
          <w:rFonts w:ascii="Courier New" w:eastAsia="Times New Roman" w:hAnsi="Courier New" w:cs="Courier New"/>
          <w:i/>
          <w:color w:val="auto"/>
          <w:sz w:val="24"/>
          <w:szCs w:val="26"/>
        </w:rPr>
        <w:t>““</w:t>
      </w:r>
      <w:r w:rsidRPr="00533407">
        <w:rPr>
          <w:rFonts w:ascii="Courier New" w:eastAsia="Times New Roman" w:hAnsi="Courier New" w:cs="Courier New"/>
          <w:i/>
          <w:color w:val="auto"/>
          <w:sz w:val="24"/>
          <w:szCs w:val="26"/>
        </w:rPr>
        <w:t xml:space="preserve"> style=</w:t>
      </w:r>
      <w:r w:rsidR="00965DCC" w:rsidRPr="00533407">
        <w:rPr>
          <w:rFonts w:ascii="Courier New" w:eastAsia="Times New Roman" w:hAnsi="Courier New" w:cs="Courier New"/>
          <w:i/>
          <w:color w:val="auto"/>
          <w:sz w:val="24"/>
          <w:szCs w:val="26"/>
        </w:rPr>
        <w:t>“</w:t>
      </w:r>
      <w:r w:rsidRPr="00533407">
        <w:rPr>
          <w:rFonts w:ascii="Courier New" w:eastAsia="Times New Roman" w:hAnsi="Courier New" w:cs="Courier New"/>
          <w:i/>
          <w:color w:val="auto"/>
          <w:sz w:val="24"/>
          <w:szCs w:val="26"/>
        </w:rPr>
        <w:t>max-width: 300px; padding: 19px 29px 29px; margin: 0 auto 20px; background-color: #fff; border: 1px solid #e5e5e5; -webkit-border-radius: 5px; -moz-border-radius: 5px; border-radius: 5px; -webkit-box-shadow: 0 1px 2px rgba(0,0,0,.05); -moz-box-shadow: 0 1px 2px rgba(0,0,0,.05);</w:t>
      </w:r>
      <w:r w:rsidR="00E9176C" w:rsidRPr="00533407">
        <w:rPr>
          <w:rFonts w:ascii="Courier New" w:eastAsia="Times New Roman" w:hAnsi="Courier New" w:cs="Courier New"/>
          <w:i/>
          <w:color w:val="auto"/>
          <w:sz w:val="24"/>
          <w:szCs w:val="26"/>
        </w:rPr>
        <w:t>“</w:t>
      </w:r>
      <w:r w:rsidR="00E9176C" w:rsidRPr="00533407">
        <w:rPr>
          <w:rFonts w:ascii="Courier New" w:eastAsia="Times New Roman" w:hAnsi="Courier New" w:cs="Courier New"/>
          <w:i/>
          <w:color w:val="auto"/>
          <w:sz w:val="24"/>
          <w:szCs w:val="26"/>
          <w:lang w:val="en-US"/>
        </w:rPr>
        <w:t>&gt;</w:t>
      </w:r>
    </w:p>
    <w:p w14:paraId="69EB6800" w14:textId="45838C37"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rPr>
      </w:pPr>
      <w:r w:rsidRPr="00533407">
        <w:rPr>
          <w:rFonts w:ascii="Courier New" w:eastAsia="Times New Roman" w:hAnsi="Courier New" w:cs="Courier New"/>
          <w:i/>
          <w:color w:val="auto"/>
          <w:sz w:val="24"/>
          <w:szCs w:val="26"/>
        </w:rPr>
        <w:t xml:space="preserve">          &lt;h3&gt; &lt;%= sensor[:name] %&gt; &lt;/h3&gt;</w:t>
      </w:r>
    </w:p>
    <w:p w14:paraId="0701BD7E" w14:textId="62A6E907"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rPr>
      </w:pPr>
      <w:r w:rsidRPr="00533407">
        <w:rPr>
          <w:rFonts w:ascii="Courier New" w:eastAsia="Times New Roman" w:hAnsi="Courier New" w:cs="Courier New"/>
          <w:i/>
          <w:color w:val="auto"/>
          <w:sz w:val="24"/>
          <w:szCs w:val="26"/>
        </w:rPr>
        <w:t xml:space="preserve">          &lt;h4&gt; Temp: &lt;%= sensor[:temp] %&gt; &lt;/h4&gt;</w:t>
      </w:r>
    </w:p>
    <w:p w14:paraId="1E3043E5" w14:textId="1E7E827C"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lang w:val="en-US"/>
        </w:rPr>
      </w:pPr>
      <w:r w:rsidRPr="00533407">
        <w:rPr>
          <w:rFonts w:ascii="Courier New" w:eastAsia="Times New Roman" w:hAnsi="Courier New" w:cs="Courier New"/>
          <w:i/>
          <w:color w:val="auto"/>
          <w:sz w:val="24"/>
          <w:szCs w:val="26"/>
        </w:rPr>
        <w:t xml:space="preserve">          &lt;h4&gt; Humidity:</w:t>
      </w:r>
      <w:r w:rsidRPr="00533407">
        <w:rPr>
          <w:rFonts w:ascii="Courier New" w:eastAsia="Times New Roman" w:hAnsi="Courier New" w:cs="Courier New"/>
          <w:i/>
          <w:color w:val="auto"/>
          <w:sz w:val="24"/>
          <w:szCs w:val="26"/>
          <w:lang w:val="en-US"/>
        </w:rPr>
        <w:t xml:space="preserve"> </w:t>
      </w:r>
      <w:r w:rsidRPr="00533407">
        <w:rPr>
          <w:rFonts w:ascii="Courier New" w:eastAsia="Times New Roman" w:hAnsi="Courier New" w:cs="Courier New"/>
          <w:i/>
          <w:color w:val="auto"/>
          <w:sz w:val="24"/>
          <w:szCs w:val="26"/>
        </w:rPr>
        <w:t>&lt;%= sensor[:hum] %&gt; &lt;/h4</w:t>
      </w:r>
      <w:r w:rsidRPr="00533407">
        <w:rPr>
          <w:rFonts w:ascii="Courier New" w:eastAsia="Times New Roman" w:hAnsi="Courier New" w:cs="Courier New"/>
          <w:i/>
          <w:color w:val="auto"/>
          <w:sz w:val="24"/>
          <w:szCs w:val="26"/>
          <w:lang w:val="en-US"/>
        </w:rPr>
        <w:t>&gt;</w:t>
      </w:r>
    </w:p>
    <w:p w14:paraId="2DD9C904" w14:textId="77777777"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rPr>
      </w:pPr>
      <w:r w:rsidRPr="00533407">
        <w:rPr>
          <w:rFonts w:ascii="Courier New" w:eastAsia="Times New Roman" w:hAnsi="Courier New" w:cs="Courier New"/>
          <w:i/>
          <w:color w:val="auto"/>
          <w:sz w:val="24"/>
          <w:szCs w:val="26"/>
        </w:rPr>
        <w:t xml:space="preserve">      &lt;/div&gt;</w:t>
      </w:r>
    </w:p>
    <w:p w14:paraId="79A6B732" w14:textId="77777777"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rPr>
      </w:pPr>
      <w:r w:rsidRPr="00533407">
        <w:rPr>
          <w:rFonts w:ascii="Courier New" w:eastAsia="Times New Roman" w:hAnsi="Courier New" w:cs="Courier New"/>
          <w:i/>
          <w:color w:val="auto"/>
          <w:sz w:val="24"/>
          <w:szCs w:val="26"/>
        </w:rPr>
        <w:t>&lt;/div&gt;</w:t>
      </w:r>
    </w:p>
    <w:p w14:paraId="4B196860" w14:textId="0BCEEC42" w:rsidR="003D00C9" w:rsidRPr="00533407" w:rsidRDefault="003D00C9" w:rsidP="003D00C9">
      <w:pPr>
        <w:pBdr>
          <w:top w:val="none" w:sz="0" w:space="0" w:color="auto"/>
          <w:left w:val="none" w:sz="0" w:space="0" w:color="auto"/>
          <w:bottom w:val="none" w:sz="0" w:space="0" w:color="auto"/>
          <w:right w:val="none" w:sz="0" w:space="0" w:color="auto"/>
          <w:between w:val="none" w:sz="0" w:space="0"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i/>
          <w:color w:val="auto"/>
          <w:sz w:val="24"/>
          <w:szCs w:val="26"/>
        </w:rPr>
      </w:pPr>
      <w:r w:rsidRPr="00533407">
        <w:rPr>
          <w:rFonts w:ascii="Courier New" w:eastAsia="Times New Roman" w:hAnsi="Courier New" w:cs="Courier New"/>
          <w:i/>
          <w:color w:val="auto"/>
          <w:sz w:val="24"/>
          <w:szCs w:val="26"/>
        </w:rPr>
        <w:t>&lt;% end %&gt;</w:t>
      </w:r>
    </w:p>
    <w:p w14:paraId="2AA804C6" w14:textId="7B693654" w:rsidR="00094DAE" w:rsidRDefault="00965DCC" w:rsidP="00965DC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auto"/>
          <w:szCs w:val="26"/>
        </w:rPr>
      </w:pPr>
      <w:r>
        <w:rPr>
          <w:rFonts w:eastAsia="Times New Roman" w:cs="Times New Roman"/>
          <w:color w:val="auto"/>
          <w:szCs w:val="26"/>
        </w:rPr>
        <w:t>Фиг. 3.4.1 Фунцкионалност данни на живо</w:t>
      </w:r>
    </w:p>
    <w:p w14:paraId="36E57E6D" w14:textId="77777777" w:rsidR="00C51925" w:rsidRDefault="00C51925" w:rsidP="00965DC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auto"/>
          <w:szCs w:val="26"/>
        </w:rPr>
      </w:pPr>
    </w:p>
    <w:p w14:paraId="77726A69" w14:textId="164CA231" w:rsidR="00965DCC" w:rsidRDefault="00AB2298" w:rsidP="00C51925">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965DCC">
        <w:rPr>
          <w:rFonts w:eastAsia="Times New Roman" w:cs="Times New Roman"/>
          <w:color w:val="auto"/>
          <w:szCs w:val="26"/>
        </w:rPr>
        <w:t xml:space="preserve">За предоставянето на информация за отделните сензорни звена </w:t>
      </w:r>
      <w:r w:rsidR="00E9176C">
        <w:rPr>
          <w:rFonts w:eastAsia="Times New Roman" w:cs="Times New Roman"/>
          <w:color w:val="auto"/>
          <w:szCs w:val="26"/>
        </w:rPr>
        <w:t xml:space="preserve">от базата данни се извличат всички звена, чиито статус на опциите е различен от </w:t>
      </w:r>
      <w:r w:rsidR="00E9176C">
        <w:rPr>
          <w:rFonts w:eastAsia="Times New Roman" w:cs="Times New Roman"/>
          <w:color w:val="auto"/>
          <w:szCs w:val="26"/>
          <w:lang w:val="en-US"/>
        </w:rPr>
        <w:t>IDLE</w:t>
      </w:r>
      <w:r w:rsidR="00E9176C">
        <w:rPr>
          <w:rFonts w:eastAsia="Times New Roman" w:cs="Times New Roman"/>
          <w:color w:val="auto"/>
          <w:szCs w:val="26"/>
        </w:rPr>
        <w:t xml:space="preserve"> </w:t>
      </w:r>
      <w:r w:rsidR="00E9176C">
        <w:rPr>
          <w:rFonts w:eastAsia="Times New Roman" w:cs="Times New Roman"/>
          <w:color w:val="auto"/>
          <w:szCs w:val="26"/>
          <w:lang w:val="en-US"/>
        </w:rPr>
        <w:t>(</w:t>
      </w:r>
      <w:r w:rsidR="00E9176C">
        <w:rPr>
          <w:rFonts w:eastAsia="Times New Roman" w:cs="Times New Roman"/>
          <w:color w:val="auto"/>
          <w:szCs w:val="26"/>
        </w:rPr>
        <w:t>Без работа</w:t>
      </w:r>
      <w:r w:rsidR="00E9176C">
        <w:rPr>
          <w:rFonts w:eastAsia="Times New Roman" w:cs="Times New Roman"/>
          <w:color w:val="auto"/>
          <w:szCs w:val="26"/>
          <w:lang w:val="en-US"/>
        </w:rPr>
        <w:t>)</w:t>
      </w:r>
      <w:r w:rsidR="00C51925">
        <w:rPr>
          <w:rFonts w:eastAsia="Times New Roman" w:cs="Times New Roman"/>
          <w:color w:val="auto"/>
          <w:szCs w:val="26"/>
        </w:rPr>
        <w:t>,</w:t>
      </w:r>
      <w:r w:rsidR="00E9176C">
        <w:rPr>
          <w:rFonts w:eastAsia="Times New Roman" w:cs="Times New Roman"/>
          <w:color w:val="auto"/>
          <w:szCs w:val="26"/>
        </w:rPr>
        <w:t xml:space="preserve"> заедно с техните данни за помещението. Информацията за тях</w:t>
      </w:r>
      <w:r w:rsidR="00E9176C">
        <w:rPr>
          <w:rFonts w:eastAsia="Times New Roman" w:cs="Times New Roman"/>
          <w:color w:val="auto"/>
          <w:szCs w:val="26"/>
          <w:lang w:val="en-US"/>
        </w:rPr>
        <w:t xml:space="preserve"> </w:t>
      </w:r>
      <w:r w:rsidR="00E9176C">
        <w:rPr>
          <w:rFonts w:eastAsia="Times New Roman" w:cs="Times New Roman"/>
          <w:color w:val="auto"/>
          <w:szCs w:val="26"/>
        </w:rPr>
        <w:t xml:space="preserve"> се записва в обекта </w:t>
      </w:r>
      <w:r w:rsidR="00E9176C">
        <w:rPr>
          <w:rFonts w:eastAsia="Times New Roman" w:cs="Times New Roman"/>
          <w:color w:val="auto"/>
          <w:szCs w:val="26"/>
          <w:lang w:val="en-US"/>
        </w:rPr>
        <w:t xml:space="preserve">sensors, </w:t>
      </w:r>
      <w:r w:rsidR="00E9176C">
        <w:rPr>
          <w:rFonts w:eastAsia="Times New Roman" w:cs="Times New Roman"/>
          <w:color w:val="auto"/>
          <w:szCs w:val="26"/>
        </w:rPr>
        <w:t>който при визуализацията на данни за потребителя бива обходен</w:t>
      </w:r>
      <w:r w:rsidR="00C51925">
        <w:rPr>
          <w:rFonts w:eastAsia="Times New Roman" w:cs="Times New Roman"/>
          <w:color w:val="auto"/>
          <w:szCs w:val="26"/>
        </w:rPr>
        <w:t xml:space="preserve"> като се взимат параметрите за името на сензорното звено, зададено от потребителя, и температурата и влажността на помещението, в което се намира звеното. </w:t>
      </w:r>
    </w:p>
    <w:p w14:paraId="60BDC219" w14:textId="7848D188" w:rsidR="001353B7" w:rsidRDefault="001353B7" w:rsidP="00C51925">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lastRenderedPageBreak/>
        <w:tab/>
        <w:t xml:space="preserve">Функционалността „Статистика“ предоставя на потребителя </w:t>
      </w:r>
      <w:r w:rsidR="009E1B34">
        <w:rPr>
          <w:rFonts w:eastAsia="Times New Roman" w:cs="Times New Roman"/>
          <w:color w:val="auto"/>
          <w:szCs w:val="26"/>
        </w:rPr>
        <w:t xml:space="preserve">възможност за дадено сензорно звено да получи информация за изменението на температурата и влажността в рамките на деня, на седмицата или на годината под формата на диаграма. Потребителя избира от уеб интерфейса </w:t>
      </w:r>
      <w:r w:rsidR="009A0DCF">
        <w:rPr>
          <w:rFonts w:eastAsia="Times New Roman" w:cs="Times New Roman"/>
          <w:color w:val="auto"/>
          <w:szCs w:val="26"/>
        </w:rPr>
        <w:t>сензорното звено, за което иска да получи информация. Сървъра взи</w:t>
      </w:r>
      <w:r w:rsidR="00B77838">
        <w:rPr>
          <w:rFonts w:eastAsia="Times New Roman" w:cs="Times New Roman"/>
          <w:color w:val="auto"/>
          <w:szCs w:val="26"/>
        </w:rPr>
        <w:t>ма информацията от базата данни за определения период</w:t>
      </w:r>
      <w:r w:rsidR="008634DC">
        <w:rPr>
          <w:rFonts w:eastAsia="Times New Roman" w:cs="Times New Roman"/>
          <w:color w:val="auto"/>
          <w:szCs w:val="26"/>
        </w:rPr>
        <w:t xml:space="preserve"> </w:t>
      </w:r>
      <w:r w:rsidR="00B77838">
        <w:rPr>
          <w:rFonts w:eastAsia="Times New Roman" w:cs="Times New Roman"/>
          <w:color w:val="auto"/>
          <w:szCs w:val="26"/>
        </w:rPr>
        <w:t xml:space="preserve">(по подразбиране се взима </w:t>
      </w:r>
      <w:r w:rsidR="008634DC">
        <w:rPr>
          <w:rFonts w:eastAsia="Times New Roman" w:cs="Times New Roman"/>
          <w:color w:val="auto"/>
          <w:szCs w:val="26"/>
        </w:rPr>
        <w:t>информацията, която е отчетена в рамките на деня</w:t>
      </w:r>
      <w:r w:rsidR="00B77838">
        <w:rPr>
          <w:rFonts w:eastAsia="Times New Roman" w:cs="Times New Roman"/>
          <w:color w:val="auto"/>
          <w:szCs w:val="26"/>
        </w:rPr>
        <w:t>)  и я записва в обект</w:t>
      </w:r>
      <w:r w:rsidR="00B77838">
        <w:rPr>
          <w:rFonts w:eastAsia="Times New Roman" w:cs="Times New Roman"/>
          <w:color w:val="auto"/>
          <w:szCs w:val="26"/>
          <w:lang w:val="en-US"/>
        </w:rPr>
        <w:t>a</w:t>
      </w:r>
      <w:r w:rsidR="00B77838">
        <w:rPr>
          <w:rFonts w:eastAsia="Times New Roman" w:cs="Times New Roman"/>
          <w:color w:val="auto"/>
          <w:szCs w:val="26"/>
        </w:rPr>
        <w:t xml:space="preserve"> </w:t>
      </w:r>
      <w:r w:rsidR="00B77838">
        <w:rPr>
          <w:rFonts w:eastAsia="Times New Roman" w:cs="Times New Roman"/>
          <w:color w:val="auto"/>
          <w:szCs w:val="26"/>
          <w:lang w:val="en-US"/>
        </w:rPr>
        <w:t xml:space="preserve">data. </w:t>
      </w:r>
      <w:r w:rsidR="00B77838">
        <w:rPr>
          <w:rFonts w:eastAsia="Times New Roman" w:cs="Times New Roman"/>
          <w:color w:val="auto"/>
          <w:szCs w:val="26"/>
        </w:rPr>
        <w:t>Функционалността „Статистика“ предоставя две диаграми – едната за температура, а другата за влажност</w:t>
      </w:r>
      <w:r w:rsidR="002A168C">
        <w:rPr>
          <w:rFonts w:eastAsia="Times New Roman" w:cs="Times New Roman"/>
          <w:color w:val="auto"/>
          <w:szCs w:val="26"/>
        </w:rPr>
        <w:t xml:space="preserve">. </w:t>
      </w:r>
    </w:p>
    <w:p w14:paraId="700148F2" w14:textId="7A08163C" w:rsidR="008634DC" w:rsidRPr="00B77838" w:rsidRDefault="008C2A4A" w:rsidP="00C51925">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auto"/>
          <w:szCs w:val="26"/>
        </w:rPr>
      </w:pPr>
      <w:r>
        <w:rPr>
          <w:rFonts w:eastAsia="Times New Roman" w:cs="Times New Roman"/>
          <w:color w:val="auto"/>
          <w:szCs w:val="26"/>
        </w:rPr>
        <w:tab/>
      </w:r>
      <w:r w:rsidR="008634DC">
        <w:rPr>
          <w:rFonts w:eastAsia="Times New Roman" w:cs="Times New Roman"/>
          <w:color w:val="auto"/>
          <w:szCs w:val="26"/>
        </w:rPr>
        <w:t>Функционалостта „Конфигурация“ предоставя на потребителя списък</w:t>
      </w:r>
      <w:r>
        <w:rPr>
          <w:rFonts w:eastAsia="Times New Roman" w:cs="Times New Roman"/>
          <w:color w:val="auto"/>
          <w:szCs w:val="26"/>
        </w:rPr>
        <w:t xml:space="preserve"> извлечен от базата данни за</w:t>
      </w:r>
      <w:r w:rsidR="008634DC">
        <w:rPr>
          <w:rFonts w:eastAsia="Times New Roman" w:cs="Times New Roman"/>
          <w:color w:val="auto"/>
          <w:szCs w:val="26"/>
        </w:rPr>
        <w:t xml:space="preserve"> всички налични звена в мрежата на брокера, както и информация </w:t>
      </w:r>
      <w:r>
        <w:rPr>
          <w:rFonts w:eastAsia="Times New Roman" w:cs="Times New Roman"/>
          <w:color w:val="auto"/>
          <w:szCs w:val="26"/>
        </w:rPr>
        <w:t>за</w:t>
      </w:r>
      <w:r w:rsidR="008634DC">
        <w:rPr>
          <w:rFonts w:eastAsia="Times New Roman" w:cs="Times New Roman"/>
          <w:color w:val="auto"/>
          <w:szCs w:val="26"/>
        </w:rPr>
        <w:t xml:space="preserve"> </w:t>
      </w:r>
      <w:r>
        <w:rPr>
          <w:rFonts w:eastAsia="Times New Roman" w:cs="Times New Roman"/>
          <w:color w:val="auto"/>
          <w:szCs w:val="26"/>
        </w:rPr>
        <w:t xml:space="preserve">състоянието и режима на звеното. При промяна на режим или параметрите на даден режим сървъра обработва и записва данните в съобщение, което да предаде на логиката посредством брокера. </w:t>
      </w:r>
    </w:p>
    <w:p w14:paraId="2188C7CF" w14:textId="70113ECD" w:rsidR="00965DCC" w:rsidRPr="00965DCC" w:rsidRDefault="008C2A4A" w:rsidP="008C2A4A">
      <w:pPr>
        <w:pBdr>
          <w:top w:val="none" w:sz="0" w:space="0" w:color="auto"/>
          <w:left w:val="none" w:sz="0" w:space="0" w:color="auto"/>
          <w:bottom w:val="none" w:sz="0" w:space="0" w:color="auto"/>
          <w:right w:val="none" w:sz="0" w:space="0" w:color="auto"/>
          <w:between w:val="none" w:sz="0" w:space="0" w:color="auto"/>
        </w:pBdr>
        <w:tabs>
          <w:tab w:val="left" w:pos="720"/>
          <w:tab w:val="left" w:pos="1440"/>
          <w:tab w:val="left" w:pos="2160"/>
          <w:tab w:val="left" w:pos="2880"/>
          <w:tab w:val="left" w:pos="3600"/>
        </w:tabs>
        <w:spacing w:line="360" w:lineRule="auto"/>
        <w:jc w:val="left"/>
        <w:rPr>
          <w:rFonts w:eastAsia="Times New Roman" w:cs="Times New Roman"/>
          <w:color w:val="auto"/>
          <w:szCs w:val="26"/>
        </w:rPr>
      </w:pPr>
      <w:r>
        <w:rPr>
          <w:rFonts w:eastAsia="Times New Roman" w:cs="Times New Roman"/>
          <w:color w:val="auto"/>
          <w:szCs w:val="26"/>
        </w:rPr>
        <w:tab/>
      </w:r>
      <w:r>
        <w:rPr>
          <w:rFonts w:eastAsia="Times New Roman" w:cs="Times New Roman"/>
          <w:color w:val="auto"/>
          <w:szCs w:val="26"/>
        </w:rPr>
        <w:tab/>
      </w:r>
      <w:r>
        <w:rPr>
          <w:rFonts w:eastAsia="Times New Roman" w:cs="Times New Roman"/>
          <w:color w:val="auto"/>
          <w:szCs w:val="26"/>
        </w:rPr>
        <w:tab/>
      </w:r>
      <w:r>
        <w:rPr>
          <w:rFonts w:eastAsia="Times New Roman" w:cs="Times New Roman"/>
          <w:color w:val="auto"/>
          <w:szCs w:val="26"/>
        </w:rPr>
        <w:tab/>
      </w:r>
      <w:r>
        <w:rPr>
          <w:rFonts w:eastAsia="Times New Roman" w:cs="Times New Roman"/>
          <w:color w:val="auto"/>
          <w:szCs w:val="26"/>
        </w:rPr>
        <w:tab/>
      </w:r>
      <w:r>
        <w:rPr>
          <w:rFonts w:eastAsia="Times New Roman" w:cs="Times New Roman"/>
          <w:color w:val="auto"/>
          <w:szCs w:val="26"/>
        </w:rPr>
        <w:tab/>
      </w:r>
    </w:p>
    <w:p w14:paraId="0A2CBE69" w14:textId="77777777" w:rsidR="00D06FA4" w:rsidRPr="0078759B" w:rsidRDefault="00D06FA4" w:rsidP="00E478B0">
      <w:pPr>
        <w:spacing w:line="360" w:lineRule="auto"/>
        <w:ind w:firstLine="720"/>
        <w:rPr>
          <w:lang w:val="en-US"/>
        </w:rPr>
      </w:pPr>
    </w:p>
    <w:p w14:paraId="4BC068B3" w14:textId="367C46DE" w:rsidR="00540C7C" w:rsidRPr="00D60798" w:rsidRDefault="000C520D">
      <w:pPr>
        <w:rPr>
          <w:lang w:val="en-US"/>
        </w:rPr>
      </w:pPr>
      <w:r>
        <w:br w:type="page"/>
      </w:r>
    </w:p>
    <w:p w14:paraId="42524FF2" w14:textId="31E23E86" w:rsidR="00540C7C" w:rsidRDefault="00426234" w:rsidP="00426234">
      <w:pPr>
        <w:pStyle w:val="Heading1"/>
        <w:rPr>
          <w:rFonts w:eastAsia="Times New Roman" w:cs="Times New Roman"/>
          <w:color w:val="000000"/>
          <w:szCs w:val="28"/>
        </w:rPr>
      </w:pPr>
      <w:bookmarkStart w:id="63" w:name="_pyzznfnjcva1" w:colFirst="0" w:colLast="0"/>
      <w:bookmarkStart w:id="64" w:name="_Toc509479673"/>
      <w:bookmarkEnd w:id="63"/>
      <w:r>
        <w:rPr>
          <w:rFonts w:eastAsia="Times New Roman" w:cs="Times New Roman"/>
          <w:color w:val="000000"/>
          <w:szCs w:val="28"/>
        </w:rPr>
        <w:lastRenderedPageBreak/>
        <w:t>ЧЕТВЪРТА ГЛАВА</w:t>
      </w:r>
      <w:bookmarkEnd w:id="64"/>
    </w:p>
    <w:p w14:paraId="7FC13384" w14:textId="4F855FFD" w:rsidR="00426234" w:rsidRDefault="00426234" w:rsidP="00426234">
      <w:pPr>
        <w:pStyle w:val="Heading1"/>
      </w:pPr>
      <w:bookmarkStart w:id="65" w:name="_Toc509479674"/>
      <w:r>
        <w:t>ПРОЕКТИРАНЕ НА РАБОТОСПОСОБЕН МОДЕЛ</w:t>
      </w:r>
      <w:bookmarkEnd w:id="65"/>
    </w:p>
    <w:p w14:paraId="716D3945" w14:textId="47AA184B" w:rsidR="00101309" w:rsidRDefault="00274E10" w:rsidP="00ED1008">
      <w:pPr>
        <w:spacing w:line="360" w:lineRule="auto"/>
        <w:ind w:firstLine="720"/>
        <w:rPr>
          <w:lang w:val="en-US"/>
        </w:rPr>
      </w:pPr>
      <w:r>
        <w:t xml:space="preserve">Сензорното звено хардуерно се изгражда от </w:t>
      </w:r>
      <w:r w:rsidR="00ED1008">
        <w:t>четири</w:t>
      </w:r>
      <w:r>
        <w:t xml:space="preserve"> компонента – безжичен модул </w:t>
      </w:r>
      <w:r>
        <w:rPr>
          <w:lang w:val="en-US"/>
        </w:rPr>
        <w:t xml:space="preserve">nodeMcu, сензор за температура и влажност </w:t>
      </w:r>
      <w:r w:rsidR="00ED1008">
        <w:rPr>
          <w:lang w:val="en-US"/>
        </w:rPr>
        <w:t>si7021,</w:t>
      </w:r>
      <w:r>
        <w:t xml:space="preserve"> реле</w:t>
      </w:r>
      <w:r w:rsidR="00ED1008">
        <w:t xml:space="preserve"> и прототипна платка </w:t>
      </w:r>
      <w:r w:rsidR="00ED1008">
        <w:rPr>
          <w:lang w:val="en-US"/>
        </w:rPr>
        <w:t xml:space="preserve"> Breadboard</w:t>
      </w:r>
      <w:r>
        <w:rPr>
          <w:lang w:val="en-US"/>
        </w:rPr>
        <w:t xml:space="preserve">. </w:t>
      </w:r>
    </w:p>
    <w:p w14:paraId="11F8F396" w14:textId="57F9A122" w:rsidR="00274E10" w:rsidRDefault="00274E10" w:rsidP="00ED1008">
      <w:pPr>
        <w:spacing w:line="360" w:lineRule="auto"/>
        <w:ind w:firstLine="720"/>
      </w:pPr>
      <w:r>
        <w:t xml:space="preserve">Релето е </w:t>
      </w:r>
      <w:r w:rsidR="00ED1008">
        <w:t xml:space="preserve">електронен превключвател, </w:t>
      </w:r>
      <w:r w:rsidR="00ED1008">
        <w:t xml:space="preserve">предназначен за </w:t>
      </w:r>
      <w:r w:rsidR="00ED1008" w:rsidRPr="00ED1008">
        <w:t>комутация</w:t>
      </w:r>
      <w:r w:rsidR="00ED1008">
        <w:t xml:space="preserve"> на </w:t>
      </w:r>
      <w:r w:rsidR="00ED1008" w:rsidRPr="00ED1008">
        <w:t>електрическа верига</w:t>
      </w:r>
      <w:r w:rsidR="00ED1008">
        <w:t xml:space="preserve">. </w:t>
      </w:r>
      <w:r w:rsidR="00ED1008">
        <w:t xml:space="preserve">Основните части на електромагнитното реле са </w:t>
      </w:r>
      <w:r w:rsidR="00ED1008" w:rsidRPr="00ED1008">
        <w:t>електромагнит</w:t>
      </w:r>
      <w:r w:rsidR="00ED1008">
        <w:t xml:space="preserve">, котва и </w:t>
      </w:r>
      <w:r w:rsidR="00ED1008" w:rsidRPr="00ED1008">
        <w:t>превключвател</w:t>
      </w:r>
      <w:r w:rsidR="00ED1008">
        <w:t xml:space="preserve">. Електромагнитът представлява електрически проводник, намотан на бобина със сърцевина от </w:t>
      </w:r>
      <w:r w:rsidR="00ED1008" w:rsidRPr="00ED1008">
        <w:t>феромагнитен материал</w:t>
      </w:r>
      <w:r w:rsidR="00ED1008">
        <w:t>. Котвата е пластина от магнитен материал, която чрез лостче управлява контактите. При пропускане на електричен ток през намотката на електромагнита възниква магнитно поле което притегля котвата към сърцевината и тя превключва контактите</w:t>
      </w:r>
      <w:r w:rsidR="00971EBF">
        <w:t>.</w:t>
      </w:r>
    </w:p>
    <w:p w14:paraId="105CFDE1" w14:textId="025C20CF" w:rsidR="00274E10" w:rsidRDefault="00274E10" w:rsidP="00101309">
      <w:pPr>
        <w:jc w:val="center"/>
      </w:pPr>
      <w:r>
        <w:pict w14:anchorId="23634D83">
          <v:shape id="_x0000_i1037" type="#_x0000_t75" style="width:393.6pt;height:262.8pt">
            <v:imagedata r:id="rId31" o:title="FVEWGCLJ5Y7UDF0.LARGE"/>
          </v:shape>
        </w:pict>
      </w:r>
    </w:p>
    <w:p w14:paraId="1E58F299" w14:textId="4E88E30F" w:rsidR="00101309" w:rsidRDefault="00101309" w:rsidP="00101309">
      <w:pPr>
        <w:jc w:val="center"/>
      </w:pPr>
      <w:r>
        <w:t>Фиг. 4.1 Начин на работа на релето</w:t>
      </w:r>
    </w:p>
    <w:p w14:paraId="555F92A0" w14:textId="77777777" w:rsidR="00101309" w:rsidRDefault="00101309" w:rsidP="00101309">
      <w:pPr>
        <w:jc w:val="center"/>
      </w:pPr>
    </w:p>
    <w:p w14:paraId="5060A6D1" w14:textId="392655FB" w:rsidR="00101309" w:rsidRPr="00B30C5B" w:rsidRDefault="00ED1008" w:rsidP="00B30C5B">
      <w:pPr>
        <w:pStyle w:val="NormalWeb"/>
        <w:spacing w:line="360" w:lineRule="auto"/>
        <w:jc w:val="both"/>
        <w:rPr>
          <w:sz w:val="28"/>
          <w:lang w:val="bg-BG"/>
        </w:rPr>
      </w:pPr>
      <w:r w:rsidRPr="00B30C5B">
        <w:rPr>
          <w:sz w:val="28"/>
          <w:lang w:val="bg-BG"/>
        </w:rPr>
        <w:t xml:space="preserve">Свързване на </w:t>
      </w:r>
      <w:r w:rsidR="00B30C5B" w:rsidRPr="00B30C5B">
        <w:rPr>
          <w:sz w:val="28"/>
          <w:lang w:val="bg-BG"/>
        </w:rPr>
        <w:t>хардуерните компоненти</w:t>
      </w:r>
      <w:r w:rsidRPr="00B30C5B">
        <w:rPr>
          <w:sz w:val="28"/>
          <w:lang w:val="bg-BG"/>
        </w:rPr>
        <w:t xml:space="preserve">: </w:t>
      </w:r>
    </w:p>
    <w:p w14:paraId="2953998F" w14:textId="5943C93E" w:rsidR="00274E10" w:rsidRPr="00971EBF" w:rsidRDefault="00B30C5B" w:rsidP="00C17343">
      <w:pPr>
        <w:pStyle w:val="NormalWeb"/>
        <w:spacing w:line="360" w:lineRule="auto"/>
        <w:ind w:firstLine="720"/>
        <w:jc w:val="both"/>
        <w:rPr>
          <w:sz w:val="28"/>
          <w:lang w:val="bg-BG"/>
        </w:rPr>
      </w:pPr>
      <w:r w:rsidRPr="00B30C5B">
        <w:rPr>
          <w:sz w:val="28"/>
          <w:lang w:val="bg-BG"/>
        </w:rPr>
        <w:lastRenderedPageBreak/>
        <w:t>С джъпмери земята на безжичния модул, сензора</w:t>
      </w:r>
      <w:r w:rsidRPr="00B30C5B">
        <w:rPr>
          <w:sz w:val="28"/>
        </w:rPr>
        <w:t xml:space="preserve"> </w:t>
      </w:r>
      <w:r w:rsidRPr="00B30C5B">
        <w:rPr>
          <w:sz w:val="28"/>
          <w:lang w:val="bg-BG"/>
        </w:rPr>
        <w:t>и релето се свързват към минусово гнездо на прототипната платка</w:t>
      </w:r>
      <w:bookmarkStart w:id="66" w:name="_jphrccr2gmnq" w:colFirst="0" w:colLast="0"/>
      <w:bookmarkStart w:id="67" w:name="_Toc509479675"/>
      <w:bookmarkEnd w:id="66"/>
      <w:r w:rsidRPr="00B30C5B">
        <w:rPr>
          <w:sz w:val="28"/>
          <w:lang w:val="bg-BG"/>
        </w:rPr>
        <w:t>, а тяхното захранване -</w:t>
      </w:r>
      <w:r w:rsidR="00971EBF">
        <w:rPr>
          <w:sz w:val="28"/>
          <w:lang w:val="bg-BG"/>
        </w:rPr>
        <w:t xml:space="preserve"> към положително гнездо</w:t>
      </w:r>
      <w:r>
        <w:rPr>
          <w:sz w:val="28"/>
          <w:lang w:val="bg-BG"/>
        </w:rPr>
        <w:t xml:space="preserve"> на платката.</w:t>
      </w:r>
      <w:r w:rsidR="00971EBF">
        <w:rPr>
          <w:sz w:val="28"/>
          <w:lang w:val="bg-BG"/>
        </w:rPr>
        <w:t xml:space="preserve"> Релето разполага с пин вход, който е свързан към дигиталния пин </w:t>
      </w:r>
      <w:r w:rsidR="00971EBF">
        <w:rPr>
          <w:sz w:val="28"/>
        </w:rPr>
        <w:t>D4</w:t>
      </w:r>
      <w:r w:rsidR="00971EBF">
        <w:rPr>
          <w:sz w:val="28"/>
          <w:lang w:val="bg-BG"/>
        </w:rPr>
        <w:t xml:space="preserve"> на безжичната платка</w:t>
      </w:r>
      <w:r w:rsidR="00971EBF">
        <w:rPr>
          <w:sz w:val="28"/>
        </w:rPr>
        <w:t xml:space="preserve"> </w:t>
      </w:r>
      <w:r w:rsidR="00971EBF">
        <w:rPr>
          <w:sz w:val="28"/>
          <w:lang w:val="bg-BG"/>
        </w:rPr>
        <w:t>(</w:t>
      </w:r>
      <w:r w:rsidR="00971EBF">
        <w:rPr>
          <w:sz w:val="28"/>
        </w:rPr>
        <w:t xml:space="preserve">GPIO, </w:t>
      </w:r>
      <w:r w:rsidR="00971EBF">
        <w:rPr>
          <w:sz w:val="28"/>
          <w:lang w:val="bg-BG"/>
        </w:rPr>
        <w:t xml:space="preserve">който се здава да бъде изход). </w:t>
      </w:r>
      <w:r w:rsidR="00971EBF" w:rsidRPr="00971EBF">
        <w:rPr>
          <w:sz w:val="26"/>
          <w:szCs w:val="26"/>
          <w:lang w:val="bg-BG"/>
        </w:rPr>
        <w:t xml:space="preserve">Сензора разполага с два пина </w:t>
      </w:r>
      <w:r w:rsidR="00971EBF" w:rsidRPr="00971EBF">
        <w:rPr>
          <w:sz w:val="26"/>
          <w:szCs w:val="26"/>
        </w:rPr>
        <w:t xml:space="preserve">SCL </w:t>
      </w:r>
      <w:r w:rsidR="00971EBF" w:rsidRPr="00971EBF">
        <w:rPr>
          <w:sz w:val="26"/>
          <w:szCs w:val="26"/>
          <w:lang w:val="bg-BG"/>
        </w:rPr>
        <w:t xml:space="preserve">и </w:t>
      </w:r>
      <w:r w:rsidR="00971EBF" w:rsidRPr="00971EBF">
        <w:rPr>
          <w:sz w:val="26"/>
          <w:szCs w:val="26"/>
        </w:rPr>
        <w:t xml:space="preserve">SDL, </w:t>
      </w:r>
      <w:r w:rsidR="00971EBF" w:rsidRPr="00971EBF">
        <w:rPr>
          <w:sz w:val="26"/>
          <w:szCs w:val="26"/>
          <w:lang w:val="bg-BG"/>
        </w:rPr>
        <w:t xml:space="preserve">които са свързани към дигиталните пинове съответно </w:t>
      </w:r>
      <w:r w:rsidR="00971EBF" w:rsidRPr="00971EBF">
        <w:rPr>
          <w:sz w:val="26"/>
          <w:szCs w:val="26"/>
        </w:rPr>
        <w:t xml:space="preserve">D1 </w:t>
      </w:r>
      <w:r w:rsidR="00971EBF" w:rsidRPr="00971EBF">
        <w:rPr>
          <w:sz w:val="26"/>
          <w:szCs w:val="26"/>
          <w:lang w:val="bg-BG"/>
        </w:rPr>
        <w:t xml:space="preserve">и </w:t>
      </w:r>
      <w:r w:rsidR="00971EBF" w:rsidRPr="00971EBF">
        <w:rPr>
          <w:sz w:val="26"/>
          <w:szCs w:val="26"/>
        </w:rPr>
        <w:t xml:space="preserve">D2 </w:t>
      </w:r>
      <w:r w:rsidR="00971EBF" w:rsidRPr="00971EBF">
        <w:rPr>
          <w:sz w:val="26"/>
          <w:szCs w:val="26"/>
          <w:lang w:val="bg-BG"/>
        </w:rPr>
        <w:t>на безжичната платка.</w:t>
      </w:r>
    </w:p>
    <w:p w14:paraId="06F3BD62" w14:textId="27499952" w:rsidR="00B30C5B" w:rsidRDefault="00971EBF" w:rsidP="00B30C5B">
      <w:pPr>
        <w:pStyle w:val="NormalWeb"/>
        <w:spacing w:line="360" w:lineRule="auto"/>
        <w:jc w:val="both"/>
        <w:rPr>
          <w:sz w:val="28"/>
          <w:lang w:val="bg-BG"/>
        </w:rPr>
      </w:pPr>
      <w:r>
        <w:rPr>
          <w:sz w:val="28"/>
          <w:lang w:val="bg-BG"/>
        </w:rPr>
        <w:pict w14:anchorId="35609E1F">
          <v:shape id="_x0000_i1038" type="#_x0000_t75" style="width:470.4pt;height:352.8pt">
            <v:imagedata r:id="rId32" o:title="SensorUnit"/>
          </v:shape>
        </w:pict>
      </w:r>
    </w:p>
    <w:p w14:paraId="4D8B9CD4" w14:textId="73406384" w:rsidR="00971EBF" w:rsidRDefault="00971EBF" w:rsidP="00971EBF">
      <w:pPr>
        <w:pStyle w:val="NormalWeb"/>
        <w:spacing w:line="360" w:lineRule="auto"/>
        <w:jc w:val="center"/>
        <w:rPr>
          <w:sz w:val="28"/>
          <w:lang w:val="bg-BG"/>
        </w:rPr>
      </w:pPr>
      <w:r>
        <w:rPr>
          <w:sz w:val="28"/>
          <w:lang w:val="bg-BG"/>
        </w:rPr>
        <w:t>Фиг. 4.2 Работоспособен модел</w:t>
      </w:r>
    </w:p>
    <w:p w14:paraId="34C054E6" w14:textId="77777777" w:rsidR="00B30C5B" w:rsidRDefault="00B30C5B" w:rsidP="00B30C5B">
      <w:pPr>
        <w:pStyle w:val="NormalWeb"/>
        <w:spacing w:line="360" w:lineRule="auto"/>
        <w:jc w:val="both"/>
        <w:rPr>
          <w:sz w:val="28"/>
          <w:lang w:val="bg-BG"/>
        </w:rPr>
      </w:pPr>
    </w:p>
    <w:p w14:paraId="4AE85711" w14:textId="77777777" w:rsidR="00B30C5B" w:rsidRDefault="00B30C5B" w:rsidP="00B30C5B">
      <w:pPr>
        <w:pStyle w:val="NormalWeb"/>
        <w:spacing w:line="360" w:lineRule="auto"/>
        <w:jc w:val="both"/>
        <w:rPr>
          <w:sz w:val="28"/>
          <w:lang w:val="bg-BG"/>
        </w:rPr>
      </w:pPr>
    </w:p>
    <w:p w14:paraId="066AF0FF" w14:textId="63239B0A" w:rsidR="00540C7C" w:rsidRPr="00200168" w:rsidRDefault="000C520D" w:rsidP="002D2CBD">
      <w:pPr>
        <w:pStyle w:val="Heading1"/>
      </w:pPr>
      <w:r>
        <w:lastRenderedPageBreak/>
        <w:t>ПЕТА ГЛАВА</w:t>
      </w:r>
      <w:bookmarkEnd w:id="67"/>
    </w:p>
    <w:p w14:paraId="4FAC0DAC" w14:textId="77777777" w:rsidR="00540C7C" w:rsidRDefault="000C520D" w:rsidP="002D2CBD">
      <w:pPr>
        <w:pStyle w:val="Heading1"/>
      </w:pPr>
      <w:bookmarkStart w:id="68" w:name="_Toc509479676"/>
      <w:r>
        <w:t>РЪКОВОДСТВО НА ПОТРЕБИТЕЛЯ</w:t>
      </w:r>
      <w:bookmarkEnd w:id="68"/>
    </w:p>
    <w:p w14:paraId="2C85C7A9" w14:textId="77777777" w:rsidR="001209F5" w:rsidRPr="001209F5" w:rsidRDefault="001209F5" w:rsidP="001209F5"/>
    <w:p w14:paraId="23E5413B" w14:textId="3C076A96" w:rsidR="0031430C" w:rsidRDefault="0031430C" w:rsidP="002D2CBD">
      <w:pPr>
        <w:pStyle w:val="Heading2"/>
        <w:numPr>
          <w:ilvl w:val="0"/>
          <w:numId w:val="0"/>
        </w:numPr>
      </w:pPr>
      <w:bookmarkStart w:id="69" w:name="_Toc509479677"/>
      <w:r>
        <w:t>5.</w:t>
      </w:r>
      <w:r w:rsidR="00947EEA">
        <w:t>1</w:t>
      </w:r>
      <w:r w:rsidR="008E796C">
        <w:t xml:space="preserve"> Данни на живо</w:t>
      </w:r>
      <w:bookmarkEnd w:id="69"/>
      <w:r w:rsidR="008E796C">
        <w:t xml:space="preserve"> </w:t>
      </w:r>
    </w:p>
    <w:p w14:paraId="4A5F60A1" w14:textId="3FAE9B49" w:rsidR="002D2CBD" w:rsidRDefault="002D2CBD" w:rsidP="001209F5">
      <w:pPr>
        <w:spacing w:line="360" w:lineRule="auto"/>
        <w:ind w:firstLine="720"/>
      </w:pPr>
      <w:r>
        <w:t xml:space="preserve">На фиг. 5.1 е показан изглед на </w:t>
      </w:r>
      <w:r w:rsidRPr="002D2CBD">
        <w:t>функционалността</w:t>
      </w:r>
      <w:r>
        <w:t xml:space="preserve"> данни на живо. Ф</w:t>
      </w:r>
      <w:r w:rsidRPr="002D2CBD">
        <w:t>ункционалността</w:t>
      </w:r>
      <w:r>
        <w:t xml:space="preserve"> предоставя на потребителя списък от активните сезнорни звена. Всяко сензорно звено предоставя информация на потребителя за температура и влажност на даденото помещение,  в което се намира звеното.</w:t>
      </w:r>
    </w:p>
    <w:p w14:paraId="5962D5BD" w14:textId="77777777" w:rsidR="002D2CBD" w:rsidRPr="002D2CBD" w:rsidRDefault="002D2CBD" w:rsidP="002D2CBD">
      <w:pPr>
        <w:spacing w:line="360" w:lineRule="auto"/>
      </w:pPr>
    </w:p>
    <w:p w14:paraId="22CEFA41" w14:textId="63ED8FE5" w:rsidR="004823B5" w:rsidRDefault="00E825D2" w:rsidP="002D2CBD">
      <w:pPr>
        <w:jc w:val="center"/>
      </w:pPr>
      <w:r>
        <w:pict w14:anchorId="22F1A15E">
          <v:shape id="_x0000_i1034" type="#_x0000_t75" style="width:469.8pt;height:231pt">
            <v:imagedata r:id="rId33" o:title="Realtime"/>
          </v:shape>
        </w:pict>
      </w:r>
    </w:p>
    <w:p w14:paraId="1C38CB85" w14:textId="282FBC81" w:rsidR="004823B5" w:rsidRPr="002D2CBD" w:rsidRDefault="004933F1" w:rsidP="002D2CBD">
      <w:pPr>
        <w:jc w:val="center"/>
      </w:pPr>
      <w:r>
        <w:t>Фиг. 5.1</w:t>
      </w:r>
      <w:r w:rsidR="002D2CBD">
        <w:rPr>
          <w:lang w:val="en-US"/>
        </w:rPr>
        <w:t xml:space="preserve"> </w:t>
      </w:r>
      <w:r w:rsidR="002D2CBD">
        <w:t>Данни на живо</w:t>
      </w:r>
    </w:p>
    <w:p w14:paraId="5E349898" w14:textId="77777777" w:rsidR="004823B5" w:rsidRDefault="004823B5" w:rsidP="002D2CBD"/>
    <w:p w14:paraId="0234EE27" w14:textId="67A35F3A" w:rsidR="008E796C" w:rsidRDefault="00947EEA" w:rsidP="002D2CBD">
      <w:pPr>
        <w:pStyle w:val="Heading2"/>
        <w:numPr>
          <w:ilvl w:val="0"/>
          <w:numId w:val="0"/>
        </w:numPr>
        <w:ind w:left="360" w:hanging="360"/>
      </w:pPr>
      <w:bookmarkStart w:id="70" w:name="_Toc509479678"/>
      <w:r>
        <w:t>5.2</w:t>
      </w:r>
      <w:r w:rsidR="008E796C">
        <w:t xml:space="preserve"> Статистика</w:t>
      </w:r>
      <w:bookmarkEnd w:id="70"/>
    </w:p>
    <w:p w14:paraId="328C1DC8" w14:textId="77777777" w:rsidR="001A44D9" w:rsidRDefault="002D2CBD" w:rsidP="00094DAE">
      <w:pPr>
        <w:spacing w:line="360" w:lineRule="auto"/>
        <w:ind w:firstLine="360"/>
      </w:pPr>
      <w:r>
        <w:t>Ф</w:t>
      </w:r>
      <w:r w:rsidRPr="002D2CBD">
        <w:t>ункционалността</w:t>
      </w:r>
      <w:r>
        <w:t xml:space="preserve"> статистика е показана на фиг. 5.2. Тя предоставя потребителя две диаграми. Едната показва изменението на температурата за даден период, а другата изменението на влажността за същия период. Потребителя има възможност да проследи информацията в рамките на ден, седмица или година.</w:t>
      </w:r>
    </w:p>
    <w:p w14:paraId="21C6AF02" w14:textId="445F62EA" w:rsidR="004823B5" w:rsidRDefault="009E15EE" w:rsidP="001A44D9">
      <w:pPr>
        <w:spacing w:line="360" w:lineRule="auto"/>
      </w:pPr>
      <w:r>
        <w:lastRenderedPageBreak/>
        <w:pict w14:anchorId="1164049E">
          <v:shape id="_x0000_i1029" type="#_x0000_t75" style="width:469.2pt;height:223.8pt">
            <v:imagedata r:id="rId34" o:title="Statistic"/>
          </v:shape>
        </w:pict>
      </w:r>
    </w:p>
    <w:p w14:paraId="1E98FD85" w14:textId="2CF1A5DC" w:rsidR="004933F1" w:rsidRPr="004933F1" w:rsidRDefault="004933F1" w:rsidP="004933F1">
      <w:pPr>
        <w:jc w:val="center"/>
      </w:pPr>
      <w:r>
        <w:t>Фиг 5.2</w:t>
      </w:r>
      <w:r w:rsidR="002D2CBD">
        <w:t xml:space="preserve"> Статистика за деня</w:t>
      </w:r>
    </w:p>
    <w:p w14:paraId="10EF9A11" w14:textId="77777777" w:rsidR="00D02817" w:rsidRDefault="00D02817" w:rsidP="008E796C"/>
    <w:p w14:paraId="19792664" w14:textId="07371826" w:rsidR="008E796C" w:rsidRDefault="00947EEA" w:rsidP="00762636">
      <w:pPr>
        <w:pStyle w:val="Heading2"/>
        <w:numPr>
          <w:ilvl w:val="0"/>
          <w:numId w:val="0"/>
        </w:numPr>
        <w:ind w:left="360" w:hanging="360"/>
      </w:pPr>
      <w:bookmarkStart w:id="71" w:name="_Toc509479679"/>
      <w:r>
        <w:t>5.3</w:t>
      </w:r>
      <w:r w:rsidR="008E796C">
        <w:t xml:space="preserve"> Конфигурация</w:t>
      </w:r>
      <w:bookmarkEnd w:id="71"/>
    </w:p>
    <w:p w14:paraId="4D635514" w14:textId="77777777" w:rsidR="004577FE" w:rsidRPr="004577FE" w:rsidRDefault="004577FE" w:rsidP="008E796C"/>
    <w:p w14:paraId="52F6407D" w14:textId="264A2703" w:rsidR="00D02817" w:rsidRDefault="00EF1EA0" w:rsidP="008E796C">
      <w:r>
        <w:pict w14:anchorId="14A15E7E">
          <v:shape id="_x0000_i1035" type="#_x0000_t75" style="width:484.8pt;height:249pt">
            <v:imagedata r:id="rId35" o:title="config"/>
          </v:shape>
        </w:pict>
      </w:r>
    </w:p>
    <w:p w14:paraId="429E048D" w14:textId="0EB3E15A" w:rsidR="00D02817" w:rsidRPr="00D02817" w:rsidRDefault="00D02817" w:rsidP="00D02817">
      <w:pPr>
        <w:jc w:val="center"/>
      </w:pPr>
      <w:r>
        <w:t>Фиг. 5.3</w:t>
      </w:r>
      <w:r w:rsidR="004577FE">
        <w:t xml:space="preserve"> Конфигурация </w:t>
      </w:r>
    </w:p>
    <w:p w14:paraId="0D54E923" w14:textId="2A581A24" w:rsidR="008E796C" w:rsidRDefault="008E796C" w:rsidP="00D02817">
      <w:r>
        <w:tab/>
        <w:t xml:space="preserve"> </w:t>
      </w:r>
    </w:p>
    <w:p w14:paraId="4F2E8E49" w14:textId="77777777" w:rsidR="00EF1EA0" w:rsidRDefault="00EF1EA0" w:rsidP="00EF1EA0">
      <w:pPr>
        <w:spacing w:line="360" w:lineRule="auto"/>
        <w:ind w:firstLine="360"/>
      </w:pPr>
      <w:r>
        <w:t>Конфигурацията показана на фиг. 5.3 предоставя на потребителя списък с всички сензорни звена в мрежата на брокера, информация дали те са включени или не</w:t>
      </w:r>
      <w:r>
        <w:rPr>
          <w:lang w:val="en-US"/>
        </w:rPr>
        <w:t xml:space="preserve"> </w:t>
      </w:r>
      <w:r>
        <w:t xml:space="preserve">и в какъв режим на работа са. С бутоните </w:t>
      </w:r>
      <w:r>
        <w:rPr>
          <w:lang w:val="en-US"/>
        </w:rPr>
        <w:t xml:space="preserve">On </w:t>
      </w:r>
      <w:r>
        <w:t>и</w:t>
      </w:r>
      <w:r>
        <w:rPr>
          <w:lang w:val="en-US"/>
        </w:rPr>
        <w:t xml:space="preserve"> Off </w:t>
      </w:r>
      <w:r>
        <w:t xml:space="preserve">потребителя лесно може да включва </w:t>
      </w:r>
      <w:r>
        <w:lastRenderedPageBreak/>
        <w:t>и изключва дадено звено, а с бутоните „</w:t>
      </w:r>
      <w:r>
        <w:rPr>
          <w:lang w:val="en-US"/>
        </w:rPr>
        <w:t xml:space="preserve">Sensor”, </w:t>
      </w:r>
      <w:r>
        <w:t>„</w:t>
      </w:r>
      <w:r>
        <w:rPr>
          <w:lang w:val="en-US"/>
        </w:rPr>
        <w:t xml:space="preserve">Relay” </w:t>
      </w:r>
      <w:r>
        <w:t>и „</w:t>
      </w:r>
      <w:r>
        <w:rPr>
          <w:lang w:val="en-US"/>
        </w:rPr>
        <w:t>Sensor</w:t>
      </w:r>
      <w:r>
        <w:t xml:space="preserve"> </w:t>
      </w:r>
      <w:r>
        <w:rPr>
          <w:lang w:val="en-US"/>
        </w:rPr>
        <w:t xml:space="preserve">And Realy” </w:t>
      </w:r>
      <w:r>
        <w:t>да управлява режима на работа</w:t>
      </w:r>
      <w:r>
        <w:rPr>
          <w:lang w:val="en-US"/>
        </w:rPr>
        <w:t xml:space="preserve"> </w:t>
      </w:r>
      <w:r>
        <w:t>.</w:t>
      </w:r>
    </w:p>
    <w:p w14:paraId="169571AE" w14:textId="77777777" w:rsidR="00540C7C" w:rsidRDefault="00540C7C"/>
    <w:p w14:paraId="282BA446" w14:textId="7A4C7BF9" w:rsidR="00540C7C" w:rsidRDefault="000C520D">
      <w:r>
        <w:br w:type="page"/>
      </w:r>
    </w:p>
    <w:p w14:paraId="2D49CB20" w14:textId="77777777" w:rsidR="00540C7C" w:rsidRDefault="000C520D" w:rsidP="00200168">
      <w:pPr>
        <w:pStyle w:val="Heading1"/>
      </w:pPr>
      <w:bookmarkStart w:id="72" w:name="_Toc509479680"/>
      <w:r>
        <w:lastRenderedPageBreak/>
        <w:t>ЗАКЛЮЧЕНИЕ</w:t>
      </w:r>
      <w:bookmarkEnd w:id="72"/>
    </w:p>
    <w:p w14:paraId="03025F39" w14:textId="77777777" w:rsidR="00540C7C" w:rsidRDefault="00540C7C">
      <w:pPr>
        <w:jc w:val="center"/>
        <w:rPr>
          <w:rFonts w:eastAsia="Times New Roman" w:cs="Times New Roman"/>
          <w:b/>
          <w:sz w:val="28"/>
          <w:szCs w:val="28"/>
        </w:rPr>
      </w:pPr>
    </w:p>
    <w:p w14:paraId="0D0BC3F5" w14:textId="3FF08FCF" w:rsidR="00540C7C" w:rsidRPr="002C6E44" w:rsidRDefault="0046291E" w:rsidP="002C6E44">
      <w:pPr>
        <w:spacing w:line="360" w:lineRule="auto"/>
        <w:ind w:firstLine="720"/>
        <w:rPr>
          <w:rFonts w:eastAsia="Times New Roman" w:cs="Times New Roman"/>
          <w:sz w:val="28"/>
          <w:szCs w:val="28"/>
          <w:lang w:val="en-US"/>
        </w:rPr>
      </w:pPr>
      <w:r>
        <w:rPr>
          <w:rFonts w:eastAsia="Times New Roman" w:cs="Times New Roman"/>
          <w:sz w:val="28"/>
          <w:szCs w:val="28"/>
        </w:rPr>
        <w:t>Основната цел на дипломната разбота е да улесни по</w:t>
      </w:r>
      <w:r w:rsidR="002C6E44">
        <w:rPr>
          <w:rFonts w:eastAsia="Times New Roman" w:cs="Times New Roman"/>
          <w:sz w:val="28"/>
          <w:szCs w:val="28"/>
        </w:rPr>
        <w:t>требителя в неговото ежедневие с регулирането на</w:t>
      </w:r>
      <w:r w:rsidR="00967133">
        <w:rPr>
          <w:rFonts w:eastAsia="Times New Roman" w:cs="Times New Roman"/>
          <w:sz w:val="28"/>
          <w:szCs w:val="28"/>
        </w:rPr>
        <w:t xml:space="preserve"> параметрите за комфортност на неговия дом или офис</w:t>
      </w:r>
      <w:r w:rsidR="002C6E44">
        <w:rPr>
          <w:rFonts w:eastAsia="Times New Roman" w:cs="Times New Roman"/>
          <w:sz w:val="28"/>
          <w:szCs w:val="28"/>
        </w:rPr>
        <w:t xml:space="preserve"> . Настоящата разработка предоставя решенеие на проблема на потребителя</w:t>
      </w:r>
      <w:r w:rsidR="00967133">
        <w:rPr>
          <w:rFonts w:eastAsia="Times New Roman" w:cs="Times New Roman"/>
          <w:sz w:val="28"/>
          <w:szCs w:val="28"/>
        </w:rPr>
        <w:t xml:space="preserve"> чрез</w:t>
      </w:r>
      <w:r w:rsidR="002C6E44">
        <w:rPr>
          <w:rFonts w:eastAsia="Times New Roman" w:cs="Times New Roman"/>
          <w:sz w:val="28"/>
          <w:szCs w:val="28"/>
        </w:rPr>
        <w:t xml:space="preserve"> </w:t>
      </w:r>
      <w:r>
        <w:rPr>
          <w:rFonts w:eastAsia="Times New Roman" w:cs="Times New Roman"/>
          <w:sz w:val="28"/>
          <w:szCs w:val="28"/>
        </w:rPr>
        <w:t xml:space="preserve"> система за отдалечен контрол и наблюдение с изчистен и прост уеб интерфейс. </w:t>
      </w:r>
    </w:p>
    <w:p w14:paraId="78BADE72" w14:textId="61972296" w:rsidR="00540C7C" w:rsidRDefault="0046291E" w:rsidP="002C6E44">
      <w:pPr>
        <w:spacing w:line="360" w:lineRule="auto"/>
        <w:ind w:firstLine="720"/>
        <w:rPr>
          <w:rFonts w:eastAsia="Times New Roman" w:cs="Times New Roman"/>
          <w:sz w:val="28"/>
          <w:szCs w:val="28"/>
        </w:rPr>
      </w:pPr>
      <w:r>
        <w:rPr>
          <w:rFonts w:eastAsia="Times New Roman" w:cs="Times New Roman"/>
          <w:sz w:val="28"/>
          <w:szCs w:val="28"/>
        </w:rPr>
        <w:t>Като бъдещо развитие на системата са планирани следните функционалсности:</w:t>
      </w:r>
    </w:p>
    <w:p w14:paraId="74E3C8B1" w14:textId="00A3580A" w:rsidR="0046291E" w:rsidRDefault="0046291E" w:rsidP="002C6E44">
      <w:pPr>
        <w:pStyle w:val="ListParagraph"/>
        <w:numPr>
          <w:ilvl w:val="0"/>
          <w:numId w:val="25"/>
        </w:numPr>
        <w:spacing w:line="360" w:lineRule="auto"/>
      </w:pPr>
      <w:r>
        <w:t xml:space="preserve">Поддръжка на потребителски профил </w:t>
      </w:r>
      <w:r w:rsidR="00EF1EA0">
        <w:t>(предоставяне на данни за потребителския профил и тяхното управление)</w:t>
      </w:r>
    </w:p>
    <w:p w14:paraId="077E0738" w14:textId="77777777" w:rsidR="00EF1EA0" w:rsidRDefault="0046291E" w:rsidP="00EF1EA0">
      <w:pPr>
        <w:pStyle w:val="ListParagraph"/>
        <w:numPr>
          <w:ilvl w:val="0"/>
          <w:numId w:val="25"/>
        </w:numPr>
        <w:spacing w:line="360" w:lineRule="auto"/>
      </w:pPr>
      <w:r>
        <w:t>Мобилно приложение</w:t>
      </w:r>
    </w:p>
    <w:p w14:paraId="776C3FCF" w14:textId="7DC4A163" w:rsidR="0046291E" w:rsidRDefault="00967133" w:rsidP="00EF1EA0">
      <w:pPr>
        <w:pStyle w:val="ListParagraph"/>
        <w:numPr>
          <w:ilvl w:val="0"/>
          <w:numId w:val="25"/>
        </w:numPr>
        <w:spacing w:line="360" w:lineRule="auto"/>
      </w:pPr>
      <w:r>
        <w:t>Поддръжка на други параметри ка</w:t>
      </w:r>
      <w:r w:rsidR="00EF1EA0">
        <w:t>то: осветеност, вентилация, повече от едно реле на дадено сензорно звено и т.н.</w:t>
      </w:r>
    </w:p>
    <w:p w14:paraId="0BFCF5F7" w14:textId="1019973C" w:rsidR="009E15EE" w:rsidRDefault="009E15EE" w:rsidP="002C6E44">
      <w:pPr>
        <w:pStyle w:val="ListParagraph"/>
        <w:numPr>
          <w:ilvl w:val="0"/>
          <w:numId w:val="25"/>
        </w:numPr>
        <w:spacing w:line="360" w:lineRule="auto"/>
      </w:pPr>
      <w:r>
        <w:t>Д</w:t>
      </w:r>
      <w:r w:rsidR="00EF1EA0">
        <w:t>опълнително захранване (в случай, когато токът спре)</w:t>
      </w:r>
    </w:p>
    <w:p w14:paraId="1CE28EDD" w14:textId="77777777" w:rsidR="00477E98" w:rsidRDefault="00477E98" w:rsidP="002C6E44">
      <w:pPr>
        <w:spacing w:line="360" w:lineRule="auto"/>
      </w:pPr>
    </w:p>
    <w:p w14:paraId="3A8F7A92" w14:textId="77777777" w:rsidR="00477E98" w:rsidRDefault="00477E98" w:rsidP="002C6E44">
      <w:pPr>
        <w:spacing w:line="360" w:lineRule="auto"/>
      </w:pPr>
    </w:p>
    <w:p w14:paraId="2D5DF50D" w14:textId="77777777" w:rsidR="00477E98" w:rsidRDefault="00477E98"/>
    <w:p w14:paraId="088ECE8A" w14:textId="77777777" w:rsidR="00477E98" w:rsidRDefault="00477E98"/>
    <w:p w14:paraId="69963D4D" w14:textId="77777777" w:rsidR="00477E98" w:rsidRDefault="00477E98"/>
    <w:p w14:paraId="43BAA384" w14:textId="77777777" w:rsidR="00477E98" w:rsidRDefault="00477E98"/>
    <w:p w14:paraId="6A1FD20C" w14:textId="77777777" w:rsidR="00477E98" w:rsidRDefault="00477E98"/>
    <w:p w14:paraId="61CA010E" w14:textId="77777777" w:rsidR="00477E98" w:rsidRDefault="00477E98"/>
    <w:p w14:paraId="1D97691A" w14:textId="77777777" w:rsidR="00477E98" w:rsidRDefault="00477E98"/>
    <w:p w14:paraId="54A7DD51" w14:textId="77777777" w:rsidR="00477E98" w:rsidRDefault="00477E98"/>
    <w:p w14:paraId="46E24238" w14:textId="77777777" w:rsidR="00477E98" w:rsidRDefault="00477E98"/>
    <w:p w14:paraId="7113375B" w14:textId="77777777" w:rsidR="00477E98" w:rsidRDefault="00477E98"/>
    <w:p w14:paraId="093F962C" w14:textId="77777777" w:rsidR="00477E98" w:rsidRDefault="00477E98"/>
    <w:p w14:paraId="6770D00D" w14:textId="77777777" w:rsidR="00477E98" w:rsidRDefault="00477E98"/>
    <w:p w14:paraId="6DEA7A28" w14:textId="77777777" w:rsidR="00477E98" w:rsidRDefault="00477E98"/>
    <w:p w14:paraId="575D3EE6" w14:textId="77777777" w:rsidR="00477E98" w:rsidRDefault="00477E98"/>
    <w:p w14:paraId="2F42ECD3" w14:textId="77777777" w:rsidR="00477E98" w:rsidRDefault="00477E98"/>
    <w:p w14:paraId="35842A61" w14:textId="77777777" w:rsidR="00477E98" w:rsidRDefault="00477E98"/>
    <w:p w14:paraId="2A5A88E8" w14:textId="77777777" w:rsidR="00477E98" w:rsidRDefault="00477E98"/>
    <w:p w14:paraId="6E42F290" w14:textId="77777777" w:rsidR="00477E98" w:rsidRDefault="00477E98"/>
    <w:p w14:paraId="196066B1" w14:textId="77777777" w:rsidR="00477E98" w:rsidRDefault="00477E98"/>
    <w:p w14:paraId="6C232B3A" w14:textId="77777777" w:rsidR="00477E98" w:rsidRDefault="00477E98">
      <w:pPr>
        <w:rPr>
          <w:rFonts w:eastAsia="Times New Roman" w:cs="Times New Roman"/>
          <w:sz w:val="28"/>
          <w:szCs w:val="28"/>
        </w:rPr>
      </w:pPr>
    </w:p>
    <w:p w14:paraId="33F4C5E2" w14:textId="77777777" w:rsidR="00540C7C" w:rsidRDefault="000C520D" w:rsidP="00DA46C4">
      <w:pPr>
        <w:pStyle w:val="Heading1"/>
      </w:pPr>
      <w:bookmarkStart w:id="73" w:name="_Toc509479681"/>
      <w:r>
        <w:t>ИЗПОЛЗВАНА ЛИТЕРАТУРА</w:t>
      </w:r>
      <w:bookmarkEnd w:id="73"/>
    </w:p>
    <w:p w14:paraId="50583C5A" w14:textId="77777777" w:rsidR="00540C7C" w:rsidRDefault="00540C7C" w:rsidP="00DA46C4">
      <w:pPr>
        <w:rPr>
          <w:rFonts w:eastAsia="Times New Roman" w:cs="Times New Roman"/>
          <w:b/>
        </w:rPr>
      </w:pPr>
    </w:p>
    <w:p w14:paraId="64102CF3" w14:textId="47394548" w:rsidR="00540C7C" w:rsidRPr="00002646" w:rsidRDefault="000C520D" w:rsidP="00DA46C4">
      <w:pPr>
        <w:spacing w:line="360" w:lineRule="auto"/>
        <w:rPr>
          <w:rFonts w:eastAsia="Times New Roman" w:cs="Times New Roman"/>
          <w:b/>
          <w:szCs w:val="26"/>
        </w:rPr>
      </w:pPr>
      <w:r w:rsidRPr="00002646">
        <w:rPr>
          <w:rFonts w:eastAsia="Times New Roman" w:cs="Times New Roman"/>
          <w:b/>
          <w:szCs w:val="26"/>
        </w:rPr>
        <w:t xml:space="preserve">[1] </w:t>
      </w:r>
      <w:hyperlink r:id="rId36" w:history="1">
        <w:r w:rsidR="00180A50" w:rsidRPr="00002646">
          <w:rPr>
            <w:rStyle w:val="Hyperlink"/>
            <w:rFonts w:cs="Times New Roman"/>
            <w:szCs w:val="26"/>
          </w:rPr>
          <w:t>https://nest.com/thermostats/nest-learning-thermostat/tech-specs/#</w:t>
        </w:r>
      </w:hyperlink>
    </w:p>
    <w:p w14:paraId="5B994177" w14:textId="0D93B20B" w:rsidR="00540C7C" w:rsidRPr="00002646" w:rsidRDefault="00002646" w:rsidP="00DA46C4">
      <w:pPr>
        <w:spacing w:line="360" w:lineRule="auto"/>
        <w:rPr>
          <w:rFonts w:eastAsia="Times New Roman" w:cs="Times New Roman"/>
          <w:szCs w:val="26"/>
          <w:lang w:val="en-US"/>
        </w:rPr>
      </w:pPr>
      <w:r w:rsidRPr="00002646">
        <w:rPr>
          <w:rFonts w:eastAsia="Times New Roman" w:cs="Times New Roman"/>
          <w:b/>
          <w:szCs w:val="26"/>
          <w:lang w:val="en-US"/>
        </w:rPr>
        <w:t>[2]</w:t>
      </w:r>
      <w:r w:rsidRPr="00002646">
        <w:rPr>
          <w:rFonts w:eastAsia="Times New Roman" w:cs="Times New Roman"/>
          <w:szCs w:val="26"/>
          <w:lang w:val="en-US"/>
        </w:rPr>
        <w:t xml:space="preserve"> </w:t>
      </w:r>
      <w:hyperlink r:id="rId37" w:anchor="link_tab-1417938236-1-25" w:history="1">
        <w:r w:rsidRPr="00002646">
          <w:rPr>
            <w:rStyle w:val="Hyperlink"/>
            <w:rFonts w:eastAsia="Times New Roman" w:cs="Times New Roman"/>
            <w:szCs w:val="26"/>
          </w:rPr>
          <w:t>https://coolautomation.com/products/coolmasternet/#link_tab-1417938236-1-25</w:t>
        </w:r>
      </w:hyperlink>
    </w:p>
    <w:p w14:paraId="21714E3F" w14:textId="3307386E" w:rsidR="00540C7C" w:rsidRPr="00EE5B3C" w:rsidRDefault="00EE5B3C" w:rsidP="004E01A3">
      <w:pPr>
        <w:tabs>
          <w:tab w:val="left" w:pos="2208"/>
        </w:tabs>
        <w:spacing w:line="360" w:lineRule="auto"/>
        <w:rPr>
          <w:rFonts w:eastAsia="Times New Roman" w:cs="Times New Roman"/>
          <w:b/>
          <w:szCs w:val="26"/>
          <w:lang w:val="en-US"/>
        </w:rPr>
      </w:pPr>
      <w:r w:rsidRPr="00EE5B3C">
        <w:rPr>
          <w:rFonts w:eastAsia="Times New Roman" w:cs="Times New Roman"/>
          <w:b/>
          <w:szCs w:val="26"/>
          <w:lang w:val="en-US"/>
        </w:rPr>
        <w:t>[3]</w:t>
      </w:r>
      <w:r w:rsidR="00426234">
        <w:rPr>
          <w:rFonts w:eastAsia="Times New Roman" w:cs="Times New Roman"/>
          <w:b/>
          <w:szCs w:val="26"/>
          <w:lang w:val="en-US"/>
        </w:rPr>
        <w:t xml:space="preserve"> </w:t>
      </w:r>
      <w:hyperlink r:id="rId38" w:history="1">
        <w:r w:rsidR="00426234" w:rsidRPr="00426234">
          <w:rPr>
            <w:rStyle w:val="Hyperlink"/>
            <w:rFonts w:eastAsia="Times New Roman" w:cs="Times New Roman"/>
            <w:szCs w:val="26"/>
            <w:lang w:val="en-US"/>
          </w:rPr>
          <w:t>https://sensicomfort.com/shop/products/thermostats/touch-thermostat</w:t>
        </w:r>
      </w:hyperlink>
      <w:r w:rsidR="00426234">
        <w:rPr>
          <w:rFonts w:eastAsia="Times New Roman" w:cs="Times New Roman"/>
          <w:b/>
          <w:szCs w:val="26"/>
          <w:lang w:val="en-US"/>
        </w:rPr>
        <w:t xml:space="preserve"> </w:t>
      </w:r>
      <w:r w:rsidR="004E01A3">
        <w:rPr>
          <w:rFonts w:eastAsia="Times New Roman" w:cs="Times New Roman"/>
          <w:b/>
          <w:szCs w:val="26"/>
          <w:lang w:val="en-US"/>
        </w:rPr>
        <w:tab/>
      </w:r>
    </w:p>
    <w:p w14:paraId="17F84FAC" w14:textId="2C153F48" w:rsidR="005A5A7A" w:rsidRPr="005A5A7A" w:rsidRDefault="00EE5B3C" w:rsidP="00DA46C4">
      <w:pPr>
        <w:spacing w:line="360" w:lineRule="auto"/>
        <w:rPr>
          <w:color w:val="0563C1" w:themeColor="hyperlink"/>
          <w:u w:val="single"/>
          <w:lang w:val="en-US"/>
        </w:rPr>
      </w:pPr>
      <w:r w:rsidRPr="00EE5B3C">
        <w:rPr>
          <w:rFonts w:eastAsia="Times New Roman" w:cs="Times New Roman"/>
          <w:b/>
          <w:szCs w:val="26"/>
          <w:lang w:val="en-US"/>
        </w:rPr>
        <w:t>[4]</w:t>
      </w:r>
      <w:r>
        <w:rPr>
          <w:rFonts w:eastAsia="Times New Roman" w:cs="Times New Roman"/>
          <w:b/>
          <w:szCs w:val="26"/>
          <w:lang w:val="en-US"/>
        </w:rPr>
        <w:t xml:space="preserve"> </w:t>
      </w:r>
      <w:hyperlink r:id="rId39" w:history="1">
        <w:r w:rsidRPr="00E778B6">
          <w:rPr>
            <w:rStyle w:val="Hyperlink"/>
            <w:lang w:val="en-US"/>
          </w:rPr>
          <w:t>https://www.tado.com/bg/products/smart-thermostat-starter-kit</w:t>
        </w:r>
      </w:hyperlink>
    </w:p>
    <w:p w14:paraId="12D37C77" w14:textId="15750EB3" w:rsidR="00540C7C" w:rsidRPr="005A5A7A" w:rsidRDefault="009D71BB" w:rsidP="00DA46C4">
      <w:pPr>
        <w:spacing w:line="360" w:lineRule="auto"/>
        <w:rPr>
          <w:rFonts w:eastAsia="Times New Roman" w:cs="Times New Roman"/>
          <w:sz w:val="28"/>
          <w:szCs w:val="28"/>
          <w:lang w:val="en-US"/>
        </w:rPr>
      </w:pPr>
      <w:r w:rsidRPr="009D71BB">
        <w:rPr>
          <w:rFonts w:eastAsia="Times New Roman" w:cs="Times New Roman"/>
          <w:b/>
          <w:sz w:val="28"/>
          <w:szCs w:val="28"/>
          <w:lang w:val="en-US"/>
        </w:rPr>
        <w:t>[5]</w:t>
      </w:r>
      <w:r>
        <w:rPr>
          <w:rFonts w:eastAsia="Times New Roman" w:cs="Times New Roman"/>
          <w:sz w:val="28"/>
          <w:szCs w:val="28"/>
          <w:lang w:val="en-US"/>
        </w:rPr>
        <w:t xml:space="preserve"> </w:t>
      </w:r>
      <w:hyperlink r:id="rId40" w:history="1">
        <w:r w:rsidR="005A5A7A" w:rsidRPr="00E778B6">
          <w:rPr>
            <w:rStyle w:val="Hyperlink"/>
            <w:rFonts w:eastAsia="Times New Roman" w:cs="Times New Roman"/>
            <w:szCs w:val="26"/>
            <w:lang w:val="en-US"/>
          </w:rPr>
          <w:t>http://www.pro-domotic.com/en/content/home-automation-heating-air-conditioning</w:t>
        </w:r>
      </w:hyperlink>
    </w:p>
    <w:p w14:paraId="2A564E26" w14:textId="77777777" w:rsidR="00191B90" w:rsidRDefault="009D71BB" w:rsidP="00DA46C4">
      <w:pPr>
        <w:spacing w:line="360" w:lineRule="auto"/>
        <w:rPr>
          <w:lang w:val="en-US"/>
        </w:rPr>
      </w:pPr>
      <w:r w:rsidRPr="009D71BB">
        <w:rPr>
          <w:b/>
          <w:lang w:val="en-US"/>
        </w:rPr>
        <w:t>[6</w:t>
      </w:r>
      <w:proofErr w:type="gramStart"/>
      <w:r w:rsidRPr="009D71BB">
        <w:rPr>
          <w:b/>
          <w:lang w:val="en-US"/>
        </w:rPr>
        <w:t>]</w:t>
      </w:r>
      <w:proofErr w:type="gramEnd"/>
      <w:hyperlink r:id="rId41" w:history="1">
        <w:r w:rsidRPr="0035215B">
          <w:rPr>
            <w:rStyle w:val="Hyperlink"/>
            <w:lang w:val="en-US"/>
          </w:rPr>
          <w:t>https://bg.wikipedia.org/wiki/%D0%9B%D0%BE%D0%BA%D0%B0%D0%BB%D0%BD%D0%B0_%D0%BC%D1%80%D0%B5%D0%B6%D0%B0</w:t>
        </w:r>
      </w:hyperlink>
      <w:r>
        <w:rPr>
          <w:lang w:val="en-US"/>
        </w:rPr>
        <w:t xml:space="preserve"> </w:t>
      </w:r>
    </w:p>
    <w:p w14:paraId="5808922F" w14:textId="759B02E0" w:rsidR="00191B90" w:rsidRPr="00DA46C4" w:rsidRDefault="00191B90" w:rsidP="00DA46C4">
      <w:pPr>
        <w:spacing w:line="360" w:lineRule="auto"/>
      </w:pPr>
      <w:r w:rsidRPr="00DA46C4">
        <w:rPr>
          <w:b/>
          <w:lang w:val="en-US"/>
        </w:rPr>
        <w:t>[7]</w:t>
      </w:r>
      <w:r w:rsidR="00DA46C4">
        <w:t xml:space="preserve"> </w:t>
      </w:r>
      <w:hyperlink r:id="rId42" w:history="1">
        <w:r w:rsidR="00DA46C4" w:rsidRPr="00DE17D9">
          <w:rPr>
            <w:rStyle w:val="Hyperlink"/>
          </w:rPr>
          <w:t>http://news.laptop.bg/statii/bezzhichni-internet-mrezhi-wi-fi-vsichko-za-t/</w:t>
        </w:r>
      </w:hyperlink>
      <w:r w:rsidR="00DA46C4">
        <w:t xml:space="preserve"> </w:t>
      </w:r>
    </w:p>
    <w:p w14:paraId="103E8F57" w14:textId="77777777" w:rsidR="00727D6E" w:rsidRDefault="00191B90" w:rsidP="00DA46C4">
      <w:pPr>
        <w:spacing w:line="360" w:lineRule="auto"/>
        <w:rPr>
          <w:lang w:val="en-US"/>
        </w:rPr>
      </w:pPr>
      <w:r w:rsidRPr="00DA46C4">
        <w:rPr>
          <w:b/>
          <w:lang w:val="en-US"/>
        </w:rPr>
        <w:t>[8]</w:t>
      </w:r>
      <w:r>
        <w:rPr>
          <w:lang w:val="en-US"/>
        </w:rPr>
        <w:t xml:space="preserve"> </w:t>
      </w:r>
      <w:hyperlink r:id="rId43" w:history="1">
        <w:r w:rsidRPr="0035215B">
          <w:rPr>
            <w:rStyle w:val="Hyperlink"/>
            <w:lang w:val="en-US"/>
          </w:rPr>
          <w:t>http://javac.bg/?p=301</w:t>
        </w:r>
      </w:hyperlink>
      <w:r>
        <w:rPr>
          <w:lang w:val="en-US"/>
        </w:rPr>
        <w:t xml:space="preserve"> </w:t>
      </w:r>
    </w:p>
    <w:p w14:paraId="34C4473B" w14:textId="77777777" w:rsidR="002E4C9A" w:rsidRDefault="00727D6E" w:rsidP="00DA46C4">
      <w:pPr>
        <w:spacing w:line="360" w:lineRule="auto"/>
        <w:rPr>
          <w:lang w:val="en-US"/>
        </w:rPr>
      </w:pPr>
      <w:r w:rsidRPr="00DA46C4">
        <w:rPr>
          <w:b/>
          <w:lang w:val="en-US"/>
        </w:rPr>
        <w:t>[9]</w:t>
      </w:r>
      <w:r>
        <w:rPr>
          <w:lang w:val="en-US"/>
        </w:rPr>
        <w:t xml:space="preserve"> </w:t>
      </w:r>
      <w:hyperlink r:id="rId44" w:history="1">
        <w:r w:rsidRPr="0035215B">
          <w:rPr>
            <w:rStyle w:val="Hyperlink"/>
            <w:lang w:val="en-US"/>
          </w:rPr>
          <w:t>https://dev.bg/open-internet-of-things-%D1%87%D1%80%D0%B5%D0%B7-mqtt/</w:t>
        </w:r>
      </w:hyperlink>
      <w:r>
        <w:rPr>
          <w:lang w:val="en-US"/>
        </w:rPr>
        <w:t xml:space="preserve"> </w:t>
      </w:r>
    </w:p>
    <w:p w14:paraId="76E57C35" w14:textId="6AF506CF" w:rsidR="002E4C9A" w:rsidRPr="00A548D7" w:rsidRDefault="002E4C9A" w:rsidP="00DA46C4">
      <w:pPr>
        <w:spacing w:line="360" w:lineRule="auto"/>
        <w:rPr>
          <w:b/>
          <w:lang w:val="en-US"/>
        </w:rPr>
      </w:pPr>
      <w:r w:rsidRPr="00A548D7">
        <w:rPr>
          <w:b/>
          <w:lang w:val="en-US"/>
        </w:rPr>
        <w:t>[10]</w:t>
      </w:r>
      <w:r w:rsidR="00DB71C5">
        <w:rPr>
          <w:b/>
          <w:lang w:val="en-US"/>
        </w:rPr>
        <w:t xml:space="preserve"> </w:t>
      </w:r>
      <w:hyperlink r:id="rId45" w:history="1">
        <w:r w:rsidR="00350D76" w:rsidRPr="00350D76">
          <w:rPr>
            <w:rStyle w:val="Hyperlink"/>
            <w:lang w:val="en-US"/>
          </w:rPr>
          <w:t>https://en.wikipedia.org/wiki/Raspbian</w:t>
        </w:r>
      </w:hyperlink>
      <w:r w:rsidR="00350D76">
        <w:rPr>
          <w:b/>
          <w:lang w:val="en-US"/>
        </w:rPr>
        <w:t xml:space="preserve"> </w:t>
      </w:r>
    </w:p>
    <w:p w14:paraId="565A8FD6" w14:textId="073FE59B" w:rsidR="00540C7C" w:rsidRDefault="002E4C9A" w:rsidP="00DA46C4">
      <w:pPr>
        <w:spacing w:line="360" w:lineRule="auto"/>
        <w:rPr>
          <w:rFonts w:eastAsia="Times New Roman" w:cs="Times New Roman"/>
          <w:b/>
        </w:rPr>
      </w:pPr>
      <w:r w:rsidRPr="00215C1F">
        <w:rPr>
          <w:b/>
          <w:lang w:val="en-US"/>
        </w:rPr>
        <w:t>[11]</w:t>
      </w:r>
      <w:r>
        <w:rPr>
          <w:lang w:val="en-US"/>
        </w:rPr>
        <w:t xml:space="preserve"> </w:t>
      </w:r>
      <w:hyperlink r:id="rId46" w:history="1">
        <w:r w:rsidRPr="00BB545D">
          <w:rPr>
            <w:rStyle w:val="Hyperlink"/>
            <w:lang w:val="en-US"/>
          </w:rPr>
          <w:t>https://www.lua.org/about.html</w:t>
        </w:r>
      </w:hyperlink>
      <w:r>
        <w:rPr>
          <w:lang w:val="en-US"/>
        </w:rPr>
        <w:t xml:space="preserve"> </w:t>
      </w:r>
      <w:r w:rsidR="000C520D">
        <w:br w:type="page"/>
      </w:r>
    </w:p>
    <w:p w14:paraId="6B4CDDD4" w14:textId="77777777" w:rsidR="00540C7C" w:rsidRDefault="000C520D" w:rsidP="000470F6">
      <w:pPr>
        <w:pStyle w:val="Heading1"/>
      </w:pPr>
      <w:bookmarkStart w:id="74" w:name="_Toc509479682"/>
      <w:r>
        <w:lastRenderedPageBreak/>
        <w:t>ПРИЛОЖЕНИЕ</w:t>
      </w:r>
      <w:bookmarkEnd w:id="74"/>
    </w:p>
    <w:p w14:paraId="7EE70D17" w14:textId="77777777" w:rsidR="00540C7C" w:rsidRDefault="00540C7C">
      <w:pPr>
        <w:rPr>
          <w:rFonts w:eastAsia="Times New Roman" w:cs="Times New Roman"/>
          <w:sz w:val="28"/>
          <w:szCs w:val="28"/>
        </w:rPr>
      </w:pPr>
    </w:p>
    <w:p w14:paraId="00EE2DF6" w14:textId="77777777" w:rsidR="00540C7C" w:rsidRDefault="00540C7C">
      <w:pPr>
        <w:rPr>
          <w:rFonts w:eastAsia="Times New Roman" w:cs="Times New Roman"/>
          <w:sz w:val="28"/>
          <w:szCs w:val="28"/>
        </w:rPr>
      </w:pPr>
    </w:p>
    <w:p w14:paraId="4C65DA8F" w14:textId="77777777" w:rsidR="00540C7C" w:rsidRDefault="000C520D">
      <w:pPr>
        <w:rPr>
          <w:rFonts w:eastAsia="Times New Roman" w:cs="Times New Roman"/>
          <w:sz w:val="28"/>
          <w:szCs w:val="28"/>
        </w:rPr>
      </w:pPr>
      <w:r>
        <w:br w:type="page"/>
      </w:r>
    </w:p>
    <w:p w14:paraId="6A2E379B" w14:textId="77777777" w:rsidR="002D3AD1" w:rsidRDefault="000C520D" w:rsidP="00B639DE">
      <w:pPr>
        <w:pStyle w:val="Heading1"/>
      </w:pPr>
      <w:bookmarkStart w:id="75" w:name="_Toc509479683"/>
      <w:r>
        <w:lastRenderedPageBreak/>
        <w:t>СЪДЪРЖАНИЕ</w:t>
      </w:r>
      <w:bookmarkEnd w:id="75"/>
    </w:p>
    <w:sdt>
      <w:sdtPr>
        <w:rPr>
          <w:rFonts w:ascii="Times New Roman" w:eastAsia="Sentry" w:hAnsi="Times New Roman" w:cs="Sentry"/>
          <w:color w:val="000000"/>
          <w:sz w:val="26"/>
          <w:szCs w:val="24"/>
          <w:lang w:val="bg-BG"/>
        </w:rPr>
        <w:id w:val="-2006347704"/>
        <w:docPartObj>
          <w:docPartGallery w:val="Table of Contents"/>
          <w:docPartUnique/>
        </w:docPartObj>
      </w:sdtPr>
      <w:sdtEndPr>
        <w:rPr>
          <w:b/>
          <w:bCs/>
          <w:noProof/>
        </w:rPr>
      </w:sdtEndPr>
      <w:sdtContent>
        <w:p w14:paraId="49AF3FC4" w14:textId="776CE3C4" w:rsidR="002D3AD1" w:rsidRPr="00E825D2" w:rsidRDefault="002D3AD1">
          <w:pPr>
            <w:pStyle w:val="TOCHeading"/>
          </w:pPr>
        </w:p>
        <w:p w14:paraId="7989098C" w14:textId="77777777" w:rsidR="008634DC" w:rsidRDefault="002D3AD1">
          <w:pPr>
            <w:pStyle w:val="TOC1"/>
            <w:rPr>
              <w:rFonts w:asciiTheme="minorHAnsi" w:eastAsiaTheme="minorEastAsia" w:hAnsiTheme="minorHAnsi" w:cstheme="minorBidi"/>
              <w:noProof/>
              <w:color w:val="auto"/>
              <w:sz w:val="22"/>
              <w:szCs w:val="22"/>
              <w:lang w:val="en-US"/>
            </w:rPr>
          </w:pPr>
          <w:r>
            <w:fldChar w:fldCharType="begin"/>
          </w:r>
          <w:r>
            <w:instrText xml:space="preserve"> TOC \o "1-3" \h \z \u </w:instrText>
          </w:r>
          <w:r>
            <w:fldChar w:fldCharType="separate"/>
          </w:r>
          <w:hyperlink w:anchor="_Toc509479636" w:history="1">
            <w:r w:rsidR="008634DC" w:rsidRPr="00FF4764">
              <w:rPr>
                <w:rStyle w:val="Hyperlink"/>
                <w:rFonts w:eastAsia="Times New Roman" w:cs="Times New Roman"/>
                <w:noProof/>
              </w:rPr>
              <w:t>УВОД</w:t>
            </w:r>
            <w:r w:rsidR="008634DC">
              <w:rPr>
                <w:noProof/>
                <w:webHidden/>
              </w:rPr>
              <w:tab/>
            </w:r>
            <w:r w:rsidR="008634DC">
              <w:rPr>
                <w:noProof/>
                <w:webHidden/>
              </w:rPr>
              <w:fldChar w:fldCharType="begin"/>
            </w:r>
            <w:r w:rsidR="008634DC">
              <w:rPr>
                <w:noProof/>
                <w:webHidden/>
              </w:rPr>
              <w:instrText xml:space="preserve"> PAGEREF _Toc509479636 \h </w:instrText>
            </w:r>
            <w:r w:rsidR="008634DC">
              <w:rPr>
                <w:noProof/>
                <w:webHidden/>
              </w:rPr>
            </w:r>
            <w:r w:rsidR="008634DC">
              <w:rPr>
                <w:noProof/>
                <w:webHidden/>
              </w:rPr>
              <w:fldChar w:fldCharType="separate"/>
            </w:r>
            <w:r w:rsidR="008634DC">
              <w:rPr>
                <w:noProof/>
                <w:webHidden/>
              </w:rPr>
              <w:t>4</w:t>
            </w:r>
            <w:r w:rsidR="008634DC">
              <w:rPr>
                <w:noProof/>
                <w:webHidden/>
              </w:rPr>
              <w:fldChar w:fldCharType="end"/>
            </w:r>
          </w:hyperlink>
        </w:p>
        <w:p w14:paraId="19403C51"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37" w:history="1">
            <w:r w:rsidRPr="00FF4764">
              <w:rPr>
                <w:rStyle w:val="Hyperlink"/>
                <w:noProof/>
              </w:rPr>
              <w:t>ПЪРВА ГЛАВА</w:t>
            </w:r>
            <w:r>
              <w:rPr>
                <w:noProof/>
                <w:webHidden/>
              </w:rPr>
              <w:tab/>
            </w:r>
            <w:r>
              <w:rPr>
                <w:noProof/>
                <w:webHidden/>
              </w:rPr>
              <w:fldChar w:fldCharType="begin"/>
            </w:r>
            <w:r>
              <w:rPr>
                <w:noProof/>
                <w:webHidden/>
              </w:rPr>
              <w:instrText xml:space="preserve"> PAGEREF _Toc509479637 \h </w:instrText>
            </w:r>
            <w:r>
              <w:rPr>
                <w:noProof/>
                <w:webHidden/>
              </w:rPr>
            </w:r>
            <w:r>
              <w:rPr>
                <w:noProof/>
                <w:webHidden/>
              </w:rPr>
              <w:fldChar w:fldCharType="separate"/>
            </w:r>
            <w:r>
              <w:rPr>
                <w:noProof/>
                <w:webHidden/>
              </w:rPr>
              <w:t>5</w:t>
            </w:r>
            <w:r>
              <w:rPr>
                <w:noProof/>
                <w:webHidden/>
              </w:rPr>
              <w:fldChar w:fldCharType="end"/>
            </w:r>
          </w:hyperlink>
        </w:p>
        <w:p w14:paraId="5056BE06"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38" w:history="1">
            <w:r w:rsidRPr="00FF4764">
              <w:rPr>
                <w:rStyle w:val="Hyperlink"/>
                <w:noProof/>
              </w:rPr>
              <w:t>ПРЕГЛЕД НА ПОДОБНИ ПРОДУКТИ,  СЪЩЕСТВУВАЩИ  РЕШЕНИЯ И ПОДХОДЯЩИ ТЕХНОЛОГИИ</w:t>
            </w:r>
            <w:r>
              <w:rPr>
                <w:noProof/>
                <w:webHidden/>
              </w:rPr>
              <w:tab/>
            </w:r>
            <w:r>
              <w:rPr>
                <w:noProof/>
                <w:webHidden/>
              </w:rPr>
              <w:fldChar w:fldCharType="begin"/>
            </w:r>
            <w:r>
              <w:rPr>
                <w:noProof/>
                <w:webHidden/>
              </w:rPr>
              <w:instrText xml:space="preserve"> PAGEREF _Toc509479638 \h </w:instrText>
            </w:r>
            <w:r>
              <w:rPr>
                <w:noProof/>
                <w:webHidden/>
              </w:rPr>
            </w:r>
            <w:r>
              <w:rPr>
                <w:noProof/>
                <w:webHidden/>
              </w:rPr>
              <w:fldChar w:fldCharType="separate"/>
            </w:r>
            <w:r>
              <w:rPr>
                <w:noProof/>
                <w:webHidden/>
              </w:rPr>
              <w:t>5</w:t>
            </w:r>
            <w:r>
              <w:rPr>
                <w:noProof/>
                <w:webHidden/>
              </w:rPr>
              <w:fldChar w:fldCharType="end"/>
            </w:r>
          </w:hyperlink>
        </w:p>
        <w:p w14:paraId="2AC4DAC7" w14:textId="77777777" w:rsidR="008634DC" w:rsidRDefault="008634DC">
          <w:pPr>
            <w:pStyle w:val="TOC2"/>
            <w:tabs>
              <w:tab w:val="left" w:pos="880"/>
              <w:tab w:val="right" w:leader="dot" w:pos="9396"/>
            </w:tabs>
            <w:rPr>
              <w:rFonts w:asciiTheme="minorHAnsi" w:eastAsiaTheme="minorEastAsia" w:hAnsiTheme="minorHAnsi" w:cstheme="minorBidi"/>
              <w:noProof/>
              <w:color w:val="auto"/>
              <w:sz w:val="22"/>
              <w:szCs w:val="22"/>
              <w:lang w:val="en-US"/>
            </w:rPr>
          </w:pPr>
          <w:hyperlink w:anchor="_Toc509479639" w:history="1">
            <w:r w:rsidRPr="00FF4764">
              <w:rPr>
                <w:rStyle w:val="Hyperlink"/>
                <w:noProof/>
              </w:rPr>
              <w:t>1.1</w:t>
            </w:r>
            <w:r>
              <w:rPr>
                <w:rFonts w:asciiTheme="minorHAnsi" w:eastAsiaTheme="minorEastAsia" w:hAnsiTheme="minorHAnsi" w:cstheme="minorBidi"/>
                <w:noProof/>
                <w:color w:val="auto"/>
                <w:sz w:val="22"/>
                <w:szCs w:val="22"/>
                <w:lang w:val="en-US"/>
              </w:rPr>
              <w:tab/>
            </w:r>
            <w:r w:rsidRPr="00FF4764">
              <w:rPr>
                <w:rStyle w:val="Hyperlink"/>
                <w:noProof/>
              </w:rPr>
              <w:t>ПРЕГЛЕД НА ПОДОБНИ ПРОДУКТИ</w:t>
            </w:r>
            <w:r>
              <w:rPr>
                <w:noProof/>
                <w:webHidden/>
              </w:rPr>
              <w:tab/>
            </w:r>
            <w:r>
              <w:rPr>
                <w:noProof/>
                <w:webHidden/>
              </w:rPr>
              <w:fldChar w:fldCharType="begin"/>
            </w:r>
            <w:r>
              <w:rPr>
                <w:noProof/>
                <w:webHidden/>
              </w:rPr>
              <w:instrText xml:space="preserve"> PAGEREF _Toc509479639 \h </w:instrText>
            </w:r>
            <w:r>
              <w:rPr>
                <w:noProof/>
                <w:webHidden/>
              </w:rPr>
            </w:r>
            <w:r>
              <w:rPr>
                <w:noProof/>
                <w:webHidden/>
              </w:rPr>
              <w:fldChar w:fldCharType="separate"/>
            </w:r>
            <w:r>
              <w:rPr>
                <w:noProof/>
                <w:webHidden/>
              </w:rPr>
              <w:t>5</w:t>
            </w:r>
            <w:r>
              <w:rPr>
                <w:noProof/>
                <w:webHidden/>
              </w:rPr>
              <w:fldChar w:fldCharType="end"/>
            </w:r>
          </w:hyperlink>
        </w:p>
        <w:p w14:paraId="5D09BBAA" w14:textId="77777777" w:rsidR="008634DC" w:rsidRDefault="008634DC">
          <w:pPr>
            <w:pStyle w:val="TOC3"/>
            <w:tabs>
              <w:tab w:val="left" w:pos="1320"/>
              <w:tab w:val="right" w:leader="dot" w:pos="9396"/>
            </w:tabs>
            <w:rPr>
              <w:rFonts w:asciiTheme="minorHAnsi" w:eastAsiaTheme="minorEastAsia" w:hAnsiTheme="minorHAnsi" w:cstheme="minorBidi"/>
              <w:noProof/>
              <w:color w:val="auto"/>
              <w:sz w:val="22"/>
              <w:szCs w:val="22"/>
              <w:lang w:val="en-US"/>
            </w:rPr>
          </w:pPr>
          <w:hyperlink w:anchor="_Toc509479640" w:history="1">
            <w:r w:rsidRPr="00FF4764">
              <w:rPr>
                <w:rStyle w:val="Hyperlink"/>
                <w:noProof/>
                <w:lang w:val="en-US"/>
              </w:rPr>
              <w:t>1.1.1</w:t>
            </w:r>
            <w:r>
              <w:rPr>
                <w:rFonts w:asciiTheme="minorHAnsi" w:eastAsiaTheme="minorEastAsia" w:hAnsiTheme="minorHAnsi" w:cstheme="minorBidi"/>
                <w:noProof/>
                <w:color w:val="auto"/>
                <w:sz w:val="22"/>
                <w:szCs w:val="22"/>
                <w:lang w:val="en-US"/>
              </w:rPr>
              <w:tab/>
            </w:r>
            <w:r w:rsidRPr="00FF4764">
              <w:rPr>
                <w:rStyle w:val="Hyperlink"/>
                <w:noProof/>
                <w:lang w:val="en-US"/>
              </w:rPr>
              <w:t>Nest Learning Thermostat</w:t>
            </w:r>
            <w:r>
              <w:rPr>
                <w:noProof/>
                <w:webHidden/>
              </w:rPr>
              <w:tab/>
            </w:r>
            <w:r>
              <w:rPr>
                <w:noProof/>
                <w:webHidden/>
              </w:rPr>
              <w:fldChar w:fldCharType="begin"/>
            </w:r>
            <w:r>
              <w:rPr>
                <w:noProof/>
                <w:webHidden/>
              </w:rPr>
              <w:instrText xml:space="preserve"> PAGEREF _Toc509479640 \h </w:instrText>
            </w:r>
            <w:r>
              <w:rPr>
                <w:noProof/>
                <w:webHidden/>
              </w:rPr>
            </w:r>
            <w:r>
              <w:rPr>
                <w:noProof/>
                <w:webHidden/>
              </w:rPr>
              <w:fldChar w:fldCharType="separate"/>
            </w:r>
            <w:r>
              <w:rPr>
                <w:noProof/>
                <w:webHidden/>
              </w:rPr>
              <w:t>5</w:t>
            </w:r>
            <w:r>
              <w:rPr>
                <w:noProof/>
                <w:webHidden/>
              </w:rPr>
              <w:fldChar w:fldCharType="end"/>
            </w:r>
          </w:hyperlink>
        </w:p>
        <w:p w14:paraId="59714B83" w14:textId="77777777" w:rsidR="008634DC" w:rsidRDefault="008634DC">
          <w:pPr>
            <w:pStyle w:val="TOC3"/>
            <w:tabs>
              <w:tab w:val="left" w:pos="1320"/>
              <w:tab w:val="right" w:leader="dot" w:pos="9396"/>
            </w:tabs>
            <w:rPr>
              <w:rFonts w:asciiTheme="minorHAnsi" w:eastAsiaTheme="minorEastAsia" w:hAnsiTheme="minorHAnsi" w:cstheme="minorBidi"/>
              <w:noProof/>
              <w:color w:val="auto"/>
              <w:sz w:val="22"/>
              <w:szCs w:val="22"/>
              <w:lang w:val="en-US"/>
            </w:rPr>
          </w:pPr>
          <w:hyperlink w:anchor="_Toc509479641" w:history="1">
            <w:r w:rsidRPr="00FF4764">
              <w:rPr>
                <w:rStyle w:val="Hyperlink"/>
                <w:noProof/>
              </w:rPr>
              <w:t>1.1.2</w:t>
            </w:r>
            <w:r>
              <w:rPr>
                <w:rFonts w:asciiTheme="minorHAnsi" w:eastAsiaTheme="minorEastAsia" w:hAnsiTheme="minorHAnsi" w:cstheme="minorBidi"/>
                <w:noProof/>
                <w:color w:val="auto"/>
                <w:sz w:val="22"/>
                <w:szCs w:val="22"/>
                <w:lang w:val="en-US"/>
              </w:rPr>
              <w:tab/>
            </w:r>
            <w:r w:rsidRPr="00FF4764">
              <w:rPr>
                <w:rStyle w:val="Hyperlink"/>
                <w:noProof/>
              </w:rPr>
              <w:t>CoolMasterNet</w:t>
            </w:r>
            <w:r>
              <w:rPr>
                <w:noProof/>
                <w:webHidden/>
              </w:rPr>
              <w:tab/>
            </w:r>
            <w:r>
              <w:rPr>
                <w:noProof/>
                <w:webHidden/>
              </w:rPr>
              <w:fldChar w:fldCharType="begin"/>
            </w:r>
            <w:r>
              <w:rPr>
                <w:noProof/>
                <w:webHidden/>
              </w:rPr>
              <w:instrText xml:space="preserve"> PAGEREF _Toc509479641 \h </w:instrText>
            </w:r>
            <w:r>
              <w:rPr>
                <w:noProof/>
                <w:webHidden/>
              </w:rPr>
            </w:r>
            <w:r>
              <w:rPr>
                <w:noProof/>
                <w:webHidden/>
              </w:rPr>
              <w:fldChar w:fldCharType="separate"/>
            </w:r>
            <w:r>
              <w:rPr>
                <w:noProof/>
                <w:webHidden/>
              </w:rPr>
              <w:t>7</w:t>
            </w:r>
            <w:r>
              <w:rPr>
                <w:noProof/>
                <w:webHidden/>
              </w:rPr>
              <w:fldChar w:fldCharType="end"/>
            </w:r>
          </w:hyperlink>
        </w:p>
        <w:p w14:paraId="6A6AC9DD" w14:textId="77777777" w:rsidR="008634DC" w:rsidRDefault="008634DC">
          <w:pPr>
            <w:pStyle w:val="TOC3"/>
            <w:tabs>
              <w:tab w:val="left" w:pos="1320"/>
              <w:tab w:val="right" w:leader="dot" w:pos="9396"/>
            </w:tabs>
            <w:rPr>
              <w:rFonts w:asciiTheme="minorHAnsi" w:eastAsiaTheme="minorEastAsia" w:hAnsiTheme="minorHAnsi" w:cstheme="minorBidi"/>
              <w:noProof/>
              <w:color w:val="auto"/>
              <w:sz w:val="22"/>
              <w:szCs w:val="22"/>
              <w:lang w:val="en-US"/>
            </w:rPr>
          </w:pPr>
          <w:hyperlink w:anchor="_Toc509479642" w:history="1">
            <w:r w:rsidRPr="00FF4764">
              <w:rPr>
                <w:rStyle w:val="Hyperlink"/>
                <w:noProof/>
              </w:rPr>
              <w:t>1.1.3</w:t>
            </w:r>
            <w:r>
              <w:rPr>
                <w:rFonts w:asciiTheme="minorHAnsi" w:eastAsiaTheme="minorEastAsia" w:hAnsiTheme="minorHAnsi" w:cstheme="minorBidi"/>
                <w:noProof/>
                <w:color w:val="auto"/>
                <w:sz w:val="22"/>
                <w:szCs w:val="22"/>
                <w:lang w:val="en-US"/>
              </w:rPr>
              <w:tab/>
            </w:r>
            <w:r w:rsidRPr="00FF4764">
              <w:rPr>
                <w:rStyle w:val="Hyperlink"/>
                <w:noProof/>
              </w:rPr>
              <w:t>Sensi™ Touch Wi-Fi Thermostat</w:t>
            </w:r>
            <w:r>
              <w:rPr>
                <w:noProof/>
                <w:webHidden/>
              </w:rPr>
              <w:tab/>
            </w:r>
            <w:r>
              <w:rPr>
                <w:noProof/>
                <w:webHidden/>
              </w:rPr>
              <w:fldChar w:fldCharType="begin"/>
            </w:r>
            <w:r>
              <w:rPr>
                <w:noProof/>
                <w:webHidden/>
              </w:rPr>
              <w:instrText xml:space="preserve"> PAGEREF _Toc509479642 \h </w:instrText>
            </w:r>
            <w:r>
              <w:rPr>
                <w:noProof/>
                <w:webHidden/>
              </w:rPr>
            </w:r>
            <w:r>
              <w:rPr>
                <w:noProof/>
                <w:webHidden/>
              </w:rPr>
              <w:fldChar w:fldCharType="separate"/>
            </w:r>
            <w:r>
              <w:rPr>
                <w:noProof/>
                <w:webHidden/>
              </w:rPr>
              <w:t>9</w:t>
            </w:r>
            <w:r>
              <w:rPr>
                <w:noProof/>
                <w:webHidden/>
              </w:rPr>
              <w:fldChar w:fldCharType="end"/>
            </w:r>
          </w:hyperlink>
        </w:p>
        <w:p w14:paraId="1DCF04FE" w14:textId="77777777" w:rsidR="008634DC" w:rsidRDefault="008634DC">
          <w:pPr>
            <w:pStyle w:val="TOC3"/>
            <w:tabs>
              <w:tab w:val="left" w:pos="1320"/>
              <w:tab w:val="right" w:leader="dot" w:pos="9396"/>
            </w:tabs>
            <w:rPr>
              <w:rFonts w:asciiTheme="minorHAnsi" w:eastAsiaTheme="minorEastAsia" w:hAnsiTheme="minorHAnsi" w:cstheme="minorBidi"/>
              <w:noProof/>
              <w:color w:val="auto"/>
              <w:sz w:val="22"/>
              <w:szCs w:val="22"/>
              <w:lang w:val="en-US"/>
            </w:rPr>
          </w:pPr>
          <w:hyperlink w:anchor="_Toc509479643" w:history="1">
            <w:r w:rsidRPr="00FF4764">
              <w:rPr>
                <w:rStyle w:val="Hyperlink"/>
                <w:noProof/>
                <w:lang w:val="en-US"/>
              </w:rPr>
              <w:t>1.1.4</w:t>
            </w:r>
            <w:r>
              <w:rPr>
                <w:rFonts w:asciiTheme="minorHAnsi" w:eastAsiaTheme="minorEastAsia" w:hAnsiTheme="minorHAnsi" w:cstheme="minorBidi"/>
                <w:noProof/>
                <w:color w:val="auto"/>
                <w:sz w:val="22"/>
                <w:szCs w:val="22"/>
                <w:lang w:val="en-US"/>
              </w:rPr>
              <w:tab/>
            </w:r>
            <w:r w:rsidRPr="00FF4764">
              <w:rPr>
                <w:rStyle w:val="Hyperlink"/>
                <w:noProof/>
              </w:rPr>
              <w:t>T</w:t>
            </w:r>
            <w:r w:rsidRPr="00FF4764">
              <w:rPr>
                <w:rStyle w:val="Hyperlink"/>
                <w:noProof/>
                <w:lang w:val="en-US"/>
              </w:rPr>
              <w:t>ado Smart Thermostat</w:t>
            </w:r>
            <w:r>
              <w:rPr>
                <w:noProof/>
                <w:webHidden/>
              </w:rPr>
              <w:tab/>
            </w:r>
            <w:r>
              <w:rPr>
                <w:noProof/>
                <w:webHidden/>
              </w:rPr>
              <w:fldChar w:fldCharType="begin"/>
            </w:r>
            <w:r>
              <w:rPr>
                <w:noProof/>
                <w:webHidden/>
              </w:rPr>
              <w:instrText xml:space="preserve"> PAGEREF _Toc509479643 \h </w:instrText>
            </w:r>
            <w:r>
              <w:rPr>
                <w:noProof/>
                <w:webHidden/>
              </w:rPr>
            </w:r>
            <w:r>
              <w:rPr>
                <w:noProof/>
                <w:webHidden/>
              </w:rPr>
              <w:fldChar w:fldCharType="separate"/>
            </w:r>
            <w:r>
              <w:rPr>
                <w:noProof/>
                <w:webHidden/>
              </w:rPr>
              <w:t>10</w:t>
            </w:r>
            <w:r>
              <w:rPr>
                <w:noProof/>
                <w:webHidden/>
              </w:rPr>
              <w:fldChar w:fldCharType="end"/>
            </w:r>
          </w:hyperlink>
        </w:p>
        <w:p w14:paraId="29FF58B8" w14:textId="77777777" w:rsidR="008634DC" w:rsidRDefault="008634DC">
          <w:pPr>
            <w:pStyle w:val="TOC3"/>
            <w:tabs>
              <w:tab w:val="left" w:pos="1320"/>
              <w:tab w:val="right" w:leader="dot" w:pos="9396"/>
            </w:tabs>
            <w:rPr>
              <w:rFonts w:asciiTheme="minorHAnsi" w:eastAsiaTheme="minorEastAsia" w:hAnsiTheme="minorHAnsi" w:cstheme="minorBidi"/>
              <w:noProof/>
              <w:color w:val="auto"/>
              <w:sz w:val="22"/>
              <w:szCs w:val="22"/>
              <w:lang w:val="en-US"/>
            </w:rPr>
          </w:pPr>
          <w:hyperlink w:anchor="_Toc509479644" w:history="1">
            <w:r w:rsidRPr="00FF4764">
              <w:rPr>
                <w:rStyle w:val="Hyperlink"/>
                <w:noProof/>
                <w:lang w:val="en-US"/>
              </w:rPr>
              <w:t>1.1.5</w:t>
            </w:r>
            <w:r>
              <w:rPr>
                <w:rFonts w:asciiTheme="minorHAnsi" w:eastAsiaTheme="minorEastAsia" w:hAnsiTheme="minorHAnsi" w:cstheme="minorBidi"/>
                <w:noProof/>
                <w:color w:val="auto"/>
                <w:sz w:val="22"/>
                <w:szCs w:val="22"/>
                <w:lang w:val="en-US"/>
              </w:rPr>
              <w:tab/>
            </w:r>
            <w:r w:rsidRPr="00FF4764">
              <w:rPr>
                <w:rStyle w:val="Hyperlink"/>
                <w:noProof/>
                <w:lang w:val="en-US"/>
              </w:rPr>
              <w:t>Pro-domotic</w:t>
            </w:r>
            <w:r>
              <w:rPr>
                <w:noProof/>
                <w:webHidden/>
              </w:rPr>
              <w:tab/>
            </w:r>
            <w:r>
              <w:rPr>
                <w:noProof/>
                <w:webHidden/>
              </w:rPr>
              <w:fldChar w:fldCharType="begin"/>
            </w:r>
            <w:r>
              <w:rPr>
                <w:noProof/>
                <w:webHidden/>
              </w:rPr>
              <w:instrText xml:space="preserve"> PAGEREF _Toc509479644 \h </w:instrText>
            </w:r>
            <w:r>
              <w:rPr>
                <w:noProof/>
                <w:webHidden/>
              </w:rPr>
            </w:r>
            <w:r>
              <w:rPr>
                <w:noProof/>
                <w:webHidden/>
              </w:rPr>
              <w:fldChar w:fldCharType="separate"/>
            </w:r>
            <w:r>
              <w:rPr>
                <w:noProof/>
                <w:webHidden/>
              </w:rPr>
              <w:t>12</w:t>
            </w:r>
            <w:r>
              <w:rPr>
                <w:noProof/>
                <w:webHidden/>
              </w:rPr>
              <w:fldChar w:fldCharType="end"/>
            </w:r>
          </w:hyperlink>
        </w:p>
        <w:p w14:paraId="43FB5985" w14:textId="77777777" w:rsidR="008634DC" w:rsidRDefault="008634DC">
          <w:pPr>
            <w:pStyle w:val="TOC2"/>
            <w:tabs>
              <w:tab w:val="left" w:pos="880"/>
              <w:tab w:val="right" w:leader="dot" w:pos="9396"/>
            </w:tabs>
            <w:rPr>
              <w:rFonts w:asciiTheme="minorHAnsi" w:eastAsiaTheme="minorEastAsia" w:hAnsiTheme="minorHAnsi" w:cstheme="minorBidi"/>
              <w:noProof/>
              <w:color w:val="auto"/>
              <w:sz w:val="22"/>
              <w:szCs w:val="22"/>
              <w:lang w:val="en-US"/>
            </w:rPr>
          </w:pPr>
          <w:hyperlink w:anchor="_Toc509479645" w:history="1">
            <w:r w:rsidRPr="00FF4764">
              <w:rPr>
                <w:rStyle w:val="Hyperlink"/>
                <w:noProof/>
              </w:rPr>
              <w:t>1.2</w:t>
            </w:r>
            <w:r>
              <w:rPr>
                <w:rFonts w:asciiTheme="minorHAnsi" w:eastAsiaTheme="minorEastAsia" w:hAnsiTheme="minorHAnsi" w:cstheme="minorBidi"/>
                <w:noProof/>
                <w:color w:val="auto"/>
                <w:sz w:val="22"/>
                <w:szCs w:val="22"/>
                <w:lang w:val="en-US"/>
              </w:rPr>
              <w:tab/>
            </w:r>
            <w:r w:rsidRPr="00FF4764">
              <w:rPr>
                <w:rStyle w:val="Hyperlink"/>
                <w:noProof/>
              </w:rPr>
              <w:t>СРАВНЕНИЕ НА СЪЩЕСТВУВАЩИ РЕШЕНИЯ</w:t>
            </w:r>
            <w:r>
              <w:rPr>
                <w:noProof/>
                <w:webHidden/>
              </w:rPr>
              <w:tab/>
            </w:r>
            <w:r>
              <w:rPr>
                <w:noProof/>
                <w:webHidden/>
              </w:rPr>
              <w:fldChar w:fldCharType="begin"/>
            </w:r>
            <w:r>
              <w:rPr>
                <w:noProof/>
                <w:webHidden/>
              </w:rPr>
              <w:instrText xml:space="preserve"> PAGEREF _Toc509479645 \h </w:instrText>
            </w:r>
            <w:r>
              <w:rPr>
                <w:noProof/>
                <w:webHidden/>
              </w:rPr>
            </w:r>
            <w:r>
              <w:rPr>
                <w:noProof/>
                <w:webHidden/>
              </w:rPr>
              <w:fldChar w:fldCharType="separate"/>
            </w:r>
            <w:r>
              <w:rPr>
                <w:noProof/>
                <w:webHidden/>
              </w:rPr>
              <w:t>14</w:t>
            </w:r>
            <w:r>
              <w:rPr>
                <w:noProof/>
                <w:webHidden/>
              </w:rPr>
              <w:fldChar w:fldCharType="end"/>
            </w:r>
          </w:hyperlink>
        </w:p>
        <w:p w14:paraId="1CA61285"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46" w:history="1">
            <w:r w:rsidRPr="00FF4764">
              <w:rPr>
                <w:rStyle w:val="Hyperlink"/>
                <w:noProof/>
              </w:rPr>
              <w:t>1.3 ПОДХОДЯЩИ ТЕХНОЛОГИИ</w:t>
            </w:r>
            <w:r>
              <w:rPr>
                <w:noProof/>
                <w:webHidden/>
              </w:rPr>
              <w:tab/>
            </w:r>
            <w:r>
              <w:rPr>
                <w:noProof/>
                <w:webHidden/>
              </w:rPr>
              <w:fldChar w:fldCharType="begin"/>
            </w:r>
            <w:r>
              <w:rPr>
                <w:noProof/>
                <w:webHidden/>
              </w:rPr>
              <w:instrText xml:space="preserve"> PAGEREF _Toc509479646 \h </w:instrText>
            </w:r>
            <w:r>
              <w:rPr>
                <w:noProof/>
                <w:webHidden/>
              </w:rPr>
            </w:r>
            <w:r>
              <w:rPr>
                <w:noProof/>
                <w:webHidden/>
              </w:rPr>
              <w:fldChar w:fldCharType="separate"/>
            </w:r>
            <w:r>
              <w:rPr>
                <w:noProof/>
                <w:webHidden/>
              </w:rPr>
              <w:t>15</w:t>
            </w:r>
            <w:r>
              <w:rPr>
                <w:noProof/>
                <w:webHidden/>
              </w:rPr>
              <w:fldChar w:fldCharType="end"/>
            </w:r>
          </w:hyperlink>
        </w:p>
        <w:p w14:paraId="2A212B92"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47" w:history="1">
            <w:r w:rsidRPr="00FF4764">
              <w:rPr>
                <w:rStyle w:val="Hyperlink"/>
                <w:noProof/>
                <w:lang w:val="en-US"/>
              </w:rPr>
              <w:t>1.3.1 L</w:t>
            </w:r>
            <w:r w:rsidRPr="00FF4764">
              <w:rPr>
                <w:rStyle w:val="Hyperlink"/>
                <w:noProof/>
              </w:rPr>
              <w:t>ocal area networks</w:t>
            </w:r>
            <w:r>
              <w:rPr>
                <w:noProof/>
                <w:webHidden/>
              </w:rPr>
              <w:tab/>
            </w:r>
            <w:r>
              <w:rPr>
                <w:noProof/>
                <w:webHidden/>
              </w:rPr>
              <w:fldChar w:fldCharType="begin"/>
            </w:r>
            <w:r>
              <w:rPr>
                <w:noProof/>
                <w:webHidden/>
              </w:rPr>
              <w:instrText xml:space="preserve"> PAGEREF _Toc509479647 \h </w:instrText>
            </w:r>
            <w:r>
              <w:rPr>
                <w:noProof/>
                <w:webHidden/>
              </w:rPr>
            </w:r>
            <w:r>
              <w:rPr>
                <w:noProof/>
                <w:webHidden/>
              </w:rPr>
              <w:fldChar w:fldCharType="separate"/>
            </w:r>
            <w:r>
              <w:rPr>
                <w:noProof/>
                <w:webHidden/>
              </w:rPr>
              <w:t>15</w:t>
            </w:r>
            <w:r>
              <w:rPr>
                <w:noProof/>
                <w:webHidden/>
              </w:rPr>
              <w:fldChar w:fldCharType="end"/>
            </w:r>
          </w:hyperlink>
        </w:p>
        <w:p w14:paraId="55913CCE"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48" w:history="1">
            <w:r w:rsidRPr="00FF4764">
              <w:rPr>
                <w:rStyle w:val="Hyperlink"/>
                <w:noProof/>
                <w:lang w:val="en-US"/>
              </w:rPr>
              <w:t xml:space="preserve">1.3.2 </w:t>
            </w:r>
            <w:r w:rsidRPr="00FF4764">
              <w:rPr>
                <w:rStyle w:val="Hyperlink"/>
                <w:noProof/>
              </w:rPr>
              <w:t>Wi</w:t>
            </w:r>
            <w:r w:rsidRPr="00FF4764">
              <w:rPr>
                <w:rStyle w:val="Hyperlink"/>
                <w:noProof/>
                <w:lang w:val="en-US"/>
              </w:rPr>
              <w:t xml:space="preserve"> </w:t>
            </w:r>
            <w:r w:rsidRPr="00FF4764">
              <w:rPr>
                <w:rStyle w:val="Hyperlink"/>
                <w:noProof/>
              </w:rPr>
              <w:t xml:space="preserve">Fi </w:t>
            </w:r>
            <w:r>
              <w:rPr>
                <w:noProof/>
                <w:webHidden/>
              </w:rPr>
              <w:tab/>
            </w:r>
            <w:r>
              <w:rPr>
                <w:noProof/>
                <w:webHidden/>
              </w:rPr>
              <w:fldChar w:fldCharType="begin"/>
            </w:r>
            <w:r>
              <w:rPr>
                <w:noProof/>
                <w:webHidden/>
              </w:rPr>
              <w:instrText xml:space="preserve"> PAGEREF _Toc509479648 \h </w:instrText>
            </w:r>
            <w:r>
              <w:rPr>
                <w:noProof/>
                <w:webHidden/>
              </w:rPr>
            </w:r>
            <w:r>
              <w:rPr>
                <w:noProof/>
                <w:webHidden/>
              </w:rPr>
              <w:fldChar w:fldCharType="separate"/>
            </w:r>
            <w:r>
              <w:rPr>
                <w:noProof/>
                <w:webHidden/>
              </w:rPr>
              <w:t>16</w:t>
            </w:r>
            <w:r>
              <w:rPr>
                <w:noProof/>
                <w:webHidden/>
              </w:rPr>
              <w:fldChar w:fldCharType="end"/>
            </w:r>
          </w:hyperlink>
        </w:p>
        <w:p w14:paraId="3FD69097"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49" w:history="1">
            <w:r w:rsidRPr="00FF4764">
              <w:rPr>
                <w:rStyle w:val="Hyperlink"/>
                <w:noProof/>
                <w:lang w:val="en-US"/>
              </w:rPr>
              <w:t xml:space="preserve">1.3.2 </w:t>
            </w:r>
            <w:r w:rsidRPr="00FF4764">
              <w:rPr>
                <w:rStyle w:val="Hyperlink"/>
                <w:noProof/>
              </w:rPr>
              <w:t>IP communication ( sockets)</w:t>
            </w:r>
            <w:r>
              <w:rPr>
                <w:noProof/>
                <w:webHidden/>
              </w:rPr>
              <w:tab/>
            </w:r>
            <w:r>
              <w:rPr>
                <w:noProof/>
                <w:webHidden/>
              </w:rPr>
              <w:fldChar w:fldCharType="begin"/>
            </w:r>
            <w:r>
              <w:rPr>
                <w:noProof/>
                <w:webHidden/>
              </w:rPr>
              <w:instrText xml:space="preserve"> PAGEREF _Toc509479649 \h </w:instrText>
            </w:r>
            <w:r>
              <w:rPr>
                <w:noProof/>
                <w:webHidden/>
              </w:rPr>
            </w:r>
            <w:r>
              <w:rPr>
                <w:noProof/>
                <w:webHidden/>
              </w:rPr>
              <w:fldChar w:fldCharType="separate"/>
            </w:r>
            <w:r>
              <w:rPr>
                <w:noProof/>
                <w:webHidden/>
              </w:rPr>
              <w:t>18</w:t>
            </w:r>
            <w:r>
              <w:rPr>
                <w:noProof/>
                <w:webHidden/>
              </w:rPr>
              <w:fldChar w:fldCharType="end"/>
            </w:r>
          </w:hyperlink>
        </w:p>
        <w:p w14:paraId="2575BDF5"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50" w:history="1">
            <w:r w:rsidRPr="00FF4764">
              <w:rPr>
                <w:rStyle w:val="Hyperlink"/>
                <w:noProof/>
                <w:lang w:val="en-US"/>
              </w:rPr>
              <w:t xml:space="preserve">1.3.3 </w:t>
            </w:r>
            <w:r w:rsidRPr="00FF4764">
              <w:rPr>
                <w:rStyle w:val="Hyperlink"/>
                <w:noProof/>
              </w:rPr>
              <w:t>MQTT</w:t>
            </w:r>
            <w:r>
              <w:rPr>
                <w:noProof/>
                <w:webHidden/>
              </w:rPr>
              <w:tab/>
            </w:r>
            <w:r>
              <w:rPr>
                <w:noProof/>
                <w:webHidden/>
              </w:rPr>
              <w:fldChar w:fldCharType="begin"/>
            </w:r>
            <w:r>
              <w:rPr>
                <w:noProof/>
                <w:webHidden/>
              </w:rPr>
              <w:instrText xml:space="preserve"> PAGEREF _Toc509479650 \h </w:instrText>
            </w:r>
            <w:r>
              <w:rPr>
                <w:noProof/>
                <w:webHidden/>
              </w:rPr>
            </w:r>
            <w:r>
              <w:rPr>
                <w:noProof/>
                <w:webHidden/>
              </w:rPr>
              <w:fldChar w:fldCharType="separate"/>
            </w:r>
            <w:r>
              <w:rPr>
                <w:noProof/>
                <w:webHidden/>
              </w:rPr>
              <w:t>19</w:t>
            </w:r>
            <w:r>
              <w:rPr>
                <w:noProof/>
                <w:webHidden/>
              </w:rPr>
              <w:fldChar w:fldCharType="end"/>
            </w:r>
          </w:hyperlink>
        </w:p>
        <w:p w14:paraId="31053653"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51" w:history="1">
            <w:r w:rsidRPr="00FF4764">
              <w:rPr>
                <w:rStyle w:val="Hyperlink"/>
                <w:rFonts w:eastAsia="Times New Roman" w:cs="Times New Roman"/>
                <w:noProof/>
              </w:rPr>
              <w:t>ВТОРА ГЛАВА</w:t>
            </w:r>
            <w:r>
              <w:rPr>
                <w:noProof/>
                <w:webHidden/>
              </w:rPr>
              <w:tab/>
            </w:r>
            <w:r>
              <w:rPr>
                <w:noProof/>
                <w:webHidden/>
              </w:rPr>
              <w:fldChar w:fldCharType="begin"/>
            </w:r>
            <w:r>
              <w:rPr>
                <w:noProof/>
                <w:webHidden/>
              </w:rPr>
              <w:instrText xml:space="preserve"> PAGEREF _Toc509479651 \h </w:instrText>
            </w:r>
            <w:r>
              <w:rPr>
                <w:noProof/>
                <w:webHidden/>
              </w:rPr>
            </w:r>
            <w:r>
              <w:rPr>
                <w:noProof/>
                <w:webHidden/>
              </w:rPr>
              <w:fldChar w:fldCharType="separate"/>
            </w:r>
            <w:r>
              <w:rPr>
                <w:noProof/>
                <w:webHidden/>
              </w:rPr>
              <w:t>21</w:t>
            </w:r>
            <w:r>
              <w:rPr>
                <w:noProof/>
                <w:webHidden/>
              </w:rPr>
              <w:fldChar w:fldCharType="end"/>
            </w:r>
          </w:hyperlink>
        </w:p>
        <w:p w14:paraId="3001CB38"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52" w:history="1">
            <w:r w:rsidRPr="00FF4764">
              <w:rPr>
                <w:rStyle w:val="Hyperlink"/>
                <w:rFonts w:eastAsia="Times New Roman" w:cs="Times New Roman"/>
                <w:noProof/>
              </w:rPr>
              <w:t>ИЗИСКВАНИЯ КЪМ ПРОДУКТА,  ОБЩА СХЕМА НА ПРОДУКТА, ИЗБОР НА КОМПОНЕНТИ И ПРОЕКТИРАНЕ НА БЛОКОВИ СХЕМИ НА ОТДЕЛНИТЕ ЗВЕНА</w:t>
            </w:r>
            <w:r>
              <w:rPr>
                <w:noProof/>
                <w:webHidden/>
              </w:rPr>
              <w:tab/>
            </w:r>
            <w:r>
              <w:rPr>
                <w:noProof/>
                <w:webHidden/>
              </w:rPr>
              <w:fldChar w:fldCharType="begin"/>
            </w:r>
            <w:r>
              <w:rPr>
                <w:noProof/>
                <w:webHidden/>
              </w:rPr>
              <w:instrText xml:space="preserve"> PAGEREF _Toc509479652 \h </w:instrText>
            </w:r>
            <w:r>
              <w:rPr>
                <w:noProof/>
                <w:webHidden/>
              </w:rPr>
            </w:r>
            <w:r>
              <w:rPr>
                <w:noProof/>
                <w:webHidden/>
              </w:rPr>
              <w:fldChar w:fldCharType="separate"/>
            </w:r>
            <w:r>
              <w:rPr>
                <w:noProof/>
                <w:webHidden/>
              </w:rPr>
              <w:t>21</w:t>
            </w:r>
            <w:r>
              <w:rPr>
                <w:noProof/>
                <w:webHidden/>
              </w:rPr>
              <w:fldChar w:fldCharType="end"/>
            </w:r>
          </w:hyperlink>
        </w:p>
        <w:p w14:paraId="4FDDFE9B"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53" w:history="1">
            <w:r w:rsidRPr="00FF4764">
              <w:rPr>
                <w:rStyle w:val="Hyperlink"/>
                <w:noProof/>
              </w:rPr>
              <w:t>2.1 Изисквания към програмния продукт</w:t>
            </w:r>
            <w:r>
              <w:rPr>
                <w:noProof/>
                <w:webHidden/>
              </w:rPr>
              <w:tab/>
            </w:r>
            <w:r>
              <w:rPr>
                <w:noProof/>
                <w:webHidden/>
              </w:rPr>
              <w:fldChar w:fldCharType="begin"/>
            </w:r>
            <w:r>
              <w:rPr>
                <w:noProof/>
                <w:webHidden/>
              </w:rPr>
              <w:instrText xml:space="preserve"> PAGEREF _Toc509479653 \h </w:instrText>
            </w:r>
            <w:r>
              <w:rPr>
                <w:noProof/>
                <w:webHidden/>
              </w:rPr>
            </w:r>
            <w:r>
              <w:rPr>
                <w:noProof/>
                <w:webHidden/>
              </w:rPr>
              <w:fldChar w:fldCharType="separate"/>
            </w:r>
            <w:r>
              <w:rPr>
                <w:noProof/>
                <w:webHidden/>
              </w:rPr>
              <w:t>21</w:t>
            </w:r>
            <w:r>
              <w:rPr>
                <w:noProof/>
                <w:webHidden/>
              </w:rPr>
              <w:fldChar w:fldCharType="end"/>
            </w:r>
          </w:hyperlink>
        </w:p>
        <w:p w14:paraId="127D634B"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54" w:history="1">
            <w:r w:rsidRPr="00FF4764">
              <w:rPr>
                <w:rStyle w:val="Hyperlink"/>
                <w:noProof/>
              </w:rPr>
              <w:t>2.1.1 Хардуерни изисквания</w:t>
            </w:r>
            <w:r>
              <w:rPr>
                <w:noProof/>
                <w:webHidden/>
              </w:rPr>
              <w:tab/>
            </w:r>
            <w:r>
              <w:rPr>
                <w:noProof/>
                <w:webHidden/>
              </w:rPr>
              <w:fldChar w:fldCharType="begin"/>
            </w:r>
            <w:r>
              <w:rPr>
                <w:noProof/>
                <w:webHidden/>
              </w:rPr>
              <w:instrText xml:space="preserve"> PAGEREF _Toc509479654 \h </w:instrText>
            </w:r>
            <w:r>
              <w:rPr>
                <w:noProof/>
                <w:webHidden/>
              </w:rPr>
            </w:r>
            <w:r>
              <w:rPr>
                <w:noProof/>
                <w:webHidden/>
              </w:rPr>
              <w:fldChar w:fldCharType="separate"/>
            </w:r>
            <w:r>
              <w:rPr>
                <w:noProof/>
                <w:webHidden/>
              </w:rPr>
              <w:t>21</w:t>
            </w:r>
            <w:r>
              <w:rPr>
                <w:noProof/>
                <w:webHidden/>
              </w:rPr>
              <w:fldChar w:fldCharType="end"/>
            </w:r>
          </w:hyperlink>
        </w:p>
        <w:p w14:paraId="6F56E5B2"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55" w:history="1">
            <w:r w:rsidRPr="00FF4764">
              <w:rPr>
                <w:rStyle w:val="Hyperlink"/>
                <w:noProof/>
              </w:rPr>
              <w:t>2.1.2 Софтуерни изисквания</w:t>
            </w:r>
            <w:r>
              <w:rPr>
                <w:noProof/>
                <w:webHidden/>
              </w:rPr>
              <w:tab/>
            </w:r>
            <w:r>
              <w:rPr>
                <w:noProof/>
                <w:webHidden/>
              </w:rPr>
              <w:fldChar w:fldCharType="begin"/>
            </w:r>
            <w:r>
              <w:rPr>
                <w:noProof/>
                <w:webHidden/>
              </w:rPr>
              <w:instrText xml:space="preserve"> PAGEREF _Toc509479655 \h </w:instrText>
            </w:r>
            <w:r>
              <w:rPr>
                <w:noProof/>
                <w:webHidden/>
              </w:rPr>
            </w:r>
            <w:r>
              <w:rPr>
                <w:noProof/>
                <w:webHidden/>
              </w:rPr>
              <w:fldChar w:fldCharType="separate"/>
            </w:r>
            <w:r>
              <w:rPr>
                <w:noProof/>
                <w:webHidden/>
              </w:rPr>
              <w:t>21</w:t>
            </w:r>
            <w:r>
              <w:rPr>
                <w:noProof/>
                <w:webHidden/>
              </w:rPr>
              <w:fldChar w:fldCharType="end"/>
            </w:r>
          </w:hyperlink>
        </w:p>
        <w:p w14:paraId="73B6D95E"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56" w:history="1">
            <w:r w:rsidRPr="00FF4764">
              <w:rPr>
                <w:rStyle w:val="Hyperlink"/>
                <w:noProof/>
              </w:rPr>
              <w:t>2.2 Общи схеми на продукта</w:t>
            </w:r>
            <w:r>
              <w:rPr>
                <w:noProof/>
                <w:webHidden/>
              </w:rPr>
              <w:tab/>
            </w:r>
            <w:r>
              <w:rPr>
                <w:noProof/>
                <w:webHidden/>
              </w:rPr>
              <w:fldChar w:fldCharType="begin"/>
            </w:r>
            <w:r>
              <w:rPr>
                <w:noProof/>
                <w:webHidden/>
              </w:rPr>
              <w:instrText xml:space="preserve"> PAGEREF _Toc509479656 \h </w:instrText>
            </w:r>
            <w:r>
              <w:rPr>
                <w:noProof/>
                <w:webHidden/>
              </w:rPr>
            </w:r>
            <w:r>
              <w:rPr>
                <w:noProof/>
                <w:webHidden/>
              </w:rPr>
              <w:fldChar w:fldCharType="separate"/>
            </w:r>
            <w:r>
              <w:rPr>
                <w:noProof/>
                <w:webHidden/>
              </w:rPr>
              <w:t>22</w:t>
            </w:r>
            <w:r>
              <w:rPr>
                <w:noProof/>
                <w:webHidden/>
              </w:rPr>
              <w:fldChar w:fldCharType="end"/>
            </w:r>
          </w:hyperlink>
        </w:p>
        <w:p w14:paraId="48BDE728"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57" w:history="1">
            <w:r w:rsidRPr="00FF4764">
              <w:rPr>
                <w:rStyle w:val="Hyperlink"/>
                <w:noProof/>
              </w:rPr>
              <w:t>2.3 Избор на компоненти</w:t>
            </w:r>
            <w:r>
              <w:rPr>
                <w:noProof/>
                <w:webHidden/>
              </w:rPr>
              <w:tab/>
            </w:r>
            <w:r>
              <w:rPr>
                <w:noProof/>
                <w:webHidden/>
              </w:rPr>
              <w:fldChar w:fldCharType="begin"/>
            </w:r>
            <w:r>
              <w:rPr>
                <w:noProof/>
                <w:webHidden/>
              </w:rPr>
              <w:instrText xml:space="preserve"> PAGEREF _Toc509479657 \h </w:instrText>
            </w:r>
            <w:r>
              <w:rPr>
                <w:noProof/>
                <w:webHidden/>
              </w:rPr>
            </w:r>
            <w:r>
              <w:rPr>
                <w:noProof/>
                <w:webHidden/>
              </w:rPr>
              <w:fldChar w:fldCharType="separate"/>
            </w:r>
            <w:r>
              <w:rPr>
                <w:noProof/>
                <w:webHidden/>
              </w:rPr>
              <w:t>23</w:t>
            </w:r>
            <w:r>
              <w:rPr>
                <w:noProof/>
                <w:webHidden/>
              </w:rPr>
              <w:fldChar w:fldCharType="end"/>
            </w:r>
          </w:hyperlink>
        </w:p>
        <w:p w14:paraId="3859B4AF"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58" w:history="1">
            <w:r w:rsidRPr="00FF4764">
              <w:rPr>
                <w:rStyle w:val="Hyperlink"/>
                <w:noProof/>
              </w:rPr>
              <w:t>2.3.1 Избор на хардуерна платформа</w:t>
            </w:r>
            <w:r>
              <w:rPr>
                <w:noProof/>
                <w:webHidden/>
              </w:rPr>
              <w:tab/>
            </w:r>
            <w:r>
              <w:rPr>
                <w:noProof/>
                <w:webHidden/>
              </w:rPr>
              <w:fldChar w:fldCharType="begin"/>
            </w:r>
            <w:r>
              <w:rPr>
                <w:noProof/>
                <w:webHidden/>
              </w:rPr>
              <w:instrText xml:space="preserve"> PAGEREF _Toc509479658 \h </w:instrText>
            </w:r>
            <w:r>
              <w:rPr>
                <w:noProof/>
                <w:webHidden/>
              </w:rPr>
            </w:r>
            <w:r>
              <w:rPr>
                <w:noProof/>
                <w:webHidden/>
              </w:rPr>
              <w:fldChar w:fldCharType="separate"/>
            </w:r>
            <w:r>
              <w:rPr>
                <w:noProof/>
                <w:webHidden/>
              </w:rPr>
              <w:t>23</w:t>
            </w:r>
            <w:r>
              <w:rPr>
                <w:noProof/>
                <w:webHidden/>
              </w:rPr>
              <w:fldChar w:fldCharType="end"/>
            </w:r>
          </w:hyperlink>
        </w:p>
        <w:p w14:paraId="64757E88"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59" w:history="1">
            <w:r w:rsidRPr="00FF4764">
              <w:rPr>
                <w:rStyle w:val="Hyperlink"/>
                <w:noProof/>
              </w:rPr>
              <w:t>2.3.2 Избор на софтуерна платформа</w:t>
            </w:r>
            <w:r>
              <w:rPr>
                <w:noProof/>
                <w:webHidden/>
              </w:rPr>
              <w:tab/>
            </w:r>
            <w:r>
              <w:rPr>
                <w:noProof/>
                <w:webHidden/>
              </w:rPr>
              <w:fldChar w:fldCharType="begin"/>
            </w:r>
            <w:r>
              <w:rPr>
                <w:noProof/>
                <w:webHidden/>
              </w:rPr>
              <w:instrText xml:space="preserve"> PAGEREF _Toc509479659 \h </w:instrText>
            </w:r>
            <w:r>
              <w:rPr>
                <w:noProof/>
                <w:webHidden/>
              </w:rPr>
            </w:r>
            <w:r>
              <w:rPr>
                <w:noProof/>
                <w:webHidden/>
              </w:rPr>
              <w:fldChar w:fldCharType="separate"/>
            </w:r>
            <w:r>
              <w:rPr>
                <w:noProof/>
                <w:webHidden/>
              </w:rPr>
              <w:t>25</w:t>
            </w:r>
            <w:r>
              <w:rPr>
                <w:noProof/>
                <w:webHidden/>
              </w:rPr>
              <w:fldChar w:fldCharType="end"/>
            </w:r>
          </w:hyperlink>
        </w:p>
        <w:p w14:paraId="0A8402E6"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60" w:history="1">
            <w:r w:rsidRPr="00FF4764">
              <w:rPr>
                <w:rStyle w:val="Hyperlink"/>
                <w:noProof/>
              </w:rPr>
              <w:t>2.4 Проектиране на блокови схеми на отделните звена</w:t>
            </w:r>
            <w:r>
              <w:rPr>
                <w:noProof/>
                <w:webHidden/>
              </w:rPr>
              <w:tab/>
            </w:r>
            <w:r>
              <w:rPr>
                <w:noProof/>
                <w:webHidden/>
              </w:rPr>
              <w:fldChar w:fldCharType="begin"/>
            </w:r>
            <w:r>
              <w:rPr>
                <w:noProof/>
                <w:webHidden/>
              </w:rPr>
              <w:instrText xml:space="preserve"> PAGEREF _Toc509479660 \h </w:instrText>
            </w:r>
            <w:r>
              <w:rPr>
                <w:noProof/>
                <w:webHidden/>
              </w:rPr>
            </w:r>
            <w:r>
              <w:rPr>
                <w:noProof/>
                <w:webHidden/>
              </w:rPr>
              <w:fldChar w:fldCharType="separate"/>
            </w:r>
            <w:r>
              <w:rPr>
                <w:noProof/>
                <w:webHidden/>
              </w:rPr>
              <w:t>26</w:t>
            </w:r>
            <w:r>
              <w:rPr>
                <w:noProof/>
                <w:webHidden/>
              </w:rPr>
              <w:fldChar w:fldCharType="end"/>
            </w:r>
          </w:hyperlink>
        </w:p>
        <w:p w14:paraId="056FDCB8"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61" w:history="1">
            <w:r w:rsidRPr="00FF4764">
              <w:rPr>
                <w:rStyle w:val="Hyperlink"/>
                <w:noProof/>
              </w:rPr>
              <w:t>ТРЕТА ГЛАВА</w:t>
            </w:r>
            <w:r>
              <w:rPr>
                <w:noProof/>
                <w:webHidden/>
              </w:rPr>
              <w:tab/>
            </w:r>
            <w:r>
              <w:rPr>
                <w:noProof/>
                <w:webHidden/>
              </w:rPr>
              <w:fldChar w:fldCharType="begin"/>
            </w:r>
            <w:r>
              <w:rPr>
                <w:noProof/>
                <w:webHidden/>
              </w:rPr>
              <w:instrText xml:space="preserve"> PAGEREF _Toc509479661 \h </w:instrText>
            </w:r>
            <w:r>
              <w:rPr>
                <w:noProof/>
                <w:webHidden/>
              </w:rPr>
            </w:r>
            <w:r>
              <w:rPr>
                <w:noProof/>
                <w:webHidden/>
              </w:rPr>
              <w:fldChar w:fldCharType="separate"/>
            </w:r>
            <w:r>
              <w:rPr>
                <w:noProof/>
                <w:webHidden/>
              </w:rPr>
              <w:t>28</w:t>
            </w:r>
            <w:r>
              <w:rPr>
                <w:noProof/>
                <w:webHidden/>
              </w:rPr>
              <w:fldChar w:fldCharType="end"/>
            </w:r>
          </w:hyperlink>
        </w:p>
        <w:p w14:paraId="2F7323EF"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62" w:history="1">
            <w:r w:rsidRPr="00FF4764">
              <w:rPr>
                <w:rStyle w:val="Hyperlink"/>
                <w:noProof/>
              </w:rPr>
              <w:t>ПРОЕКТИРАНЕ НА ПРОГРАМНОТО ОСИГУРЯВАНЕ НА ПРОДУКТА</w:t>
            </w:r>
            <w:r>
              <w:rPr>
                <w:noProof/>
                <w:webHidden/>
              </w:rPr>
              <w:tab/>
            </w:r>
            <w:r>
              <w:rPr>
                <w:noProof/>
                <w:webHidden/>
              </w:rPr>
              <w:fldChar w:fldCharType="begin"/>
            </w:r>
            <w:r>
              <w:rPr>
                <w:noProof/>
                <w:webHidden/>
              </w:rPr>
              <w:instrText xml:space="preserve"> PAGEREF _Toc509479662 \h </w:instrText>
            </w:r>
            <w:r>
              <w:rPr>
                <w:noProof/>
                <w:webHidden/>
              </w:rPr>
            </w:r>
            <w:r>
              <w:rPr>
                <w:noProof/>
                <w:webHidden/>
              </w:rPr>
              <w:fldChar w:fldCharType="separate"/>
            </w:r>
            <w:r>
              <w:rPr>
                <w:noProof/>
                <w:webHidden/>
              </w:rPr>
              <w:t>28</w:t>
            </w:r>
            <w:r>
              <w:rPr>
                <w:noProof/>
                <w:webHidden/>
              </w:rPr>
              <w:fldChar w:fldCharType="end"/>
            </w:r>
          </w:hyperlink>
        </w:p>
        <w:p w14:paraId="6F365E4A"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63" w:history="1">
            <w:r w:rsidRPr="00FF4764">
              <w:rPr>
                <w:rStyle w:val="Hyperlink"/>
                <w:noProof/>
                <w:lang w:val="en-US"/>
              </w:rPr>
              <w:t xml:space="preserve">3.1 Проектиране на </w:t>
            </w:r>
            <w:r w:rsidRPr="00FF4764">
              <w:rPr>
                <w:rStyle w:val="Hyperlink"/>
                <w:noProof/>
              </w:rPr>
              <w:t>комуникацията между отделните звена</w:t>
            </w:r>
            <w:r>
              <w:rPr>
                <w:noProof/>
                <w:webHidden/>
              </w:rPr>
              <w:tab/>
            </w:r>
            <w:r>
              <w:rPr>
                <w:noProof/>
                <w:webHidden/>
              </w:rPr>
              <w:fldChar w:fldCharType="begin"/>
            </w:r>
            <w:r>
              <w:rPr>
                <w:noProof/>
                <w:webHidden/>
              </w:rPr>
              <w:instrText xml:space="preserve"> PAGEREF _Toc509479663 \h </w:instrText>
            </w:r>
            <w:r>
              <w:rPr>
                <w:noProof/>
                <w:webHidden/>
              </w:rPr>
            </w:r>
            <w:r>
              <w:rPr>
                <w:noProof/>
                <w:webHidden/>
              </w:rPr>
              <w:fldChar w:fldCharType="separate"/>
            </w:r>
            <w:r>
              <w:rPr>
                <w:noProof/>
                <w:webHidden/>
              </w:rPr>
              <w:t>28</w:t>
            </w:r>
            <w:r>
              <w:rPr>
                <w:noProof/>
                <w:webHidden/>
              </w:rPr>
              <w:fldChar w:fldCharType="end"/>
            </w:r>
          </w:hyperlink>
        </w:p>
        <w:p w14:paraId="13CC2E41"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64" w:history="1">
            <w:r w:rsidRPr="00FF4764">
              <w:rPr>
                <w:rStyle w:val="Hyperlink"/>
                <w:noProof/>
              </w:rPr>
              <w:t>3.1.1</w:t>
            </w:r>
            <w:r w:rsidRPr="00FF4764">
              <w:rPr>
                <w:rStyle w:val="Hyperlink"/>
                <w:noProof/>
                <w:lang w:val="en-US"/>
              </w:rPr>
              <w:t xml:space="preserve"> </w:t>
            </w:r>
            <w:r w:rsidRPr="00FF4764">
              <w:rPr>
                <w:rStyle w:val="Hyperlink"/>
                <w:noProof/>
              </w:rPr>
              <w:t>Дървовидна струткура на съобщенията</w:t>
            </w:r>
            <w:r>
              <w:rPr>
                <w:noProof/>
                <w:webHidden/>
              </w:rPr>
              <w:tab/>
            </w:r>
            <w:r>
              <w:rPr>
                <w:noProof/>
                <w:webHidden/>
              </w:rPr>
              <w:fldChar w:fldCharType="begin"/>
            </w:r>
            <w:r>
              <w:rPr>
                <w:noProof/>
                <w:webHidden/>
              </w:rPr>
              <w:instrText xml:space="preserve"> PAGEREF _Toc509479664 \h </w:instrText>
            </w:r>
            <w:r>
              <w:rPr>
                <w:noProof/>
                <w:webHidden/>
              </w:rPr>
            </w:r>
            <w:r>
              <w:rPr>
                <w:noProof/>
                <w:webHidden/>
              </w:rPr>
              <w:fldChar w:fldCharType="separate"/>
            </w:r>
            <w:r>
              <w:rPr>
                <w:noProof/>
                <w:webHidden/>
              </w:rPr>
              <w:t>28</w:t>
            </w:r>
            <w:r>
              <w:rPr>
                <w:noProof/>
                <w:webHidden/>
              </w:rPr>
              <w:fldChar w:fldCharType="end"/>
            </w:r>
          </w:hyperlink>
        </w:p>
        <w:p w14:paraId="1B172059"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65" w:history="1">
            <w:r w:rsidRPr="00FF4764">
              <w:rPr>
                <w:rStyle w:val="Hyperlink"/>
                <w:noProof/>
                <w:lang w:val="en-US"/>
              </w:rPr>
              <w:t>3.1.2 Discover режим</w:t>
            </w:r>
            <w:r>
              <w:rPr>
                <w:noProof/>
                <w:webHidden/>
              </w:rPr>
              <w:tab/>
            </w:r>
            <w:r>
              <w:rPr>
                <w:noProof/>
                <w:webHidden/>
              </w:rPr>
              <w:fldChar w:fldCharType="begin"/>
            </w:r>
            <w:r>
              <w:rPr>
                <w:noProof/>
                <w:webHidden/>
              </w:rPr>
              <w:instrText xml:space="preserve"> PAGEREF _Toc509479665 \h </w:instrText>
            </w:r>
            <w:r>
              <w:rPr>
                <w:noProof/>
                <w:webHidden/>
              </w:rPr>
            </w:r>
            <w:r>
              <w:rPr>
                <w:noProof/>
                <w:webHidden/>
              </w:rPr>
              <w:fldChar w:fldCharType="separate"/>
            </w:r>
            <w:r>
              <w:rPr>
                <w:noProof/>
                <w:webHidden/>
              </w:rPr>
              <w:t>30</w:t>
            </w:r>
            <w:r>
              <w:rPr>
                <w:noProof/>
                <w:webHidden/>
              </w:rPr>
              <w:fldChar w:fldCharType="end"/>
            </w:r>
          </w:hyperlink>
        </w:p>
        <w:p w14:paraId="6140BAAA"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66" w:history="1">
            <w:r w:rsidRPr="00FF4764">
              <w:rPr>
                <w:rStyle w:val="Hyperlink"/>
                <w:noProof/>
                <w:lang w:val="en-US"/>
              </w:rPr>
              <w:t xml:space="preserve">3.1.3 </w:t>
            </w:r>
            <w:r w:rsidRPr="00FF4764">
              <w:rPr>
                <w:rStyle w:val="Hyperlink"/>
                <w:noProof/>
              </w:rPr>
              <w:t>Нормален режим на работа</w:t>
            </w:r>
            <w:r>
              <w:rPr>
                <w:noProof/>
                <w:webHidden/>
              </w:rPr>
              <w:tab/>
            </w:r>
            <w:r>
              <w:rPr>
                <w:noProof/>
                <w:webHidden/>
              </w:rPr>
              <w:fldChar w:fldCharType="begin"/>
            </w:r>
            <w:r>
              <w:rPr>
                <w:noProof/>
                <w:webHidden/>
              </w:rPr>
              <w:instrText xml:space="preserve"> PAGEREF _Toc509479666 \h </w:instrText>
            </w:r>
            <w:r>
              <w:rPr>
                <w:noProof/>
                <w:webHidden/>
              </w:rPr>
            </w:r>
            <w:r>
              <w:rPr>
                <w:noProof/>
                <w:webHidden/>
              </w:rPr>
              <w:fldChar w:fldCharType="separate"/>
            </w:r>
            <w:r>
              <w:rPr>
                <w:noProof/>
                <w:webHidden/>
              </w:rPr>
              <w:t>35</w:t>
            </w:r>
            <w:r>
              <w:rPr>
                <w:noProof/>
                <w:webHidden/>
              </w:rPr>
              <w:fldChar w:fldCharType="end"/>
            </w:r>
          </w:hyperlink>
        </w:p>
        <w:p w14:paraId="0B45FEC7"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67" w:history="1">
            <w:r w:rsidRPr="00FF4764">
              <w:rPr>
                <w:rStyle w:val="Hyperlink"/>
                <w:noProof/>
                <w:lang w:val="en-US"/>
              </w:rPr>
              <w:t xml:space="preserve">3.2 </w:t>
            </w:r>
            <w:r w:rsidRPr="00FF4764">
              <w:rPr>
                <w:rStyle w:val="Hyperlink"/>
                <w:noProof/>
              </w:rPr>
              <w:t>Проектиране на сензорното звено</w:t>
            </w:r>
            <w:r>
              <w:rPr>
                <w:noProof/>
                <w:webHidden/>
              </w:rPr>
              <w:tab/>
            </w:r>
            <w:r>
              <w:rPr>
                <w:noProof/>
                <w:webHidden/>
              </w:rPr>
              <w:fldChar w:fldCharType="begin"/>
            </w:r>
            <w:r>
              <w:rPr>
                <w:noProof/>
                <w:webHidden/>
              </w:rPr>
              <w:instrText xml:space="preserve"> PAGEREF _Toc509479667 \h </w:instrText>
            </w:r>
            <w:r>
              <w:rPr>
                <w:noProof/>
                <w:webHidden/>
              </w:rPr>
            </w:r>
            <w:r>
              <w:rPr>
                <w:noProof/>
                <w:webHidden/>
              </w:rPr>
              <w:fldChar w:fldCharType="separate"/>
            </w:r>
            <w:r>
              <w:rPr>
                <w:noProof/>
                <w:webHidden/>
              </w:rPr>
              <w:t>37</w:t>
            </w:r>
            <w:r>
              <w:rPr>
                <w:noProof/>
                <w:webHidden/>
              </w:rPr>
              <w:fldChar w:fldCharType="end"/>
            </w:r>
          </w:hyperlink>
        </w:p>
        <w:p w14:paraId="174BC4CE"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68" w:history="1">
            <w:r w:rsidRPr="00FF4764">
              <w:rPr>
                <w:rStyle w:val="Hyperlink"/>
                <w:noProof/>
              </w:rPr>
              <w:t>3.2.1 Връзване на сензор към сезнорното звено</w:t>
            </w:r>
            <w:r>
              <w:rPr>
                <w:noProof/>
                <w:webHidden/>
              </w:rPr>
              <w:tab/>
            </w:r>
            <w:r>
              <w:rPr>
                <w:noProof/>
                <w:webHidden/>
              </w:rPr>
              <w:fldChar w:fldCharType="begin"/>
            </w:r>
            <w:r>
              <w:rPr>
                <w:noProof/>
                <w:webHidden/>
              </w:rPr>
              <w:instrText xml:space="preserve"> PAGEREF _Toc509479668 \h </w:instrText>
            </w:r>
            <w:r>
              <w:rPr>
                <w:noProof/>
                <w:webHidden/>
              </w:rPr>
            </w:r>
            <w:r>
              <w:rPr>
                <w:noProof/>
                <w:webHidden/>
              </w:rPr>
              <w:fldChar w:fldCharType="separate"/>
            </w:r>
            <w:r>
              <w:rPr>
                <w:noProof/>
                <w:webHidden/>
              </w:rPr>
              <w:t>37</w:t>
            </w:r>
            <w:r>
              <w:rPr>
                <w:noProof/>
                <w:webHidden/>
              </w:rPr>
              <w:fldChar w:fldCharType="end"/>
            </w:r>
          </w:hyperlink>
        </w:p>
        <w:p w14:paraId="50C9C244"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69" w:history="1">
            <w:r w:rsidRPr="00FF4764">
              <w:rPr>
                <w:rStyle w:val="Hyperlink"/>
                <w:noProof/>
              </w:rPr>
              <w:t>3.2.2 Получаване на данни от сензора</w:t>
            </w:r>
            <w:r>
              <w:rPr>
                <w:noProof/>
                <w:webHidden/>
              </w:rPr>
              <w:tab/>
            </w:r>
            <w:r>
              <w:rPr>
                <w:noProof/>
                <w:webHidden/>
              </w:rPr>
              <w:fldChar w:fldCharType="begin"/>
            </w:r>
            <w:r>
              <w:rPr>
                <w:noProof/>
                <w:webHidden/>
              </w:rPr>
              <w:instrText xml:space="preserve"> PAGEREF _Toc509479669 \h </w:instrText>
            </w:r>
            <w:r>
              <w:rPr>
                <w:noProof/>
                <w:webHidden/>
              </w:rPr>
            </w:r>
            <w:r>
              <w:rPr>
                <w:noProof/>
                <w:webHidden/>
              </w:rPr>
              <w:fldChar w:fldCharType="separate"/>
            </w:r>
            <w:r>
              <w:rPr>
                <w:noProof/>
                <w:webHidden/>
              </w:rPr>
              <w:t>37</w:t>
            </w:r>
            <w:r>
              <w:rPr>
                <w:noProof/>
                <w:webHidden/>
              </w:rPr>
              <w:fldChar w:fldCharType="end"/>
            </w:r>
          </w:hyperlink>
        </w:p>
        <w:p w14:paraId="672E83B7"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70" w:history="1">
            <w:r w:rsidRPr="00FF4764">
              <w:rPr>
                <w:rStyle w:val="Hyperlink"/>
                <w:noProof/>
              </w:rPr>
              <w:t>3.2.3 Енергоспестяващ режим</w:t>
            </w:r>
            <w:r w:rsidRPr="00FF4764">
              <w:rPr>
                <w:rStyle w:val="Hyperlink"/>
                <w:noProof/>
                <w:lang w:val="en-US"/>
              </w:rPr>
              <w:t xml:space="preserve"> :</w:t>
            </w:r>
            <w:r>
              <w:rPr>
                <w:noProof/>
                <w:webHidden/>
              </w:rPr>
              <w:tab/>
            </w:r>
            <w:r>
              <w:rPr>
                <w:noProof/>
                <w:webHidden/>
              </w:rPr>
              <w:fldChar w:fldCharType="begin"/>
            </w:r>
            <w:r>
              <w:rPr>
                <w:noProof/>
                <w:webHidden/>
              </w:rPr>
              <w:instrText xml:space="preserve"> PAGEREF _Toc509479670 \h </w:instrText>
            </w:r>
            <w:r>
              <w:rPr>
                <w:noProof/>
                <w:webHidden/>
              </w:rPr>
            </w:r>
            <w:r>
              <w:rPr>
                <w:noProof/>
                <w:webHidden/>
              </w:rPr>
              <w:fldChar w:fldCharType="separate"/>
            </w:r>
            <w:r>
              <w:rPr>
                <w:noProof/>
                <w:webHidden/>
              </w:rPr>
              <w:t>38</w:t>
            </w:r>
            <w:r>
              <w:rPr>
                <w:noProof/>
                <w:webHidden/>
              </w:rPr>
              <w:fldChar w:fldCharType="end"/>
            </w:r>
          </w:hyperlink>
        </w:p>
        <w:p w14:paraId="7E7FFB96"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71" w:history="1">
            <w:r w:rsidRPr="00FF4764">
              <w:rPr>
                <w:rStyle w:val="Hyperlink"/>
                <w:noProof/>
                <w:lang w:val="en-US"/>
              </w:rPr>
              <w:t xml:space="preserve">3.3 </w:t>
            </w:r>
            <w:r w:rsidRPr="00FF4764">
              <w:rPr>
                <w:rStyle w:val="Hyperlink"/>
                <w:noProof/>
              </w:rPr>
              <w:t>Проектиране на Централното звено</w:t>
            </w:r>
            <w:r>
              <w:rPr>
                <w:noProof/>
                <w:webHidden/>
              </w:rPr>
              <w:tab/>
            </w:r>
            <w:r>
              <w:rPr>
                <w:noProof/>
                <w:webHidden/>
              </w:rPr>
              <w:fldChar w:fldCharType="begin"/>
            </w:r>
            <w:r>
              <w:rPr>
                <w:noProof/>
                <w:webHidden/>
              </w:rPr>
              <w:instrText xml:space="preserve"> PAGEREF _Toc509479671 \h </w:instrText>
            </w:r>
            <w:r>
              <w:rPr>
                <w:noProof/>
                <w:webHidden/>
              </w:rPr>
            </w:r>
            <w:r>
              <w:rPr>
                <w:noProof/>
                <w:webHidden/>
              </w:rPr>
              <w:fldChar w:fldCharType="separate"/>
            </w:r>
            <w:r>
              <w:rPr>
                <w:noProof/>
                <w:webHidden/>
              </w:rPr>
              <w:t>39</w:t>
            </w:r>
            <w:r>
              <w:rPr>
                <w:noProof/>
                <w:webHidden/>
              </w:rPr>
              <w:fldChar w:fldCharType="end"/>
            </w:r>
          </w:hyperlink>
        </w:p>
        <w:p w14:paraId="0EE3B037" w14:textId="77777777" w:rsidR="008634DC" w:rsidRDefault="008634DC">
          <w:pPr>
            <w:pStyle w:val="TOC3"/>
            <w:tabs>
              <w:tab w:val="right" w:leader="dot" w:pos="9396"/>
            </w:tabs>
            <w:rPr>
              <w:rFonts w:asciiTheme="minorHAnsi" w:eastAsiaTheme="minorEastAsia" w:hAnsiTheme="minorHAnsi" w:cstheme="minorBidi"/>
              <w:noProof/>
              <w:color w:val="auto"/>
              <w:sz w:val="22"/>
              <w:szCs w:val="22"/>
              <w:lang w:val="en-US"/>
            </w:rPr>
          </w:pPr>
          <w:hyperlink w:anchor="_Toc509479672" w:history="1">
            <w:r w:rsidRPr="00FF4764">
              <w:rPr>
                <w:rStyle w:val="Hyperlink"/>
                <w:noProof/>
                <w:lang w:val="en-US"/>
              </w:rPr>
              <w:t xml:space="preserve">3.4 </w:t>
            </w:r>
            <w:r w:rsidRPr="00FF4764">
              <w:rPr>
                <w:rStyle w:val="Hyperlink"/>
                <w:noProof/>
              </w:rPr>
              <w:t>Проектиране на Уеб интерфейса</w:t>
            </w:r>
            <w:r>
              <w:rPr>
                <w:noProof/>
                <w:webHidden/>
              </w:rPr>
              <w:tab/>
            </w:r>
            <w:r>
              <w:rPr>
                <w:noProof/>
                <w:webHidden/>
              </w:rPr>
              <w:fldChar w:fldCharType="begin"/>
            </w:r>
            <w:r>
              <w:rPr>
                <w:noProof/>
                <w:webHidden/>
              </w:rPr>
              <w:instrText xml:space="preserve"> PAGEREF _Toc509479672 \h </w:instrText>
            </w:r>
            <w:r>
              <w:rPr>
                <w:noProof/>
                <w:webHidden/>
              </w:rPr>
            </w:r>
            <w:r>
              <w:rPr>
                <w:noProof/>
                <w:webHidden/>
              </w:rPr>
              <w:fldChar w:fldCharType="separate"/>
            </w:r>
            <w:r>
              <w:rPr>
                <w:noProof/>
                <w:webHidden/>
              </w:rPr>
              <w:t>42</w:t>
            </w:r>
            <w:r>
              <w:rPr>
                <w:noProof/>
                <w:webHidden/>
              </w:rPr>
              <w:fldChar w:fldCharType="end"/>
            </w:r>
          </w:hyperlink>
        </w:p>
        <w:p w14:paraId="4FEBF83C"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73" w:history="1">
            <w:r w:rsidRPr="00FF4764">
              <w:rPr>
                <w:rStyle w:val="Hyperlink"/>
                <w:rFonts w:eastAsia="Times New Roman" w:cs="Times New Roman"/>
                <w:noProof/>
              </w:rPr>
              <w:t>ЧЕТВЪРТА ГЛАВА</w:t>
            </w:r>
            <w:r>
              <w:rPr>
                <w:noProof/>
                <w:webHidden/>
              </w:rPr>
              <w:tab/>
            </w:r>
            <w:r>
              <w:rPr>
                <w:noProof/>
                <w:webHidden/>
              </w:rPr>
              <w:fldChar w:fldCharType="begin"/>
            </w:r>
            <w:r>
              <w:rPr>
                <w:noProof/>
                <w:webHidden/>
              </w:rPr>
              <w:instrText xml:space="preserve"> PAGEREF _Toc509479673 \h </w:instrText>
            </w:r>
            <w:r>
              <w:rPr>
                <w:noProof/>
                <w:webHidden/>
              </w:rPr>
            </w:r>
            <w:r>
              <w:rPr>
                <w:noProof/>
                <w:webHidden/>
              </w:rPr>
              <w:fldChar w:fldCharType="separate"/>
            </w:r>
            <w:r>
              <w:rPr>
                <w:noProof/>
                <w:webHidden/>
              </w:rPr>
              <w:t>45</w:t>
            </w:r>
            <w:r>
              <w:rPr>
                <w:noProof/>
                <w:webHidden/>
              </w:rPr>
              <w:fldChar w:fldCharType="end"/>
            </w:r>
          </w:hyperlink>
        </w:p>
        <w:p w14:paraId="2A9EEFDD"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74" w:history="1">
            <w:r w:rsidRPr="00FF4764">
              <w:rPr>
                <w:rStyle w:val="Hyperlink"/>
                <w:noProof/>
              </w:rPr>
              <w:t>ПРОЕКТИРАНЕ НА РАБОТОСПОСОБЕН МОДЕЛ</w:t>
            </w:r>
            <w:r>
              <w:rPr>
                <w:noProof/>
                <w:webHidden/>
              </w:rPr>
              <w:tab/>
            </w:r>
            <w:r>
              <w:rPr>
                <w:noProof/>
                <w:webHidden/>
              </w:rPr>
              <w:fldChar w:fldCharType="begin"/>
            </w:r>
            <w:r>
              <w:rPr>
                <w:noProof/>
                <w:webHidden/>
              </w:rPr>
              <w:instrText xml:space="preserve"> PAGEREF _Toc509479674 \h </w:instrText>
            </w:r>
            <w:r>
              <w:rPr>
                <w:noProof/>
                <w:webHidden/>
              </w:rPr>
            </w:r>
            <w:r>
              <w:rPr>
                <w:noProof/>
                <w:webHidden/>
              </w:rPr>
              <w:fldChar w:fldCharType="separate"/>
            </w:r>
            <w:r>
              <w:rPr>
                <w:noProof/>
                <w:webHidden/>
              </w:rPr>
              <w:t>45</w:t>
            </w:r>
            <w:r>
              <w:rPr>
                <w:noProof/>
                <w:webHidden/>
              </w:rPr>
              <w:fldChar w:fldCharType="end"/>
            </w:r>
          </w:hyperlink>
        </w:p>
        <w:p w14:paraId="2E64B180"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75" w:history="1">
            <w:r w:rsidRPr="00FF4764">
              <w:rPr>
                <w:rStyle w:val="Hyperlink"/>
                <w:noProof/>
              </w:rPr>
              <w:t>ПЕТА ГЛАВА</w:t>
            </w:r>
            <w:r>
              <w:rPr>
                <w:noProof/>
                <w:webHidden/>
              </w:rPr>
              <w:tab/>
            </w:r>
            <w:r>
              <w:rPr>
                <w:noProof/>
                <w:webHidden/>
              </w:rPr>
              <w:fldChar w:fldCharType="begin"/>
            </w:r>
            <w:r>
              <w:rPr>
                <w:noProof/>
                <w:webHidden/>
              </w:rPr>
              <w:instrText xml:space="preserve"> PAGEREF _Toc509479675 \h </w:instrText>
            </w:r>
            <w:r>
              <w:rPr>
                <w:noProof/>
                <w:webHidden/>
              </w:rPr>
            </w:r>
            <w:r>
              <w:rPr>
                <w:noProof/>
                <w:webHidden/>
              </w:rPr>
              <w:fldChar w:fldCharType="separate"/>
            </w:r>
            <w:r>
              <w:rPr>
                <w:noProof/>
                <w:webHidden/>
              </w:rPr>
              <w:t>46</w:t>
            </w:r>
            <w:r>
              <w:rPr>
                <w:noProof/>
                <w:webHidden/>
              </w:rPr>
              <w:fldChar w:fldCharType="end"/>
            </w:r>
          </w:hyperlink>
        </w:p>
        <w:p w14:paraId="67FA4886"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76" w:history="1">
            <w:r w:rsidRPr="00FF4764">
              <w:rPr>
                <w:rStyle w:val="Hyperlink"/>
                <w:noProof/>
              </w:rPr>
              <w:t>РЪКОВОДСТВО НА ПОТРЕБИТЕЛЯ</w:t>
            </w:r>
            <w:r>
              <w:rPr>
                <w:noProof/>
                <w:webHidden/>
              </w:rPr>
              <w:tab/>
            </w:r>
            <w:r>
              <w:rPr>
                <w:noProof/>
                <w:webHidden/>
              </w:rPr>
              <w:fldChar w:fldCharType="begin"/>
            </w:r>
            <w:r>
              <w:rPr>
                <w:noProof/>
                <w:webHidden/>
              </w:rPr>
              <w:instrText xml:space="preserve"> PAGEREF _Toc509479676 \h </w:instrText>
            </w:r>
            <w:r>
              <w:rPr>
                <w:noProof/>
                <w:webHidden/>
              </w:rPr>
            </w:r>
            <w:r>
              <w:rPr>
                <w:noProof/>
                <w:webHidden/>
              </w:rPr>
              <w:fldChar w:fldCharType="separate"/>
            </w:r>
            <w:r>
              <w:rPr>
                <w:noProof/>
                <w:webHidden/>
              </w:rPr>
              <w:t>46</w:t>
            </w:r>
            <w:r>
              <w:rPr>
                <w:noProof/>
                <w:webHidden/>
              </w:rPr>
              <w:fldChar w:fldCharType="end"/>
            </w:r>
          </w:hyperlink>
        </w:p>
        <w:p w14:paraId="07BD3265"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77" w:history="1">
            <w:r w:rsidRPr="00FF4764">
              <w:rPr>
                <w:rStyle w:val="Hyperlink"/>
                <w:noProof/>
              </w:rPr>
              <w:t>5.1 Данни на живо</w:t>
            </w:r>
            <w:r>
              <w:rPr>
                <w:noProof/>
                <w:webHidden/>
              </w:rPr>
              <w:tab/>
            </w:r>
            <w:r>
              <w:rPr>
                <w:noProof/>
                <w:webHidden/>
              </w:rPr>
              <w:fldChar w:fldCharType="begin"/>
            </w:r>
            <w:r>
              <w:rPr>
                <w:noProof/>
                <w:webHidden/>
              </w:rPr>
              <w:instrText xml:space="preserve"> PAGEREF _Toc509479677 \h </w:instrText>
            </w:r>
            <w:r>
              <w:rPr>
                <w:noProof/>
                <w:webHidden/>
              </w:rPr>
            </w:r>
            <w:r>
              <w:rPr>
                <w:noProof/>
                <w:webHidden/>
              </w:rPr>
              <w:fldChar w:fldCharType="separate"/>
            </w:r>
            <w:r>
              <w:rPr>
                <w:noProof/>
                <w:webHidden/>
              </w:rPr>
              <w:t>46</w:t>
            </w:r>
            <w:r>
              <w:rPr>
                <w:noProof/>
                <w:webHidden/>
              </w:rPr>
              <w:fldChar w:fldCharType="end"/>
            </w:r>
          </w:hyperlink>
        </w:p>
        <w:p w14:paraId="00430DE2"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78" w:history="1">
            <w:r w:rsidRPr="00FF4764">
              <w:rPr>
                <w:rStyle w:val="Hyperlink"/>
                <w:noProof/>
              </w:rPr>
              <w:t>5.2 Статистика</w:t>
            </w:r>
            <w:r>
              <w:rPr>
                <w:noProof/>
                <w:webHidden/>
              </w:rPr>
              <w:tab/>
            </w:r>
            <w:r>
              <w:rPr>
                <w:noProof/>
                <w:webHidden/>
              </w:rPr>
              <w:fldChar w:fldCharType="begin"/>
            </w:r>
            <w:r>
              <w:rPr>
                <w:noProof/>
                <w:webHidden/>
              </w:rPr>
              <w:instrText xml:space="preserve"> PAGEREF _Toc509479678 \h </w:instrText>
            </w:r>
            <w:r>
              <w:rPr>
                <w:noProof/>
                <w:webHidden/>
              </w:rPr>
            </w:r>
            <w:r>
              <w:rPr>
                <w:noProof/>
                <w:webHidden/>
              </w:rPr>
              <w:fldChar w:fldCharType="separate"/>
            </w:r>
            <w:r>
              <w:rPr>
                <w:noProof/>
                <w:webHidden/>
              </w:rPr>
              <w:t>46</w:t>
            </w:r>
            <w:r>
              <w:rPr>
                <w:noProof/>
                <w:webHidden/>
              </w:rPr>
              <w:fldChar w:fldCharType="end"/>
            </w:r>
          </w:hyperlink>
        </w:p>
        <w:p w14:paraId="27784BA1" w14:textId="77777777" w:rsidR="008634DC" w:rsidRDefault="008634DC">
          <w:pPr>
            <w:pStyle w:val="TOC2"/>
            <w:tabs>
              <w:tab w:val="right" w:leader="dot" w:pos="9396"/>
            </w:tabs>
            <w:rPr>
              <w:rFonts w:asciiTheme="minorHAnsi" w:eastAsiaTheme="minorEastAsia" w:hAnsiTheme="minorHAnsi" w:cstheme="minorBidi"/>
              <w:noProof/>
              <w:color w:val="auto"/>
              <w:sz w:val="22"/>
              <w:szCs w:val="22"/>
              <w:lang w:val="en-US"/>
            </w:rPr>
          </w:pPr>
          <w:hyperlink w:anchor="_Toc509479679" w:history="1">
            <w:r w:rsidRPr="00FF4764">
              <w:rPr>
                <w:rStyle w:val="Hyperlink"/>
                <w:noProof/>
              </w:rPr>
              <w:t>5.3 Конфигурация</w:t>
            </w:r>
            <w:r>
              <w:rPr>
                <w:noProof/>
                <w:webHidden/>
              </w:rPr>
              <w:tab/>
            </w:r>
            <w:r>
              <w:rPr>
                <w:noProof/>
                <w:webHidden/>
              </w:rPr>
              <w:fldChar w:fldCharType="begin"/>
            </w:r>
            <w:r>
              <w:rPr>
                <w:noProof/>
                <w:webHidden/>
              </w:rPr>
              <w:instrText xml:space="preserve"> PAGEREF _Toc509479679 \h </w:instrText>
            </w:r>
            <w:r>
              <w:rPr>
                <w:noProof/>
                <w:webHidden/>
              </w:rPr>
            </w:r>
            <w:r>
              <w:rPr>
                <w:noProof/>
                <w:webHidden/>
              </w:rPr>
              <w:fldChar w:fldCharType="separate"/>
            </w:r>
            <w:r>
              <w:rPr>
                <w:noProof/>
                <w:webHidden/>
              </w:rPr>
              <w:t>47</w:t>
            </w:r>
            <w:r>
              <w:rPr>
                <w:noProof/>
                <w:webHidden/>
              </w:rPr>
              <w:fldChar w:fldCharType="end"/>
            </w:r>
          </w:hyperlink>
        </w:p>
        <w:p w14:paraId="4CFA1FA1"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80" w:history="1">
            <w:r w:rsidRPr="00FF4764">
              <w:rPr>
                <w:rStyle w:val="Hyperlink"/>
                <w:noProof/>
              </w:rPr>
              <w:t>ЗАКЛЮЧЕНИЕ</w:t>
            </w:r>
            <w:r>
              <w:rPr>
                <w:noProof/>
                <w:webHidden/>
              </w:rPr>
              <w:tab/>
            </w:r>
            <w:r>
              <w:rPr>
                <w:noProof/>
                <w:webHidden/>
              </w:rPr>
              <w:fldChar w:fldCharType="begin"/>
            </w:r>
            <w:r>
              <w:rPr>
                <w:noProof/>
                <w:webHidden/>
              </w:rPr>
              <w:instrText xml:space="preserve"> PAGEREF _Toc509479680 \h </w:instrText>
            </w:r>
            <w:r>
              <w:rPr>
                <w:noProof/>
                <w:webHidden/>
              </w:rPr>
            </w:r>
            <w:r>
              <w:rPr>
                <w:noProof/>
                <w:webHidden/>
              </w:rPr>
              <w:fldChar w:fldCharType="separate"/>
            </w:r>
            <w:r>
              <w:rPr>
                <w:noProof/>
                <w:webHidden/>
              </w:rPr>
              <w:t>48</w:t>
            </w:r>
            <w:r>
              <w:rPr>
                <w:noProof/>
                <w:webHidden/>
              </w:rPr>
              <w:fldChar w:fldCharType="end"/>
            </w:r>
          </w:hyperlink>
        </w:p>
        <w:p w14:paraId="329C37EF"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81" w:history="1">
            <w:r w:rsidRPr="00FF4764">
              <w:rPr>
                <w:rStyle w:val="Hyperlink"/>
                <w:noProof/>
              </w:rPr>
              <w:t>ИЗПОЛЗВАНА ЛИТЕРАТУРА</w:t>
            </w:r>
            <w:r>
              <w:rPr>
                <w:noProof/>
                <w:webHidden/>
              </w:rPr>
              <w:tab/>
            </w:r>
            <w:r>
              <w:rPr>
                <w:noProof/>
                <w:webHidden/>
              </w:rPr>
              <w:fldChar w:fldCharType="begin"/>
            </w:r>
            <w:r>
              <w:rPr>
                <w:noProof/>
                <w:webHidden/>
              </w:rPr>
              <w:instrText xml:space="preserve"> PAGEREF _Toc509479681 \h </w:instrText>
            </w:r>
            <w:r>
              <w:rPr>
                <w:noProof/>
                <w:webHidden/>
              </w:rPr>
            </w:r>
            <w:r>
              <w:rPr>
                <w:noProof/>
                <w:webHidden/>
              </w:rPr>
              <w:fldChar w:fldCharType="separate"/>
            </w:r>
            <w:r>
              <w:rPr>
                <w:noProof/>
                <w:webHidden/>
              </w:rPr>
              <w:t>49</w:t>
            </w:r>
            <w:r>
              <w:rPr>
                <w:noProof/>
                <w:webHidden/>
              </w:rPr>
              <w:fldChar w:fldCharType="end"/>
            </w:r>
          </w:hyperlink>
        </w:p>
        <w:p w14:paraId="2E1A9A80"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82" w:history="1">
            <w:r w:rsidRPr="00FF4764">
              <w:rPr>
                <w:rStyle w:val="Hyperlink"/>
                <w:noProof/>
              </w:rPr>
              <w:t>ПРИЛОЖЕНИЕ</w:t>
            </w:r>
            <w:r>
              <w:rPr>
                <w:noProof/>
                <w:webHidden/>
              </w:rPr>
              <w:tab/>
            </w:r>
            <w:r>
              <w:rPr>
                <w:noProof/>
                <w:webHidden/>
              </w:rPr>
              <w:fldChar w:fldCharType="begin"/>
            </w:r>
            <w:r>
              <w:rPr>
                <w:noProof/>
                <w:webHidden/>
              </w:rPr>
              <w:instrText xml:space="preserve"> PAGEREF _Toc509479682 \h </w:instrText>
            </w:r>
            <w:r>
              <w:rPr>
                <w:noProof/>
                <w:webHidden/>
              </w:rPr>
            </w:r>
            <w:r>
              <w:rPr>
                <w:noProof/>
                <w:webHidden/>
              </w:rPr>
              <w:fldChar w:fldCharType="separate"/>
            </w:r>
            <w:r>
              <w:rPr>
                <w:noProof/>
                <w:webHidden/>
              </w:rPr>
              <w:t>50</w:t>
            </w:r>
            <w:r>
              <w:rPr>
                <w:noProof/>
                <w:webHidden/>
              </w:rPr>
              <w:fldChar w:fldCharType="end"/>
            </w:r>
          </w:hyperlink>
        </w:p>
        <w:p w14:paraId="4DA5EFB3" w14:textId="77777777" w:rsidR="008634DC" w:rsidRDefault="008634DC">
          <w:pPr>
            <w:pStyle w:val="TOC1"/>
            <w:rPr>
              <w:rFonts w:asciiTheme="minorHAnsi" w:eastAsiaTheme="minorEastAsia" w:hAnsiTheme="minorHAnsi" w:cstheme="minorBidi"/>
              <w:noProof/>
              <w:color w:val="auto"/>
              <w:sz w:val="22"/>
              <w:szCs w:val="22"/>
              <w:lang w:val="en-US"/>
            </w:rPr>
          </w:pPr>
          <w:hyperlink w:anchor="_Toc509479683" w:history="1">
            <w:r w:rsidRPr="00FF4764">
              <w:rPr>
                <w:rStyle w:val="Hyperlink"/>
                <w:noProof/>
              </w:rPr>
              <w:t>СЪДЪРЖАНИЕ</w:t>
            </w:r>
            <w:r>
              <w:rPr>
                <w:noProof/>
                <w:webHidden/>
              </w:rPr>
              <w:tab/>
            </w:r>
            <w:r>
              <w:rPr>
                <w:noProof/>
                <w:webHidden/>
              </w:rPr>
              <w:fldChar w:fldCharType="begin"/>
            </w:r>
            <w:r>
              <w:rPr>
                <w:noProof/>
                <w:webHidden/>
              </w:rPr>
              <w:instrText xml:space="preserve"> PAGEREF _Toc509479683 \h </w:instrText>
            </w:r>
            <w:r>
              <w:rPr>
                <w:noProof/>
                <w:webHidden/>
              </w:rPr>
            </w:r>
            <w:r>
              <w:rPr>
                <w:noProof/>
                <w:webHidden/>
              </w:rPr>
              <w:fldChar w:fldCharType="separate"/>
            </w:r>
            <w:r>
              <w:rPr>
                <w:noProof/>
                <w:webHidden/>
              </w:rPr>
              <w:t>51</w:t>
            </w:r>
            <w:r>
              <w:rPr>
                <w:noProof/>
                <w:webHidden/>
              </w:rPr>
              <w:fldChar w:fldCharType="end"/>
            </w:r>
          </w:hyperlink>
        </w:p>
        <w:p w14:paraId="632E13CC" w14:textId="1D165BA5" w:rsidR="002D3AD1" w:rsidRDefault="002D3AD1">
          <w:r>
            <w:rPr>
              <w:b/>
              <w:bCs/>
              <w:noProof/>
            </w:rPr>
            <w:fldChar w:fldCharType="end"/>
          </w:r>
        </w:p>
      </w:sdtContent>
    </w:sdt>
    <w:p w14:paraId="7A7E6F85" w14:textId="13060D05" w:rsidR="00540C7C" w:rsidRDefault="00540C7C" w:rsidP="00B639DE">
      <w:pPr>
        <w:pStyle w:val="Heading1"/>
      </w:pPr>
    </w:p>
    <w:sectPr w:rsidR="00540C7C">
      <w:footerReference w:type="default" r:id="rId47"/>
      <w:pgSz w:w="12240" w:h="15840"/>
      <w:pgMar w:top="1417" w:right="1417" w:bottom="1417" w:left="1417"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Tsirov, Lyubomir Todorov (L.)" w:initials="">
    <w:p w14:paraId="00000008" w14:textId="0000000A" w:rsidR="008634DC" w:rsidRDefault="008634DC">
      <w:pPr>
        <w:pStyle w:val="CommentText"/>
      </w:pPr>
      <w:r>
        <w:rPr>
          <w:rStyle w:val="CommentReference"/>
        </w:rPr>
        <w:annotationRef/>
      </w:r>
      <w:r>
        <w:t>Като цяло, тази секция трябва да показва как отделните разглеждани технологии могат да се навържат заедно.</w:t>
      </w:r>
    </w:p>
  </w:comment>
  <w:comment w:id="2" w:author="Tsirov, Lyubomir Todorov (L.)" w:initials="">
    <w:p w14:paraId="00000032" w14:textId="00000034" w:rsidR="008634DC" w:rsidRDefault="008634DC">
      <w:pPr>
        <w:pStyle w:val="CommentText"/>
      </w:pPr>
      <w:r>
        <w:rPr>
          <w:rStyle w:val="CommentReference"/>
        </w:rPr>
        <w:annotationRef/>
      </w:r>
      <w:r>
        <w:t>Добави малко предистория в увода</w:t>
      </w:r>
    </w:p>
  </w:comment>
  <w:comment w:id="11" w:author="Lyubomir Tsirov" w:initials="">
    <w:p w14:paraId="00000021" w14:textId="00000022" w:rsidR="008634DC" w:rsidRDefault="008634DC">
      <w:pPr>
        <w:pStyle w:val="CommentText"/>
      </w:pPr>
      <w:r>
        <w:rPr>
          <w:rStyle w:val="CommentReference"/>
        </w:rPr>
        <w:annotationRef/>
      </w:r>
      <w:r>
        <w:t>Кодът не трябва да се слага като фигура с черен фон. Ако искаш да сложиш някаква извадка, сложи я като текст с друг фон, не като картинка. Пример - https://stackoverflow.com/questions/4007268/what-exactly-is-meant-by-de-referencing-a-null-pointer</w:t>
      </w:r>
    </w:p>
    <w:p w14:paraId="00000024" w14:textId="00000025" w:rsidR="008634DC" w:rsidRDefault="008634DC">
      <w:pPr>
        <w:pStyle w:val="CommentText"/>
      </w:pPr>
      <w:r>
        <w:t>Като цяло, целия сорс код трябва да се сложи като приложение и няма нужда да е наличен в тялото на ДР.</w:t>
      </w:r>
    </w:p>
  </w:comment>
  <w:comment w:id="19" w:author="" w:initials="">
    <w:p w14:paraId="083EAA53" w14:textId="77777777" w:rsidR="008634DC" w:rsidRDefault="008634DC">
      <w:pPr>
        <w:pStyle w:val="CommentText"/>
      </w:pPr>
      <w:r>
        <w:rPr>
          <w:rStyle w:val="CommentReference"/>
        </w:rPr>
        <w:annotationRef/>
      </w:r>
    </w:p>
  </w:comment>
  <w:comment w:id="21" w:author="" w:initials="">
    <w:p w14:paraId="6718D5BE" w14:textId="77777777" w:rsidR="008634DC" w:rsidRDefault="008634DC">
      <w:pPr>
        <w:pStyle w:val="CommentText"/>
      </w:pPr>
      <w:r>
        <w:rPr>
          <w:rStyle w:val="CommentReference"/>
        </w:rPr>
        <w:annotationRef/>
      </w:r>
    </w:p>
  </w:comment>
  <w:comment w:id="24" w:author="" w:initials="">
    <w:p w14:paraId="3ECCBE94" w14:textId="77777777" w:rsidR="008634DC" w:rsidRDefault="008634DC">
      <w:pPr>
        <w:pStyle w:val="CommentText"/>
      </w:pPr>
      <w:r>
        <w:rPr>
          <w:rStyle w:val="CommentReference"/>
        </w:rPr>
        <w:annotationRef/>
      </w:r>
    </w:p>
  </w:comment>
  <w:comment w:id="23" w:author="Tsirov, Lyubomir Todorov (L.)" w:initials="">
    <w:p w14:paraId="0000000E" w14:textId="00000010" w:rsidR="008634DC" w:rsidRDefault="008634DC">
      <w:pPr>
        <w:pStyle w:val="CommentText"/>
      </w:pPr>
      <w:r>
        <w:rPr>
          <w:rStyle w:val="CommentReference"/>
        </w:rPr>
        <w:annotationRef/>
      </w:r>
      <w:r>
        <w:t>Би било добре да се добави повече инфорамция за WiFi, като модел на сигурността, ограничения, стандарти a/b/g/n/ac/ax.</w:t>
      </w:r>
    </w:p>
  </w:comment>
  <w:comment w:id="25" w:author="Tsirov, Lyubomir Todorov (L.)" w:initials="">
    <w:p w14:paraId="00000029" w14:textId="0000002A" w:rsidR="008634DC" w:rsidRDefault="008634DC">
      <w:pPr>
        <w:pStyle w:val="CommentText"/>
      </w:pPr>
      <w:r>
        <w:rPr>
          <w:rStyle w:val="CommentReference"/>
        </w:rPr>
        <w:annotationRef/>
      </w:r>
      <w:r>
        <w:t>Сложи описанието на фигурата в текста под нея</w:t>
      </w:r>
    </w:p>
  </w:comment>
  <w:comment w:id="26" w:author="Tsirov, Lyubomir Todorov (L.)" w:initials="">
    <w:p w14:paraId="0000002C" w14:textId="0000002D" w:rsidR="008634DC" w:rsidRDefault="008634DC">
      <w:pPr>
        <w:pStyle w:val="CommentText"/>
      </w:pPr>
      <w:r>
        <w:rPr>
          <w:rStyle w:val="CommentReference"/>
        </w:rPr>
        <w:annotationRef/>
      </w:r>
      <w:r>
        <w:t>Рутер ли е правилният термин?</w:t>
      </w:r>
    </w:p>
  </w:comment>
  <w:comment w:id="28" w:author="Nessi" w:initials="">
    <w:p w14:paraId="00000005" w14:textId="00000006" w:rsidR="008634DC" w:rsidRDefault="008634DC">
      <w:pPr>
        <w:pStyle w:val="CommentText"/>
      </w:pPr>
      <w:r>
        <w:rPr>
          <w:rStyle w:val="CommentReference"/>
        </w:rPr>
        <w:annotationRef/>
      </w:r>
      <w:r>
        <w:t>Think about a name for the effigy</w:t>
      </w:r>
    </w:p>
  </w:comment>
  <w:comment w:id="36" w:author="" w:initials="">
    <w:p w14:paraId="6E623EA7" w14:textId="77777777" w:rsidR="008634DC" w:rsidRDefault="008634DC">
      <w:pPr>
        <w:pStyle w:val="CommentText"/>
      </w:pPr>
      <w:r>
        <w:rPr>
          <w:rStyle w:val="CommentReference"/>
        </w:rPr>
        <w:annotationRef/>
      </w:r>
    </w:p>
  </w:comment>
  <w:comment w:id="39" w:author="Nessi" w:initials="">
    <w:p w14:paraId="0000001B" w14:textId="0000001D" w:rsidR="008634DC" w:rsidRDefault="008634DC">
      <w:pPr>
        <w:pStyle w:val="CommentText"/>
      </w:pPr>
      <w:r>
        <w:rPr>
          <w:rStyle w:val="CommentReference"/>
        </w:rPr>
        <w:annotationRef/>
      </w:r>
      <w:r>
        <w:t>Rename ESP32 to NodeMcu</w:t>
      </w:r>
    </w:p>
  </w:comment>
  <w:comment w:id="48" w:author="Lyubomir Tsirov" w:initials="">
    <w:p w14:paraId="00000026" w14:textId="00000028" w:rsidR="008634DC" w:rsidRDefault="008634DC">
      <w:pPr>
        <w:pStyle w:val="CommentText"/>
      </w:pPr>
      <w:r>
        <w:rPr>
          <w:rStyle w:val="CommentReference"/>
        </w:rPr>
        <w:annotationRef/>
      </w:r>
      <w:r>
        <w:t>Би било добре да се напише с няколко изречения как ще се осъществява комуникацията в систеамта през какви етапи ще се минава и т.н.</w:t>
      </w:r>
    </w:p>
  </w:comment>
  <w:comment w:id="51" w:author="Lyubomir Tsirov" w:initials="">
    <w:p w14:paraId="00000015" w14:textId="00000016" w:rsidR="008634DC" w:rsidRDefault="008634DC">
      <w:pPr>
        <w:pStyle w:val="CommentText"/>
      </w:pPr>
      <w:r>
        <w:rPr>
          <w:rStyle w:val="CommentReference"/>
        </w:rPr>
        <w:annotationRef/>
      </w:r>
      <w:r>
        <w:t>Това трябва да се пренапише. Първо, не трябва да се позлват термини като "nodeMCU" или "распберито". В предишните глави сме въвели имена на отделните звена. Също така, "свързване към интернет" не се случва, а по-скоро свързване към една и съща мрежа с брокера.</w:t>
      </w:r>
    </w:p>
  </w:comment>
  <w:comment w:id="52" w:author="" w:initials="">
    <w:p w14:paraId="6A88DF7C" w14:textId="77777777" w:rsidR="008634DC" w:rsidRDefault="008634DC">
      <w:pPr>
        <w:pStyle w:val="CommentText"/>
      </w:pPr>
      <w:r>
        <w:rPr>
          <w:rStyle w:val="CommentReference"/>
        </w:rPr>
        <w:annotationRef/>
      </w:r>
    </w:p>
  </w:comment>
  <w:comment w:id="53" w:author="Lyubomir Tsirov" w:initials="">
    <w:p w14:paraId="00000018" w14:textId="0000001A" w:rsidR="008634DC" w:rsidRDefault="008634DC">
      <w:pPr>
        <w:pStyle w:val="CommentText"/>
      </w:pPr>
      <w:r>
        <w:rPr>
          <w:rStyle w:val="CommentReference"/>
        </w:rPr>
        <w:annotationRef/>
      </w:r>
      <w:r>
        <w:t>Не е добре да се изполват такива думи, след като имат аналог на български.</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8" w15:done="0"/>
  <w15:commentEx w15:paraId="00000032" w15:done="0"/>
  <w15:commentEx w15:paraId="00000024" w15:done="1"/>
  <w15:commentEx w15:paraId="083EAA53" w15:done="0"/>
  <w15:commentEx w15:paraId="6718D5BE" w15:done="0"/>
  <w15:commentEx w15:paraId="3ECCBE94" w15:done="0"/>
  <w15:commentEx w15:paraId="0000000E" w15:done="1"/>
  <w15:commentEx w15:paraId="00000029" w15:done="0"/>
  <w15:commentEx w15:paraId="0000002C" w15:done="0"/>
  <w15:commentEx w15:paraId="00000005" w15:done="0"/>
  <w15:commentEx w15:paraId="6E623EA7" w15:done="0"/>
  <w15:commentEx w15:paraId="0000001B" w15:done="0"/>
  <w15:commentEx w15:paraId="00000026" w15:done="1"/>
  <w15:commentEx w15:paraId="00000015" w15:done="0"/>
  <w15:commentEx w15:paraId="6A88DF7C" w15:done="0"/>
  <w15:commentEx w15:paraId="00000018"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E04C9" w14:textId="77777777" w:rsidR="00890AE7" w:rsidRDefault="00890AE7" w:rsidP="00180A50">
      <w:r>
        <w:separator/>
      </w:r>
    </w:p>
  </w:endnote>
  <w:endnote w:type="continuationSeparator" w:id="0">
    <w:p w14:paraId="1EE67249" w14:textId="77777777" w:rsidR="00890AE7" w:rsidRDefault="00890AE7" w:rsidP="00180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ntry">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987257"/>
      <w:docPartObj>
        <w:docPartGallery w:val="Page Numbers (Bottom of Page)"/>
        <w:docPartUnique/>
      </w:docPartObj>
    </w:sdtPr>
    <w:sdtEndPr>
      <w:rPr>
        <w:noProof/>
      </w:rPr>
    </w:sdtEndPr>
    <w:sdtContent>
      <w:p w14:paraId="7718F7EA" w14:textId="57878B0E" w:rsidR="008634DC" w:rsidRDefault="008634DC">
        <w:pPr>
          <w:pStyle w:val="Footer"/>
          <w:jc w:val="right"/>
        </w:pPr>
        <w:r>
          <w:fldChar w:fldCharType="begin"/>
        </w:r>
        <w:r>
          <w:instrText xml:space="preserve"> PAGE   \* MERGEFORMAT </w:instrText>
        </w:r>
        <w:r>
          <w:fldChar w:fldCharType="separate"/>
        </w:r>
        <w:r w:rsidR="006B704C">
          <w:rPr>
            <w:noProof/>
          </w:rPr>
          <w:t>41</w:t>
        </w:r>
        <w:r>
          <w:rPr>
            <w:noProof/>
          </w:rPr>
          <w:fldChar w:fldCharType="end"/>
        </w:r>
      </w:p>
    </w:sdtContent>
  </w:sdt>
  <w:p w14:paraId="0D5C9133" w14:textId="77777777" w:rsidR="008634DC" w:rsidRDefault="008634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C2B84" w14:textId="77777777" w:rsidR="00890AE7" w:rsidRDefault="00890AE7" w:rsidP="00180A50">
      <w:r>
        <w:separator/>
      </w:r>
    </w:p>
  </w:footnote>
  <w:footnote w:type="continuationSeparator" w:id="0">
    <w:p w14:paraId="7D0A70D4" w14:textId="77777777" w:rsidR="00890AE7" w:rsidRDefault="00890AE7" w:rsidP="00180A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19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A718AC"/>
    <w:multiLevelType w:val="multilevel"/>
    <w:tmpl w:val="7B52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5795C"/>
    <w:multiLevelType w:val="multilevel"/>
    <w:tmpl w:val="06EE3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820066"/>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250330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42698D"/>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2CAA3E28"/>
    <w:multiLevelType w:val="multilevel"/>
    <w:tmpl w:val="95822604"/>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125B10"/>
    <w:multiLevelType w:val="multilevel"/>
    <w:tmpl w:val="EEE689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8A627A"/>
    <w:multiLevelType w:val="multilevel"/>
    <w:tmpl w:val="8B34CBF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4748D6"/>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43681CC4"/>
    <w:multiLevelType w:val="hybridMultilevel"/>
    <w:tmpl w:val="8B48F11C"/>
    <w:lvl w:ilvl="0" w:tplc="5A2CA8D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BB6FE9"/>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4C5F2E62"/>
    <w:multiLevelType w:val="hybridMultilevel"/>
    <w:tmpl w:val="26C49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A36ACA"/>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4" w15:restartNumberingAfterBreak="0">
    <w:nsid w:val="52DA2F42"/>
    <w:multiLevelType w:val="multilevel"/>
    <w:tmpl w:val="8B34CBF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3330055"/>
    <w:multiLevelType w:val="multilevel"/>
    <w:tmpl w:val="EEE689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C72803"/>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5E954D2D"/>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5F82416E"/>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69581C0B"/>
    <w:multiLevelType w:val="hybridMultilevel"/>
    <w:tmpl w:val="17A8FE8C"/>
    <w:lvl w:ilvl="0" w:tplc="BC70C6BE">
      <w:start w:val="2"/>
      <w:numFmt w:val="bullet"/>
      <w:lvlText w:val=""/>
      <w:lvlJc w:val="left"/>
      <w:pPr>
        <w:ind w:left="720" w:hanging="360"/>
      </w:pPr>
      <w:rPr>
        <w:rFonts w:ascii="Symbol" w:eastAsia="Sentry" w:hAnsi="Symbol" w:cs="Sentr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C4DA2"/>
    <w:multiLevelType w:val="multilevel"/>
    <w:tmpl w:val="8B34CBF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16788"/>
    <w:multiLevelType w:val="hybridMultilevel"/>
    <w:tmpl w:val="369A0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AB49EE"/>
    <w:multiLevelType w:val="hybridMultilevel"/>
    <w:tmpl w:val="0DB88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756554"/>
    <w:multiLevelType w:val="multilevel"/>
    <w:tmpl w:val="F8CE7C2E"/>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4" w15:restartNumberingAfterBreak="0">
    <w:nsid w:val="7F3D1632"/>
    <w:multiLevelType w:val="multilevel"/>
    <w:tmpl w:val="EEE689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1"/>
  </w:num>
  <w:num w:numId="3">
    <w:abstractNumId w:val="15"/>
  </w:num>
  <w:num w:numId="4">
    <w:abstractNumId w:val="7"/>
  </w:num>
  <w:num w:numId="5">
    <w:abstractNumId w:val="11"/>
  </w:num>
  <w:num w:numId="6">
    <w:abstractNumId w:val="0"/>
  </w:num>
  <w:num w:numId="7">
    <w:abstractNumId w:val="24"/>
  </w:num>
  <w:num w:numId="8">
    <w:abstractNumId w:val="10"/>
  </w:num>
  <w:num w:numId="9">
    <w:abstractNumId w:val="17"/>
  </w:num>
  <w:num w:numId="10">
    <w:abstractNumId w:val="22"/>
  </w:num>
  <w:num w:numId="11">
    <w:abstractNumId w:val="14"/>
  </w:num>
  <w:num w:numId="12">
    <w:abstractNumId w:val="3"/>
  </w:num>
  <w:num w:numId="13">
    <w:abstractNumId w:val="18"/>
  </w:num>
  <w:num w:numId="14">
    <w:abstractNumId w:val="13"/>
  </w:num>
  <w:num w:numId="15">
    <w:abstractNumId w:val="4"/>
  </w:num>
  <w:num w:numId="16">
    <w:abstractNumId w:val="9"/>
  </w:num>
  <w:num w:numId="17">
    <w:abstractNumId w:val="8"/>
  </w:num>
  <w:num w:numId="18">
    <w:abstractNumId w:val="20"/>
  </w:num>
  <w:num w:numId="19">
    <w:abstractNumId w:val="6"/>
  </w:num>
  <w:num w:numId="20">
    <w:abstractNumId w:val="23"/>
  </w:num>
  <w:num w:numId="21">
    <w:abstractNumId w:val="16"/>
  </w:num>
  <w:num w:numId="22">
    <w:abstractNumId w:val="5"/>
  </w:num>
  <w:num w:numId="23">
    <w:abstractNumId w:val="1"/>
  </w:num>
  <w:num w:numId="24">
    <w:abstractNumId w:val="19"/>
  </w:num>
  <w:num w:numId="2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irov, Lyubomir Todorov (L.)">
    <w15:presenceInfo w15:providerId="AD" w15:userId="S-1-5-21-1558128742-133389963-928725530-375545"/>
  </w15:person>
  <w15:person w15:author="Nessi">
    <w15:presenceInfo w15:providerId="None" w15:userId="Ness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C7C"/>
    <w:rsid w:val="00000E4E"/>
    <w:rsid w:val="00002646"/>
    <w:rsid w:val="000049B5"/>
    <w:rsid w:val="000073F0"/>
    <w:rsid w:val="00011AF4"/>
    <w:rsid w:val="00032114"/>
    <w:rsid w:val="000328EB"/>
    <w:rsid w:val="00036DB3"/>
    <w:rsid w:val="000447C8"/>
    <w:rsid w:val="000470F6"/>
    <w:rsid w:val="00051BB0"/>
    <w:rsid w:val="00056EDA"/>
    <w:rsid w:val="00063C75"/>
    <w:rsid w:val="00081E7F"/>
    <w:rsid w:val="00094DAE"/>
    <w:rsid w:val="000A0D24"/>
    <w:rsid w:val="000A611D"/>
    <w:rsid w:val="000B18BD"/>
    <w:rsid w:val="000C0E96"/>
    <w:rsid w:val="000C520D"/>
    <w:rsid w:val="000D7FCE"/>
    <w:rsid w:val="000F2E6C"/>
    <w:rsid w:val="000F3B0A"/>
    <w:rsid w:val="0010103B"/>
    <w:rsid w:val="00101309"/>
    <w:rsid w:val="00103C2F"/>
    <w:rsid w:val="00110A65"/>
    <w:rsid w:val="00113C0C"/>
    <w:rsid w:val="001140F2"/>
    <w:rsid w:val="001209F5"/>
    <w:rsid w:val="001215C4"/>
    <w:rsid w:val="001341D8"/>
    <w:rsid w:val="001353B7"/>
    <w:rsid w:val="0013631E"/>
    <w:rsid w:val="00141B5F"/>
    <w:rsid w:val="001421B0"/>
    <w:rsid w:val="001632FF"/>
    <w:rsid w:val="001670B9"/>
    <w:rsid w:val="001725F0"/>
    <w:rsid w:val="00180A50"/>
    <w:rsid w:val="00182E49"/>
    <w:rsid w:val="00183018"/>
    <w:rsid w:val="00183DE6"/>
    <w:rsid w:val="00183FCF"/>
    <w:rsid w:val="001851ED"/>
    <w:rsid w:val="001861F4"/>
    <w:rsid w:val="001870D1"/>
    <w:rsid w:val="00190F39"/>
    <w:rsid w:val="00191B90"/>
    <w:rsid w:val="0019578F"/>
    <w:rsid w:val="001A3D79"/>
    <w:rsid w:val="001A44D9"/>
    <w:rsid w:val="001A591D"/>
    <w:rsid w:val="001A5C69"/>
    <w:rsid w:val="001A6361"/>
    <w:rsid w:val="001C439A"/>
    <w:rsid w:val="001C60AE"/>
    <w:rsid w:val="001E371B"/>
    <w:rsid w:val="001F1836"/>
    <w:rsid w:val="001F6EA6"/>
    <w:rsid w:val="00200168"/>
    <w:rsid w:val="00201853"/>
    <w:rsid w:val="00214D42"/>
    <w:rsid w:val="00215C1F"/>
    <w:rsid w:val="00222A8F"/>
    <w:rsid w:val="00231516"/>
    <w:rsid w:val="00233712"/>
    <w:rsid w:val="00237B52"/>
    <w:rsid w:val="00237D14"/>
    <w:rsid w:val="00245415"/>
    <w:rsid w:val="002633DF"/>
    <w:rsid w:val="002639DA"/>
    <w:rsid w:val="00264C36"/>
    <w:rsid w:val="00274E10"/>
    <w:rsid w:val="00277E96"/>
    <w:rsid w:val="002827F6"/>
    <w:rsid w:val="00283B0C"/>
    <w:rsid w:val="002866F9"/>
    <w:rsid w:val="002A168C"/>
    <w:rsid w:val="002A4AAE"/>
    <w:rsid w:val="002B01C4"/>
    <w:rsid w:val="002B0EC7"/>
    <w:rsid w:val="002B6A6E"/>
    <w:rsid w:val="002C5877"/>
    <w:rsid w:val="002C6E44"/>
    <w:rsid w:val="002C7400"/>
    <w:rsid w:val="002C764A"/>
    <w:rsid w:val="002D2CBD"/>
    <w:rsid w:val="002D3AD1"/>
    <w:rsid w:val="002D512B"/>
    <w:rsid w:val="002E4C9A"/>
    <w:rsid w:val="002E693B"/>
    <w:rsid w:val="002F6EB2"/>
    <w:rsid w:val="0030631D"/>
    <w:rsid w:val="00306C82"/>
    <w:rsid w:val="0031430C"/>
    <w:rsid w:val="00316883"/>
    <w:rsid w:val="00343E56"/>
    <w:rsid w:val="0034564A"/>
    <w:rsid w:val="00345A1E"/>
    <w:rsid w:val="00350D76"/>
    <w:rsid w:val="00361045"/>
    <w:rsid w:val="00365524"/>
    <w:rsid w:val="0036611C"/>
    <w:rsid w:val="003671EE"/>
    <w:rsid w:val="00394813"/>
    <w:rsid w:val="00394DEE"/>
    <w:rsid w:val="003B0D9F"/>
    <w:rsid w:val="003B5E03"/>
    <w:rsid w:val="003C61AC"/>
    <w:rsid w:val="003D00C9"/>
    <w:rsid w:val="003D0FA0"/>
    <w:rsid w:val="003D1A7E"/>
    <w:rsid w:val="003D22DA"/>
    <w:rsid w:val="003F5684"/>
    <w:rsid w:val="004066B5"/>
    <w:rsid w:val="00406EBB"/>
    <w:rsid w:val="00411282"/>
    <w:rsid w:val="004168A4"/>
    <w:rsid w:val="00426234"/>
    <w:rsid w:val="00441855"/>
    <w:rsid w:val="004428C7"/>
    <w:rsid w:val="00443792"/>
    <w:rsid w:val="004562A2"/>
    <w:rsid w:val="004577FE"/>
    <w:rsid w:val="004612D8"/>
    <w:rsid w:val="004614B8"/>
    <w:rsid w:val="0046291E"/>
    <w:rsid w:val="00463DBB"/>
    <w:rsid w:val="004710A0"/>
    <w:rsid w:val="00477E98"/>
    <w:rsid w:val="004823B5"/>
    <w:rsid w:val="0048383A"/>
    <w:rsid w:val="004908E8"/>
    <w:rsid w:val="00490DEF"/>
    <w:rsid w:val="004933F1"/>
    <w:rsid w:val="00493862"/>
    <w:rsid w:val="0049481B"/>
    <w:rsid w:val="00494B2C"/>
    <w:rsid w:val="0049550B"/>
    <w:rsid w:val="00496B3F"/>
    <w:rsid w:val="004A0778"/>
    <w:rsid w:val="004A1961"/>
    <w:rsid w:val="004B1CD9"/>
    <w:rsid w:val="004B4F43"/>
    <w:rsid w:val="004B51EE"/>
    <w:rsid w:val="004B674E"/>
    <w:rsid w:val="004E01A3"/>
    <w:rsid w:val="004E1FD4"/>
    <w:rsid w:val="00502A42"/>
    <w:rsid w:val="0050721C"/>
    <w:rsid w:val="00511C37"/>
    <w:rsid w:val="00513053"/>
    <w:rsid w:val="00520CB7"/>
    <w:rsid w:val="005251EA"/>
    <w:rsid w:val="005252EF"/>
    <w:rsid w:val="005304DA"/>
    <w:rsid w:val="00530ACF"/>
    <w:rsid w:val="00533407"/>
    <w:rsid w:val="0053349C"/>
    <w:rsid w:val="00533E53"/>
    <w:rsid w:val="00540C7C"/>
    <w:rsid w:val="00541593"/>
    <w:rsid w:val="00541E83"/>
    <w:rsid w:val="00551758"/>
    <w:rsid w:val="00552705"/>
    <w:rsid w:val="00570ED9"/>
    <w:rsid w:val="00580667"/>
    <w:rsid w:val="0058077F"/>
    <w:rsid w:val="0058173B"/>
    <w:rsid w:val="005873AD"/>
    <w:rsid w:val="00591280"/>
    <w:rsid w:val="005919E0"/>
    <w:rsid w:val="00597A72"/>
    <w:rsid w:val="005A2522"/>
    <w:rsid w:val="005A3A3F"/>
    <w:rsid w:val="005A5A7A"/>
    <w:rsid w:val="005B001A"/>
    <w:rsid w:val="005B4198"/>
    <w:rsid w:val="005C0D44"/>
    <w:rsid w:val="005C61C1"/>
    <w:rsid w:val="005D2ACE"/>
    <w:rsid w:val="005D6D10"/>
    <w:rsid w:val="005E3919"/>
    <w:rsid w:val="005E6DFC"/>
    <w:rsid w:val="005E70D3"/>
    <w:rsid w:val="005F058A"/>
    <w:rsid w:val="005F5C9E"/>
    <w:rsid w:val="00605F59"/>
    <w:rsid w:val="00612C0B"/>
    <w:rsid w:val="006137CE"/>
    <w:rsid w:val="00613AC0"/>
    <w:rsid w:val="00637981"/>
    <w:rsid w:val="006407B5"/>
    <w:rsid w:val="00640BC3"/>
    <w:rsid w:val="00644E88"/>
    <w:rsid w:val="00646194"/>
    <w:rsid w:val="00662E51"/>
    <w:rsid w:val="00671F30"/>
    <w:rsid w:val="0069676F"/>
    <w:rsid w:val="006B0E7A"/>
    <w:rsid w:val="006B704C"/>
    <w:rsid w:val="006C0741"/>
    <w:rsid w:val="006C08F3"/>
    <w:rsid w:val="006D0D23"/>
    <w:rsid w:val="006D4558"/>
    <w:rsid w:val="006D47EC"/>
    <w:rsid w:val="006D705B"/>
    <w:rsid w:val="006E1AF8"/>
    <w:rsid w:val="006E5D01"/>
    <w:rsid w:val="006F4210"/>
    <w:rsid w:val="006F55D6"/>
    <w:rsid w:val="00705CE6"/>
    <w:rsid w:val="00707927"/>
    <w:rsid w:val="0071358A"/>
    <w:rsid w:val="00722119"/>
    <w:rsid w:val="00727ADF"/>
    <w:rsid w:val="00727D6E"/>
    <w:rsid w:val="00732812"/>
    <w:rsid w:val="007343BE"/>
    <w:rsid w:val="00740C7C"/>
    <w:rsid w:val="00750FFB"/>
    <w:rsid w:val="00756E75"/>
    <w:rsid w:val="00762636"/>
    <w:rsid w:val="00766E78"/>
    <w:rsid w:val="007714CE"/>
    <w:rsid w:val="0077555A"/>
    <w:rsid w:val="007755E0"/>
    <w:rsid w:val="0078759B"/>
    <w:rsid w:val="00791E92"/>
    <w:rsid w:val="00793072"/>
    <w:rsid w:val="007A4A36"/>
    <w:rsid w:val="007A4F0B"/>
    <w:rsid w:val="007A5996"/>
    <w:rsid w:val="007C4BAB"/>
    <w:rsid w:val="007E5B66"/>
    <w:rsid w:val="007E7841"/>
    <w:rsid w:val="007F0877"/>
    <w:rsid w:val="007F587B"/>
    <w:rsid w:val="008007B9"/>
    <w:rsid w:val="008013D5"/>
    <w:rsid w:val="008109E6"/>
    <w:rsid w:val="0082715B"/>
    <w:rsid w:val="00827A58"/>
    <w:rsid w:val="00832B23"/>
    <w:rsid w:val="008370F0"/>
    <w:rsid w:val="00837386"/>
    <w:rsid w:val="008434A0"/>
    <w:rsid w:val="00846346"/>
    <w:rsid w:val="00861D35"/>
    <w:rsid w:val="008634DC"/>
    <w:rsid w:val="0087467C"/>
    <w:rsid w:val="00875CDC"/>
    <w:rsid w:val="00883F3F"/>
    <w:rsid w:val="00887A5A"/>
    <w:rsid w:val="00890AE7"/>
    <w:rsid w:val="008A6B67"/>
    <w:rsid w:val="008B0940"/>
    <w:rsid w:val="008B5D24"/>
    <w:rsid w:val="008B7398"/>
    <w:rsid w:val="008C127D"/>
    <w:rsid w:val="008C2A4A"/>
    <w:rsid w:val="008C4451"/>
    <w:rsid w:val="008C75CB"/>
    <w:rsid w:val="008D0007"/>
    <w:rsid w:val="008D7E8E"/>
    <w:rsid w:val="008E796C"/>
    <w:rsid w:val="008F07AA"/>
    <w:rsid w:val="008F6018"/>
    <w:rsid w:val="00904B63"/>
    <w:rsid w:val="00916B73"/>
    <w:rsid w:val="009266F5"/>
    <w:rsid w:val="009345E9"/>
    <w:rsid w:val="00940D63"/>
    <w:rsid w:val="009437A9"/>
    <w:rsid w:val="00947EEA"/>
    <w:rsid w:val="009518BB"/>
    <w:rsid w:val="00956EEE"/>
    <w:rsid w:val="00965DCC"/>
    <w:rsid w:val="00967133"/>
    <w:rsid w:val="009710C9"/>
    <w:rsid w:val="00971EBF"/>
    <w:rsid w:val="00982EFC"/>
    <w:rsid w:val="009A0DCF"/>
    <w:rsid w:val="009A2797"/>
    <w:rsid w:val="009B7211"/>
    <w:rsid w:val="009C651C"/>
    <w:rsid w:val="009D0375"/>
    <w:rsid w:val="009D51CE"/>
    <w:rsid w:val="009D71BB"/>
    <w:rsid w:val="009E15EE"/>
    <w:rsid w:val="009E1B34"/>
    <w:rsid w:val="009F0EA3"/>
    <w:rsid w:val="009F1EC7"/>
    <w:rsid w:val="009F2D9C"/>
    <w:rsid w:val="009F7675"/>
    <w:rsid w:val="009F7C4B"/>
    <w:rsid w:val="00A01C23"/>
    <w:rsid w:val="00A02A08"/>
    <w:rsid w:val="00A05297"/>
    <w:rsid w:val="00A06745"/>
    <w:rsid w:val="00A12517"/>
    <w:rsid w:val="00A201D3"/>
    <w:rsid w:val="00A20D5B"/>
    <w:rsid w:val="00A2111E"/>
    <w:rsid w:val="00A21323"/>
    <w:rsid w:val="00A249D0"/>
    <w:rsid w:val="00A456F9"/>
    <w:rsid w:val="00A548D7"/>
    <w:rsid w:val="00A6046B"/>
    <w:rsid w:val="00A653D3"/>
    <w:rsid w:val="00A65976"/>
    <w:rsid w:val="00A66ECC"/>
    <w:rsid w:val="00A74F38"/>
    <w:rsid w:val="00A76DD4"/>
    <w:rsid w:val="00A807EB"/>
    <w:rsid w:val="00A85903"/>
    <w:rsid w:val="00AA093B"/>
    <w:rsid w:val="00AA1855"/>
    <w:rsid w:val="00AA6751"/>
    <w:rsid w:val="00AA7A9F"/>
    <w:rsid w:val="00AB2298"/>
    <w:rsid w:val="00AB3B45"/>
    <w:rsid w:val="00AB42A0"/>
    <w:rsid w:val="00AC4040"/>
    <w:rsid w:val="00AC6B36"/>
    <w:rsid w:val="00AD3496"/>
    <w:rsid w:val="00AD633D"/>
    <w:rsid w:val="00AD70C8"/>
    <w:rsid w:val="00B002A2"/>
    <w:rsid w:val="00B01CA6"/>
    <w:rsid w:val="00B030F8"/>
    <w:rsid w:val="00B04953"/>
    <w:rsid w:val="00B06CED"/>
    <w:rsid w:val="00B112B6"/>
    <w:rsid w:val="00B23588"/>
    <w:rsid w:val="00B30C5B"/>
    <w:rsid w:val="00B425FC"/>
    <w:rsid w:val="00B51106"/>
    <w:rsid w:val="00B56360"/>
    <w:rsid w:val="00B639DE"/>
    <w:rsid w:val="00B63A9D"/>
    <w:rsid w:val="00B65A3B"/>
    <w:rsid w:val="00B66B06"/>
    <w:rsid w:val="00B67F0F"/>
    <w:rsid w:val="00B718D9"/>
    <w:rsid w:val="00B71A5F"/>
    <w:rsid w:val="00B77838"/>
    <w:rsid w:val="00BD77A9"/>
    <w:rsid w:val="00BE37EB"/>
    <w:rsid w:val="00BF551E"/>
    <w:rsid w:val="00C13E73"/>
    <w:rsid w:val="00C1717A"/>
    <w:rsid w:val="00C17343"/>
    <w:rsid w:val="00C2173A"/>
    <w:rsid w:val="00C2425C"/>
    <w:rsid w:val="00C40E82"/>
    <w:rsid w:val="00C47CA7"/>
    <w:rsid w:val="00C51925"/>
    <w:rsid w:val="00C74AA0"/>
    <w:rsid w:val="00C750CF"/>
    <w:rsid w:val="00C77524"/>
    <w:rsid w:val="00C960BF"/>
    <w:rsid w:val="00CA0964"/>
    <w:rsid w:val="00CA2109"/>
    <w:rsid w:val="00CA4FC5"/>
    <w:rsid w:val="00CB6CE0"/>
    <w:rsid w:val="00CC3F3E"/>
    <w:rsid w:val="00CC7E44"/>
    <w:rsid w:val="00CD2394"/>
    <w:rsid w:val="00CD2B1B"/>
    <w:rsid w:val="00CD7BD0"/>
    <w:rsid w:val="00CE1EB7"/>
    <w:rsid w:val="00CE2BD5"/>
    <w:rsid w:val="00CE6042"/>
    <w:rsid w:val="00CE662E"/>
    <w:rsid w:val="00CF5B61"/>
    <w:rsid w:val="00D02817"/>
    <w:rsid w:val="00D06FA4"/>
    <w:rsid w:val="00D102B1"/>
    <w:rsid w:val="00D11D32"/>
    <w:rsid w:val="00D15F2A"/>
    <w:rsid w:val="00D16233"/>
    <w:rsid w:val="00D24E00"/>
    <w:rsid w:val="00D60798"/>
    <w:rsid w:val="00D64E3B"/>
    <w:rsid w:val="00D70482"/>
    <w:rsid w:val="00D70B36"/>
    <w:rsid w:val="00D710EF"/>
    <w:rsid w:val="00D76CE1"/>
    <w:rsid w:val="00D937C9"/>
    <w:rsid w:val="00D95289"/>
    <w:rsid w:val="00DA3811"/>
    <w:rsid w:val="00DA46C4"/>
    <w:rsid w:val="00DB6007"/>
    <w:rsid w:val="00DB71C5"/>
    <w:rsid w:val="00DD4DD2"/>
    <w:rsid w:val="00DE0732"/>
    <w:rsid w:val="00DE12EC"/>
    <w:rsid w:val="00DE3FAD"/>
    <w:rsid w:val="00DF5B92"/>
    <w:rsid w:val="00E044B4"/>
    <w:rsid w:val="00E05799"/>
    <w:rsid w:val="00E0715D"/>
    <w:rsid w:val="00E205A1"/>
    <w:rsid w:val="00E3089C"/>
    <w:rsid w:val="00E32121"/>
    <w:rsid w:val="00E44F7A"/>
    <w:rsid w:val="00E478B0"/>
    <w:rsid w:val="00E63C5C"/>
    <w:rsid w:val="00E63EF5"/>
    <w:rsid w:val="00E65594"/>
    <w:rsid w:val="00E676B2"/>
    <w:rsid w:val="00E70FED"/>
    <w:rsid w:val="00E714F8"/>
    <w:rsid w:val="00E77BE8"/>
    <w:rsid w:val="00E8250E"/>
    <w:rsid w:val="00E825D2"/>
    <w:rsid w:val="00E86336"/>
    <w:rsid w:val="00E9176C"/>
    <w:rsid w:val="00E91F67"/>
    <w:rsid w:val="00EA1DA4"/>
    <w:rsid w:val="00EA4DAA"/>
    <w:rsid w:val="00EA6A60"/>
    <w:rsid w:val="00EB3EEF"/>
    <w:rsid w:val="00EB6ECA"/>
    <w:rsid w:val="00EC7E24"/>
    <w:rsid w:val="00ED1008"/>
    <w:rsid w:val="00EE1175"/>
    <w:rsid w:val="00EE4D33"/>
    <w:rsid w:val="00EE5B3C"/>
    <w:rsid w:val="00EF1EA0"/>
    <w:rsid w:val="00EF4269"/>
    <w:rsid w:val="00EF5267"/>
    <w:rsid w:val="00EF6DDD"/>
    <w:rsid w:val="00F0029D"/>
    <w:rsid w:val="00F010C3"/>
    <w:rsid w:val="00F02188"/>
    <w:rsid w:val="00F05F10"/>
    <w:rsid w:val="00F13C9D"/>
    <w:rsid w:val="00F13CDA"/>
    <w:rsid w:val="00F23589"/>
    <w:rsid w:val="00F24860"/>
    <w:rsid w:val="00F25590"/>
    <w:rsid w:val="00F31778"/>
    <w:rsid w:val="00F32E06"/>
    <w:rsid w:val="00F413ED"/>
    <w:rsid w:val="00F4275D"/>
    <w:rsid w:val="00F436BF"/>
    <w:rsid w:val="00F46591"/>
    <w:rsid w:val="00F47418"/>
    <w:rsid w:val="00F53734"/>
    <w:rsid w:val="00F77819"/>
    <w:rsid w:val="00F847DB"/>
    <w:rsid w:val="00F84C7A"/>
    <w:rsid w:val="00F8622D"/>
    <w:rsid w:val="00F9383B"/>
    <w:rsid w:val="00F94126"/>
    <w:rsid w:val="00FA01C0"/>
    <w:rsid w:val="00FA1A71"/>
    <w:rsid w:val="00FA5E7B"/>
    <w:rsid w:val="00FA6B3A"/>
    <w:rsid w:val="00FB2319"/>
    <w:rsid w:val="00FB40BA"/>
    <w:rsid w:val="00FB4DF4"/>
    <w:rsid w:val="00FC0E50"/>
    <w:rsid w:val="00FC77DD"/>
    <w:rsid w:val="00FD40BB"/>
    <w:rsid w:val="00FD6FB8"/>
    <w:rsid w:val="00FE5971"/>
    <w:rsid w:val="00FF6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5D5A8"/>
  <w15:docId w15:val="{FDA940EF-A3C7-46F9-BAC4-5B6A28C8D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ntry" w:eastAsia="Sentry" w:hAnsi="Sentry" w:cs="Sentry"/>
        <w:color w:val="000000"/>
        <w:sz w:val="24"/>
        <w:szCs w:val="24"/>
        <w:lang w:val="bg-BG"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E7A"/>
    <w:pPr>
      <w:jc w:val="both"/>
    </w:pPr>
    <w:rPr>
      <w:rFonts w:ascii="Times New Roman" w:hAnsi="Times New Roman"/>
      <w:sz w:val="26"/>
    </w:rPr>
  </w:style>
  <w:style w:type="paragraph" w:styleId="Heading1">
    <w:name w:val="heading 1"/>
    <w:basedOn w:val="Normal"/>
    <w:next w:val="Normal"/>
    <w:rsid w:val="009B7211"/>
    <w:pPr>
      <w:keepNext/>
      <w:keepLines/>
      <w:spacing w:before="240" w:line="360" w:lineRule="auto"/>
      <w:jc w:val="center"/>
      <w:outlineLvl w:val="0"/>
    </w:pPr>
    <w:rPr>
      <w:rFonts w:eastAsia="Calibri" w:cs="Calibri"/>
      <w:b/>
      <w:color w:val="auto"/>
      <w:sz w:val="28"/>
      <w:szCs w:val="32"/>
    </w:rPr>
  </w:style>
  <w:style w:type="paragraph" w:styleId="Heading2">
    <w:name w:val="heading 2"/>
    <w:basedOn w:val="Normal"/>
    <w:next w:val="Normal"/>
    <w:autoRedefine/>
    <w:rsid w:val="005252EF"/>
    <w:pPr>
      <w:keepNext/>
      <w:keepLines/>
      <w:numPr>
        <w:numId w:val="19"/>
      </w:numPr>
      <w:spacing w:before="40" w:line="360" w:lineRule="auto"/>
      <w:outlineLvl w:val="1"/>
    </w:pPr>
    <w:rPr>
      <w:rFonts w:eastAsia="Calibri" w:cs="Calibri"/>
      <w:b/>
      <w:color w:val="auto"/>
      <w:szCs w:val="26"/>
    </w:rPr>
  </w:style>
  <w:style w:type="paragraph" w:styleId="Heading3">
    <w:name w:val="heading 3"/>
    <w:basedOn w:val="Normal"/>
    <w:next w:val="Normal"/>
    <w:rsid w:val="00A01C23"/>
    <w:pPr>
      <w:keepNext/>
      <w:keepLines/>
      <w:spacing w:before="280" w:after="80" w:line="360" w:lineRule="auto"/>
      <w:outlineLvl w:val="2"/>
    </w:pPr>
    <w:rPr>
      <w:b/>
      <w:szCs w:val="28"/>
    </w:rPr>
  </w:style>
  <w:style w:type="paragraph" w:styleId="Heading4">
    <w:name w:val="heading 4"/>
    <w:basedOn w:val="Normal"/>
    <w:next w:val="Normal"/>
    <w:pPr>
      <w:keepNext/>
      <w:keepLines/>
      <w:spacing w:before="240" w:after="40"/>
      <w:outlineLvl w:val="3"/>
    </w:pPr>
    <w:rPr>
      <w:b/>
      <w:sz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B7211"/>
    <w:pPr>
      <w:ind w:left="720"/>
      <w:contextualSpacing/>
    </w:pPr>
  </w:style>
  <w:style w:type="paragraph" w:styleId="HTMLPreformatted">
    <w:name w:val="HTML Preformatted"/>
    <w:basedOn w:val="Normal"/>
    <w:link w:val="HTMLPreformattedChar"/>
    <w:uiPriority w:val="99"/>
    <w:unhideWhenUsed/>
    <w:rsid w:val="00B425F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Courier New"/>
      <w:color w:val="auto"/>
      <w:szCs w:val="20"/>
      <w:lang w:val="en-US"/>
    </w:rPr>
  </w:style>
  <w:style w:type="character" w:customStyle="1" w:styleId="HTMLPreformattedChar">
    <w:name w:val="HTML Preformatted Char"/>
    <w:basedOn w:val="DefaultParagraphFont"/>
    <w:link w:val="HTMLPreformatted"/>
    <w:uiPriority w:val="99"/>
    <w:rsid w:val="00B425FC"/>
    <w:rPr>
      <w:rFonts w:ascii="Times New Roman" w:eastAsia="Times New Roman" w:hAnsi="Times New Roman" w:cs="Courier New"/>
      <w:color w:val="auto"/>
      <w:sz w:val="26"/>
      <w:szCs w:val="20"/>
      <w:lang w:val="en-US"/>
    </w:rPr>
  </w:style>
  <w:style w:type="character" w:styleId="Strong">
    <w:name w:val="Strong"/>
    <w:basedOn w:val="DefaultParagraphFont"/>
    <w:uiPriority w:val="22"/>
    <w:qFormat/>
    <w:rsid w:val="00793072"/>
    <w:rPr>
      <w:b/>
      <w:bCs/>
    </w:rPr>
  </w:style>
  <w:style w:type="character" w:styleId="Hyperlink">
    <w:name w:val="Hyperlink"/>
    <w:basedOn w:val="DefaultParagraphFont"/>
    <w:uiPriority w:val="99"/>
    <w:unhideWhenUsed/>
    <w:rsid w:val="008F07AA"/>
    <w:rPr>
      <w:color w:val="0563C1" w:themeColor="hyperlink"/>
      <w:u w:val="single"/>
    </w:rPr>
  </w:style>
  <w:style w:type="paragraph" w:styleId="NormalWeb">
    <w:name w:val="Normal (Web)"/>
    <w:basedOn w:val="Normal"/>
    <w:uiPriority w:val="99"/>
    <w:unhideWhenUsed/>
    <w:rsid w:val="00FA5E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eastAsia="Times New Roman" w:cs="Times New Roman"/>
      <w:color w:val="auto"/>
      <w:sz w:val="24"/>
      <w:lang w:val="en-US"/>
    </w:rPr>
  </w:style>
  <w:style w:type="character" w:styleId="CommentReference">
    <w:name w:val="annotation reference"/>
    <w:basedOn w:val="DefaultParagraphFont"/>
    <w:uiPriority w:val="99"/>
    <w:semiHidden/>
    <w:unhideWhenUsed/>
    <w:rsid w:val="00F0029D"/>
    <w:rPr>
      <w:sz w:val="16"/>
      <w:szCs w:val="16"/>
    </w:rPr>
  </w:style>
  <w:style w:type="paragraph" w:styleId="CommentText">
    <w:name w:val="annotation text"/>
    <w:basedOn w:val="Normal"/>
    <w:link w:val="CommentTextChar"/>
    <w:uiPriority w:val="99"/>
    <w:semiHidden/>
    <w:unhideWhenUsed/>
    <w:rsid w:val="00F0029D"/>
    <w:rPr>
      <w:sz w:val="20"/>
      <w:szCs w:val="20"/>
    </w:rPr>
  </w:style>
  <w:style w:type="character" w:customStyle="1" w:styleId="CommentTextChar">
    <w:name w:val="Comment Text Char"/>
    <w:basedOn w:val="DefaultParagraphFont"/>
    <w:link w:val="CommentText"/>
    <w:uiPriority w:val="99"/>
    <w:semiHidden/>
    <w:rsid w:val="00F0029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0029D"/>
    <w:rPr>
      <w:b/>
      <w:bCs/>
    </w:rPr>
  </w:style>
  <w:style w:type="character" w:customStyle="1" w:styleId="CommentSubjectChar">
    <w:name w:val="Comment Subject Char"/>
    <w:basedOn w:val="CommentTextChar"/>
    <w:link w:val="CommentSubject"/>
    <w:uiPriority w:val="99"/>
    <w:semiHidden/>
    <w:rsid w:val="00F0029D"/>
    <w:rPr>
      <w:rFonts w:ascii="Times New Roman" w:hAnsi="Times New Roman"/>
      <w:b/>
      <w:bCs/>
      <w:sz w:val="20"/>
      <w:szCs w:val="20"/>
    </w:rPr>
  </w:style>
  <w:style w:type="paragraph" w:styleId="BalloonText">
    <w:name w:val="Balloon Text"/>
    <w:basedOn w:val="Normal"/>
    <w:link w:val="BalloonTextChar"/>
    <w:uiPriority w:val="99"/>
    <w:semiHidden/>
    <w:unhideWhenUsed/>
    <w:rsid w:val="00F0029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29D"/>
    <w:rPr>
      <w:rFonts w:ascii="Segoe UI" w:hAnsi="Segoe UI" w:cs="Segoe UI"/>
      <w:sz w:val="18"/>
      <w:szCs w:val="18"/>
    </w:rPr>
  </w:style>
  <w:style w:type="paragraph" w:styleId="FootnoteText">
    <w:name w:val="footnote text"/>
    <w:basedOn w:val="Normal"/>
    <w:link w:val="FootnoteTextChar"/>
    <w:uiPriority w:val="99"/>
    <w:semiHidden/>
    <w:unhideWhenUsed/>
    <w:rsid w:val="00180A50"/>
    <w:rPr>
      <w:sz w:val="20"/>
      <w:szCs w:val="20"/>
    </w:rPr>
  </w:style>
  <w:style w:type="character" w:customStyle="1" w:styleId="FootnoteTextChar">
    <w:name w:val="Footnote Text Char"/>
    <w:basedOn w:val="DefaultParagraphFont"/>
    <w:link w:val="FootnoteText"/>
    <w:uiPriority w:val="99"/>
    <w:semiHidden/>
    <w:rsid w:val="00180A50"/>
    <w:rPr>
      <w:rFonts w:ascii="Times New Roman" w:hAnsi="Times New Roman"/>
      <w:sz w:val="20"/>
      <w:szCs w:val="20"/>
    </w:rPr>
  </w:style>
  <w:style w:type="character" w:styleId="FootnoteReference">
    <w:name w:val="footnote reference"/>
    <w:basedOn w:val="DefaultParagraphFont"/>
    <w:uiPriority w:val="99"/>
    <w:semiHidden/>
    <w:unhideWhenUsed/>
    <w:rsid w:val="00180A50"/>
    <w:rPr>
      <w:vertAlign w:val="superscript"/>
    </w:rPr>
  </w:style>
  <w:style w:type="paragraph" w:styleId="Header">
    <w:name w:val="header"/>
    <w:basedOn w:val="Normal"/>
    <w:link w:val="HeaderChar"/>
    <w:uiPriority w:val="99"/>
    <w:unhideWhenUsed/>
    <w:rsid w:val="00EA4DAA"/>
    <w:pPr>
      <w:tabs>
        <w:tab w:val="center" w:pos="4703"/>
        <w:tab w:val="right" w:pos="9406"/>
      </w:tabs>
    </w:pPr>
  </w:style>
  <w:style w:type="character" w:customStyle="1" w:styleId="HeaderChar">
    <w:name w:val="Header Char"/>
    <w:basedOn w:val="DefaultParagraphFont"/>
    <w:link w:val="Header"/>
    <w:uiPriority w:val="99"/>
    <w:rsid w:val="00EA4DAA"/>
    <w:rPr>
      <w:rFonts w:ascii="Times New Roman" w:hAnsi="Times New Roman"/>
      <w:sz w:val="26"/>
    </w:rPr>
  </w:style>
  <w:style w:type="paragraph" w:styleId="Footer">
    <w:name w:val="footer"/>
    <w:basedOn w:val="Normal"/>
    <w:link w:val="FooterChar"/>
    <w:uiPriority w:val="99"/>
    <w:unhideWhenUsed/>
    <w:rsid w:val="00EA4DAA"/>
    <w:pPr>
      <w:tabs>
        <w:tab w:val="center" w:pos="4703"/>
        <w:tab w:val="right" w:pos="9406"/>
      </w:tabs>
    </w:pPr>
  </w:style>
  <w:style w:type="character" w:customStyle="1" w:styleId="FooterChar">
    <w:name w:val="Footer Char"/>
    <w:basedOn w:val="DefaultParagraphFont"/>
    <w:link w:val="Footer"/>
    <w:uiPriority w:val="99"/>
    <w:rsid w:val="00EA4DAA"/>
    <w:rPr>
      <w:rFonts w:ascii="Times New Roman" w:hAnsi="Times New Roman"/>
      <w:sz w:val="26"/>
    </w:rPr>
  </w:style>
  <w:style w:type="character" w:customStyle="1" w:styleId="st">
    <w:name w:val="st"/>
    <w:basedOn w:val="DefaultParagraphFont"/>
    <w:rsid w:val="00316883"/>
  </w:style>
  <w:style w:type="paragraph" w:styleId="TOCHeading">
    <w:name w:val="TOC Heading"/>
    <w:basedOn w:val="Heading1"/>
    <w:next w:val="Normal"/>
    <w:uiPriority w:val="39"/>
    <w:unhideWhenUsed/>
    <w:qFormat/>
    <w:rsid w:val="002D3AD1"/>
    <w:pPr>
      <w:pBdr>
        <w:top w:val="none" w:sz="0" w:space="0" w:color="auto"/>
        <w:left w:val="none" w:sz="0" w:space="0" w:color="auto"/>
        <w:bottom w:val="none" w:sz="0" w:space="0" w:color="auto"/>
        <w:right w:val="none" w:sz="0" w:space="0" w:color="auto"/>
        <w:between w:val="none" w:sz="0" w:space="0" w:color="auto"/>
      </w:pBdr>
      <w:spacing w:line="259" w:lineRule="auto"/>
      <w:jc w:val="left"/>
      <w:outlineLvl w:val="9"/>
    </w:pPr>
    <w:rPr>
      <w:rFonts w:asciiTheme="majorHAnsi" w:eastAsiaTheme="majorEastAsia" w:hAnsiTheme="majorHAnsi" w:cstheme="majorBidi"/>
      <w:b w:val="0"/>
      <w:color w:val="2E74B5" w:themeColor="accent1" w:themeShade="BF"/>
      <w:sz w:val="32"/>
      <w:lang w:val="en-US"/>
    </w:rPr>
  </w:style>
  <w:style w:type="paragraph" w:styleId="TOC1">
    <w:name w:val="toc 1"/>
    <w:basedOn w:val="Normal"/>
    <w:next w:val="Normal"/>
    <w:autoRedefine/>
    <w:uiPriority w:val="39"/>
    <w:unhideWhenUsed/>
    <w:rsid w:val="002D3AD1"/>
    <w:pPr>
      <w:tabs>
        <w:tab w:val="right" w:leader="dot" w:pos="9396"/>
      </w:tabs>
      <w:spacing w:after="100" w:line="360" w:lineRule="auto"/>
    </w:pPr>
  </w:style>
  <w:style w:type="paragraph" w:styleId="TOC2">
    <w:name w:val="toc 2"/>
    <w:basedOn w:val="Normal"/>
    <w:next w:val="Normal"/>
    <w:autoRedefine/>
    <w:uiPriority w:val="39"/>
    <w:unhideWhenUsed/>
    <w:rsid w:val="002D3AD1"/>
    <w:pPr>
      <w:spacing w:after="100"/>
      <w:ind w:left="260"/>
    </w:pPr>
  </w:style>
  <w:style w:type="paragraph" w:styleId="TOC3">
    <w:name w:val="toc 3"/>
    <w:basedOn w:val="Normal"/>
    <w:next w:val="Normal"/>
    <w:autoRedefine/>
    <w:uiPriority w:val="39"/>
    <w:unhideWhenUsed/>
    <w:rsid w:val="002D3AD1"/>
    <w:pPr>
      <w:spacing w:after="100"/>
      <w:ind w:left="520"/>
    </w:pPr>
  </w:style>
  <w:style w:type="paragraph" w:styleId="BodyText">
    <w:name w:val="Body Text"/>
    <w:basedOn w:val="Normal"/>
    <w:link w:val="BodyTextChar"/>
    <w:rsid w:val="002D3AD1"/>
    <w:pPr>
      <w:pBdr>
        <w:top w:val="none" w:sz="0" w:space="0" w:color="auto"/>
        <w:left w:val="none" w:sz="0" w:space="0" w:color="auto"/>
        <w:bottom w:val="none" w:sz="0" w:space="0" w:color="auto"/>
        <w:right w:val="none" w:sz="0" w:space="0" w:color="auto"/>
        <w:between w:val="none" w:sz="0" w:space="0" w:color="auto"/>
      </w:pBdr>
      <w:suppressAutoHyphens/>
      <w:overflowPunct w:val="0"/>
      <w:autoSpaceDE w:val="0"/>
      <w:spacing w:after="120"/>
      <w:jc w:val="left"/>
      <w:textAlignment w:val="baseline"/>
    </w:pPr>
    <w:rPr>
      <w:rFonts w:ascii="Sentry" w:eastAsia="Times New Roman" w:hAnsi="Sentry" w:cs="Times New Roman"/>
      <w:color w:val="auto"/>
      <w:sz w:val="24"/>
      <w:szCs w:val="20"/>
      <w:lang w:val="en-US" w:eastAsia="ar-SA"/>
    </w:rPr>
  </w:style>
  <w:style w:type="character" w:customStyle="1" w:styleId="BodyTextChar">
    <w:name w:val="Body Text Char"/>
    <w:basedOn w:val="DefaultParagraphFont"/>
    <w:link w:val="BodyText"/>
    <w:rsid w:val="002D3AD1"/>
    <w:rPr>
      <w:rFonts w:eastAsia="Times New Roman" w:cs="Times New Roman"/>
      <w:color w:val="auto"/>
      <w:szCs w:val="20"/>
      <w:lang w:val="en-US" w:eastAsia="ar-SA"/>
    </w:rPr>
  </w:style>
  <w:style w:type="character" w:styleId="HTMLCode">
    <w:name w:val="HTML Code"/>
    <w:basedOn w:val="DefaultParagraphFont"/>
    <w:uiPriority w:val="99"/>
    <w:semiHidden/>
    <w:unhideWhenUsed/>
    <w:rsid w:val="00B71A5F"/>
    <w:rPr>
      <w:rFonts w:ascii="Courier New" w:eastAsia="Times New Roman" w:hAnsi="Courier New" w:cs="Courier New"/>
      <w:sz w:val="20"/>
      <w:szCs w:val="20"/>
    </w:rPr>
  </w:style>
  <w:style w:type="character" w:customStyle="1" w:styleId="hljs-string">
    <w:name w:val="hljs-string"/>
    <w:basedOn w:val="DefaultParagraphFont"/>
    <w:rsid w:val="00B71A5F"/>
  </w:style>
  <w:style w:type="character" w:customStyle="1" w:styleId="hljs-number">
    <w:name w:val="hljs-number"/>
    <w:basedOn w:val="DefaultParagraphFont"/>
    <w:rsid w:val="00B71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882">
      <w:bodyDiv w:val="1"/>
      <w:marLeft w:val="0"/>
      <w:marRight w:val="0"/>
      <w:marTop w:val="0"/>
      <w:marBottom w:val="0"/>
      <w:divBdr>
        <w:top w:val="none" w:sz="0" w:space="0" w:color="auto"/>
        <w:left w:val="none" w:sz="0" w:space="0" w:color="auto"/>
        <w:bottom w:val="none" w:sz="0" w:space="0" w:color="auto"/>
        <w:right w:val="none" w:sz="0" w:space="0" w:color="auto"/>
      </w:divBdr>
    </w:div>
    <w:div w:id="32584871">
      <w:bodyDiv w:val="1"/>
      <w:marLeft w:val="0"/>
      <w:marRight w:val="0"/>
      <w:marTop w:val="0"/>
      <w:marBottom w:val="0"/>
      <w:divBdr>
        <w:top w:val="none" w:sz="0" w:space="0" w:color="auto"/>
        <w:left w:val="none" w:sz="0" w:space="0" w:color="auto"/>
        <w:bottom w:val="none" w:sz="0" w:space="0" w:color="auto"/>
        <w:right w:val="none" w:sz="0" w:space="0" w:color="auto"/>
      </w:divBdr>
      <w:divsChild>
        <w:div w:id="620841859">
          <w:marLeft w:val="0"/>
          <w:marRight w:val="0"/>
          <w:marTop w:val="0"/>
          <w:marBottom w:val="0"/>
          <w:divBdr>
            <w:top w:val="none" w:sz="0" w:space="0" w:color="auto"/>
            <w:left w:val="none" w:sz="0" w:space="0" w:color="auto"/>
            <w:bottom w:val="none" w:sz="0" w:space="0" w:color="auto"/>
            <w:right w:val="none" w:sz="0" w:space="0" w:color="auto"/>
          </w:divBdr>
          <w:divsChild>
            <w:div w:id="1358315028">
              <w:marLeft w:val="0"/>
              <w:marRight w:val="0"/>
              <w:marTop w:val="0"/>
              <w:marBottom w:val="0"/>
              <w:divBdr>
                <w:top w:val="none" w:sz="0" w:space="0" w:color="auto"/>
                <w:left w:val="none" w:sz="0" w:space="0" w:color="auto"/>
                <w:bottom w:val="none" w:sz="0" w:space="0" w:color="auto"/>
                <w:right w:val="none" w:sz="0" w:space="0" w:color="auto"/>
              </w:divBdr>
              <w:divsChild>
                <w:div w:id="1160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0989">
      <w:bodyDiv w:val="1"/>
      <w:marLeft w:val="0"/>
      <w:marRight w:val="0"/>
      <w:marTop w:val="0"/>
      <w:marBottom w:val="0"/>
      <w:divBdr>
        <w:top w:val="none" w:sz="0" w:space="0" w:color="auto"/>
        <w:left w:val="none" w:sz="0" w:space="0" w:color="auto"/>
        <w:bottom w:val="none" w:sz="0" w:space="0" w:color="auto"/>
        <w:right w:val="none" w:sz="0" w:space="0" w:color="auto"/>
      </w:divBdr>
      <w:divsChild>
        <w:div w:id="1626504598">
          <w:marLeft w:val="0"/>
          <w:marRight w:val="0"/>
          <w:marTop w:val="0"/>
          <w:marBottom w:val="0"/>
          <w:divBdr>
            <w:top w:val="none" w:sz="0" w:space="0" w:color="auto"/>
            <w:left w:val="none" w:sz="0" w:space="0" w:color="auto"/>
            <w:bottom w:val="none" w:sz="0" w:space="0" w:color="auto"/>
            <w:right w:val="none" w:sz="0" w:space="0" w:color="auto"/>
          </w:divBdr>
          <w:divsChild>
            <w:div w:id="830173801">
              <w:marLeft w:val="0"/>
              <w:marRight w:val="0"/>
              <w:marTop w:val="0"/>
              <w:marBottom w:val="0"/>
              <w:divBdr>
                <w:top w:val="none" w:sz="0" w:space="0" w:color="auto"/>
                <w:left w:val="none" w:sz="0" w:space="0" w:color="auto"/>
                <w:bottom w:val="none" w:sz="0" w:space="0" w:color="auto"/>
                <w:right w:val="none" w:sz="0" w:space="0" w:color="auto"/>
              </w:divBdr>
              <w:divsChild>
                <w:div w:id="7614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7096">
      <w:bodyDiv w:val="1"/>
      <w:marLeft w:val="0"/>
      <w:marRight w:val="0"/>
      <w:marTop w:val="0"/>
      <w:marBottom w:val="0"/>
      <w:divBdr>
        <w:top w:val="none" w:sz="0" w:space="0" w:color="auto"/>
        <w:left w:val="none" w:sz="0" w:space="0" w:color="auto"/>
        <w:bottom w:val="none" w:sz="0" w:space="0" w:color="auto"/>
        <w:right w:val="none" w:sz="0" w:space="0" w:color="auto"/>
      </w:divBdr>
    </w:div>
    <w:div w:id="86535424">
      <w:bodyDiv w:val="1"/>
      <w:marLeft w:val="0"/>
      <w:marRight w:val="0"/>
      <w:marTop w:val="0"/>
      <w:marBottom w:val="0"/>
      <w:divBdr>
        <w:top w:val="none" w:sz="0" w:space="0" w:color="auto"/>
        <w:left w:val="none" w:sz="0" w:space="0" w:color="auto"/>
        <w:bottom w:val="none" w:sz="0" w:space="0" w:color="auto"/>
        <w:right w:val="none" w:sz="0" w:space="0" w:color="auto"/>
      </w:divBdr>
    </w:div>
    <w:div w:id="108932458">
      <w:bodyDiv w:val="1"/>
      <w:marLeft w:val="0"/>
      <w:marRight w:val="0"/>
      <w:marTop w:val="0"/>
      <w:marBottom w:val="0"/>
      <w:divBdr>
        <w:top w:val="none" w:sz="0" w:space="0" w:color="auto"/>
        <w:left w:val="none" w:sz="0" w:space="0" w:color="auto"/>
        <w:bottom w:val="none" w:sz="0" w:space="0" w:color="auto"/>
        <w:right w:val="none" w:sz="0" w:space="0" w:color="auto"/>
      </w:divBdr>
      <w:divsChild>
        <w:div w:id="1631285469">
          <w:marLeft w:val="0"/>
          <w:marRight w:val="0"/>
          <w:marTop w:val="0"/>
          <w:marBottom w:val="0"/>
          <w:divBdr>
            <w:top w:val="none" w:sz="0" w:space="0" w:color="auto"/>
            <w:left w:val="none" w:sz="0" w:space="0" w:color="auto"/>
            <w:bottom w:val="none" w:sz="0" w:space="0" w:color="auto"/>
            <w:right w:val="none" w:sz="0" w:space="0" w:color="auto"/>
          </w:divBdr>
          <w:divsChild>
            <w:div w:id="625964883">
              <w:marLeft w:val="0"/>
              <w:marRight w:val="0"/>
              <w:marTop w:val="0"/>
              <w:marBottom w:val="0"/>
              <w:divBdr>
                <w:top w:val="none" w:sz="0" w:space="0" w:color="auto"/>
                <w:left w:val="none" w:sz="0" w:space="0" w:color="auto"/>
                <w:bottom w:val="none" w:sz="0" w:space="0" w:color="auto"/>
                <w:right w:val="none" w:sz="0" w:space="0" w:color="auto"/>
              </w:divBdr>
              <w:divsChild>
                <w:div w:id="2794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6541">
      <w:bodyDiv w:val="1"/>
      <w:marLeft w:val="0"/>
      <w:marRight w:val="0"/>
      <w:marTop w:val="0"/>
      <w:marBottom w:val="0"/>
      <w:divBdr>
        <w:top w:val="none" w:sz="0" w:space="0" w:color="auto"/>
        <w:left w:val="none" w:sz="0" w:space="0" w:color="auto"/>
        <w:bottom w:val="none" w:sz="0" w:space="0" w:color="auto"/>
        <w:right w:val="none" w:sz="0" w:space="0" w:color="auto"/>
      </w:divBdr>
      <w:divsChild>
        <w:div w:id="307363877">
          <w:marLeft w:val="0"/>
          <w:marRight w:val="0"/>
          <w:marTop w:val="0"/>
          <w:marBottom w:val="0"/>
          <w:divBdr>
            <w:top w:val="none" w:sz="0" w:space="0" w:color="auto"/>
            <w:left w:val="none" w:sz="0" w:space="0" w:color="auto"/>
            <w:bottom w:val="none" w:sz="0" w:space="0" w:color="auto"/>
            <w:right w:val="none" w:sz="0" w:space="0" w:color="auto"/>
          </w:divBdr>
          <w:divsChild>
            <w:div w:id="845053177">
              <w:marLeft w:val="0"/>
              <w:marRight w:val="0"/>
              <w:marTop w:val="0"/>
              <w:marBottom w:val="0"/>
              <w:divBdr>
                <w:top w:val="none" w:sz="0" w:space="0" w:color="auto"/>
                <w:left w:val="none" w:sz="0" w:space="0" w:color="auto"/>
                <w:bottom w:val="none" w:sz="0" w:space="0" w:color="auto"/>
                <w:right w:val="none" w:sz="0" w:space="0" w:color="auto"/>
              </w:divBdr>
              <w:divsChild>
                <w:div w:id="5009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73005">
      <w:bodyDiv w:val="1"/>
      <w:marLeft w:val="0"/>
      <w:marRight w:val="0"/>
      <w:marTop w:val="0"/>
      <w:marBottom w:val="0"/>
      <w:divBdr>
        <w:top w:val="none" w:sz="0" w:space="0" w:color="auto"/>
        <w:left w:val="none" w:sz="0" w:space="0" w:color="auto"/>
        <w:bottom w:val="none" w:sz="0" w:space="0" w:color="auto"/>
        <w:right w:val="none" w:sz="0" w:space="0" w:color="auto"/>
      </w:divBdr>
    </w:div>
    <w:div w:id="257562339">
      <w:bodyDiv w:val="1"/>
      <w:marLeft w:val="0"/>
      <w:marRight w:val="0"/>
      <w:marTop w:val="0"/>
      <w:marBottom w:val="0"/>
      <w:divBdr>
        <w:top w:val="none" w:sz="0" w:space="0" w:color="auto"/>
        <w:left w:val="none" w:sz="0" w:space="0" w:color="auto"/>
        <w:bottom w:val="none" w:sz="0" w:space="0" w:color="auto"/>
        <w:right w:val="none" w:sz="0" w:space="0" w:color="auto"/>
      </w:divBdr>
    </w:div>
    <w:div w:id="266424081">
      <w:bodyDiv w:val="1"/>
      <w:marLeft w:val="0"/>
      <w:marRight w:val="0"/>
      <w:marTop w:val="0"/>
      <w:marBottom w:val="0"/>
      <w:divBdr>
        <w:top w:val="none" w:sz="0" w:space="0" w:color="auto"/>
        <w:left w:val="none" w:sz="0" w:space="0" w:color="auto"/>
        <w:bottom w:val="none" w:sz="0" w:space="0" w:color="auto"/>
        <w:right w:val="none" w:sz="0" w:space="0" w:color="auto"/>
      </w:divBdr>
    </w:div>
    <w:div w:id="278495140">
      <w:bodyDiv w:val="1"/>
      <w:marLeft w:val="0"/>
      <w:marRight w:val="0"/>
      <w:marTop w:val="0"/>
      <w:marBottom w:val="0"/>
      <w:divBdr>
        <w:top w:val="none" w:sz="0" w:space="0" w:color="auto"/>
        <w:left w:val="none" w:sz="0" w:space="0" w:color="auto"/>
        <w:bottom w:val="none" w:sz="0" w:space="0" w:color="auto"/>
        <w:right w:val="none" w:sz="0" w:space="0" w:color="auto"/>
      </w:divBdr>
    </w:div>
    <w:div w:id="305862595">
      <w:bodyDiv w:val="1"/>
      <w:marLeft w:val="0"/>
      <w:marRight w:val="0"/>
      <w:marTop w:val="0"/>
      <w:marBottom w:val="0"/>
      <w:divBdr>
        <w:top w:val="none" w:sz="0" w:space="0" w:color="auto"/>
        <w:left w:val="none" w:sz="0" w:space="0" w:color="auto"/>
        <w:bottom w:val="none" w:sz="0" w:space="0" w:color="auto"/>
        <w:right w:val="none" w:sz="0" w:space="0" w:color="auto"/>
      </w:divBdr>
      <w:divsChild>
        <w:div w:id="239027636">
          <w:marLeft w:val="0"/>
          <w:marRight w:val="0"/>
          <w:marTop w:val="0"/>
          <w:marBottom w:val="0"/>
          <w:divBdr>
            <w:top w:val="none" w:sz="0" w:space="0" w:color="auto"/>
            <w:left w:val="none" w:sz="0" w:space="0" w:color="auto"/>
            <w:bottom w:val="none" w:sz="0" w:space="0" w:color="auto"/>
            <w:right w:val="none" w:sz="0" w:space="0" w:color="auto"/>
          </w:divBdr>
        </w:div>
        <w:div w:id="431050691">
          <w:marLeft w:val="0"/>
          <w:marRight w:val="0"/>
          <w:marTop w:val="0"/>
          <w:marBottom w:val="0"/>
          <w:divBdr>
            <w:top w:val="none" w:sz="0" w:space="0" w:color="auto"/>
            <w:left w:val="none" w:sz="0" w:space="0" w:color="auto"/>
            <w:bottom w:val="none" w:sz="0" w:space="0" w:color="auto"/>
            <w:right w:val="none" w:sz="0" w:space="0" w:color="auto"/>
          </w:divBdr>
        </w:div>
        <w:div w:id="1606500340">
          <w:marLeft w:val="0"/>
          <w:marRight w:val="0"/>
          <w:marTop w:val="0"/>
          <w:marBottom w:val="0"/>
          <w:divBdr>
            <w:top w:val="none" w:sz="0" w:space="0" w:color="auto"/>
            <w:left w:val="none" w:sz="0" w:space="0" w:color="auto"/>
            <w:bottom w:val="none" w:sz="0" w:space="0" w:color="auto"/>
            <w:right w:val="none" w:sz="0" w:space="0" w:color="auto"/>
          </w:divBdr>
        </w:div>
      </w:divsChild>
    </w:div>
    <w:div w:id="310670916">
      <w:bodyDiv w:val="1"/>
      <w:marLeft w:val="0"/>
      <w:marRight w:val="0"/>
      <w:marTop w:val="0"/>
      <w:marBottom w:val="0"/>
      <w:divBdr>
        <w:top w:val="none" w:sz="0" w:space="0" w:color="auto"/>
        <w:left w:val="none" w:sz="0" w:space="0" w:color="auto"/>
        <w:bottom w:val="none" w:sz="0" w:space="0" w:color="auto"/>
        <w:right w:val="none" w:sz="0" w:space="0" w:color="auto"/>
      </w:divBdr>
      <w:divsChild>
        <w:div w:id="1523125192">
          <w:marLeft w:val="0"/>
          <w:marRight w:val="0"/>
          <w:marTop w:val="0"/>
          <w:marBottom w:val="0"/>
          <w:divBdr>
            <w:top w:val="none" w:sz="0" w:space="0" w:color="auto"/>
            <w:left w:val="none" w:sz="0" w:space="0" w:color="auto"/>
            <w:bottom w:val="none" w:sz="0" w:space="0" w:color="auto"/>
            <w:right w:val="none" w:sz="0" w:space="0" w:color="auto"/>
          </w:divBdr>
          <w:divsChild>
            <w:div w:id="2023583797">
              <w:marLeft w:val="0"/>
              <w:marRight w:val="0"/>
              <w:marTop w:val="0"/>
              <w:marBottom w:val="0"/>
              <w:divBdr>
                <w:top w:val="none" w:sz="0" w:space="0" w:color="auto"/>
                <w:left w:val="none" w:sz="0" w:space="0" w:color="auto"/>
                <w:bottom w:val="none" w:sz="0" w:space="0" w:color="auto"/>
                <w:right w:val="none" w:sz="0" w:space="0" w:color="auto"/>
              </w:divBdr>
              <w:divsChild>
                <w:div w:id="5617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5798">
      <w:bodyDiv w:val="1"/>
      <w:marLeft w:val="0"/>
      <w:marRight w:val="0"/>
      <w:marTop w:val="0"/>
      <w:marBottom w:val="0"/>
      <w:divBdr>
        <w:top w:val="none" w:sz="0" w:space="0" w:color="auto"/>
        <w:left w:val="none" w:sz="0" w:space="0" w:color="auto"/>
        <w:bottom w:val="none" w:sz="0" w:space="0" w:color="auto"/>
        <w:right w:val="none" w:sz="0" w:space="0" w:color="auto"/>
      </w:divBdr>
    </w:div>
    <w:div w:id="339697008">
      <w:bodyDiv w:val="1"/>
      <w:marLeft w:val="0"/>
      <w:marRight w:val="0"/>
      <w:marTop w:val="0"/>
      <w:marBottom w:val="0"/>
      <w:divBdr>
        <w:top w:val="none" w:sz="0" w:space="0" w:color="auto"/>
        <w:left w:val="none" w:sz="0" w:space="0" w:color="auto"/>
        <w:bottom w:val="none" w:sz="0" w:space="0" w:color="auto"/>
        <w:right w:val="none" w:sz="0" w:space="0" w:color="auto"/>
      </w:divBdr>
      <w:divsChild>
        <w:div w:id="1673140953">
          <w:marLeft w:val="0"/>
          <w:marRight w:val="0"/>
          <w:marTop w:val="0"/>
          <w:marBottom w:val="0"/>
          <w:divBdr>
            <w:top w:val="none" w:sz="0" w:space="0" w:color="auto"/>
            <w:left w:val="none" w:sz="0" w:space="0" w:color="auto"/>
            <w:bottom w:val="none" w:sz="0" w:space="0" w:color="auto"/>
            <w:right w:val="none" w:sz="0" w:space="0" w:color="auto"/>
          </w:divBdr>
          <w:divsChild>
            <w:div w:id="895967895">
              <w:marLeft w:val="0"/>
              <w:marRight w:val="0"/>
              <w:marTop w:val="0"/>
              <w:marBottom w:val="0"/>
              <w:divBdr>
                <w:top w:val="none" w:sz="0" w:space="0" w:color="auto"/>
                <w:left w:val="none" w:sz="0" w:space="0" w:color="auto"/>
                <w:bottom w:val="none" w:sz="0" w:space="0" w:color="auto"/>
                <w:right w:val="none" w:sz="0" w:space="0" w:color="auto"/>
              </w:divBdr>
              <w:divsChild>
                <w:div w:id="125273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844179">
      <w:bodyDiv w:val="1"/>
      <w:marLeft w:val="0"/>
      <w:marRight w:val="0"/>
      <w:marTop w:val="0"/>
      <w:marBottom w:val="0"/>
      <w:divBdr>
        <w:top w:val="none" w:sz="0" w:space="0" w:color="auto"/>
        <w:left w:val="none" w:sz="0" w:space="0" w:color="auto"/>
        <w:bottom w:val="none" w:sz="0" w:space="0" w:color="auto"/>
        <w:right w:val="none" w:sz="0" w:space="0" w:color="auto"/>
      </w:divBdr>
      <w:divsChild>
        <w:div w:id="1399742323">
          <w:marLeft w:val="0"/>
          <w:marRight w:val="0"/>
          <w:marTop w:val="0"/>
          <w:marBottom w:val="0"/>
          <w:divBdr>
            <w:top w:val="none" w:sz="0" w:space="0" w:color="auto"/>
            <w:left w:val="none" w:sz="0" w:space="0" w:color="auto"/>
            <w:bottom w:val="none" w:sz="0" w:space="0" w:color="auto"/>
            <w:right w:val="none" w:sz="0" w:space="0" w:color="auto"/>
          </w:divBdr>
        </w:div>
        <w:div w:id="1488092869">
          <w:marLeft w:val="0"/>
          <w:marRight w:val="0"/>
          <w:marTop w:val="0"/>
          <w:marBottom w:val="0"/>
          <w:divBdr>
            <w:top w:val="none" w:sz="0" w:space="0" w:color="auto"/>
            <w:left w:val="none" w:sz="0" w:space="0" w:color="auto"/>
            <w:bottom w:val="none" w:sz="0" w:space="0" w:color="auto"/>
            <w:right w:val="none" w:sz="0" w:space="0" w:color="auto"/>
          </w:divBdr>
        </w:div>
        <w:div w:id="2004502554">
          <w:marLeft w:val="0"/>
          <w:marRight w:val="0"/>
          <w:marTop w:val="0"/>
          <w:marBottom w:val="0"/>
          <w:divBdr>
            <w:top w:val="none" w:sz="0" w:space="0" w:color="auto"/>
            <w:left w:val="none" w:sz="0" w:space="0" w:color="auto"/>
            <w:bottom w:val="none" w:sz="0" w:space="0" w:color="auto"/>
            <w:right w:val="none" w:sz="0" w:space="0" w:color="auto"/>
          </w:divBdr>
        </w:div>
      </w:divsChild>
    </w:div>
    <w:div w:id="376011390">
      <w:bodyDiv w:val="1"/>
      <w:marLeft w:val="0"/>
      <w:marRight w:val="0"/>
      <w:marTop w:val="0"/>
      <w:marBottom w:val="0"/>
      <w:divBdr>
        <w:top w:val="none" w:sz="0" w:space="0" w:color="auto"/>
        <w:left w:val="none" w:sz="0" w:space="0" w:color="auto"/>
        <w:bottom w:val="none" w:sz="0" w:space="0" w:color="auto"/>
        <w:right w:val="none" w:sz="0" w:space="0" w:color="auto"/>
      </w:divBdr>
      <w:divsChild>
        <w:div w:id="1068578180">
          <w:marLeft w:val="0"/>
          <w:marRight w:val="0"/>
          <w:marTop w:val="0"/>
          <w:marBottom w:val="0"/>
          <w:divBdr>
            <w:top w:val="none" w:sz="0" w:space="0" w:color="auto"/>
            <w:left w:val="none" w:sz="0" w:space="0" w:color="auto"/>
            <w:bottom w:val="none" w:sz="0" w:space="0" w:color="auto"/>
            <w:right w:val="none" w:sz="0" w:space="0" w:color="auto"/>
          </w:divBdr>
          <w:divsChild>
            <w:div w:id="1905214020">
              <w:marLeft w:val="0"/>
              <w:marRight w:val="0"/>
              <w:marTop w:val="0"/>
              <w:marBottom w:val="0"/>
              <w:divBdr>
                <w:top w:val="none" w:sz="0" w:space="0" w:color="auto"/>
                <w:left w:val="none" w:sz="0" w:space="0" w:color="auto"/>
                <w:bottom w:val="none" w:sz="0" w:space="0" w:color="auto"/>
                <w:right w:val="none" w:sz="0" w:space="0" w:color="auto"/>
              </w:divBdr>
              <w:divsChild>
                <w:div w:id="10732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16243">
      <w:bodyDiv w:val="1"/>
      <w:marLeft w:val="0"/>
      <w:marRight w:val="0"/>
      <w:marTop w:val="0"/>
      <w:marBottom w:val="0"/>
      <w:divBdr>
        <w:top w:val="none" w:sz="0" w:space="0" w:color="auto"/>
        <w:left w:val="none" w:sz="0" w:space="0" w:color="auto"/>
        <w:bottom w:val="none" w:sz="0" w:space="0" w:color="auto"/>
        <w:right w:val="none" w:sz="0" w:space="0" w:color="auto"/>
      </w:divBdr>
    </w:div>
    <w:div w:id="402024687">
      <w:bodyDiv w:val="1"/>
      <w:marLeft w:val="0"/>
      <w:marRight w:val="0"/>
      <w:marTop w:val="0"/>
      <w:marBottom w:val="0"/>
      <w:divBdr>
        <w:top w:val="none" w:sz="0" w:space="0" w:color="auto"/>
        <w:left w:val="none" w:sz="0" w:space="0" w:color="auto"/>
        <w:bottom w:val="none" w:sz="0" w:space="0" w:color="auto"/>
        <w:right w:val="none" w:sz="0" w:space="0" w:color="auto"/>
      </w:divBdr>
    </w:div>
    <w:div w:id="406270022">
      <w:bodyDiv w:val="1"/>
      <w:marLeft w:val="0"/>
      <w:marRight w:val="0"/>
      <w:marTop w:val="0"/>
      <w:marBottom w:val="0"/>
      <w:divBdr>
        <w:top w:val="none" w:sz="0" w:space="0" w:color="auto"/>
        <w:left w:val="none" w:sz="0" w:space="0" w:color="auto"/>
        <w:bottom w:val="none" w:sz="0" w:space="0" w:color="auto"/>
        <w:right w:val="none" w:sz="0" w:space="0" w:color="auto"/>
      </w:divBdr>
    </w:div>
    <w:div w:id="455099914">
      <w:bodyDiv w:val="1"/>
      <w:marLeft w:val="0"/>
      <w:marRight w:val="0"/>
      <w:marTop w:val="0"/>
      <w:marBottom w:val="0"/>
      <w:divBdr>
        <w:top w:val="none" w:sz="0" w:space="0" w:color="auto"/>
        <w:left w:val="none" w:sz="0" w:space="0" w:color="auto"/>
        <w:bottom w:val="none" w:sz="0" w:space="0" w:color="auto"/>
        <w:right w:val="none" w:sz="0" w:space="0" w:color="auto"/>
      </w:divBdr>
      <w:divsChild>
        <w:div w:id="955602487">
          <w:marLeft w:val="0"/>
          <w:marRight w:val="0"/>
          <w:marTop w:val="0"/>
          <w:marBottom w:val="0"/>
          <w:divBdr>
            <w:top w:val="none" w:sz="0" w:space="0" w:color="auto"/>
            <w:left w:val="none" w:sz="0" w:space="0" w:color="auto"/>
            <w:bottom w:val="none" w:sz="0" w:space="0" w:color="auto"/>
            <w:right w:val="none" w:sz="0" w:space="0" w:color="auto"/>
          </w:divBdr>
          <w:divsChild>
            <w:div w:id="1167212533">
              <w:marLeft w:val="0"/>
              <w:marRight w:val="0"/>
              <w:marTop w:val="0"/>
              <w:marBottom w:val="0"/>
              <w:divBdr>
                <w:top w:val="none" w:sz="0" w:space="0" w:color="auto"/>
                <w:left w:val="none" w:sz="0" w:space="0" w:color="auto"/>
                <w:bottom w:val="none" w:sz="0" w:space="0" w:color="auto"/>
                <w:right w:val="none" w:sz="0" w:space="0" w:color="auto"/>
              </w:divBdr>
              <w:divsChild>
                <w:div w:id="203275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99125">
      <w:bodyDiv w:val="1"/>
      <w:marLeft w:val="0"/>
      <w:marRight w:val="0"/>
      <w:marTop w:val="0"/>
      <w:marBottom w:val="0"/>
      <w:divBdr>
        <w:top w:val="none" w:sz="0" w:space="0" w:color="auto"/>
        <w:left w:val="none" w:sz="0" w:space="0" w:color="auto"/>
        <w:bottom w:val="none" w:sz="0" w:space="0" w:color="auto"/>
        <w:right w:val="none" w:sz="0" w:space="0" w:color="auto"/>
      </w:divBdr>
    </w:div>
    <w:div w:id="479927999">
      <w:bodyDiv w:val="1"/>
      <w:marLeft w:val="0"/>
      <w:marRight w:val="0"/>
      <w:marTop w:val="0"/>
      <w:marBottom w:val="0"/>
      <w:divBdr>
        <w:top w:val="none" w:sz="0" w:space="0" w:color="auto"/>
        <w:left w:val="none" w:sz="0" w:space="0" w:color="auto"/>
        <w:bottom w:val="none" w:sz="0" w:space="0" w:color="auto"/>
        <w:right w:val="none" w:sz="0" w:space="0" w:color="auto"/>
      </w:divBdr>
    </w:div>
    <w:div w:id="500316651">
      <w:bodyDiv w:val="1"/>
      <w:marLeft w:val="0"/>
      <w:marRight w:val="0"/>
      <w:marTop w:val="0"/>
      <w:marBottom w:val="0"/>
      <w:divBdr>
        <w:top w:val="none" w:sz="0" w:space="0" w:color="auto"/>
        <w:left w:val="none" w:sz="0" w:space="0" w:color="auto"/>
        <w:bottom w:val="none" w:sz="0" w:space="0" w:color="auto"/>
        <w:right w:val="none" w:sz="0" w:space="0" w:color="auto"/>
      </w:divBdr>
      <w:divsChild>
        <w:div w:id="533228312">
          <w:marLeft w:val="0"/>
          <w:marRight w:val="0"/>
          <w:marTop w:val="0"/>
          <w:marBottom w:val="0"/>
          <w:divBdr>
            <w:top w:val="none" w:sz="0" w:space="0" w:color="auto"/>
            <w:left w:val="none" w:sz="0" w:space="0" w:color="auto"/>
            <w:bottom w:val="none" w:sz="0" w:space="0" w:color="auto"/>
            <w:right w:val="none" w:sz="0" w:space="0" w:color="auto"/>
          </w:divBdr>
          <w:divsChild>
            <w:div w:id="1956250802">
              <w:marLeft w:val="0"/>
              <w:marRight w:val="0"/>
              <w:marTop w:val="0"/>
              <w:marBottom w:val="0"/>
              <w:divBdr>
                <w:top w:val="none" w:sz="0" w:space="0" w:color="auto"/>
                <w:left w:val="none" w:sz="0" w:space="0" w:color="auto"/>
                <w:bottom w:val="none" w:sz="0" w:space="0" w:color="auto"/>
                <w:right w:val="none" w:sz="0" w:space="0" w:color="auto"/>
              </w:divBdr>
              <w:divsChild>
                <w:div w:id="2422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82123">
      <w:bodyDiv w:val="1"/>
      <w:marLeft w:val="0"/>
      <w:marRight w:val="0"/>
      <w:marTop w:val="0"/>
      <w:marBottom w:val="0"/>
      <w:divBdr>
        <w:top w:val="none" w:sz="0" w:space="0" w:color="auto"/>
        <w:left w:val="none" w:sz="0" w:space="0" w:color="auto"/>
        <w:bottom w:val="none" w:sz="0" w:space="0" w:color="auto"/>
        <w:right w:val="none" w:sz="0" w:space="0" w:color="auto"/>
      </w:divBdr>
    </w:div>
    <w:div w:id="524756479">
      <w:bodyDiv w:val="1"/>
      <w:marLeft w:val="0"/>
      <w:marRight w:val="0"/>
      <w:marTop w:val="0"/>
      <w:marBottom w:val="0"/>
      <w:divBdr>
        <w:top w:val="none" w:sz="0" w:space="0" w:color="auto"/>
        <w:left w:val="none" w:sz="0" w:space="0" w:color="auto"/>
        <w:bottom w:val="none" w:sz="0" w:space="0" w:color="auto"/>
        <w:right w:val="none" w:sz="0" w:space="0" w:color="auto"/>
      </w:divBdr>
    </w:div>
    <w:div w:id="527570922">
      <w:bodyDiv w:val="1"/>
      <w:marLeft w:val="0"/>
      <w:marRight w:val="0"/>
      <w:marTop w:val="0"/>
      <w:marBottom w:val="0"/>
      <w:divBdr>
        <w:top w:val="none" w:sz="0" w:space="0" w:color="auto"/>
        <w:left w:val="none" w:sz="0" w:space="0" w:color="auto"/>
        <w:bottom w:val="none" w:sz="0" w:space="0" w:color="auto"/>
        <w:right w:val="none" w:sz="0" w:space="0" w:color="auto"/>
      </w:divBdr>
      <w:divsChild>
        <w:div w:id="1394040329">
          <w:marLeft w:val="0"/>
          <w:marRight w:val="0"/>
          <w:marTop w:val="0"/>
          <w:marBottom w:val="0"/>
          <w:divBdr>
            <w:top w:val="none" w:sz="0" w:space="0" w:color="auto"/>
            <w:left w:val="none" w:sz="0" w:space="0" w:color="auto"/>
            <w:bottom w:val="none" w:sz="0" w:space="0" w:color="auto"/>
            <w:right w:val="none" w:sz="0" w:space="0" w:color="auto"/>
          </w:divBdr>
          <w:divsChild>
            <w:div w:id="634679866">
              <w:marLeft w:val="0"/>
              <w:marRight w:val="0"/>
              <w:marTop w:val="0"/>
              <w:marBottom w:val="0"/>
              <w:divBdr>
                <w:top w:val="none" w:sz="0" w:space="0" w:color="auto"/>
                <w:left w:val="none" w:sz="0" w:space="0" w:color="auto"/>
                <w:bottom w:val="none" w:sz="0" w:space="0" w:color="auto"/>
                <w:right w:val="none" w:sz="0" w:space="0" w:color="auto"/>
              </w:divBdr>
              <w:divsChild>
                <w:div w:id="15969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19021">
      <w:bodyDiv w:val="1"/>
      <w:marLeft w:val="0"/>
      <w:marRight w:val="0"/>
      <w:marTop w:val="0"/>
      <w:marBottom w:val="0"/>
      <w:divBdr>
        <w:top w:val="none" w:sz="0" w:space="0" w:color="auto"/>
        <w:left w:val="none" w:sz="0" w:space="0" w:color="auto"/>
        <w:bottom w:val="none" w:sz="0" w:space="0" w:color="auto"/>
        <w:right w:val="none" w:sz="0" w:space="0" w:color="auto"/>
      </w:divBdr>
      <w:divsChild>
        <w:div w:id="492377038">
          <w:marLeft w:val="0"/>
          <w:marRight w:val="0"/>
          <w:marTop w:val="0"/>
          <w:marBottom w:val="0"/>
          <w:divBdr>
            <w:top w:val="none" w:sz="0" w:space="0" w:color="auto"/>
            <w:left w:val="none" w:sz="0" w:space="0" w:color="auto"/>
            <w:bottom w:val="none" w:sz="0" w:space="0" w:color="auto"/>
            <w:right w:val="none" w:sz="0" w:space="0" w:color="auto"/>
          </w:divBdr>
        </w:div>
        <w:div w:id="1562248372">
          <w:marLeft w:val="0"/>
          <w:marRight w:val="0"/>
          <w:marTop w:val="0"/>
          <w:marBottom w:val="0"/>
          <w:divBdr>
            <w:top w:val="none" w:sz="0" w:space="0" w:color="auto"/>
            <w:left w:val="none" w:sz="0" w:space="0" w:color="auto"/>
            <w:bottom w:val="none" w:sz="0" w:space="0" w:color="auto"/>
            <w:right w:val="none" w:sz="0" w:space="0" w:color="auto"/>
          </w:divBdr>
        </w:div>
        <w:div w:id="2082944876">
          <w:marLeft w:val="0"/>
          <w:marRight w:val="0"/>
          <w:marTop w:val="0"/>
          <w:marBottom w:val="0"/>
          <w:divBdr>
            <w:top w:val="none" w:sz="0" w:space="0" w:color="auto"/>
            <w:left w:val="none" w:sz="0" w:space="0" w:color="auto"/>
            <w:bottom w:val="none" w:sz="0" w:space="0" w:color="auto"/>
            <w:right w:val="none" w:sz="0" w:space="0" w:color="auto"/>
          </w:divBdr>
        </w:div>
      </w:divsChild>
    </w:div>
    <w:div w:id="567961597">
      <w:bodyDiv w:val="1"/>
      <w:marLeft w:val="0"/>
      <w:marRight w:val="0"/>
      <w:marTop w:val="0"/>
      <w:marBottom w:val="0"/>
      <w:divBdr>
        <w:top w:val="none" w:sz="0" w:space="0" w:color="auto"/>
        <w:left w:val="none" w:sz="0" w:space="0" w:color="auto"/>
        <w:bottom w:val="none" w:sz="0" w:space="0" w:color="auto"/>
        <w:right w:val="none" w:sz="0" w:space="0" w:color="auto"/>
      </w:divBdr>
    </w:div>
    <w:div w:id="583029088">
      <w:bodyDiv w:val="1"/>
      <w:marLeft w:val="0"/>
      <w:marRight w:val="0"/>
      <w:marTop w:val="0"/>
      <w:marBottom w:val="0"/>
      <w:divBdr>
        <w:top w:val="none" w:sz="0" w:space="0" w:color="auto"/>
        <w:left w:val="none" w:sz="0" w:space="0" w:color="auto"/>
        <w:bottom w:val="none" w:sz="0" w:space="0" w:color="auto"/>
        <w:right w:val="none" w:sz="0" w:space="0" w:color="auto"/>
      </w:divBdr>
    </w:div>
    <w:div w:id="586497394">
      <w:bodyDiv w:val="1"/>
      <w:marLeft w:val="0"/>
      <w:marRight w:val="0"/>
      <w:marTop w:val="0"/>
      <w:marBottom w:val="0"/>
      <w:divBdr>
        <w:top w:val="none" w:sz="0" w:space="0" w:color="auto"/>
        <w:left w:val="none" w:sz="0" w:space="0" w:color="auto"/>
        <w:bottom w:val="none" w:sz="0" w:space="0" w:color="auto"/>
        <w:right w:val="none" w:sz="0" w:space="0" w:color="auto"/>
      </w:divBdr>
    </w:div>
    <w:div w:id="637959322">
      <w:bodyDiv w:val="1"/>
      <w:marLeft w:val="0"/>
      <w:marRight w:val="0"/>
      <w:marTop w:val="0"/>
      <w:marBottom w:val="0"/>
      <w:divBdr>
        <w:top w:val="none" w:sz="0" w:space="0" w:color="auto"/>
        <w:left w:val="none" w:sz="0" w:space="0" w:color="auto"/>
        <w:bottom w:val="none" w:sz="0" w:space="0" w:color="auto"/>
        <w:right w:val="none" w:sz="0" w:space="0" w:color="auto"/>
      </w:divBdr>
    </w:div>
    <w:div w:id="646790120">
      <w:bodyDiv w:val="1"/>
      <w:marLeft w:val="0"/>
      <w:marRight w:val="0"/>
      <w:marTop w:val="0"/>
      <w:marBottom w:val="0"/>
      <w:divBdr>
        <w:top w:val="none" w:sz="0" w:space="0" w:color="auto"/>
        <w:left w:val="none" w:sz="0" w:space="0" w:color="auto"/>
        <w:bottom w:val="none" w:sz="0" w:space="0" w:color="auto"/>
        <w:right w:val="none" w:sz="0" w:space="0" w:color="auto"/>
      </w:divBdr>
    </w:div>
    <w:div w:id="653532707">
      <w:bodyDiv w:val="1"/>
      <w:marLeft w:val="0"/>
      <w:marRight w:val="0"/>
      <w:marTop w:val="0"/>
      <w:marBottom w:val="0"/>
      <w:divBdr>
        <w:top w:val="none" w:sz="0" w:space="0" w:color="auto"/>
        <w:left w:val="none" w:sz="0" w:space="0" w:color="auto"/>
        <w:bottom w:val="none" w:sz="0" w:space="0" w:color="auto"/>
        <w:right w:val="none" w:sz="0" w:space="0" w:color="auto"/>
      </w:divBdr>
    </w:div>
    <w:div w:id="669603522">
      <w:bodyDiv w:val="1"/>
      <w:marLeft w:val="0"/>
      <w:marRight w:val="0"/>
      <w:marTop w:val="0"/>
      <w:marBottom w:val="0"/>
      <w:divBdr>
        <w:top w:val="none" w:sz="0" w:space="0" w:color="auto"/>
        <w:left w:val="none" w:sz="0" w:space="0" w:color="auto"/>
        <w:bottom w:val="none" w:sz="0" w:space="0" w:color="auto"/>
        <w:right w:val="none" w:sz="0" w:space="0" w:color="auto"/>
      </w:divBdr>
      <w:divsChild>
        <w:div w:id="1548057776">
          <w:marLeft w:val="0"/>
          <w:marRight w:val="0"/>
          <w:marTop w:val="0"/>
          <w:marBottom w:val="0"/>
          <w:divBdr>
            <w:top w:val="none" w:sz="0" w:space="0" w:color="auto"/>
            <w:left w:val="none" w:sz="0" w:space="0" w:color="auto"/>
            <w:bottom w:val="none" w:sz="0" w:space="0" w:color="auto"/>
            <w:right w:val="none" w:sz="0" w:space="0" w:color="auto"/>
          </w:divBdr>
          <w:divsChild>
            <w:div w:id="1213274389">
              <w:marLeft w:val="0"/>
              <w:marRight w:val="0"/>
              <w:marTop w:val="0"/>
              <w:marBottom w:val="0"/>
              <w:divBdr>
                <w:top w:val="none" w:sz="0" w:space="0" w:color="auto"/>
                <w:left w:val="none" w:sz="0" w:space="0" w:color="auto"/>
                <w:bottom w:val="none" w:sz="0" w:space="0" w:color="auto"/>
                <w:right w:val="none" w:sz="0" w:space="0" w:color="auto"/>
              </w:divBdr>
              <w:divsChild>
                <w:div w:id="16727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18500">
      <w:bodyDiv w:val="1"/>
      <w:marLeft w:val="0"/>
      <w:marRight w:val="0"/>
      <w:marTop w:val="0"/>
      <w:marBottom w:val="0"/>
      <w:divBdr>
        <w:top w:val="none" w:sz="0" w:space="0" w:color="auto"/>
        <w:left w:val="none" w:sz="0" w:space="0" w:color="auto"/>
        <w:bottom w:val="none" w:sz="0" w:space="0" w:color="auto"/>
        <w:right w:val="none" w:sz="0" w:space="0" w:color="auto"/>
      </w:divBdr>
    </w:div>
    <w:div w:id="737438364">
      <w:bodyDiv w:val="1"/>
      <w:marLeft w:val="0"/>
      <w:marRight w:val="0"/>
      <w:marTop w:val="0"/>
      <w:marBottom w:val="0"/>
      <w:divBdr>
        <w:top w:val="none" w:sz="0" w:space="0" w:color="auto"/>
        <w:left w:val="none" w:sz="0" w:space="0" w:color="auto"/>
        <w:bottom w:val="none" w:sz="0" w:space="0" w:color="auto"/>
        <w:right w:val="none" w:sz="0" w:space="0" w:color="auto"/>
      </w:divBdr>
    </w:div>
    <w:div w:id="825241150">
      <w:bodyDiv w:val="1"/>
      <w:marLeft w:val="0"/>
      <w:marRight w:val="0"/>
      <w:marTop w:val="0"/>
      <w:marBottom w:val="0"/>
      <w:divBdr>
        <w:top w:val="none" w:sz="0" w:space="0" w:color="auto"/>
        <w:left w:val="none" w:sz="0" w:space="0" w:color="auto"/>
        <w:bottom w:val="none" w:sz="0" w:space="0" w:color="auto"/>
        <w:right w:val="none" w:sz="0" w:space="0" w:color="auto"/>
      </w:divBdr>
      <w:divsChild>
        <w:div w:id="2017879966">
          <w:marLeft w:val="0"/>
          <w:marRight w:val="0"/>
          <w:marTop w:val="0"/>
          <w:marBottom w:val="0"/>
          <w:divBdr>
            <w:top w:val="none" w:sz="0" w:space="0" w:color="auto"/>
            <w:left w:val="none" w:sz="0" w:space="0" w:color="auto"/>
            <w:bottom w:val="none" w:sz="0" w:space="0" w:color="auto"/>
            <w:right w:val="none" w:sz="0" w:space="0" w:color="auto"/>
          </w:divBdr>
          <w:divsChild>
            <w:div w:id="1676376980">
              <w:marLeft w:val="0"/>
              <w:marRight w:val="0"/>
              <w:marTop w:val="0"/>
              <w:marBottom w:val="0"/>
              <w:divBdr>
                <w:top w:val="none" w:sz="0" w:space="0" w:color="auto"/>
                <w:left w:val="none" w:sz="0" w:space="0" w:color="auto"/>
                <w:bottom w:val="none" w:sz="0" w:space="0" w:color="auto"/>
                <w:right w:val="none" w:sz="0" w:space="0" w:color="auto"/>
              </w:divBdr>
              <w:divsChild>
                <w:div w:id="13720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99415">
      <w:bodyDiv w:val="1"/>
      <w:marLeft w:val="0"/>
      <w:marRight w:val="0"/>
      <w:marTop w:val="0"/>
      <w:marBottom w:val="0"/>
      <w:divBdr>
        <w:top w:val="none" w:sz="0" w:space="0" w:color="auto"/>
        <w:left w:val="none" w:sz="0" w:space="0" w:color="auto"/>
        <w:bottom w:val="none" w:sz="0" w:space="0" w:color="auto"/>
        <w:right w:val="none" w:sz="0" w:space="0" w:color="auto"/>
      </w:divBdr>
    </w:div>
    <w:div w:id="868644731">
      <w:bodyDiv w:val="1"/>
      <w:marLeft w:val="0"/>
      <w:marRight w:val="0"/>
      <w:marTop w:val="0"/>
      <w:marBottom w:val="0"/>
      <w:divBdr>
        <w:top w:val="none" w:sz="0" w:space="0" w:color="auto"/>
        <w:left w:val="none" w:sz="0" w:space="0" w:color="auto"/>
        <w:bottom w:val="none" w:sz="0" w:space="0" w:color="auto"/>
        <w:right w:val="none" w:sz="0" w:space="0" w:color="auto"/>
      </w:divBdr>
    </w:div>
    <w:div w:id="878056872">
      <w:bodyDiv w:val="1"/>
      <w:marLeft w:val="0"/>
      <w:marRight w:val="0"/>
      <w:marTop w:val="0"/>
      <w:marBottom w:val="0"/>
      <w:divBdr>
        <w:top w:val="none" w:sz="0" w:space="0" w:color="auto"/>
        <w:left w:val="none" w:sz="0" w:space="0" w:color="auto"/>
        <w:bottom w:val="none" w:sz="0" w:space="0" w:color="auto"/>
        <w:right w:val="none" w:sz="0" w:space="0" w:color="auto"/>
      </w:divBdr>
      <w:divsChild>
        <w:div w:id="562254111">
          <w:marLeft w:val="0"/>
          <w:marRight w:val="0"/>
          <w:marTop w:val="0"/>
          <w:marBottom w:val="0"/>
          <w:divBdr>
            <w:top w:val="none" w:sz="0" w:space="0" w:color="auto"/>
            <w:left w:val="none" w:sz="0" w:space="0" w:color="auto"/>
            <w:bottom w:val="none" w:sz="0" w:space="0" w:color="auto"/>
            <w:right w:val="none" w:sz="0" w:space="0" w:color="auto"/>
          </w:divBdr>
          <w:divsChild>
            <w:div w:id="860052057">
              <w:marLeft w:val="0"/>
              <w:marRight w:val="0"/>
              <w:marTop w:val="0"/>
              <w:marBottom w:val="0"/>
              <w:divBdr>
                <w:top w:val="none" w:sz="0" w:space="0" w:color="auto"/>
                <w:left w:val="none" w:sz="0" w:space="0" w:color="auto"/>
                <w:bottom w:val="none" w:sz="0" w:space="0" w:color="auto"/>
                <w:right w:val="none" w:sz="0" w:space="0" w:color="auto"/>
              </w:divBdr>
              <w:divsChild>
                <w:div w:id="3205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7154">
      <w:bodyDiv w:val="1"/>
      <w:marLeft w:val="0"/>
      <w:marRight w:val="0"/>
      <w:marTop w:val="0"/>
      <w:marBottom w:val="0"/>
      <w:divBdr>
        <w:top w:val="none" w:sz="0" w:space="0" w:color="auto"/>
        <w:left w:val="none" w:sz="0" w:space="0" w:color="auto"/>
        <w:bottom w:val="none" w:sz="0" w:space="0" w:color="auto"/>
        <w:right w:val="none" w:sz="0" w:space="0" w:color="auto"/>
      </w:divBdr>
      <w:divsChild>
        <w:div w:id="493498976">
          <w:marLeft w:val="0"/>
          <w:marRight w:val="0"/>
          <w:marTop w:val="0"/>
          <w:marBottom w:val="0"/>
          <w:divBdr>
            <w:top w:val="none" w:sz="0" w:space="0" w:color="auto"/>
            <w:left w:val="none" w:sz="0" w:space="0" w:color="auto"/>
            <w:bottom w:val="none" w:sz="0" w:space="0" w:color="auto"/>
            <w:right w:val="none" w:sz="0" w:space="0" w:color="auto"/>
          </w:divBdr>
        </w:div>
        <w:div w:id="762991691">
          <w:marLeft w:val="0"/>
          <w:marRight w:val="0"/>
          <w:marTop w:val="0"/>
          <w:marBottom w:val="0"/>
          <w:divBdr>
            <w:top w:val="none" w:sz="0" w:space="0" w:color="auto"/>
            <w:left w:val="none" w:sz="0" w:space="0" w:color="auto"/>
            <w:bottom w:val="none" w:sz="0" w:space="0" w:color="auto"/>
            <w:right w:val="none" w:sz="0" w:space="0" w:color="auto"/>
          </w:divBdr>
        </w:div>
        <w:div w:id="1328633639">
          <w:marLeft w:val="0"/>
          <w:marRight w:val="0"/>
          <w:marTop w:val="0"/>
          <w:marBottom w:val="0"/>
          <w:divBdr>
            <w:top w:val="none" w:sz="0" w:space="0" w:color="auto"/>
            <w:left w:val="none" w:sz="0" w:space="0" w:color="auto"/>
            <w:bottom w:val="none" w:sz="0" w:space="0" w:color="auto"/>
            <w:right w:val="none" w:sz="0" w:space="0" w:color="auto"/>
          </w:divBdr>
        </w:div>
      </w:divsChild>
    </w:div>
    <w:div w:id="888107219">
      <w:bodyDiv w:val="1"/>
      <w:marLeft w:val="0"/>
      <w:marRight w:val="0"/>
      <w:marTop w:val="0"/>
      <w:marBottom w:val="0"/>
      <w:divBdr>
        <w:top w:val="none" w:sz="0" w:space="0" w:color="auto"/>
        <w:left w:val="none" w:sz="0" w:space="0" w:color="auto"/>
        <w:bottom w:val="none" w:sz="0" w:space="0" w:color="auto"/>
        <w:right w:val="none" w:sz="0" w:space="0" w:color="auto"/>
      </w:divBdr>
    </w:div>
    <w:div w:id="896666339">
      <w:bodyDiv w:val="1"/>
      <w:marLeft w:val="0"/>
      <w:marRight w:val="0"/>
      <w:marTop w:val="0"/>
      <w:marBottom w:val="0"/>
      <w:divBdr>
        <w:top w:val="none" w:sz="0" w:space="0" w:color="auto"/>
        <w:left w:val="none" w:sz="0" w:space="0" w:color="auto"/>
        <w:bottom w:val="none" w:sz="0" w:space="0" w:color="auto"/>
        <w:right w:val="none" w:sz="0" w:space="0" w:color="auto"/>
      </w:divBdr>
    </w:div>
    <w:div w:id="957763312">
      <w:bodyDiv w:val="1"/>
      <w:marLeft w:val="0"/>
      <w:marRight w:val="0"/>
      <w:marTop w:val="0"/>
      <w:marBottom w:val="0"/>
      <w:divBdr>
        <w:top w:val="none" w:sz="0" w:space="0" w:color="auto"/>
        <w:left w:val="none" w:sz="0" w:space="0" w:color="auto"/>
        <w:bottom w:val="none" w:sz="0" w:space="0" w:color="auto"/>
        <w:right w:val="none" w:sz="0" w:space="0" w:color="auto"/>
      </w:divBdr>
    </w:div>
    <w:div w:id="974874340">
      <w:bodyDiv w:val="1"/>
      <w:marLeft w:val="0"/>
      <w:marRight w:val="0"/>
      <w:marTop w:val="0"/>
      <w:marBottom w:val="0"/>
      <w:divBdr>
        <w:top w:val="none" w:sz="0" w:space="0" w:color="auto"/>
        <w:left w:val="none" w:sz="0" w:space="0" w:color="auto"/>
        <w:bottom w:val="none" w:sz="0" w:space="0" w:color="auto"/>
        <w:right w:val="none" w:sz="0" w:space="0" w:color="auto"/>
      </w:divBdr>
    </w:div>
    <w:div w:id="1049300654">
      <w:bodyDiv w:val="1"/>
      <w:marLeft w:val="0"/>
      <w:marRight w:val="0"/>
      <w:marTop w:val="0"/>
      <w:marBottom w:val="0"/>
      <w:divBdr>
        <w:top w:val="none" w:sz="0" w:space="0" w:color="auto"/>
        <w:left w:val="none" w:sz="0" w:space="0" w:color="auto"/>
        <w:bottom w:val="none" w:sz="0" w:space="0" w:color="auto"/>
        <w:right w:val="none" w:sz="0" w:space="0" w:color="auto"/>
      </w:divBdr>
    </w:div>
    <w:div w:id="1127159791">
      <w:bodyDiv w:val="1"/>
      <w:marLeft w:val="0"/>
      <w:marRight w:val="0"/>
      <w:marTop w:val="0"/>
      <w:marBottom w:val="0"/>
      <w:divBdr>
        <w:top w:val="none" w:sz="0" w:space="0" w:color="auto"/>
        <w:left w:val="none" w:sz="0" w:space="0" w:color="auto"/>
        <w:bottom w:val="none" w:sz="0" w:space="0" w:color="auto"/>
        <w:right w:val="none" w:sz="0" w:space="0" w:color="auto"/>
      </w:divBdr>
    </w:div>
    <w:div w:id="1159886741">
      <w:bodyDiv w:val="1"/>
      <w:marLeft w:val="0"/>
      <w:marRight w:val="0"/>
      <w:marTop w:val="0"/>
      <w:marBottom w:val="0"/>
      <w:divBdr>
        <w:top w:val="none" w:sz="0" w:space="0" w:color="auto"/>
        <w:left w:val="none" w:sz="0" w:space="0" w:color="auto"/>
        <w:bottom w:val="none" w:sz="0" w:space="0" w:color="auto"/>
        <w:right w:val="none" w:sz="0" w:space="0" w:color="auto"/>
      </w:divBdr>
    </w:div>
    <w:div w:id="1185630132">
      <w:bodyDiv w:val="1"/>
      <w:marLeft w:val="0"/>
      <w:marRight w:val="0"/>
      <w:marTop w:val="0"/>
      <w:marBottom w:val="0"/>
      <w:divBdr>
        <w:top w:val="none" w:sz="0" w:space="0" w:color="auto"/>
        <w:left w:val="none" w:sz="0" w:space="0" w:color="auto"/>
        <w:bottom w:val="none" w:sz="0" w:space="0" w:color="auto"/>
        <w:right w:val="none" w:sz="0" w:space="0" w:color="auto"/>
      </w:divBdr>
    </w:div>
    <w:div w:id="1201164188">
      <w:bodyDiv w:val="1"/>
      <w:marLeft w:val="0"/>
      <w:marRight w:val="0"/>
      <w:marTop w:val="0"/>
      <w:marBottom w:val="0"/>
      <w:divBdr>
        <w:top w:val="none" w:sz="0" w:space="0" w:color="auto"/>
        <w:left w:val="none" w:sz="0" w:space="0" w:color="auto"/>
        <w:bottom w:val="none" w:sz="0" w:space="0" w:color="auto"/>
        <w:right w:val="none" w:sz="0" w:space="0" w:color="auto"/>
      </w:divBdr>
    </w:div>
    <w:div w:id="1215240416">
      <w:bodyDiv w:val="1"/>
      <w:marLeft w:val="0"/>
      <w:marRight w:val="0"/>
      <w:marTop w:val="0"/>
      <w:marBottom w:val="0"/>
      <w:divBdr>
        <w:top w:val="none" w:sz="0" w:space="0" w:color="auto"/>
        <w:left w:val="none" w:sz="0" w:space="0" w:color="auto"/>
        <w:bottom w:val="none" w:sz="0" w:space="0" w:color="auto"/>
        <w:right w:val="none" w:sz="0" w:space="0" w:color="auto"/>
      </w:divBdr>
      <w:divsChild>
        <w:div w:id="549651575">
          <w:marLeft w:val="0"/>
          <w:marRight w:val="0"/>
          <w:marTop w:val="0"/>
          <w:marBottom w:val="0"/>
          <w:divBdr>
            <w:top w:val="none" w:sz="0" w:space="0" w:color="auto"/>
            <w:left w:val="none" w:sz="0" w:space="0" w:color="auto"/>
            <w:bottom w:val="none" w:sz="0" w:space="0" w:color="auto"/>
            <w:right w:val="none" w:sz="0" w:space="0" w:color="auto"/>
          </w:divBdr>
          <w:divsChild>
            <w:div w:id="1831872989">
              <w:marLeft w:val="0"/>
              <w:marRight w:val="0"/>
              <w:marTop w:val="0"/>
              <w:marBottom w:val="0"/>
              <w:divBdr>
                <w:top w:val="none" w:sz="0" w:space="0" w:color="auto"/>
                <w:left w:val="none" w:sz="0" w:space="0" w:color="auto"/>
                <w:bottom w:val="none" w:sz="0" w:space="0" w:color="auto"/>
                <w:right w:val="none" w:sz="0" w:space="0" w:color="auto"/>
              </w:divBdr>
              <w:divsChild>
                <w:div w:id="664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7843">
      <w:bodyDiv w:val="1"/>
      <w:marLeft w:val="0"/>
      <w:marRight w:val="0"/>
      <w:marTop w:val="0"/>
      <w:marBottom w:val="0"/>
      <w:divBdr>
        <w:top w:val="none" w:sz="0" w:space="0" w:color="auto"/>
        <w:left w:val="none" w:sz="0" w:space="0" w:color="auto"/>
        <w:bottom w:val="none" w:sz="0" w:space="0" w:color="auto"/>
        <w:right w:val="none" w:sz="0" w:space="0" w:color="auto"/>
      </w:divBdr>
    </w:div>
    <w:div w:id="1266962981">
      <w:bodyDiv w:val="1"/>
      <w:marLeft w:val="0"/>
      <w:marRight w:val="0"/>
      <w:marTop w:val="0"/>
      <w:marBottom w:val="0"/>
      <w:divBdr>
        <w:top w:val="none" w:sz="0" w:space="0" w:color="auto"/>
        <w:left w:val="none" w:sz="0" w:space="0" w:color="auto"/>
        <w:bottom w:val="none" w:sz="0" w:space="0" w:color="auto"/>
        <w:right w:val="none" w:sz="0" w:space="0" w:color="auto"/>
      </w:divBdr>
      <w:divsChild>
        <w:div w:id="115607978">
          <w:marLeft w:val="0"/>
          <w:marRight w:val="0"/>
          <w:marTop w:val="0"/>
          <w:marBottom w:val="0"/>
          <w:divBdr>
            <w:top w:val="none" w:sz="0" w:space="0" w:color="auto"/>
            <w:left w:val="none" w:sz="0" w:space="0" w:color="auto"/>
            <w:bottom w:val="none" w:sz="0" w:space="0" w:color="auto"/>
            <w:right w:val="none" w:sz="0" w:space="0" w:color="auto"/>
          </w:divBdr>
          <w:divsChild>
            <w:div w:id="2905591">
              <w:marLeft w:val="0"/>
              <w:marRight w:val="0"/>
              <w:marTop w:val="0"/>
              <w:marBottom w:val="0"/>
              <w:divBdr>
                <w:top w:val="none" w:sz="0" w:space="0" w:color="auto"/>
                <w:left w:val="none" w:sz="0" w:space="0" w:color="auto"/>
                <w:bottom w:val="none" w:sz="0" w:space="0" w:color="auto"/>
                <w:right w:val="none" w:sz="0" w:space="0" w:color="auto"/>
              </w:divBdr>
              <w:divsChild>
                <w:div w:id="1139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2959">
      <w:bodyDiv w:val="1"/>
      <w:marLeft w:val="0"/>
      <w:marRight w:val="0"/>
      <w:marTop w:val="0"/>
      <w:marBottom w:val="0"/>
      <w:divBdr>
        <w:top w:val="none" w:sz="0" w:space="0" w:color="auto"/>
        <w:left w:val="none" w:sz="0" w:space="0" w:color="auto"/>
        <w:bottom w:val="none" w:sz="0" w:space="0" w:color="auto"/>
        <w:right w:val="none" w:sz="0" w:space="0" w:color="auto"/>
      </w:divBdr>
      <w:divsChild>
        <w:div w:id="1292173407">
          <w:marLeft w:val="0"/>
          <w:marRight w:val="0"/>
          <w:marTop w:val="0"/>
          <w:marBottom w:val="0"/>
          <w:divBdr>
            <w:top w:val="none" w:sz="0" w:space="0" w:color="auto"/>
            <w:left w:val="none" w:sz="0" w:space="0" w:color="auto"/>
            <w:bottom w:val="none" w:sz="0" w:space="0" w:color="auto"/>
            <w:right w:val="none" w:sz="0" w:space="0" w:color="auto"/>
          </w:divBdr>
          <w:divsChild>
            <w:div w:id="957178659">
              <w:marLeft w:val="0"/>
              <w:marRight w:val="0"/>
              <w:marTop w:val="0"/>
              <w:marBottom w:val="0"/>
              <w:divBdr>
                <w:top w:val="none" w:sz="0" w:space="0" w:color="auto"/>
                <w:left w:val="none" w:sz="0" w:space="0" w:color="auto"/>
                <w:bottom w:val="none" w:sz="0" w:space="0" w:color="auto"/>
                <w:right w:val="none" w:sz="0" w:space="0" w:color="auto"/>
              </w:divBdr>
              <w:divsChild>
                <w:div w:id="8374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739198">
      <w:bodyDiv w:val="1"/>
      <w:marLeft w:val="0"/>
      <w:marRight w:val="0"/>
      <w:marTop w:val="0"/>
      <w:marBottom w:val="0"/>
      <w:divBdr>
        <w:top w:val="none" w:sz="0" w:space="0" w:color="auto"/>
        <w:left w:val="none" w:sz="0" w:space="0" w:color="auto"/>
        <w:bottom w:val="none" w:sz="0" w:space="0" w:color="auto"/>
        <w:right w:val="none" w:sz="0" w:space="0" w:color="auto"/>
      </w:divBdr>
    </w:div>
    <w:div w:id="1334410752">
      <w:bodyDiv w:val="1"/>
      <w:marLeft w:val="0"/>
      <w:marRight w:val="0"/>
      <w:marTop w:val="0"/>
      <w:marBottom w:val="0"/>
      <w:divBdr>
        <w:top w:val="none" w:sz="0" w:space="0" w:color="auto"/>
        <w:left w:val="none" w:sz="0" w:space="0" w:color="auto"/>
        <w:bottom w:val="none" w:sz="0" w:space="0" w:color="auto"/>
        <w:right w:val="none" w:sz="0" w:space="0" w:color="auto"/>
      </w:divBdr>
      <w:divsChild>
        <w:div w:id="1193037565">
          <w:marLeft w:val="0"/>
          <w:marRight w:val="0"/>
          <w:marTop w:val="0"/>
          <w:marBottom w:val="0"/>
          <w:divBdr>
            <w:top w:val="none" w:sz="0" w:space="0" w:color="auto"/>
            <w:left w:val="none" w:sz="0" w:space="0" w:color="auto"/>
            <w:bottom w:val="none" w:sz="0" w:space="0" w:color="auto"/>
            <w:right w:val="none" w:sz="0" w:space="0" w:color="auto"/>
          </w:divBdr>
          <w:divsChild>
            <w:div w:id="629358224">
              <w:marLeft w:val="0"/>
              <w:marRight w:val="0"/>
              <w:marTop w:val="0"/>
              <w:marBottom w:val="0"/>
              <w:divBdr>
                <w:top w:val="none" w:sz="0" w:space="0" w:color="auto"/>
                <w:left w:val="none" w:sz="0" w:space="0" w:color="auto"/>
                <w:bottom w:val="none" w:sz="0" w:space="0" w:color="auto"/>
                <w:right w:val="none" w:sz="0" w:space="0" w:color="auto"/>
              </w:divBdr>
              <w:divsChild>
                <w:div w:id="13920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53160">
      <w:bodyDiv w:val="1"/>
      <w:marLeft w:val="0"/>
      <w:marRight w:val="0"/>
      <w:marTop w:val="0"/>
      <w:marBottom w:val="0"/>
      <w:divBdr>
        <w:top w:val="none" w:sz="0" w:space="0" w:color="auto"/>
        <w:left w:val="none" w:sz="0" w:space="0" w:color="auto"/>
        <w:bottom w:val="none" w:sz="0" w:space="0" w:color="auto"/>
        <w:right w:val="none" w:sz="0" w:space="0" w:color="auto"/>
      </w:divBdr>
      <w:divsChild>
        <w:div w:id="403836834">
          <w:marLeft w:val="0"/>
          <w:marRight w:val="0"/>
          <w:marTop w:val="0"/>
          <w:marBottom w:val="0"/>
          <w:divBdr>
            <w:top w:val="none" w:sz="0" w:space="0" w:color="auto"/>
            <w:left w:val="none" w:sz="0" w:space="0" w:color="auto"/>
            <w:bottom w:val="none" w:sz="0" w:space="0" w:color="auto"/>
            <w:right w:val="none" w:sz="0" w:space="0" w:color="auto"/>
          </w:divBdr>
        </w:div>
        <w:div w:id="1753816609">
          <w:marLeft w:val="0"/>
          <w:marRight w:val="0"/>
          <w:marTop w:val="0"/>
          <w:marBottom w:val="0"/>
          <w:divBdr>
            <w:top w:val="none" w:sz="0" w:space="0" w:color="auto"/>
            <w:left w:val="none" w:sz="0" w:space="0" w:color="auto"/>
            <w:bottom w:val="none" w:sz="0" w:space="0" w:color="auto"/>
            <w:right w:val="none" w:sz="0" w:space="0" w:color="auto"/>
          </w:divBdr>
        </w:div>
        <w:div w:id="2005351118">
          <w:marLeft w:val="0"/>
          <w:marRight w:val="0"/>
          <w:marTop w:val="0"/>
          <w:marBottom w:val="0"/>
          <w:divBdr>
            <w:top w:val="none" w:sz="0" w:space="0" w:color="auto"/>
            <w:left w:val="none" w:sz="0" w:space="0" w:color="auto"/>
            <w:bottom w:val="none" w:sz="0" w:space="0" w:color="auto"/>
            <w:right w:val="none" w:sz="0" w:space="0" w:color="auto"/>
          </w:divBdr>
        </w:div>
      </w:divsChild>
    </w:div>
    <w:div w:id="1395349294">
      <w:bodyDiv w:val="1"/>
      <w:marLeft w:val="0"/>
      <w:marRight w:val="0"/>
      <w:marTop w:val="0"/>
      <w:marBottom w:val="0"/>
      <w:divBdr>
        <w:top w:val="none" w:sz="0" w:space="0" w:color="auto"/>
        <w:left w:val="none" w:sz="0" w:space="0" w:color="auto"/>
        <w:bottom w:val="none" w:sz="0" w:space="0" w:color="auto"/>
        <w:right w:val="none" w:sz="0" w:space="0" w:color="auto"/>
      </w:divBdr>
      <w:divsChild>
        <w:div w:id="308438395">
          <w:marLeft w:val="0"/>
          <w:marRight w:val="0"/>
          <w:marTop w:val="0"/>
          <w:marBottom w:val="0"/>
          <w:divBdr>
            <w:top w:val="none" w:sz="0" w:space="0" w:color="auto"/>
            <w:left w:val="none" w:sz="0" w:space="0" w:color="auto"/>
            <w:bottom w:val="none" w:sz="0" w:space="0" w:color="auto"/>
            <w:right w:val="none" w:sz="0" w:space="0" w:color="auto"/>
          </w:divBdr>
          <w:divsChild>
            <w:div w:id="748237214">
              <w:marLeft w:val="0"/>
              <w:marRight w:val="0"/>
              <w:marTop w:val="0"/>
              <w:marBottom w:val="0"/>
              <w:divBdr>
                <w:top w:val="none" w:sz="0" w:space="0" w:color="auto"/>
                <w:left w:val="none" w:sz="0" w:space="0" w:color="auto"/>
                <w:bottom w:val="none" w:sz="0" w:space="0" w:color="auto"/>
                <w:right w:val="none" w:sz="0" w:space="0" w:color="auto"/>
              </w:divBdr>
              <w:divsChild>
                <w:div w:id="3487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4021">
      <w:bodyDiv w:val="1"/>
      <w:marLeft w:val="0"/>
      <w:marRight w:val="0"/>
      <w:marTop w:val="0"/>
      <w:marBottom w:val="0"/>
      <w:divBdr>
        <w:top w:val="none" w:sz="0" w:space="0" w:color="auto"/>
        <w:left w:val="none" w:sz="0" w:space="0" w:color="auto"/>
        <w:bottom w:val="none" w:sz="0" w:space="0" w:color="auto"/>
        <w:right w:val="none" w:sz="0" w:space="0" w:color="auto"/>
      </w:divBdr>
    </w:div>
    <w:div w:id="1469205033">
      <w:bodyDiv w:val="1"/>
      <w:marLeft w:val="0"/>
      <w:marRight w:val="0"/>
      <w:marTop w:val="0"/>
      <w:marBottom w:val="0"/>
      <w:divBdr>
        <w:top w:val="none" w:sz="0" w:space="0" w:color="auto"/>
        <w:left w:val="none" w:sz="0" w:space="0" w:color="auto"/>
        <w:bottom w:val="none" w:sz="0" w:space="0" w:color="auto"/>
        <w:right w:val="none" w:sz="0" w:space="0" w:color="auto"/>
      </w:divBdr>
      <w:divsChild>
        <w:div w:id="812672810">
          <w:marLeft w:val="0"/>
          <w:marRight w:val="0"/>
          <w:marTop w:val="0"/>
          <w:marBottom w:val="0"/>
          <w:divBdr>
            <w:top w:val="none" w:sz="0" w:space="0" w:color="auto"/>
            <w:left w:val="none" w:sz="0" w:space="0" w:color="auto"/>
            <w:bottom w:val="none" w:sz="0" w:space="0" w:color="auto"/>
            <w:right w:val="none" w:sz="0" w:space="0" w:color="auto"/>
          </w:divBdr>
          <w:divsChild>
            <w:div w:id="610282240">
              <w:marLeft w:val="0"/>
              <w:marRight w:val="0"/>
              <w:marTop w:val="0"/>
              <w:marBottom w:val="0"/>
              <w:divBdr>
                <w:top w:val="none" w:sz="0" w:space="0" w:color="auto"/>
                <w:left w:val="none" w:sz="0" w:space="0" w:color="auto"/>
                <w:bottom w:val="none" w:sz="0" w:space="0" w:color="auto"/>
                <w:right w:val="none" w:sz="0" w:space="0" w:color="auto"/>
              </w:divBdr>
              <w:divsChild>
                <w:div w:id="3664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15744">
      <w:bodyDiv w:val="1"/>
      <w:marLeft w:val="0"/>
      <w:marRight w:val="0"/>
      <w:marTop w:val="0"/>
      <w:marBottom w:val="0"/>
      <w:divBdr>
        <w:top w:val="none" w:sz="0" w:space="0" w:color="auto"/>
        <w:left w:val="none" w:sz="0" w:space="0" w:color="auto"/>
        <w:bottom w:val="none" w:sz="0" w:space="0" w:color="auto"/>
        <w:right w:val="none" w:sz="0" w:space="0" w:color="auto"/>
      </w:divBdr>
      <w:divsChild>
        <w:div w:id="1821194823">
          <w:marLeft w:val="150"/>
          <w:marRight w:val="150"/>
          <w:marTop w:val="150"/>
          <w:marBottom w:val="150"/>
          <w:divBdr>
            <w:top w:val="none" w:sz="0" w:space="0" w:color="auto"/>
            <w:left w:val="none" w:sz="0" w:space="0" w:color="auto"/>
            <w:bottom w:val="none" w:sz="0" w:space="0" w:color="auto"/>
            <w:right w:val="none" w:sz="0" w:space="0" w:color="auto"/>
          </w:divBdr>
        </w:div>
      </w:divsChild>
    </w:div>
    <w:div w:id="1475953846">
      <w:bodyDiv w:val="1"/>
      <w:marLeft w:val="0"/>
      <w:marRight w:val="0"/>
      <w:marTop w:val="0"/>
      <w:marBottom w:val="0"/>
      <w:divBdr>
        <w:top w:val="none" w:sz="0" w:space="0" w:color="auto"/>
        <w:left w:val="none" w:sz="0" w:space="0" w:color="auto"/>
        <w:bottom w:val="none" w:sz="0" w:space="0" w:color="auto"/>
        <w:right w:val="none" w:sz="0" w:space="0" w:color="auto"/>
      </w:divBdr>
      <w:divsChild>
        <w:div w:id="296230267">
          <w:marLeft w:val="0"/>
          <w:marRight w:val="0"/>
          <w:marTop w:val="0"/>
          <w:marBottom w:val="0"/>
          <w:divBdr>
            <w:top w:val="none" w:sz="0" w:space="0" w:color="auto"/>
            <w:left w:val="none" w:sz="0" w:space="0" w:color="auto"/>
            <w:bottom w:val="none" w:sz="0" w:space="0" w:color="auto"/>
            <w:right w:val="none" w:sz="0" w:space="0" w:color="auto"/>
          </w:divBdr>
        </w:div>
        <w:div w:id="787160939">
          <w:marLeft w:val="0"/>
          <w:marRight w:val="0"/>
          <w:marTop w:val="0"/>
          <w:marBottom w:val="0"/>
          <w:divBdr>
            <w:top w:val="none" w:sz="0" w:space="0" w:color="auto"/>
            <w:left w:val="none" w:sz="0" w:space="0" w:color="auto"/>
            <w:bottom w:val="none" w:sz="0" w:space="0" w:color="auto"/>
            <w:right w:val="none" w:sz="0" w:space="0" w:color="auto"/>
          </w:divBdr>
        </w:div>
        <w:div w:id="1464538397">
          <w:marLeft w:val="0"/>
          <w:marRight w:val="0"/>
          <w:marTop w:val="0"/>
          <w:marBottom w:val="0"/>
          <w:divBdr>
            <w:top w:val="none" w:sz="0" w:space="0" w:color="auto"/>
            <w:left w:val="none" w:sz="0" w:space="0" w:color="auto"/>
            <w:bottom w:val="none" w:sz="0" w:space="0" w:color="auto"/>
            <w:right w:val="none" w:sz="0" w:space="0" w:color="auto"/>
          </w:divBdr>
        </w:div>
      </w:divsChild>
    </w:div>
    <w:div w:id="1477725157">
      <w:bodyDiv w:val="1"/>
      <w:marLeft w:val="0"/>
      <w:marRight w:val="0"/>
      <w:marTop w:val="0"/>
      <w:marBottom w:val="0"/>
      <w:divBdr>
        <w:top w:val="none" w:sz="0" w:space="0" w:color="auto"/>
        <w:left w:val="none" w:sz="0" w:space="0" w:color="auto"/>
        <w:bottom w:val="none" w:sz="0" w:space="0" w:color="auto"/>
        <w:right w:val="none" w:sz="0" w:space="0" w:color="auto"/>
      </w:divBdr>
    </w:div>
    <w:div w:id="1487475219">
      <w:bodyDiv w:val="1"/>
      <w:marLeft w:val="0"/>
      <w:marRight w:val="0"/>
      <w:marTop w:val="0"/>
      <w:marBottom w:val="0"/>
      <w:divBdr>
        <w:top w:val="none" w:sz="0" w:space="0" w:color="auto"/>
        <w:left w:val="none" w:sz="0" w:space="0" w:color="auto"/>
        <w:bottom w:val="none" w:sz="0" w:space="0" w:color="auto"/>
        <w:right w:val="none" w:sz="0" w:space="0" w:color="auto"/>
      </w:divBdr>
    </w:div>
    <w:div w:id="1495299233">
      <w:bodyDiv w:val="1"/>
      <w:marLeft w:val="0"/>
      <w:marRight w:val="0"/>
      <w:marTop w:val="0"/>
      <w:marBottom w:val="0"/>
      <w:divBdr>
        <w:top w:val="none" w:sz="0" w:space="0" w:color="auto"/>
        <w:left w:val="none" w:sz="0" w:space="0" w:color="auto"/>
        <w:bottom w:val="none" w:sz="0" w:space="0" w:color="auto"/>
        <w:right w:val="none" w:sz="0" w:space="0" w:color="auto"/>
      </w:divBdr>
    </w:div>
    <w:div w:id="1500661410">
      <w:bodyDiv w:val="1"/>
      <w:marLeft w:val="0"/>
      <w:marRight w:val="0"/>
      <w:marTop w:val="0"/>
      <w:marBottom w:val="0"/>
      <w:divBdr>
        <w:top w:val="none" w:sz="0" w:space="0" w:color="auto"/>
        <w:left w:val="none" w:sz="0" w:space="0" w:color="auto"/>
        <w:bottom w:val="none" w:sz="0" w:space="0" w:color="auto"/>
        <w:right w:val="none" w:sz="0" w:space="0" w:color="auto"/>
      </w:divBdr>
    </w:div>
    <w:div w:id="1571966816">
      <w:bodyDiv w:val="1"/>
      <w:marLeft w:val="0"/>
      <w:marRight w:val="0"/>
      <w:marTop w:val="0"/>
      <w:marBottom w:val="0"/>
      <w:divBdr>
        <w:top w:val="none" w:sz="0" w:space="0" w:color="auto"/>
        <w:left w:val="none" w:sz="0" w:space="0" w:color="auto"/>
        <w:bottom w:val="none" w:sz="0" w:space="0" w:color="auto"/>
        <w:right w:val="none" w:sz="0" w:space="0" w:color="auto"/>
      </w:divBdr>
      <w:divsChild>
        <w:div w:id="1278872993">
          <w:marLeft w:val="0"/>
          <w:marRight w:val="0"/>
          <w:marTop w:val="0"/>
          <w:marBottom w:val="0"/>
          <w:divBdr>
            <w:top w:val="none" w:sz="0" w:space="0" w:color="auto"/>
            <w:left w:val="none" w:sz="0" w:space="0" w:color="auto"/>
            <w:bottom w:val="none" w:sz="0" w:space="0" w:color="auto"/>
            <w:right w:val="none" w:sz="0" w:space="0" w:color="auto"/>
          </w:divBdr>
          <w:divsChild>
            <w:div w:id="1924759476">
              <w:marLeft w:val="0"/>
              <w:marRight w:val="0"/>
              <w:marTop w:val="0"/>
              <w:marBottom w:val="0"/>
              <w:divBdr>
                <w:top w:val="none" w:sz="0" w:space="0" w:color="auto"/>
                <w:left w:val="none" w:sz="0" w:space="0" w:color="auto"/>
                <w:bottom w:val="none" w:sz="0" w:space="0" w:color="auto"/>
                <w:right w:val="none" w:sz="0" w:space="0" w:color="auto"/>
              </w:divBdr>
              <w:divsChild>
                <w:div w:id="2015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23304">
      <w:bodyDiv w:val="1"/>
      <w:marLeft w:val="0"/>
      <w:marRight w:val="0"/>
      <w:marTop w:val="0"/>
      <w:marBottom w:val="0"/>
      <w:divBdr>
        <w:top w:val="none" w:sz="0" w:space="0" w:color="auto"/>
        <w:left w:val="none" w:sz="0" w:space="0" w:color="auto"/>
        <w:bottom w:val="none" w:sz="0" w:space="0" w:color="auto"/>
        <w:right w:val="none" w:sz="0" w:space="0" w:color="auto"/>
      </w:divBdr>
    </w:div>
    <w:div w:id="1622882725">
      <w:bodyDiv w:val="1"/>
      <w:marLeft w:val="0"/>
      <w:marRight w:val="0"/>
      <w:marTop w:val="0"/>
      <w:marBottom w:val="0"/>
      <w:divBdr>
        <w:top w:val="none" w:sz="0" w:space="0" w:color="auto"/>
        <w:left w:val="none" w:sz="0" w:space="0" w:color="auto"/>
        <w:bottom w:val="none" w:sz="0" w:space="0" w:color="auto"/>
        <w:right w:val="none" w:sz="0" w:space="0" w:color="auto"/>
      </w:divBdr>
    </w:div>
    <w:div w:id="1625504174">
      <w:bodyDiv w:val="1"/>
      <w:marLeft w:val="0"/>
      <w:marRight w:val="0"/>
      <w:marTop w:val="0"/>
      <w:marBottom w:val="0"/>
      <w:divBdr>
        <w:top w:val="none" w:sz="0" w:space="0" w:color="auto"/>
        <w:left w:val="none" w:sz="0" w:space="0" w:color="auto"/>
        <w:bottom w:val="none" w:sz="0" w:space="0" w:color="auto"/>
        <w:right w:val="none" w:sz="0" w:space="0" w:color="auto"/>
      </w:divBdr>
    </w:div>
    <w:div w:id="1646886298">
      <w:bodyDiv w:val="1"/>
      <w:marLeft w:val="0"/>
      <w:marRight w:val="0"/>
      <w:marTop w:val="0"/>
      <w:marBottom w:val="0"/>
      <w:divBdr>
        <w:top w:val="none" w:sz="0" w:space="0" w:color="auto"/>
        <w:left w:val="none" w:sz="0" w:space="0" w:color="auto"/>
        <w:bottom w:val="none" w:sz="0" w:space="0" w:color="auto"/>
        <w:right w:val="none" w:sz="0" w:space="0" w:color="auto"/>
      </w:divBdr>
    </w:div>
    <w:div w:id="1725444681">
      <w:bodyDiv w:val="1"/>
      <w:marLeft w:val="0"/>
      <w:marRight w:val="0"/>
      <w:marTop w:val="0"/>
      <w:marBottom w:val="0"/>
      <w:divBdr>
        <w:top w:val="none" w:sz="0" w:space="0" w:color="auto"/>
        <w:left w:val="none" w:sz="0" w:space="0" w:color="auto"/>
        <w:bottom w:val="none" w:sz="0" w:space="0" w:color="auto"/>
        <w:right w:val="none" w:sz="0" w:space="0" w:color="auto"/>
      </w:divBdr>
      <w:divsChild>
        <w:div w:id="1824353714">
          <w:marLeft w:val="0"/>
          <w:marRight w:val="0"/>
          <w:marTop w:val="0"/>
          <w:marBottom w:val="0"/>
          <w:divBdr>
            <w:top w:val="none" w:sz="0" w:space="0" w:color="auto"/>
            <w:left w:val="none" w:sz="0" w:space="0" w:color="auto"/>
            <w:bottom w:val="none" w:sz="0" w:space="0" w:color="auto"/>
            <w:right w:val="none" w:sz="0" w:space="0" w:color="auto"/>
          </w:divBdr>
          <w:divsChild>
            <w:div w:id="847328149">
              <w:marLeft w:val="0"/>
              <w:marRight w:val="0"/>
              <w:marTop w:val="0"/>
              <w:marBottom w:val="0"/>
              <w:divBdr>
                <w:top w:val="none" w:sz="0" w:space="0" w:color="auto"/>
                <w:left w:val="none" w:sz="0" w:space="0" w:color="auto"/>
                <w:bottom w:val="none" w:sz="0" w:space="0" w:color="auto"/>
                <w:right w:val="none" w:sz="0" w:space="0" w:color="auto"/>
              </w:divBdr>
              <w:divsChild>
                <w:div w:id="5131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60601">
      <w:bodyDiv w:val="1"/>
      <w:marLeft w:val="0"/>
      <w:marRight w:val="0"/>
      <w:marTop w:val="0"/>
      <w:marBottom w:val="0"/>
      <w:divBdr>
        <w:top w:val="none" w:sz="0" w:space="0" w:color="auto"/>
        <w:left w:val="none" w:sz="0" w:space="0" w:color="auto"/>
        <w:bottom w:val="none" w:sz="0" w:space="0" w:color="auto"/>
        <w:right w:val="none" w:sz="0" w:space="0" w:color="auto"/>
      </w:divBdr>
    </w:div>
    <w:div w:id="1766221403">
      <w:bodyDiv w:val="1"/>
      <w:marLeft w:val="0"/>
      <w:marRight w:val="0"/>
      <w:marTop w:val="0"/>
      <w:marBottom w:val="0"/>
      <w:divBdr>
        <w:top w:val="none" w:sz="0" w:space="0" w:color="auto"/>
        <w:left w:val="none" w:sz="0" w:space="0" w:color="auto"/>
        <w:bottom w:val="none" w:sz="0" w:space="0" w:color="auto"/>
        <w:right w:val="none" w:sz="0" w:space="0" w:color="auto"/>
      </w:divBdr>
    </w:div>
    <w:div w:id="1884124851">
      <w:bodyDiv w:val="1"/>
      <w:marLeft w:val="0"/>
      <w:marRight w:val="0"/>
      <w:marTop w:val="0"/>
      <w:marBottom w:val="0"/>
      <w:divBdr>
        <w:top w:val="none" w:sz="0" w:space="0" w:color="auto"/>
        <w:left w:val="none" w:sz="0" w:space="0" w:color="auto"/>
        <w:bottom w:val="none" w:sz="0" w:space="0" w:color="auto"/>
        <w:right w:val="none" w:sz="0" w:space="0" w:color="auto"/>
      </w:divBdr>
      <w:divsChild>
        <w:div w:id="1518576">
          <w:marLeft w:val="0"/>
          <w:marRight w:val="0"/>
          <w:marTop w:val="0"/>
          <w:marBottom w:val="0"/>
          <w:divBdr>
            <w:top w:val="none" w:sz="0" w:space="0" w:color="auto"/>
            <w:left w:val="none" w:sz="0" w:space="0" w:color="auto"/>
            <w:bottom w:val="none" w:sz="0" w:space="0" w:color="auto"/>
            <w:right w:val="none" w:sz="0" w:space="0" w:color="auto"/>
          </w:divBdr>
        </w:div>
        <w:div w:id="473836438">
          <w:marLeft w:val="0"/>
          <w:marRight w:val="0"/>
          <w:marTop w:val="0"/>
          <w:marBottom w:val="0"/>
          <w:divBdr>
            <w:top w:val="none" w:sz="0" w:space="0" w:color="auto"/>
            <w:left w:val="none" w:sz="0" w:space="0" w:color="auto"/>
            <w:bottom w:val="none" w:sz="0" w:space="0" w:color="auto"/>
            <w:right w:val="none" w:sz="0" w:space="0" w:color="auto"/>
          </w:divBdr>
        </w:div>
        <w:div w:id="782191173">
          <w:marLeft w:val="0"/>
          <w:marRight w:val="0"/>
          <w:marTop w:val="0"/>
          <w:marBottom w:val="0"/>
          <w:divBdr>
            <w:top w:val="none" w:sz="0" w:space="0" w:color="auto"/>
            <w:left w:val="none" w:sz="0" w:space="0" w:color="auto"/>
            <w:bottom w:val="none" w:sz="0" w:space="0" w:color="auto"/>
            <w:right w:val="none" w:sz="0" w:space="0" w:color="auto"/>
          </w:divBdr>
        </w:div>
        <w:div w:id="2115399594">
          <w:marLeft w:val="0"/>
          <w:marRight w:val="0"/>
          <w:marTop w:val="0"/>
          <w:marBottom w:val="0"/>
          <w:divBdr>
            <w:top w:val="none" w:sz="0" w:space="0" w:color="auto"/>
            <w:left w:val="none" w:sz="0" w:space="0" w:color="auto"/>
            <w:bottom w:val="none" w:sz="0" w:space="0" w:color="auto"/>
            <w:right w:val="none" w:sz="0" w:space="0" w:color="auto"/>
          </w:divBdr>
        </w:div>
      </w:divsChild>
    </w:div>
    <w:div w:id="1916813511">
      <w:bodyDiv w:val="1"/>
      <w:marLeft w:val="0"/>
      <w:marRight w:val="0"/>
      <w:marTop w:val="0"/>
      <w:marBottom w:val="0"/>
      <w:divBdr>
        <w:top w:val="none" w:sz="0" w:space="0" w:color="auto"/>
        <w:left w:val="none" w:sz="0" w:space="0" w:color="auto"/>
        <w:bottom w:val="none" w:sz="0" w:space="0" w:color="auto"/>
        <w:right w:val="none" w:sz="0" w:space="0" w:color="auto"/>
      </w:divBdr>
    </w:div>
    <w:div w:id="1923367039">
      <w:bodyDiv w:val="1"/>
      <w:marLeft w:val="0"/>
      <w:marRight w:val="0"/>
      <w:marTop w:val="0"/>
      <w:marBottom w:val="0"/>
      <w:divBdr>
        <w:top w:val="none" w:sz="0" w:space="0" w:color="auto"/>
        <w:left w:val="none" w:sz="0" w:space="0" w:color="auto"/>
        <w:bottom w:val="none" w:sz="0" w:space="0" w:color="auto"/>
        <w:right w:val="none" w:sz="0" w:space="0" w:color="auto"/>
      </w:divBdr>
    </w:div>
    <w:div w:id="1940525409">
      <w:bodyDiv w:val="1"/>
      <w:marLeft w:val="0"/>
      <w:marRight w:val="0"/>
      <w:marTop w:val="0"/>
      <w:marBottom w:val="0"/>
      <w:divBdr>
        <w:top w:val="none" w:sz="0" w:space="0" w:color="auto"/>
        <w:left w:val="none" w:sz="0" w:space="0" w:color="auto"/>
        <w:bottom w:val="none" w:sz="0" w:space="0" w:color="auto"/>
        <w:right w:val="none" w:sz="0" w:space="0" w:color="auto"/>
      </w:divBdr>
    </w:div>
    <w:div w:id="1946695404">
      <w:bodyDiv w:val="1"/>
      <w:marLeft w:val="0"/>
      <w:marRight w:val="0"/>
      <w:marTop w:val="0"/>
      <w:marBottom w:val="0"/>
      <w:divBdr>
        <w:top w:val="none" w:sz="0" w:space="0" w:color="auto"/>
        <w:left w:val="none" w:sz="0" w:space="0" w:color="auto"/>
        <w:bottom w:val="none" w:sz="0" w:space="0" w:color="auto"/>
        <w:right w:val="none" w:sz="0" w:space="0" w:color="auto"/>
      </w:divBdr>
      <w:divsChild>
        <w:div w:id="894513672">
          <w:marLeft w:val="0"/>
          <w:marRight w:val="0"/>
          <w:marTop w:val="0"/>
          <w:marBottom w:val="0"/>
          <w:divBdr>
            <w:top w:val="none" w:sz="0" w:space="0" w:color="auto"/>
            <w:left w:val="none" w:sz="0" w:space="0" w:color="auto"/>
            <w:bottom w:val="none" w:sz="0" w:space="0" w:color="auto"/>
            <w:right w:val="none" w:sz="0" w:space="0" w:color="auto"/>
          </w:divBdr>
          <w:divsChild>
            <w:div w:id="1146552752">
              <w:marLeft w:val="0"/>
              <w:marRight w:val="0"/>
              <w:marTop w:val="0"/>
              <w:marBottom w:val="0"/>
              <w:divBdr>
                <w:top w:val="none" w:sz="0" w:space="0" w:color="auto"/>
                <w:left w:val="none" w:sz="0" w:space="0" w:color="auto"/>
                <w:bottom w:val="none" w:sz="0" w:space="0" w:color="auto"/>
                <w:right w:val="none" w:sz="0" w:space="0" w:color="auto"/>
              </w:divBdr>
              <w:divsChild>
                <w:div w:id="4225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39333">
      <w:bodyDiv w:val="1"/>
      <w:marLeft w:val="0"/>
      <w:marRight w:val="0"/>
      <w:marTop w:val="0"/>
      <w:marBottom w:val="0"/>
      <w:divBdr>
        <w:top w:val="none" w:sz="0" w:space="0" w:color="auto"/>
        <w:left w:val="none" w:sz="0" w:space="0" w:color="auto"/>
        <w:bottom w:val="none" w:sz="0" w:space="0" w:color="auto"/>
        <w:right w:val="none" w:sz="0" w:space="0" w:color="auto"/>
      </w:divBdr>
    </w:div>
    <w:div w:id="1987082649">
      <w:bodyDiv w:val="1"/>
      <w:marLeft w:val="0"/>
      <w:marRight w:val="0"/>
      <w:marTop w:val="0"/>
      <w:marBottom w:val="0"/>
      <w:divBdr>
        <w:top w:val="none" w:sz="0" w:space="0" w:color="auto"/>
        <w:left w:val="none" w:sz="0" w:space="0" w:color="auto"/>
        <w:bottom w:val="none" w:sz="0" w:space="0" w:color="auto"/>
        <w:right w:val="none" w:sz="0" w:space="0" w:color="auto"/>
      </w:divBdr>
      <w:divsChild>
        <w:div w:id="1079450582">
          <w:marLeft w:val="0"/>
          <w:marRight w:val="0"/>
          <w:marTop w:val="0"/>
          <w:marBottom w:val="0"/>
          <w:divBdr>
            <w:top w:val="none" w:sz="0" w:space="0" w:color="auto"/>
            <w:left w:val="none" w:sz="0" w:space="0" w:color="auto"/>
            <w:bottom w:val="none" w:sz="0" w:space="0" w:color="auto"/>
            <w:right w:val="none" w:sz="0" w:space="0" w:color="auto"/>
          </w:divBdr>
        </w:div>
        <w:div w:id="1177576794">
          <w:marLeft w:val="0"/>
          <w:marRight w:val="0"/>
          <w:marTop w:val="0"/>
          <w:marBottom w:val="0"/>
          <w:divBdr>
            <w:top w:val="none" w:sz="0" w:space="0" w:color="auto"/>
            <w:left w:val="none" w:sz="0" w:space="0" w:color="auto"/>
            <w:bottom w:val="none" w:sz="0" w:space="0" w:color="auto"/>
            <w:right w:val="none" w:sz="0" w:space="0" w:color="auto"/>
          </w:divBdr>
        </w:div>
        <w:div w:id="1293711578">
          <w:marLeft w:val="0"/>
          <w:marRight w:val="0"/>
          <w:marTop w:val="0"/>
          <w:marBottom w:val="0"/>
          <w:divBdr>
            <w:top w:val="none" w:sz="0" w:space="0" w:color="auto"/>
            <w:left w:val="none" w:sz="0" w:space="0" w:color="auto"/>
            <w:bottom w:val="none" w:sz="0" w:space="0" w:color="auto"/>
            <w:right w:val="none" w:sz="0" w:space="0" w:color="auto"/>
          </w:divBdr>
        </w:div>
        <w:div w:id="1604222736">
          <w:marLeft w:val="0"/>
          <w:marRight w:val="0"/>
          <w:marTop w:val="0"/>
          <w:marBottom w:val="0"/>
          <w:divBdr>
            <w:top w:val="none" w:sz="0" w:space="0" w:color="auto"/>
            <w:left w:val="none" w:sz="0" w:space="0" w:color="auto"/>
            <w:bottom w:val="none" w:sz="0" w:space="0" w:color="auto"/>
            <w:right w:val="none" w:sz="0" w:space="0" w:color="auto"/>
          </w:divBdr>
        </w:div>
      </w:divsChild>
    </w:div>
    <w:div w:id="1999306929">
      <w:bodyDiv w:val="1"/>
      <w:marLeft w:val="0"/>
      <w:marRight w:val="0"/>
      <w:marTop w:val="0"/>
      <w:marBottom w:val="0"/>
      <w:divBdr>
        <w:top w:val="none" w:sz="0" w:space="0" w:color="auto"/>
        <w:left w:val="none" w:sz="0" w:space="0" w:color="auto"/>
        <w:bottom w:val="none" w:sz="0" w:space="0" w:color="auto"/>
        <w:right w:val="none" w:sz="0" w:space="0" w:color="auto"/>
      </w:divBdr>
      <w:divsChild>
        <w:div w:id="57944084">
          <w:marLeft w:val="0"/>
          <w:marRight w:val="0"/>
          <w:marTop w:val="0"/>
          <w:marBottom w:val="0"/>
          <w:divBdr>
            <w:top w:val="none" w:sz="0" w:space="0" w:color="auto"/>
            <w:left w:val="none" w:sz="0" w:space="0" w:color="auto"/>
            <w:bottom w:val="none" w:sz="0" w:space="0" w:color="auto"/>
            <w:right w:val="none" w:sz="0" w:space="0" w:color="auto"/>
          </w:divBdr>
        </w:div>
        <w:div w:id="173157931">
          <w:marLeft w:val="0"/>
          <w:marRight w:val="0"/>
          <w:marTop w:val="0"/>
          <w:marBottom w:val="0"/>
          <w:divBdr>
            <w:top w:val="none" w:sz="0" w:space="0" w:color="auto"/>
            <w:left w:val="none" w:sz="0" w:space="0" w:color="auto"/>
            <w:bottom w:val="none" w:sz="0" w:space="0" w:color="auto"/>
            <w:right w:val="none" w:sz="0" w:space="0" w:color="auto"/>
          </w:divBdr>
        </w:div>
        <w:div w:id="1203906075">
          <w:marLeft w:val="0"/>
          <w:marRight w:val="0"/>
          <w:marTop w:val="0"/>
          <w:marBottom w:val="0"/>
          <w:divBdr>
            <w:top w:val="none" w:sz="0" w:space="0" w:color="auto"/>
            <w:left w:val="none" w:sz="0" w:space="0" w:color="auto"/>
            <w:bottom w:val="none" w:sz="0" w:space="0" w:color="auto"/>
            <w:right w:val="none" w:sz="0" w:space="0" w:color="auto"/>
          </w:divBdr>
        </w:div>
        <w:div w:id="1681468545">
          <w:marLeft w:val="0"/>
          <w:marRight w:val="0"/>
          <w:marTop w:val="0"/>
          <w:marBottom w:val="0"/>
          <w:divBdr>
            <w:top w:val="none" w:sz="0" w:space="0" w:color="auto"/>
            <w:left w:val="none" w:sz="0" w:space="0" w:color="auto"/>
            <w:bottom w:val="none" w:sz="0" w:space="0" w:color="auto"/>
            <w:right w:val="none" w:sz="0" w:space="0" w:color="auto"/>
          </w:divBdr>
        </w:div>
      </w:divsChild>
    </w:div>
    <w:div w:id="2052611357">
      <w:bodyDiv w:val="1"/>
      <w:marLeft w:val="0"/>
      <w:marRight w:val="0"/>
      <w:marTop w:val="0"/>
      <w:marBottom w:val="0"/>
      <w:divBdr>
        <w:top w:val="none" w:sz="0" w:space="0" w:color="auto"/>
        <w:left w:val="none" w:sz="0" w:space="0" w:color="auto"/>
        <w:bottom w:val="none" w:sz="0" w:space="0" w:color="auto"/>
        <w:right w:val="none" w:sz="0" w:space="0" w:color="auto"/>
      </w:divBdr>
    </w:div>
    <w:div w:id="2063476936">
      <w:bodyDiv w:val="1"/>
      <w:marLeft w:val="0"/>
      <w:marRight w:val="0"/>
      <w:marTop w:val="0"/>
      <w:marBottom w:val="0"/>
      <w:divBdr>
        <w:top w:val="none" w:sz="0" w:space="0" w:color="auto"/>
        <w:left w:val="none" w:sz="0" w:space="0" w:color="auto"/>
        <w:bottom w:val="none" w:sz="0" w:space="0" w:color="auto"/>
        <w:right w:val="none" w:sz="0" w:space="0" w:color="auto"/>
      </w:divBdr>
      <w:divsChild>
        <w:div w:id="144779006">
          <w:marLeft w:val="0"/>
          <w:marRight w:val="0"/>
          <w:marTop w:val="0"/>
          <w:marBottom w:val="0"/>
          <w:divBdr>
            <w:top w:val="none" w:sz="0" w:space="0" w:color="auto"/>
            <w:left w:val="none" w:sz="0" w:space="0" w:color="auto"/>
            <w:bottom w:val="none" w:sz="0" w:space="0" w:color="auto"/>
            <w:right w:val="none" w:sz="0" w:space="0" w:color="auto"/>
          </w:divBdr>
          <w:divsChild>
            <w:div w:id="1048842224">
              <w:marLeft w:val="0"/>
              <w:marRight w:val="0"/>
              <w:marTop w:val="0"/>
              <w:marBottom w:val="0"/>
              <w:divBdr>
                <w:top w:val="none" w:sz="0" w:space="0" w:color="auto"/>
                <w:left w:val="none" w:sz="0" w:space="0" w:color="auto"/>
                <w:bottom w:val="none" w:sz="0" w:space="0" w:color="auto"/>
                <w:right w:val="none" w:sz="0" w:space="0" w:color="auto"/>
              </w:divBdr>
              <w:divsChild>
                <w:div w:id="19700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56663">
      <w:bodyDiv w:val="1"/>
      <w:marLeft w:val="0"/>
      <w:marRight w:val="0"/>
      <w:marTop w:val="0"/>
      <w:marBottom w:val="0"/>
      <w:divBdr>
        <w:top w:val="none" w:sz="0" w:space="0" w:color="auto"/>
        <w:left w:val="none" w:sz="0" w:space="0" w:color="auto"/>
        <w:bottom w:val="none" w:sz="0" w:space="0" w:color="auto"/>
        <w:right w:val="none" w:sz="0" w:space="0" w:color="auto"/>
      </w:divBdr>
    </w:div>
    <w:div w:id="2129619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javac.bg/wp-content/uploads/2015/11/mreji2.gif" TargetMode="External"/><Relationship Id="rId26" Type="http://schemas.openxmlformats.org/officeDocument/2006/relationships/image" Target="media/image15.png"/><Relationship Id="rId39" Type="http://schemas.openxmlformats.org/officeDocument/2006/relationships/hyperlink" Target="https://www.tado.com/bg/products/smart-thermostat-starter-kit" TargetMode="External"/><Relationship Id="rId21" Type="http://schemas.openxmlformats.org/officeDocument/2006/relationships/image" Target="media/image10.gif"/><Relationship Id="rId34" Type="http://schemas.openxmlformats.org/officeDocument/2006/relationships/image" Target="media/image23.png"/><Relationship Id="rId42" Type="http://schemas.openxmlformats.org/officeDocument/2006/relationships/hyperlink" Target="http://news.laptop.bg/statii/bezzhichni-internet-mrezhi-wi-fi-vsichko-za-t/"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coolautomation.com/products/coolmasternet/" TargetMode="External"/><Relationship Id="rId40" Type="http://schemas.openxmlformats.org/officeDocument/2006/relationships/hyperlink" Target="http://www.pro-domotic.com/en/content/home-automation-heating-air-conditioning" TargetMode="External"/><Relationship Id="rId45" Type="http://schemas.openxmlformats.org/officeDocument/2006/relationships/hyperlink" Target="https://en.wikipedia.org/wiki/Raspbian" TargetMode="Externa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nest.com/thermostats/nest-learning-thermostat/tech-specs/" TargetMode="External"/><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gif"/><Relationship Id="rId31" Type="http://schemas.openxmlformats.org/officeDocument/2006/relationships/image" Target="media/image20.jpeg"/><Relationship Id="rId44" Type="http://schemas.openxmlformats.org/officeDocument/2006/relationships/hyperlink" Target="https://dev.bg/open-internet-of-things-%D1%87%D1%80%D0%B5%D0%B7-mqtt/"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javac.bg/?p=301" TargetMode="Externa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ensicomfort.com/shop/products/thermostats/touch-thermostat" TargetMode="External"/><Relationship Id="rId46" Type="http://schemas.openxmlformats.org/officeDocument/2006/relationships/hyperlink" Target="https://www.lua.org/about.html" TargetMode="External"/><Relationship Id="rId20" Type="http://schemas.openxmlformats.org/officeDocument/2006/relationships/hyperlink" Target="http://javac.bg/wp-content/uploads/2015/11/mreji3.gif" TargetMode="External"/><Relationship Id="rId41" Type="http://schemas.openxmlformats.org/officeDocument/2006/relationships/hyperlink" Target="https://bg.wikipedia.org/wiki/%D0%9B%D0%BE%D0%BA%D0%B0%D0%BB%D0%BD%D0%B0_%D0%BC%D1%80%D0%B5%D0%B6%D0%B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9802C-9BFC-4157-9A27-F8E3AE555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28217</TotalTime>
  <Pages>54</Pages>
  <Words>8774</Words>
  <Characters>50018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Nessi</dc:creator>
  <cp:keywords/>
  <dc:description/>
  <cp:lastModifiedBy>Nessi</cp:lastModifiedBy>
  <cp:revision>24</cp:revision>
  <cp:lastPrinted>2018-03-15T15:42:00Z</cp:lastPrinted>
  <dcterms:created xsi:type="dcterms:W3CDTF">2018-01-10T10:28:00Z</dcterms:created>
  <dcterms:modified xsi:type="dcterms:W3CDTF">2018-03-22T12:12:00Z</dcterms:modified>
</cp:coreProperties>
</file>