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Gravity Bounce – Fiche de Préparation à l’Alpha</w:t>
      </w:r>
    </w:p>
    <w:p>
      <w:r>
        <w:t>Cette fiche te permet de vérifier objectivement si Gravity Bounce est prêt à passer en version Alpha. L’alpha correspond à une version jouable, stable et représentative du gameplay final, mais pas encore polishée ni équilibrée en profondeur.</w:t>
      </w:r>
    </w:p>
    <w:p>
      <w:pPr>
        <w:pStyle w:val="Heading2"/>
      </w:pPr>
      <w:r>
        <w:t>✅ Critères de validation Alpha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Objectif</w:t>
            </w:r>
          </w:p>
        </w:tc>
        <w:tc>
          <w:tcPr>
            <w:tcW w:type="dxa" w:w="2880"/>
          </w:tcPr>
          <w:p>
            <w:r>
              <w:t>État à atteindre</w:t>
            </w:r>
          </w:p>
        </w:tc>
      </w:tr>
      <w:tr>
        <w:tc>
          <w:tcPr>
            <w:tcW w:type="dxa" w:w="2880"/>
          </w:tcPr>
          <w:p>
            <w:r>
              <w:t>Gameplay principal</w:t>
            </w:r>
          </w:p>
        </w:tc>
        <w:tc>
          <w:tcPr>
            <w:tcW w:type="dxa" w:w="2880"/>
          </w:tcPr>
          <w:p>
            <w:r>
              <w:t>Le jeu se joue sans bug majeur</w:t>
            </w:r>
          </w:p>
        </w:tc>
        <w:tc>
          <w:tcPr>
            <w:tcW w:type="dxa" w:w="2880"/>
          </w:tcPr>
          <w:p>
            <w:r>
              <w:t>Toutes les mécaniques cœur (rebond, score, combos, bacs, timer) fonctionnent sans crash ni erreur visible.</w:t>
            </w:r>
          </w:p>
        </w:tc>
      </w:tr>
      <w:tr>
        <w:tc>
          <w:tcPr>
            <w:tcW w:type="dxa" w:w="2880"/>
          </w:tcPr>
          <w:p>
            <w:r>
              <w:t>Flow complet de niveau</w:t>
            </w:r>
          </w:p>
        </w:tc>
        <w:tc>
          <w:tcPr>
            <w:tcW w:type="dxa" w:w="2880"/>
          </w:tcPr>
          <w:p>
            <w:r>
              <w:t>Le joueur peut jouer une partie complète</w:t>
            </w:r>
          </w:p>
        </w:tc>
        <w:tc>
          <w:tcPr>
            <w:tcW w:type="dxa" w:w="2880"/>
          </w:tcPr>
          <w:p>
            <w:r>
              <w:t>Intro → timer → fin de niveau → résumé score opérationnels.</w:t>
            </w:r>
          </w:p>
        </w:tc>
      </w:tr>
      <w:tr>
        <w:tc>
          <w:tcPr>
            <w:tcW w:type="dxa" w:w="2880"/>
          </w:tcPr>
          <w:p>
            <w:r>
              <w:t>Feedbacks essentiels</w:t>
            </w:r>
          </w:p>
        </w:tc>
        <w:tc>
          <w:tcPr>
            <w:tcW w:type="dxa" w:w="2880"/>
          </w:tcPr>
          <w:p>
            <w:r>
              <w:t>Le jeu répond visuellement et auditivement</w:t>
            </w:r>
          </w:p>
        </w:tc>
        <w:tc>
          <w:tcPr>
            <w:tcW w:type="dxa" w:w="2880"/>
          </w:tcPr>
          <w:p>
            <w:r>
              <w:t>Sons de rebond, particules, toasts de combo et UI claire déjà présents.</w:t>
            </w:r>
          </w:p>
        </w:tc>
      </w:tr>
      <w:tr>
        <w:tc>
          <w:tcPr>
            <w:tcW w:type="dxa" w:w="2880"/>
          </w:tcPr>
          <w:p>
            <w:r>
              <w:t>Direction artistique</w:t>
            </w:r>
          </w:p>
        </w:tc>
        <w:tc>
          <w:tcPr>
            <w:tcW w:type="dxa" w:w="2880"/>
          </w:tcPr>
          <w:p>
            <w:r>
              <w:t>Le visuel est cohérent et présentable</w:t>
            </w:r>
          </w:p>
        </w:tc>
        <w:tc>
          <w:tcPr>
            <w:tcW w:type="dxa" w:w="2880"/>
          </w:tcPr>
          <w:p>
            <w:r>
              <w:t>Palette unifiée, contraste lisible, fond et interface harmonisés.</w:t>
            </w:r>
          </w:p>
        </w:tc>
      </w:tr>
      <w:tr>
        <w:tc>
          <w:tcPr>
            <w:tcW w:type="dxa" w:w="2880"/>
          </w:tcPr>
          <w:p>
            <w:r>
              <w:t>Build stable</w:t>
            </w:r>
          </w:p>
        </w:tc>
        <w:tc>
          <w:tcPr>
            <w:tcW w:type="dxa" w:w="2880"/>
          </w:tcPr>
          <w:p>
            <w:r>
              <w:t>Le jeu tourne proprement sur mobile</w:t>
            </w:r>
          </w:p>
        </w:tc>
        <w:tc>
          <w:tcPr>
            <w:tcW w:type="dxa" w:w="2880"/>
          </w:tcPr>
          <w:p>
            <w:r>
              <w:t>FPS stable, aucun crash, menus et transitions fonctionnels.</w:t>
            </w:r>
          </w:p>
        </w:tc>
      </w:tr>
    </w:tbl>
    <w:p>
      <w:pPr>
        <w:pStyle w:val="Heading2"/>
      </w:pPr>
      <w:r>
        <w:t>📋 Note de validation</w:t>
      </w:r>
    </w:p>
    <w:p>
      <w:r>
        <w:t>Quand les 5 critères ci-dessus sont cochés, Gravity Bounce peut être considéré comme prêt pour une version Alpha fermée (tests internes et premiers retours).</w:t>
      </w:r>
    </w:p>
    <w:p>
      <w:r>
        <w:t>Une fois validé :</w:t>
        <w:br/>
        <w:t>- Lancer la phase de test interne sur Discord</w:t>
        <w:br/>
        <w:t>- Préparer les clips et visuels pour Itch.io / TikTok</w:t>
        <w:br/>
        <w:t>- Planifier la communication du lancement Alpha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