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C7869" w:rsidR="00AC7869" w:rsidP="00AC7869" w:rsidRDefault="00AC7869" w14:paraId="35142D0A" w14:textId="1DC991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Craving Money? Evidence from the Laboratory and the Field</w:t>
      </w:r>
    </w:p>
    <w:p w:rsidRPr="00AC7869" w:rsidR="00AC7869" w:rsidP="00AC7869" w:rsidRDefault="00AC7869" w14:paraId="62109B0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="00AC7869" w:rsidP="00AC7869" w:rsidRDefault="00AC7869" w14:paraId="3217E61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The links for all the models:</w:t>
      </w:r>
    </w:p>
    <w:p w:rsidR="00AC7869" w:rsidP="00AC7869" w:rsidRDefault="00AC7869" w14:paraId="373AE08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="00F8213D" w:rsidP="00AC7869" w:rsidRDefault="00F8213D" w14:paraId="7FBF0838" w14:textId="6ACCF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(prospect theory, Deterministic): </w:t>
      </w:r>
    </w:p>
    <w:p w:rsidR="00AC7869" w:rsidP="00AC7869" w:rsidRDefault="00000000" w14:paraId="6F21F89B" w14:textId="07830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4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https://drive.google.com/file/d/1cnIyLJUutedtTpA1-r4EuG6nrtN2KAs4/view?usp=sharing</w:t>
        </w:r>
      </w:hyperlink>
    </w:p>
    <w:p w:rsidR="00AC7869" w:rsidP="00AC7869" w:rsidRDefault="00AC7869" w14:paraId="0A85EB2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242F4D" w:rsidP="00242F4D" w:rsidRDefault="00242F4D" w14:paraId="77CA4BD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with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model (Prospect </w:t>
      </w:r>
      <w:proofErr w:type="spellStart"/>
      <w:proofErr w:type="gram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theory,Deterministic</w:t>
      </w:r>
      <w:proofErr w:type="spellEnd"/>
      <w:proofErr w:type="gram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, same alphas): </w:t>
      </w:r>
    </w:p>
    <w:p w:rsidR="00AC7869" w:rsidP="00AC7869" w:rsidRDefault="00000000" w14:paraId="2AE70591" w14:textId="5CB832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5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https://drive.google.com/file/d/1B6xWoKEmezKtEUg78ChBDb3bapuaQpDN/view?usp=sharing</w:t>
        </w:r>
      </w:hyperlink>
    </w:p>
    <w:p w:rsidRPr="00AC7869" w:rsidR="00AC7869" w:rsidP="00AC7869" w:rsidRDefault="00AC7869" w14:paraId="0D7B82C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C262FA" w14:paraId="59E38B19" w14:textId="5307C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):        </w:t>
      </w:r>
    </w:p>
    <w:p w:rsidR="00AC7869" w:rsidP="00AC7869" w:rsidRDefault="00000000" w14:paraId="5B18DA32" w14:textId="3BF12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6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https://drive.google.com/file/d/1tpzln2t0lglW86xt6ea1xRvKYKAAnSpq/view?usp=sharing</w:t>
        </w:r>
      </w:hyperlink>
    </w:p>
    <w:p w:rsidR="00AC7869" w:rsidP="00AC7869" w:rsidRDefault="00AC7869" w14:paraId="64CF286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C35FC7" w:rsidP="00C35FC7" w:rsidRDefault="00C35FC7" w14:paraId="6B7712B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(Risk neutral,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):          </w:t>
      </w:r>
    </w:p>
    <w:p w:rsidR="00AC7869" w:rsidP="00AC7869" w:rsidRDefault="00000000" w14:paraId="4015CE6B" w14:textId="1EEE42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7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https://drive.google.com/file/d/1EPZehoxgJALQb51ziezRHuE6bB4Oiynp/view?usp=sharing</w:t>
        </w:r>
      </w:hyperlink>
    </w:p>
    <w:p w:rsidR="00AC7869" w:rsidP="00AC7869" w:rsidRDefault="00AC7869" w14:paraId="4F2F441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723606" w:rsidP="00723606" w:rsidRDefault="00723606" w14:paraId="490831F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augmented with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(Risk neutral, Deterministic):     </w:t>
      </w:r>
    </w:p>
    <w:p w:rsidR="00AC7869" w:rsidP="00AC7869" w:rsidRDefault="00000000" w14:paraId="42C3F08D" w14:textId="3C1269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8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https://drive.google.com/file/d/1zfdFZF0Vvne0XNiWKOhPNcQVfeOEj5gW/view?usp=sharing</w:t>
        </w:r>
      </w:hyperlink>
    </w:p>
    <w:p w:rsidR="00AC7869" w:rsidP="00AC7869" w:rsidRDefault="00AC7869" w14:paraId="7F95406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B6215" w:rsidP="00AB6215" w:rsidRDefault="00AB6215" w14:paraId="00AB60A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with </w:t>
      </w:r>
      <w:proofErr w:type="spellStart"/>
      <w:proofErr w:type="gram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gram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Risk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neutral,Deterministic,multiplicative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):     </w:t>
      </w:r>
    </w:p>
    <w:p w:rsidR="00AC7869" w:rsidP="00AC7869" w:rsidRDefault="00000000" w14:paraId="7AD9E480" w14:textId="056BA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9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https://drive.google.com/file/d/1mpeOjBbLkRpfE6-Y5AKvnwEa7W7slq7x/view?usp=sharing</w:t>
        </w:r>
      </w:hyperlink>
    </w:p>
    <w:p w:rsidR="00AC7869" w:rsidP="00AC7869" w:rsidRDefault="00AC7869" w14:paraId="3C69ECC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B52B5A" w:rsidP="00B52B5A" w:rsidRDefault="00B52B5A" w14:paraId="693B05F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augmented with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(prospect theory, Deterministic): </w:t>
      </w:r>
    </w:p>
    <w:p w:rsidR="00AC7869" w:rsidP="00AC7869" w:rsidRDefault="00000000" w14:paraId="119CE109" w14:textId="13F67E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0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https://drive.google.com/file/d/1v-ewRnDWIStqENLwraESGd9lpV0AMm9F/view?usp=sharing</w:t>
        </w:r>
      </w:hyperlink>
    </w:p>
    <w:p w:rsidR="00AC7869" w:rsidP="00AC7869" w:rsidRDefault="00AC7869" w14:paraId="58BEE1D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="00AC7869" w:rsidP="00AC7869" w:rsidRDefault="00242F4D" w14:paraId="48D5C88D" w14:textId="3D2CF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augmented with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(prospect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thoery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):       </w:t>
      </w:r>
      <w:hyperlink w:history="1" r:id="rId11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https://drive.google.com/file/d/1I1Lt37pcVKE0QmKDSFh9eEXC_iMlVvLX/view?usp=sharing</w:t>
        </w:r>
      </w:hyperlink>
    </w:p>
    <w:p w:rsidR="00AC7869" w:rsidP="00AC7869" w:rsidRDefault="00AC7869" w14:paraId="10EC655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C25BF5" w:rsidP="00C25BF5" w:rsidRDefault="00C25BF5" w14:paraId="17DCCDB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augmented with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(modified probability function, Risk neutral,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):  </w:t>
      </w:r>
    </w:p>
    <w:p w:rsidR="00AC7869" w:rsidP="00AC7869" w:rsidRDefault="00000000" w14:paraId="46B7298C" w14:textId="7A30F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2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https://drive.google.com/file/d/1AZBf7Zcc-RNwtX4qBO6FAMh619Df8CEF/view?usp=sharing</w:t>
        </w:r>
      </w:hyperlink>
    </w:p>
    <w:p w:rsidRPr="00AC7869" w:rsidR="00C25BF5" w:rsidP="00C25BF5" w:rsidRDefault="00AC7869" w14:paraId="0C749EF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br/>
      </w:r>
      <w:r w:rsidRPr="00AC7869" w:rsidR="00C25BF5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augmented with </w:t>
      </w:r>
      <w:proofErr w:type="spellStart"/>
      <w:r w:rsidRPr="00AC7869" w:rsidR="00C25BF5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 w:rsidR="00C25BF5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(Risk neutral, </w:t>
      </w:r>
      <w:proofErr w:type="spellStart"/>
      <w:r w:rsidRPr="00AC7869" w:rsidR="00C25BF5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 w:rsidR="00C25BF5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):           </w:t>
      </w:r>
    </w:p>
    <w:p w:rsidR="00AC7869" w:rsidP="00AC7869" w:rsidRDefault="00000000" w14:paraId="0DFD0EB4" w14:textId="710450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3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https://drive.google.com/file/d/1iWQ0DTzGIIWvhPAmdVoG2A72p_KBtSMq/view?usp=sharing</w:t>
        </w:r>
      </w:hyperlink>
    </w:p>
    <w:p w:rsidR="00AC7869" w:rsidP="00AC7869" w:rsidRDefault="00AC7869" w14:paraId="417D458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0F6A90" w:rsidP="000F6A90" w:rsidRDefault="000F6A90" w14:paraId="61832DD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(Risk neutral, Deterministic):    </w:t>
      </w:r>
    </w:p>
    <w:p w:rsidR="00AC7869" w:rsidP="00AC7869" w:rsidRDefault="00000000" w14:paraId="504C733F" w14:textId="3DF0D8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4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https://drive.google.com/file/d/1bGEfH3lHOidj3V4FEfK3PwObE8JzQKva/view?usp=sharing</w:t>
        </w:r>
      </w:hyperlink>
    </w:p>
    <w:p w:rsidR="00AC7869" w:rsidP="00AC7869" w:rsidRDefault="00AC7869" w14:paraId="00D5CB2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BE1539" w:rsidP="00BE1539" w:rsidRDefault="00BE1539" w14:paraId="247D405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Time-Varying DA model (risk neutral,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):</w:t>
      </w:r>
    </w:p>
    <w:p w:rsidR="00AC7869" w:rsidP="00AC7869" w:rsidRDefault="00000000" w14:paraId="60457B42" w14:textId="2130C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5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https://drive.google.com/file/d/1huct-z_4oM52IvFvndXS9LQL9CstNgrE/view?usp=sharing</w:t>
        </w:r>
      </w:hyperlink>
    </w:p>
    <w:p w:rsidR="00AC7869" w:rsidP="00AC7869" w:rsidRDefault="00AC7869" w14:paraId="0B237A3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0F528E" w:rsidP="000F528E" w:rsidRDefault="000F528E" w14:paraId="4699B20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Time-Varying DA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, same alphas):</w:t>
      </w:r>
    </w:p>
    <w:p w:rsidR="00AC7869" w:rsidP="00AC7869" w:rsidRDefault="00000000" w14:paraId="0DDDDA1E" w14:textId="0473B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6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https://drive.google.com/file/d/1fUQ9eb7cR6btz-OwRkAmuvW98WyfPGIw/view?usp=sharing</w:t>
        </w:r>
      </w:hyperlink>
    </w:p>
    <w:p w:rsidR="00AC7869" w:rsidP="00AC7869" w:rsidRDefault="00AC7869" w14:paraId="1F512A9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0F528E" w:rsidP="000F528E" w:rsidRDefault="000F528E" w14:paraId="32E0D9D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Data Generator for Base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):</w:t>
      </w:r>
    </w:p>
    <w:p w:rsidR="00AC7869" w:rsidP="00AC7869" w:rsidRDefault="00000000" w14:paraId="3CB16396" w14:textId="0B03FA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7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https://drive.google.com/file/d/1ufmXDJZIW1wj8Pq5AF_xnA04gtEwl6-2/view?usp=sharing</w:t>
        </w:r>
      </w:hyperlink>
    </w:p>
    <w:p w:rsidR="00AC7869" w:rsidP="00AC7869" w:rsidRDefault="00AC7869" w14:paraId="46DD481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201A02" w:rsidP="00201A02" w:rsidRDefault="00201A02" w14:paraId="6674492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Data Generator for Time-varying DA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):</w:t>
      </w:r>
    </w:p>
    <w:p w:rsidR="00AC7869" w:rsidP="00AC7869" w:rsidRDefault="00000000" w14:paraId="4F0F510D" w14:textId="7CFA37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8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https://drive.google.com/file/d/1l4zJKsjMBUk1gUkXNK7Rmy4X-bHC3xVv/view?usp=sharing</w:t>
        </w:r>
      </w:hyperlink>
    </w:p>
    <w:p w:rsidR="00AC7869" w:rsidP="00AC7869" w:rsidRDefault="00AC7869" w14:paraId="7C94D8A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85686B" w:rsidP="0085686B" w:rsidRDefault="0085686B" w14:paraId="112B306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Base model with Gambler's Fallacy:           </w:t>
      </w:r>
    </w:p>
    <w:p w:rsidR="00AC7869" w:rsidP="00AC7869" w:rsidRDefault="00000000" w14:paraId="63065C03" w14:textId="5860D9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19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https://drive.google.com/file/d/1Yr9ItJSEmQPdeCFre1iDlupg5xm9uGs-/view?usp=sharing</w:t>
        </w:r>
      </w:hyperlink>
    </w:p>
    <w:p w:rsidR="00AC7869" w:rsidP="00AC7869" w:rsidRDefault="00AC7869" w14:paraId="2554CEB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446074" w:rsidP="00446074" w:rsidRDefault="00446074" w14:paraId="7EFE80F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Folder containing all the simulated datasets:</w:t>
      </w:r>
    </w:p>
    <w:p w:rsidR="00AC7869" w:rsidP="00AC7869" w:rsidRDefault="00000000" w14:paraId="3DDDAA5E" w14:textId="24E38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20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https://drive.google.com/file/d/1fFZmBelhZ9J17_HkdKebztYeku8g0kny/view?usp=sharing</w:t>
        </w:r>
      </w:hyperlink>
    </w:p>
    <w:p w:rsidR="00AC7869" w:rsidP="00AC7869" w:rsidRDefault="00AC7869" w14:paraId="3130168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446074" w:rsidP="00446074" w:rsidRDefault="00446074" w14:paraId="081D707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Time-Varying DA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):</w:t>
      </w:r>
    </w:p>
    <w:p w:rsidR="00AC7869" w:rsidP="00AC7869" w:rsidRDefault="00000000" w14:paraId="794F7E4A" w14:textId="7BAFD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hyperlink w:history="1" r:id="rId21">
        <w:r w:rsidRPr="004D2D3D" w:rsidR="00AC7869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https://drive.google.com/file/d/1xDVoxZFiHtye7aRNyrfnwyPP2BynGP5t/view?usp=sharing</w:t>
        </w:r>
      </w:hyperlink>
    </w:p>
    <w:p w:rsidRPr="00AC7869" w:rsidR="00AC7869" w:rsidP="2F103965" w:rsidRDefault="00AC7869" w14:paraId="08703B00" w14:textId="77777777" w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="2F103965" w:rsidP="2F103965" w:rsidRDefault="2F103965" w14:paraId="422D9495" w14:textId="5FC3FB31">
      <w:pPr>
        <w:pStyle w:val="Normal"/>
        <w:shd w:val="clear" w:color="auto" w:fill="FFFFFF" w:themeFill="background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Times New Roman" w:cs="Courier New"/>
          <w:color w:val="000000" w:themeColor="text1" w:themeTint="FF" w:themeShade="FF"/>
          <w:sz w:val="21"/>
          <w:szCs w:val="21"/>
        </w:rPr>
      </w:pPr>
      <w:r w:rsidRPr="2F103965" w:rsidR="2F103965">
        <w:rPr>
          <w:rFonts w:ascii="Courier New" w:hAnsi="Courier New" w:eastAsia="Times New Roman" w:cs="Courier New"/>
          <w:color w:val="000000" w:themeColor="text1" w:themeTint="FF" w:themeShade="FF"/>
          <w:sz w:val="21"/>
          <w:szCs w:val="21"/>
        </w:rPr>
        <w:t>Code to generate the simulations reported in the Fig. S6 and Fig. S7 in supplementary materials:</w:t>
      </w:r>
    </w:p>
    <w:p w:rsidR="2F103965" w:rsidP="2F103965" w:rsidRDefault="2F103965" w14:paraId="75FF6E28" w14:textId="4C455914">
      <w:pPr>
        <w:pStyle w:val="Normal"/>
        <w:shd w:val="clear" w:color="auto" w:fill="FFFFFF" w:themeFill="background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Times New Roman" w:cs="Courier New"/>
          <w:color w:val="000000" w:themeColor="text1" w:themeTint="FF" w:themeShade="FF"/>
          <w:sz w:val="21"/>
          <w:szCs w:val="21"/>
        </w:rPr>
      </w:pPr>
      <w:hyperlink r:id="Rbf0680337c47465c">
        <w:r w:rsidRPr="2F103965" w:rsidR="2F103965">
          <w:rPr>
            <w:rStyle w:val="Hyperlink"/>
            <w:rFonts w:ascii="Courier New" w:hAnsi="Courier New" w:eastAsia="Times New Roman" w:cs="Courier New"/>
            <w:sz w:val="21"/>
            <w:szCs w:val="21"/>
          </w:rPr>
          <w:t>https://drive.google.com/file/d/1A0-BzO28MdQbLG_FrrqIpv8FU0_K-13m/view?usp=drive_link</w:t>
        </w:r>
      </w:hyperlink>
      <w:r w:rsidRPr="2F103965" w:rsidR="2F103965">
        <w:rPr>
          <w:rFonts w:ascii="Courier New" w:hAnsi="Courier New" w:eastAsia="Times New Roman" w:cs="Courier New"/>
          <w:color w:val="000000" w:themeColor="text1" w:themeTint="FF" w:themeShade="FF"/>
          <w:sz w:val="21"/>
          <w:szCs w:val="21"/>
        </w:rPr>
        <w:t xml:space="preserve"> </w:t>
      </w:r>
    </w:p>
    <w:p w:rsidRPr="00AC7869" w:rsidR="00AC7869" w:rsidP="00AC7869" w:rsidRDefault="00AC7869" w14:paraId="252254C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311ACDD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Pre-Requisites</w:t>
      </w:r>
    </w:p>
    <w:p w:rsidRPr="00AC7869" w:rsidR="00AC7869" w:rsidP="00AC7869" w:rsidRDefault="00AC7869" w14:paraId="6C5703B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For any given dataset, User needs to run all the cells in a model (in respective order) to get the results.</w:t>
      </w:r>
    </w:p>
    <w:p w:rsidRPr="00AC7869" w:rsidR="00AC7869" w:rsidP="00AC7869" w:rsidRDefault="00AC7869" w14:paraId="6135C10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663AB24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Parameter optimization and obtaining results are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seperate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parts in each model:</w:t>
      </w:r>
    </w:p>
    <w:p w:rsidRPr="00AC7869" w:rsidR="00AC7869" w:rsidP="00AC7869" w:rsidRDefault="00AC7869" w14:paraId="74D7643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062C012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One can look at the output of the hyperparameter optimization step in a code to get the values of all the free parameters.</w:t>
      </w:r>
    </w:p>
    <w:p w:rsidRPr="00AC7869" w:rsidR="00AC7869" w:rsidP="00AC7869" w:rsidRDefault="00AC7869" w14:paraId="6133E13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1E531A5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The results for a dataset (accuracy score of a particular model in %) can be obtained from the output of the bottom-most code cell.</w:t>
      </w:r>
    </w:p>
    <w:p w:rsidRPr="00AC7869" w:rsidR="00AC7869" w:rsidP="00AC7869" w:rsidRDefault="00AC7869" w14:paraId="7525AFD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41D825E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In some datasets, the 'betting column' (whether or not the subject chooses to bet, denoted by 1 or 0 respectively) is col.No.4 and in some datasets, it is col.No.5, so while training the model, variable 'Y' (which is actually the betting column) needs to be changed (to </w:t>
      </w:r>
      <w:proofErr w:type="spellStart"/>
      <w:proofErr w:type="gram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df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[</w:t>
      </w:r>
      <w:proofErr w:type="gram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4] or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df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[5]) depending on datasets.</w:t>
      </w:r>
    </w:p>
    <w:p w:rsidRPr="00AC7869" w:rsidR="00AC7869" w:rsidP="00AC7869" w:rsidRDefault="00AC7869" w14:paraId="1C32AB0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5ED796B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User needs to change the drive link in each code to whatever is the location of dataset.</w:t>
      </w:r>
    </w:p>
    <w:p w:rsidRPr="00AC7869" w:rsidR="00AC7869" w:rsidP="00AC7869" w:rsidRDefault="00AC7869" w14:paraId="0FBDB14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7B47304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In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models, n-value of 4 is used, meaning that DA is zero for any trial t such that 1&lt;= t &lt;= 4</w:t>
      </w:r>
    </w:p>
    <w:p w:rsidRPr="00AC7869" w:rsidR="00AC7869" w:rsidP="00AC7869" w:rsidRDefault="00AC7869" w14:paraId="75152B0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48208DC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There are no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seperate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codes for the varying n-value test (as everything is </w:t>
      </w:r>
      <w:proofErr w:type="gram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exactly the same</w:t>
      </w:r>
      <w:proofErr w:type="gram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except for n-value), so user may change the value of n in the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CbD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model (Prospect theory, Deterministic) code for that test.</w:t>
      </w:r>
    </w:p>
    <w:p w:rsidRPr="00AC7869" w:rsidR="00AC7869" w:rsidP="00AC7869" w:rsidRDefault="00AC7869" w14:paraId="23EBC3D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26C5D47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lastRenderedPageBreak/>
        <w:t xml:space="preserve">Simulated participants' datasets are similar to original datasets, only they contain 2 columns instead of 6/7 columns, so while testing the models on these datasets for model recovery, </w:t>
      </w:r>
      <w:proofErr w:type="spellStart"/>
      <w:proofErr w:type="gram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df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[</w:t>
      </w:r>
      <w:proofErr w:type="gram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4] should be replaced by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df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[2], everything else remaining the same.</w:t>
      </w:r>
    </w:p>
    <w:p w:rsidRPr="00AC7869" w:rsidR="00AC7869" w:rsidP="00AC7869" w:rsidRDefault="00AC7869" w14:paraId="0E73E71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0F762B3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For model recovery procedure 1, Both time-varying DA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 and Base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 are trained and tested on simulated participants for Time-varying model. </w:t>
      </w:r>
    </w:p>
    <w:p w:rsidRPr="00AC7869" w:rsidR="00AC7869" w:rsidP="00AC7869" w:rsidRDefault="00AC7869" w14:paraId="4365859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AC7869" w:rsidR="00AC7869" w:rsidP="00AC7869" w:rsidRDefault="00AC7869" w14:paraId="28C4030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For model recovery procedure 2, Both time-varying DA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) and Base model (prospect theory, </w:t>
      </w:r>
      <w:proofErr w:type="spellStart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softmax</w:t>
      </w:r>
      <w:proofErr w:type="spellEnd"/>
      <w:r w:rsidRPr="00AC7869">
        <w:rPr>
          <w:rFonts w:ascii="Courier New" w:hAnsi="Courier New" w:eastAsia="Times New Roman" w:cs="Courier New"/>
          <w:color w:val="000000"/>
          <w:sz w:val="21"/>
          <w:szCs w:val="21"/>
        </w:rPr>
        <w:t>) are trained and tested on simulated participants for Base model.</w:t>
      </w:r>
    </w:p>
    <w:p w:rsidRPr="00AC7869" w:rsidR="005F489E" w:rsidP="00AC7869" w:rsidRDefault="005F489E" w14:paraId="102FF554" w14:textId="5F3CA85F"/>
    <w:sectPr w:rsidRPr="00AC7869" w:rsidR="005F489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08"/>
    <w:rsid w:val="000F528E"/>
    <w:rsid w:val="000F6A90"/>
    <w:rsid w:val="00201A02"/>
    <w:rsid w:val="00242F4D"/>
    <w:rsid w:val="00446074"/>
    <w:rsid w:val="005F489E"/>
    <w:rsid w:val="00723606"/>
    <w:rsid w:val="007854E8"/>
    <w:rsid w:val="00824E08"/>
    <w:rsid w:val="0085686B"/>
    <w:rsid w:val="009703AA"/>
    <w:rsid w:val="00991AB5"/>
    <w:rsid w:val="00AB6215"/>
    <w:rsid w:val="00AC7869"/>
    <w:rsid w:val="00B52B5A"/>
    <w:rsid w:val="00BE1539"/>
    <w:rsid w:val="00C25BF5"/>
    <w:rsid w:val="00C262FA"/>
    <w:rsid w:val="00C35FC7"/>
    <w:rsid w:val="00CD60E0"/>
    <w:rsid w:val="00D13273"/>
    <w:rsid w:val="00F8213D"/>
    <w:rsid w:val="2F10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FAAB"/>
  <w15:chartTrackingRefBased/>
  <w15:docId w15:val="{CC42EAC1-768D-456F-96A4-FC204A84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ljs-comment" w:customStyle="1">
    <w:name w:val="hljs-comment"/>
    <w:basedOn w:val="DefaultParagraphFont"/>
    <w:rsid w:val="005F489E"/>
  </w:style>
  <w:style w:type="character" w:styleId="hljs-type" w:customStyle="1">
    <w:name w:val="hljs-type"/>
    <w:basedOn w:val="DefaultParagraphFont"/>
    <w:rsid w:val="005F489E"/>
  </w:style>
  <w:style w:type="character" w:styleId="hljs-symbol" w:customStyle="1">
    <w:name w:val="hljs-symbol"/>
    <w:basedOn w:val="DefaultParagraphFont"/>
    <w:rsid w:val="005F489E"/>
  </w:style>
  <w:style w:type="character" w:styleId="hljs-keyword" w:customStyle="1">
    <w:name w:val="hljs-keyword"/>
    <w:basedOn w:val="DefaultParagraphFont"/>
    <w:rsid w:val="005F489E"/>
  </w:style>
  <w:style w:type="character" w:styleId="hljs-builtin" w:customStyle="1">
    <w:name w:val="hljs-built_in"/>
    <w:basedOn w:val="DefaultParagraphFont"/>
    <w:rsid w:val="005F48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C7869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7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8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0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3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rive.google.com/file/d/1zfdFZF0Vvne0XNiWKOhPNcQVfeOEj5gW/view?usp=sharing" TargetMode="External" Id="rId8" /><Relationship Type="http://schemas.openxmlformats.org/officeDocument/2006/relationships/hyperlink" Target="https://drive.google.com/file/d/1iWQ0DTzGIIWvhPAmdVoG2A72p_KBtSMq/view?usp=sharing" TargetMode="External" Id="rId13" /><Relationship Type="http://schemas.openxmlformats.org/officeDocument/2006/relationships/hyperlink" Target="https://drive.google.com/file/d/1l4zJKsjMBUk1gUkXNK7Rmy4X-bHC3xVv/view?usp=sharing" TargetMode="External" Id="rId18" /><Relationship Type="http://schemas.openxmlformats.org/officeDocument/2006/relationships/webSettings" Target="webSettings.xml" Id="rId3" /><Relationship Type="http://schemas.openxmlformats.org/officeDocument/2006/relationships/hyperlink" Target="https://drive.google.com/file/d/1xDVoxZFiHtye7aRNyrfnwyPP2BynGP5t/view?usp=sharing" TargetMode="External" Id="rId21" /><Relationship Type="http://schemas.openxmlformats.org/officeDocument/2006/relationships/hyperlink" Target="https://drive.google.com/file/d/1EPZehoxgJALQb51ziezRHuE6bB4Oiynp/view?usp=sharing" TargetMode="External" Id="rId7" /><Relationship Type="http://schemas.openxmlformats.org/officeDocument/2006/relationships/hyperlink" Target="https://drive.google.com/file/d/1AZBf7Zcc-RNwtX4qBO6FAMh619Df8CEF/view?usp=sharing" TargetMode="External" Id="rId12" /><Relationship Type="http://schemas.openxmlformats.org/officeDocument/2006/relationships/hyperlink" Target="https://drive.google.com/file/d/1ufmXDJZIW1wj8Pq5AF_xnA04gtEwl6-2/view?usp=sharing" TargetMode="External" Id="rId17" /><Relationship Type="http://schemas.openxmlformats.org/officeDocument/2006/relationships/settings" Target="settings.xml" Id="rId2" /><Relationship Type="http://schemas.openxmlformats.org/officeDocument/2006/relationships/hyperlink" Target="https://drive.google.com/file/d/1fUQ9eb7cR6btz-OwRkAmuvW98WyfPGIw/view?usp=sharing" TargetMode="External" Id="rId16" /><Relationship Type="http://schemas.openxmlformats.org/officeDocument/2006/relationships/hyperlink" Target="https://drive.google.com/file/d/1fFZmBelhZ9J17_HkdKebztYeku8g0kny/view?usp=sharing" TargetMode="External" Id="rId20" /><Relationship Type="http://schemas.openxmlformats.org/officeDocument/2006/relationships/styles" Target="styles.xml" Id="rId1" /><Relationship Type="http://schemas.openxmlformats.org/officeDocument/2006/relationships/hyperlink" Target="https://drive.google.com/file/d/1tpzln2t0lglW86xt6ea1xRvKYKAAnSpq/view?usp=sharing" TargetMode="External" Id="rId6" /><Relationship Type="http://schemas.openxmlformats.org/officeDocument/2006/relationships/hyperlink" Target="https://drive.google.com/file/d/1I1Lt37pcVKE0QmKDSFh9eEXC_iMlVvLX/view?usp=sharing" TargetMode="External" Id="rId11" /><Relationship Type="http://schemas.openxmlformats.org/officeDocument/2006/relationships/hyperlink" Target="https://drive.google.com/file/d/1B6xWoKEmezKtEUg78ChBDb3bapuaQpDN/view?usp=sharing" TargetMode="External" Id="rId5" /><Relationship Type="http://schemas.openxmlformats.org/officeDocument/2006/relationships/hyperlink" Target="https://drive.google.com/file/d/1huct-z_4oM52IvFvndXS9LQL9CstNgrE/view?usp=sharing" TargetMode="External" Id="rId15" /><Relationship Type="http://schemas.openxmlformats.org/officeDocument/2006/relationships/theme" Target="theme/theme1.xml" Id="rId23" /><Relationship Type="http://schemas.openxmlformats.org/officeDocument/2006/relationships/hyperlink" Target="https://drive.google.com/file/d/1v-ewRnDWIStqENLwraESGd9lpV0AMm9F/view?usp=sharing" TargetMode="External" Id="rId10" /><Relationship Type="http://schemas.openxmlformats.org/officeDocument/2006/relationships/hyperlink" Target="https://drive.google.com/file/d/1Yr9ItJSEmQPdeCFre1iDlupg5xm9uGs-/view?usp=sharing" TargetMode="External" Id="rId19" /><Relationship Type="http://schemas.openxmlformats.org/officeDocument/2006/relationships/hyperlink" Target="https://drive.google.com/file/d/1cnIyLJUutedtTpA1-r4EuG6nrtN2KAs4/view?usp=sharing" TargetMode="External" Id="rId4" /><Relationship Type="http://schemas.openxmlformats.org/officeDocument/2006/relationships/hyperlink" Target="https://drive.google.com/file/d/1mpeOjBbLkRpfE6-Y5AKvnwEa7W7slq7x/view?usp=sharing" TargetMode="External" Id="rId9" /><Relationship Type="http://schemas.openxmlformats.org/officeDocument/2006/relationships/hyperlink" Target="https://drive.google.com/file/d/1bGEfH3lHOidj3V4FEfK3PwObE8JzQKva/view?usp=sharing" TargetMode="External" Id="rId14" /><Relationship Type="http://schemas.openxmlformats.org/officeDocument/2006/relationships/fontTable" Target="fontTable.xml" Id="rId22" /><Relationship Type="http://schemas.openxmlformats.org/officeDocument/2006/relationships/hyperlink" Target="https://drive.google.com/file/d/1A0-BzO28MdQbLG_FrrqIpv8FU0_K-13m/view?usp=drive_link" TargetMode="External" Id="Rbf0680337c4746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Doran</dc:creator>
  <keywords/>
  <dc:description/>
  <lastModifiedBy>Yunshen Yang</lastModifiedBy>
  <revision>18</revision>
  <dcterms:created xsi:type="dcterms:W3CDTF">2023-08-31T14:19:00.0000000Z</dcterms:created>
  <dcterms:modified xsi:type="dcterms:W3CDTF">2023-11-24T04:29:37.5665992Z</dcterms:modified>
</coreProperties>
</file>