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32" w:rsidRDefault="00040F32">
      <w:bookmarkStart w:id="0" w:name="_GoBack"/>
      <w:bookmarkEnd w:id="0"/>
    </w:p>
    <w:sectPr w:rsidR="0004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4B"/>
    <w:rsid w:val="00040F32"/>
    <w:rsid w:val="0086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DA40A-93EC-4E52-BD59-1A9B32AD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APHB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Echedey Bosch Guerra</dc:creator>
  <cp:keywords/>
  <dc:description/>
  <cp:lastModifiedBy>Nestor Echedey Bosch Guerra</cp:lastModifiedBy>
  <cp:revision>1</cp:revision>
  <dcterms:created xsi:type="dcterms:W3CDTF">2018-09-06T07:50:00Z</dcterms:created>
  <dcterms:modified xsi:type="dcterms:W3CDTF">2018-09-06T07:50:00Z</dcterms:modified>
</cp:coreProperties>
</file>